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93" w:rsidRPr="00FC0293" w:rsidRDefault="009B11BD" w:rsidP="009B11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Pr="009B11BD">
        <w:rPr>
          <w:rFonts w:ascii="Times New Roman" w:hAnsi="Times New Roman" w:cs="Times New Roman"/>
          <w:sz w:val="28"/>
          <w:szCs w:val="28"/>
        </w:rPr>
        <w:t>РКО в банке Тинькофф»</w:t>
      </w:r>
    </w:p>
    <w:p w:rsidR="00AB4D9B" w:rsidRPr="00FC0293" w:rsidRDefault="003C76A5">
      <w:p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Для комфортной сделки купли-п</w:t>
      </w:r>
      <w:r w:rsidR="00FC0293">
        <w:rPr>
          <w:rFonts w:ascii="Times New Roman" w:hAnsi="Times New Roman" w:cs="Times New Roman"/>
          <w:sz w:val="28"/>
          <w:szCs w:val="28"/>
        </w:rPr>
        <w:t xml:space="preserve">родажи между физ. и юр. лицом, а также </w:t>
      </w:r>
      <w:r w:rsidRPr="00FC0293">
        <w:rPr>
          <w:rFonts w:ascii="Times New Roman" w:hAnsi="Times New Roman" w:cs="Times New Roman"/>
          <w:sz w:val="28"/>
          <w:szCs w:val="28"/>
        </w:rPr>
        <w:t xml:space="preserve">корпоративных денежных операций индивидуальные предприниматели и общества с ограниченной ответственностью пользуются банковской услугой рассчетно-кассового обслуживания. РКО предлагают множество российских </w:t>
      </w:r>
      <w:r w:rsidR="006E51C8">
        <w:rPr>
          <w:rFonts w:ascii="Times New Roman" w:hAnsi="Times New Roman" w:cs="Times New Roman"/>
          <w:sz w:val="28"/>
          <w:szCs w:val="28"/>
        </w:rPr>
        <w:t>финансовых структур</w:t>
      </w:r>
      <w:r w:rsidRPr="00FC0293">
        <w:rPr>
          <w:rFonts w:ascii="Times New Roman" w:hAnsi="Times New Roman" w:cs="Times New Roman"/>
          <w:sz w:val="28"/>
          <w:szCs w:val="28"/>
        </w:rPr>
        <w:t xml:space="preserve">. Самыми привлекательными </w:t>
      </w:r>
      <w:r w:rsidR="006E51C8">
        <w:rPr>
          <w:rFonts w:ascii="Times New Roman" w:hAnsi="Times New Roman" w:cs="Times New Roman"/>
          <w:sz w:val="28"/>
          <w:szCs w:val="28"/>
        </w:rPr>
        <w:t>предложениями</w:t>
      </w:r>
      <w:r w:rsidRPr="00FC0293">
        <w:rPr>
          <w:rFonts w:ascii="Times New Roman" w:hAnsi="Times New Roman" w:cs="Times New Roman"/>
          <w:sz w:val="28"/>
          <w:szCs w:val="28"/>
        </w:rPr>
        <w:t xml:space="preserve"> на данный момент обладает </w:t>
      </w:r>
      <w:r w:rsidR="006E51C8">
        <w:rPr>
          <w:rFonts w:ascii="Times New Roman" w:hAnsi="Times New Roman" w:cs="Times New Roman"/>
          <w:sz w:val="28"/>
          <w:szCs w:val="28"/>
        </w:rPr>
        <w:t>банк «Тинькофф»</w:t>
      </w:r>
      <w:r w:rsidRPr="00FC0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6A5" w:rsidRPr="00FC0293" w:rsidRDefault="003C76A5">
      <w:p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В тексте будет проанализировано, каким образом открывается рассчётно-кассовое обслуживание</w:t>
      </w:r>
      <w:r w:rsidR="006E51C8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Pr="00FC0293">
        <w:rPr>
          <w:rFonts w:ascii="Times New Roman" w:hAnsi="Times New Roman" w:cs="Times New Roman"/>
          <w:sz w:val="28"/>
          <w:szCs w:val="28"/>
        </w:rPr>
        <w:t xml:space="preserve"> расчётны</w:t>
      </w:r>
      <w:r w:rsidR="006E51C8">
        <w:rPr>
          <w:rFonts w:ascii="Times New Roman" w:hAnsi="Times New Roman" w:cs="Times New Roman"/>
          <w:sz w:val="28"/>
          <w:szCs w:val="28"/>
        </w:rPr>
        <w:t>м</w:t>
      </w:r>
      <w:r w:rsidRPr="00FC0293">
        <w:rPr>
          <w:rFonts w:ascii="Times New Roman" w:hAnsi="Times New Roman" w:cs="Times New Roman"/>
          <w:sz w:val="28"/>
          <w:szCs w:val="28"/>
        </w:rPr>
        <w:t xml:space="preserve"> счёт</w:t>
      </w:r>
      <w:r w:rsidR="006E51C8">
        <w:rPr>
          <w:rFonts w:ascii="Times New Roman" w:hAnsi="Times New Roman" w:cs="Times New Roman"/>
          <w:sz w:val="28"/>
          <w:szCs w:val="28"/>
        </w:rPr>
        <w:t xml:space="preserve">ом, предназначенные для </w:t>
      </w:r>
      <w:r w:rsidRPr="00FC0293">
        <w:rPr>
          <w:rFonts w:ascii="Times New Roman" w:hAnsi="Times New Roman" w:cs="Times New Roman"/>
          <w:sz w:val="28"/>
          <w:szCs w:val="28"/>
        </w:rPr>
        <w:t>предприним</w:t>
      </w:r>
      <w:r w:rsidR="006E51C8">
        <w:rPr>
          <w:rFonts w:ascii="Times New Roman" w:hAnsi="Times New Roman" w:cs="Times New Roman"/>
          <w:sz w:val="28"/>
          <w:szCs w:val="28"/>
        </w:rPr>
        <w:t>ателей</w:t>
      </w:r>
      <w:r w:rsidRPr="00FC0293">
        <w:rPr>
          <w:rFonts w:ascii="Times New Roman" w:hAnsi="Times New Roman" w:cs="Times New Roman"/>
          <w:sz w:val="28"/>
          <w:szCs w:val="28"/>
        </w:rPr>
        <w:t xml:space="preserve"> в данной кредитной организации, необходим</w:t>
      </w:r>
      <w:r w:rsidR="006E51C8">
        <w:rPr>
          <w:rFonts w:ascii="Times New Roman" w:hAnsi="Times New Roman" w:cs="Times New Roman"/>
          <w:sz w:val="28"/>
          <w:szCs w:val="28"/>
        </w:rPr>
        <w:t xml:space="preserve">ую </w:t>
      </w:r>
      <w:r w:rsidRPr="00FC0293">
        <w:rPr>
          <w:rFonts w:ascii="Times New Roman" w:hAnsi="Times New Roman" w:cs="Times New Roman"/>
          <w:sz w:val="28"/>
          <w:szCs w:val="28"/>
        </w:rPr>
        <w:t>докумен</w:t>
      </w:r>
      <w:r w:rsidR="006E51C8">
        <w:rPr>
          <w:rFonts w:ascii="Times New Roman" w:hAnsi="Times New Roman" w:cs="Times New Roman"/>
          <w:sz w:val="28"/>
          <w:szCs w:val="28"/>
        </w:rPr>
        <w:t>тацию</w:t>
      </w:r>
      <w:r w:rsidRPr="00FC0293">
        <w:rPr>
          <w:rFonts w:ascii="Times New Roman" w:hAnsi="Times New Roman" w:cs="Times New Roman"/>
          <w:sz w:val="28"/>
          <w:szCs w:val="28"/>
        </w:rPr>
        <w:t>, предлагаемые условия и цены на данную услугу.</w:t>
      </w:r>
    </w:p>
    <w:p w:rsidR="003C76A5" w:rsidRPr="00FC0293" w:rsidRDefault="003C76A5">
      <w:pPr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Преимущества</w:t>
      </w:r>
    </w:p>
    <w:p w:rsidR="003C76A5" w:rsidRPr="00FC0293" w:rsidRDefault="003C76A5">
      <w:p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Для начала рассмотрим </w:t>
      </w:r>
      <w:r w:rsidR="006E51C8">
        <w:rPr>
          <w:rFonts w:ascii="Times New Roman" w:hAnsi="Times New Roman" w:cs="Times New Roman"/>
          <w:sz w:val="28"/>
          <w:szCs w:val="28"/>
        </w:rPr>
        <w:t>каждый плюс</w:t>
      </w:r>
      <w:r w:rsidRPr="00FC0293">
        <w:rPr>
          <w:rFonts w:ascii="Times New Roman" w:hAnsi="Times New Roman" w:cs="Times New Roman"/>
          <w:sz w:val="28"/>
          <w:szCs w:val="28"/>
        </w:rPr>
        <w:t xml:space="preserve"> рассчётно-кассового обслуживания от </w:t>
      </w:r>
      <w:r w:rsidR="006E51C8">
        <w:rPr>
          <w:rFonts w:ascii="Times New Roman" w:hAnsi="Times New Roman" w:cs="Times New Roman"/>
          <w:sz w:val="28"/>
          <w:szCs w:val="28"/>
        </w:rPr>
        <w:t>частного</w:t>
      </w:r>
      <w:r w:rsidRPr="00FC0293">
        <w:rPr>
          <w:rFonts w:ascii="Times New Roman" w:hAnsi="Times New Roman" w:cs="Times New Roman"/>
          <w:sz w:val="28"/>
          <w:szCs w:val="28"/>
        </w:rPr>
        <w:t xml:space="preserve"> банка </w:t>
      </w:r>
      <w:r w:rsidR="006E51C8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="006E51C8"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>:</w:t>
      </w:r>
    </w:p>
    <w:p w:rsidR="003C76A5" w:rsidRPr="00FC0293" w:rsidRDefault="003C76A5" w:rsidP="003C7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Процент на </w:t>
      </w:r>
      <w:r w:rsidR="006E51C8">
        <w:rPr>
          <w:rFonts w:ascii="Times New Roman" w:hAnsi="Times New Roman" w:cs="Times New Roman"/>
          <w:sz w:val="28"/>
          <w:szCs w:val="28"/>
        </w:rPr>
        <w:t>оставшеюся сумму</w:t>
      </w:r>
      <w:r w:rsidRPr="00FC0293">
        <w:rPr>
          <w:rFonts w:ascii="Times New Roman" w:hAnsi="Times New Roman" w:cs="Times New Roman"/>
          <w:sz w:val="28"/>
          <w:szCs w:val="28"/>
        </w:rPr>
        <w:t xml:space="preserve"> по расчётному счёту,</w:t>
      </w:r>
    </w:p>
    <w:p w:rsidR="001353B0" w:rsidRPr="00FC0293" w:rsidRDefault="003C76A5" w:rsidP="00135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E51C8">
        <w:rPr>
          <w:rFonts w:ascii="Times New Roman" w:hAnsi="Times New Roman" w:cs="Times New Roman"/>
          <w:sz w:val="28"/>
          <w:szCs w:val="28"/>
        </w:rPr>
        <w:t>СМС-банкинга</w:t>
      </w:r>
      <w:r w:rsidRPr="00FC0293">
        <w:rPr>
          <w:rFonts w:ascii="Times New Roman" w:hAnsi="Times New Roman" w:cs="Times New Roman"/>
          <w:sz w:val="28"/>
          <w:szCs w:val="28"/>
        </w:rPr>
        <w:t xml:space="preserve">, </w:t>
      </w:r>
      <w:r w:rsidR="006E51C8">
        <w:rPr>
          <w:rFonts w:ascii="Times New Roman" w:hAnsi="Times New Roman" w:cs="Times New Roman"/>
          <w:sz w:val="28"/>
          <w:szCs w:val="28"/>
        </w:rPr>
        <w:t>вместе с</w:t>
      </w:r>
      <w:r w:rsidRPr="00FC0293">
        <w:rPr>
          <w:rFonts w:ascii="Times New Roman" w:hAnsi="Times New Roman" w:cs="Times New Roman"/>
          <w:sz w:val="28"/>
          <w:szCs w:val="28"/>
        </w:rPr>
        <w:t xml:space="preserve"> </w:t>
      </w:r>
      <w:r w:rsidR="006E51C8">
        <w:rPr>
          <w:rFonts w:ascii="Times New Roman" w:hAnsi="Times New Roman" w:cs="Times New Roman"/>
          <w:sz w:val="28"/>
          <w:szCs w:val="28"/>
        </w:rPr>
        <w:t>приложением на смартфон</w:t>
      </w:r>
      <w:r w:rsidRPr="00FC0293">
        <w:rPr>
          <w:rFonts w:ascii="Times New Roman" w:hAnsi="Times New Roman" w:cs="Times New Roman"/>
          <w:sz w:val="28"/>
          <w:szCs w:val="28"/>
        </w:rPr>
        <w:t xml:space="preserve"> и личн</w:t>
      </w:r>
      <w:r w:rsidR="006E51C8">
        <w:rPr>
          <w:rFonts w:ascii="Times New Roman" w:hAnsi="Times New Roman" w:cs="Times New Roman"/>
          <w:sz w:val="28"/>
          <w:szCs w:val="28"/>
        </w:rPr>
        <w:t>ым</w:t>
      </w:r>
      <w:r w:rsidRPr="00FC0293">
        <w:rPr>
          <w:rFonts w:ascii="Times New Roman" w:hAnsi="Times New Roman" w:cs="Times New Roman"/>
          <w:sz w:val="28"/>
          <w:szCs w:val="28"/>
        </w:rPr>
        <w:t xml:space="preserve"> каб</w:t>
      </w:r>
      <w:r w:rsidR="006E51C8">
        <w:rPr>
          <w:rFonts w:ascii="Times New Roman" w:hAnsi="Times New Roman" w:cs="Times New Roman"/>
          <w:sz w:val="28"/>
          <w:szCs w:val="28"/>
        </w:rPr>
        <w:t>инетом, где можно комфортно взаимодействовать</w:t>
      </w:r>
      <w:r w:rsidRPr="00FC0293">
        <w:rPr>
          <w:rFonts w:ascii="Times New Roman" w:hAnsi="Times New Roman" w:cs="Times New Roman"/>
          <w:sz w:val="28"/>
          <w:szCs w:val="28"/>
        </w:rPr>
        <w:t xml:space="preserve"> со </w:t>
      </w:r>
      <w:r w:rsidR="006E51C8">
        <w:rPr>
          <w:rFonts w:ascii="Times New Roman" w:hAnsi="Times New Roman" w:cs="Times New Roman"/>
          <w:sz w:val="28"/>
          <w:szCs w:val="28"/>
        </w:rPr>
        <w:t>счётом и совершать разнообразные операции</w:t>
      </w:r>
      <w:r w:rsidR="001353B0" w:rsidRPr="00FC0293">
        <w:rPr>
          <w:rFonts w:ascii="Times New Roman" w:hAnsi="Times New Roman" w:cs="Times New Roman"/>
          <w:sz w:val="28"/>
          <w:szCs w:val="28"/>
        </w:rPr>
        <w:t xml:space="preserve"> с </w:t>
      </w:r>
      <w:r w:rsidR="006E51C8">
        <w:rPr>
          <w:rFonts w:ascii="Times New Roman" w:hAnsi="Times New Roman" w:cs="Times New Roman"/>
          <w:sz w:val="28"/>
          <w:szCs w:val="28"/>
        </w:rPr>
        <w:t>денежными потоками</w:t>
      </w:r>
      <w:r w:rsidR="001353B0" w:rsidRPr="00FC0293">
        <w:rPr>
          <w:rFonts w:ascii="Times New Roman" w:hAnsi="Times New Roman" w:cs="Times New Roman"/>
          <w:sz w:val="28"/>
          <w:szCs w:val="28"/>
        </w:rPr>
        <w:t>,</w:t>
      </w:r>
    </w:p>
    <w:p w:rsidR="001353B0" w:rsidRPr="00FC0293" w:rsidRDefault="001353B0" w:rsidP="001353B0">
      <w:pPr>
        <w:pStyle w:val="a3"/>
        <w:numPr>
          <w:ilvl w:val="0"/>
          <w:numId w:val="1"/>
        </w:numPr>
        <w:ind w:left="708" w:hanging="348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Высокая продолжительность </w:t>
      </w:r>
      <w:r w:rsidR="006E51C8">
        <w:rPr>
          <w:rFonts w:ascii="Times New Roman" w:hAnsi="Times New Roman" w:cs="Times New Roman"/>
          <w:sz w:val="28"/>
          <w:szCs w:val="28"/>
        </w:rPr>
        <w:t>времени суток</w:t>
      </w:r>
      <w:r w:rsidRPr="00FC0293">
        <w:rPr>
          <w:rFonts w:ascii="Times New Roman" w:hAnsi="Times New Roman" w:cs="Times New Roman"/>
          <w:sz w:val="28"/>
          <w:szCs w:val="28"/>
        </w:rPr>
        <w:t xml:space="preserve">, в </w:t>
      </w:r>
      <w:r w:rsidR="006E51C8">
        <w:rPr>
          <w:rFonts w:ascii="Times New Roman" w:hAnsi="Times New Roman" w:cs="Times New Roman"/>
          <w:sz w:val="28"/>
          <w:szCs w:val="28"/>
        </w:rPr>
        <w:t>которое</w:t>
      </w:r>
      <w:r w:rsidRPr="00FC0293">
        <w:rPr>
          <w:rFonts w:ascii="Times New Roman" w:hAnsi="Times New Roman" w:cs="Times New Roman"/>
          <w:sz w:val="28"/>
          <w:szCs w:val="28"/>
        </w:rPr>
        <w:t xml:space="preserve"> принимаются и происходит зачисление, списание и перевод финансов клиентов, а также проводятся прочие операции,</w:t>
      </w:r>
    </w:p>
    <w:p w:rsidR="001353B0" w:rsidRPr="00FC0293" w:rsidRDefault="001353B0" w:rsidP="001353B0">
      <w:pPr>
        <w:pStyle w:val="a3"/>
        <w:numPr>
          <w:ilvl w:val="0"/>
          <w:numId w:val="1"/>
        </w:numPr>
        <w:ind w:left="708" w:hanging="348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не </w:t>
      </w:r>
      <w:r w:rsidR="006E51C8">
        <w:rPr>
          <w:rFonts w:ascii="Times New Roman" w:hAnsi="Times New Roman" w:cs="Times New Roman"/>
          <w:sz w:val="28"/>
          <w:szCs w:val="28"/>
        </w:rPr>
        <w:t>берётся</w:t>
      </w:r>
      <w:r w:rsidRPr="00FC0293">
        <w:rPr>
          <w:rFonts w:ascii="Times New Roman" w:hAnsi="Times New Roman" w:cs="Times New Roman"/>
          <w:sz w:val="28"/>
          <w:szCs w:val="28"/>
        </w:rPr>
        <w:t xml:space="preserve"> </w:t>
      </w:r>
      <w:r w:rsidR="006E51C8">
        <w:rPr>
          <w:rFonts w:ascii="Times New Roman" w:hAnsi="Times New Roman" w:cs="Times New Roman"/>
          <w:sz w:val="28"/>
          <w:szCs w:val="28"/>
        </w:rPr>
        <w:t>оплата за подключение</w:t>
      </w:r>
      <w:r w:rsidRPr="00FC0293">
        <w:rPr>
          <w:rFonts w:ascii="Times New Roman" w:hAnsi="Times New Roman" w:cs="Times New Roman"/>
          <w:sz w:val="28"/>
          <w:szCs w:val="28"/>
        </w:rPr>
        <w:t xml:space="preserve"> зарплатного проекта,</w:t>
      </w:r>
    </w:p>
    <w:p w:rsidR="001353B0" w:rsidRPr="00FC0293" w:rsidRDefault="001353B0" w:rsidP="001353B0">
      <w:pPr>
        <w:pStyle w:val="a3"/>
        <w:numPr>
          <w:ilvl w:val="0"/>
          <w:numId w:val="1"/>
        </w:numPr>
        <w:ind w:left="708" w:hanging="348"/>
        <w:rPr>
          <w:rFonts w:ascii="Times New Roman" w:hAnsi="Times New Roman" w:cs="Times New Roman"/>
          <w:sz w:val="28"/>
          <w:szCs w:val="28"/>
        </w:rPr>
      </w:pP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и прочие механизмы для </w:t>
      </w:r>
      <w:r w:rsidR="006E51C8">
        <w:rPr>
          <w:rFonts w:ascii="Times New Roman" w:hAnsi="Times New Roman" w:cs="Times New Roman"/>
          <w:sz w:val="28"/>
          <w:szCs w:val="28"/>
        </w:rPr>
        <w:t>комфортной деятельности</w:t>
      </w:r>
      <w:r w:rsidRPr="00FC0293">
        <w:rPr>
          <w:rFonts w:ascii="Times New Roman" w:hAnsi="Times New Roman" w:cs="Times New Roman"/>
          <w:sz w:val="28"/>
          <w:szCs w:val="28"/>
        </w:rPr>
        <w:t>,</w:t>
      </w:r>
    </w:p>
    <w:p w:rsidR="001353B0" w:rsidRPr="00FC0293" w:rsidRDefault="001353B0" w:rsidP="001353B0">
      <w:pPr>
        <w:pStyle w:val="a3"/>
        <w:numPr>
          <w:ilvl w:val="0"/>
          <w:numId w:val="1"/>
        </w:numPr>
        <w:ind w:left="708" w:hanging="348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низкие цены за </w:t>
      </w:r>
      <w:r w:rsidR="006E51C8">
        <w:rPr>
          <w:rFonts w:ascii="Times New Roman" w:hAnsi="Times New Roman" w:cs="Times New Roman"/>
          <w:sz w:val="28"/>
          <w:szCs w:val="28"/>
        </w:rPr>
        <w:t>содержание</w:t>
      </w:r>
      <w:r w:rsidRPr="00FC0293">
        <w:rPr>
          <w:rFonts w:ascii="Times New Roman" w:hAnsi="Times New Roman" w:cs="Times New Roman"/>
          <w:sz w:val="28"/>
          <w:szCs w:val="28"/>
        </w:rPr>
        <w:t xml:space="preserve"> расчётного счёта.</w:t>
      </w:r>
    </w:p>
    <w:p w:rsidR="001353B0" w:rsidRPr="00FC0293" w:rsidRDefault="001353B0" w:rsidP="001353B0">
      <w:pPr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Тарифы и Условия</w:t>
      </w:r>
    </w:p>
    <w:p w:rsidR="001353B0" w:rsidRPr="00FC0293" w:rsidRDefault="001353B0" w:rsidP="001353B0">
      <w:p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В </w:t>
      </w:r>
      <w:r w:rsidR="006E51C8">
        <w:rPr>
          <w:rFonts w:ascii="Times New Roman" w:hAnsi="Times New Roman" w:cs="Times New Roman"/>
          <w:sz w:val="28"/>
          <w:szCs w:val="28"/>
        </w:rPr>
        <w:t>одноимённом банке в данный</w:t>
      </w:r>
      <w:r w:rsidRPr="00FC0293">
        <w:rPr>
          <w:rFonts w:ascii="Times New Roman" w:hAnsi="Times New Roman" w:cs="Times New Roman"/>
          <w:sz w:val="28"/>
          <w:szCs w:val="28"/>
        </w:rPr>
        <w:t xml:space="preserve"> </w:t>
      </w:r>
      <w:r w:rsidR="006E51C8">
        <w:rPr>
          <w:rFonts w:ascii="Times New Roman" w:hAnsi="Times New Roman" w:cs="Times New Roman"/>
          <w:sz w:val="28"/>
          <w:szCs w:val="28"/>
        </w:rPr>
        <w:t>момент</w:t>
      </w:r>
      <w:r w:rsidRPr="00FC0293">
        <w:rPr>
          <w:rFonts w:ascii="Times New Roman" w:hAnsi="Times New Roman" w:cs="Times New Roman"/>
          <w:sz w:val="28"/>
          <w:szCs w:val="28"/>
        </w:rPr>
        <w:t xml:space="preserve"> доступны три разноплановых тарифа подключения рассчётно-кассового обслуживания для бизнесменов и юридических лиц.</w:t>
      </w:r>
    </w:p>
    <w:p w:rsidR="001353B0" w:rsidRPr="00FC0293" w:rsidRDefault="00C63670" w:rsidP="001353B0">
      <w:p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Пакеты тарифов</w:t>
      </w:r>
      <w:r w:rsidR="001353B0" w:rsidRPr="00FC0293">
        <w:rPr>
          <w:rFonts w:ascii="Times New Roman" w:hAnsi="Times New Roman" w:cs="Times New Roman"/>
          <w:sz w:val="28"/>
          <w:szCs w:val="28"/>
        </w:rPr>
        <w:t xml:space="preserve"> включают в себя следующий набор предложений: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7"/>
        <w:gridCol w:w="1437"/>
        <w:gridCol w:w="1115"/>
        <w:gridCol w:w="1364"/>
        <w:gridCol w:w="1352"/>
        <w:gridCol w:w="1790"/>
      </w:tblGrid>
      <w:tr w:rsidR="00B43CA7" w:rsidRPr="00FC0293" w:rsidTr="00B43CA7">
        <w:tc>
          <w:tcPr>
            <w:tcW w:w="2074" w:type="dxa"/>
          </w:tcPr>
          <w:p w:rsidR="00E3319C" w:rsidRPr="00FC0293" w:rsidRDefault="00E3319C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73" w:type="dxa"/>
          </w:tcPr>
          <w:p w:rsidR="00E3319C" w:rsidRPr="00FC0293" w:rsidRDefault="00E3319C" w:rsidP="00B4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Комиссии за переводы</w:t>
            </w:r>
          </w:p>
        </w:tc>
        <w:tc>
          <w:tcPr>
            <w:tcW w:w="1241" w:type="dxa"/>
          </w:tcPr>
          <w:p w:rsidR="00E3319C" w:rsidRPr="00FC0293" w:rsidRDefault="00E3319C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Перевод физ. лицу</w:t>
            </w:r>
          </w:p>
        </w:tc>
        <w:tc>
          <w:tcPr>
            <w:tcW w:w="1413" w:type="dxa"/>
          </w:tcPr>
          <w:p w:rsidR="00E3319C" w:rsidRPr="00FC0293" w:rsidRDefault="00E3319C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внесение средств через банкоматы</w:t>
            </w:r>
          </w:p>
        </w:tc>
        <w:tc>
          <w:tcPr>
            <w:tcW w:w="1403" w:type="dxa"/>
          </w:tcPr>
          <w:p w:rsidR="00E3319C" w:rsidRPr="00FC0293" w:rsidRDefault="00E3319C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Стоимость пакета услуг</w:t>
            </w:r>
          </w:p>
        </w:tc>
        <w:tc>
          <w:tcPr>
            <w:tcW w:w="1641" w:type="dxa"/>
          </w:tcPr>
          <w:p w:rsidR="00E3319C" w:rsidRPr="00FC0293" w:rsidRDefault="00E3319C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Бонусы</w:t>
            </w:r>
          </w:p>
        </w:tc>
      </w:tr>
      <w:tr w:rsidR="00B43CA7" w:rsidRPr="00FC0293" w:rsidTr="00B43CA7">
        <w:tc>
          <w:tcPr>
            <w:tcW w:w="2074" w:type="dxa"/>
          </w:tcPr>
          <w:p w:rsidR="00E3319C" w:rsidRPr="00FC0293" w:rsidRDefault="00E3319C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</w:tc>
        <w:tc>
          <w:tcPr>
            <w:tcW w:w="1573" w:type="dxa"/>
          </w:tcPr>
          <w:p w:rsidR="00E3319C" w:rsidRPr="00FC0293" w:rsidRDefault="00E3319C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Не взимаются</w:t>
            </w:r>
          </w:p>
        </w:tc>
        <w:tc>
          <w:tcPr>
            <w:tcW w:w="1241" w:type="dxa"/>
          </w:tcPr>
          <w:p w:rsidR="00E3319C" w:rsidRPr="00FC0293" w:rsidRDefault="00E3319C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1,5%+99 руб. (до 400 </w:t>
            </w:r>
            <w:r w:rsidRPr="00FC0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руб.)</w:t>
            </w:r>
          </w:p>
        </w:tc>
        <w:tc>
          <w:tcPr>
            <w:tcW w:w="1413" w:type="dxa"/>
          </w:tcPr>
          <w:p w:rsidR="00E3319C" w:rsidRPr="00FC0293" w:rsidRDefault="00B43CA7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0,15% (мин.</w:t>
            </w:r>
            <w:r w:rsidR="00E3319C"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 – 99 руб.)</w:t>
            </w:r>
          </w:p>
          <w:p w:rsidR="00E3319C" w:rsidRPr="00FC0293" w:rsidRDefault="00E3319C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E3319C" w:rsidRPr="00FC0293" w:rsidRDefault="00E3319C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490 руб./мес.</w:t>
            </w:r>
          </w:p>
        </w:tc>
        <w:tc>
          <w:tcPr>
            <w:tcW w:w="1641" w:type="dxa"/>
          </w:tcPr>
          <w:p w:rsidR="00E3319C" w:rsidRPr="00FC0293" w:rsidRDefault="00E3319C" w:rsidP="00E3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Первые 3 платежа -  0 </w:t>
            </w:r>
            <w:r w:rsidRPr="00FC0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 (далее – 49 руб.);</w:t>
            </w:r>
          </w:p>
          <w:p w:rsidR="00E3319C" w:rsidRPr="00FC0293" w:rsidRDefault="00E3319C" w:rsidP="00E3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Первые 2 мес. – бесплатное обслуживание;</w:t>
            </w:r>
          </w:p>
          <w:p w:rsidR="00E3319C" w:rsidRPr="00FC0293" w:rsidRDefault="00E3319C" w:rsidP="00E3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Скидка на сумму двух ежемесячных платежей при разовой оплате за год. </w:t>
            </w:r>
          </w:p>
        </w:tc>
      </w:tr>
      <w:tr w:rsidR="00B43CA7" w:rsidRPr="00FC0293" w:rsidTr="00B43CA7">
        <w:tc>
          <w:tcPr>
            <w:tcW w:w="2074" w:type="dxa"/>
          </w:tcPr>
          <w:p w:rsidR="00E3319C" w:rsidRPr="00FC0293" w:rsidRDefault="00E3319C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Продвинутый</w:t>
            </w:r>
          </w:p>
        </w:tc>
        <w:tc>
          <w:tcPr>
            <w:tcW w:w="1573" w:type="dxa"/>
          </w:tcPr>
          <w:p w:rsidR="00E3319C" w:rsidRPr="00FC0293" w:rsidRDefault="00B43CA7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Между клиентами </w:t>
            </w:r>
            <w:proofErr w:type="spellStart"/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Тиннькофф</w:t>
            </w:r>
            <w:proofErr w:type="spellEnd"/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 – бесплатно. (до 700 тыс. руб.) В сторонние банки – 29 руб.</w:t>
            </w:r>
          </w:p>
        </w:tc>
        <w:tc>
          <w:tcPr>
            <w:tcW w:w="1241" w:type="dxa"/>
          </w:tcPr>
          <w:p w:rsidR="00E3319C" w:rsidRPr="00FC0293" w:rsidRDefault="00E3319C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1%+79 руб. (до 400 тыс. руб.)</w:t>
            </w:r>
          </w:p>
        </w:tc>
        <w:tc>
          <w:tcPr>
            <w:tcW w:w="1413" w:type="dxa"/>
          </w:tcPr>
          <w:p w:rsidR="00E3319C" w:rsidRPr="00FC0293" w:rsidRDefault="00B43CA7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0,1% (мин. – 79 рублей)</w:t>
            </w:r>
          </w:p>
        </w:tc>
        <w:tc>
          <w:tcPr>
            <w:tcW w:w="1403" w:type="dxa"/>
          </w:tcPr>
          <w:p w:rsidR="00E3319C" w:rsidRPr="00FC0293" w:rsidRDefault="00B43CA7" w:rsidP="0013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1990 руб./мес.</w:t>
            </w:r>
          </w:p>
        </w:tc>
        <w:tc>
          <w:tcPr>
            <w:tcW w:w="1641" w:type="dxa"/>
          </w:tcPr>
          <w:p w:rsidR="00E3319C" w:rsidRPr="00FC0293" w:rsidRDefault="00B43CA7" w:rsidP="00B4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3CA7" w:rsidRPr="00FC0293" w:rsidTr="00B43CA7">
        <w:tc>
          <w:tcPr>
            <w:tcW w:w="2074" w:type="dxa"/>
          </w:tcPr>
          <w:p w:rsidR="00B43CA7" w:rsidRPr="00FC0293" w:rsidRDefault="00B43CA7" w:rsidP="00B4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Профессиональный</w:t>
            </w:r>
          </w:p>
        </w:tc>
        <w:tc>
          <w:tcPr>
            <w:tcW w:w="1573" w:type="dxa"/>
          </w:tcPr>
          <w:p w:rsidR="00B43CA7" w:rsidRPr="00FC0293" w:rsidRDefault="00B43CA7" w:rsidP="00B4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Между клиентами </w:t>
            </w:r>
            <w:proofErr w:type="spellStart"/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Тиннькофф</w:t>
            </w:r>
            <w:proofErr w:type="spellEnd"/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 – бесплатно. (до 1 миллиона руб.) В сторонние банки – 19 руб.</w:t>
            </w:r>
          </w:p>
        </w:tc>
        <w:tc>
          <w:tcPr>
            <w:tcW w:w="1241" w:type="dxa"/>
          </w:tcPr>
          <w:p w:rsidR="00B43CA7" w:rsidRPr="00FC0293" w:rsidRDefault="00B43CA7" w:rsidP="00B4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1%+59 руб. (до 800 тыс. руб.)</w:t>
            </w:r>
          </w:p>
        </w:tc>
        <w:tc>
          <w:tcPr>
            <w:tcW w:w="1413" w:type="dxa"/>
          </w:tcPr>
          <w:p w:rsidR="00B43CA7" w:rsidRPr="00FC0293" w:rsidRDefault="00B43CA7" w:rsidP="00B4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0,1%, (мин. -59 руб.)</w:t>
            </w:r>
          </w:p>
        </w:tc>
        <w:tc>
          <w:tcPr>
            <w:tcW w:w="1403" w:type="dxa"/>
          </w:tcPr>
          <w:p w:rsidR="00B43CA7" w:rsidRPr="00FC0293" w:rsidRDefault="00B43CA7" w:rsidP="00B4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4990 руб./мес.</w:t>
            </w:r>
          </w:p>
        </w:tc>
        <w:tc>
          <w:tcPr>
            <w:tcW w:w="1641" w:type="dxa"/>
          </w:tcPr>
          <w:p w:rsidR="00B43CA7" w:rsidRPr="00FC0293" w:rsidRDefault="00B43CA7" w:rsidP="00B4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B343B" w:rsidRPr="00FC0293" w:rsidRDefault="008B343B" w:rsidP="001353B0">
      <w:pPr>
        <w:rPr>
          <w:rFonts w:ascii="Times New Roman" w:hAnsi="Times New Roman" w:cs="Times New Roman"/>
          <w:sz w:val="28"/>
          <w:szCs w:val="28"/>
        </w:rPr>
      </w:pPr>
    </w:p>
    <w:p w:rsidR="001353B0" w:rsidRPr="00FC0293" w:rsidRDefault="00C63670" w:rsidP="008B34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«Простой» - самый подходящий вариант для малых предпринимательств. В пакет входят 3 бесплатных ежемесячных платежа, вместо 49 рублей каждый месяц. Перечисление денежных средств внутри банка не облагаются комиссией с ограничением в 400 </w:t>
      </w:r>
      <w:r w:rsidRPr="00FC0293">
        <w:rPr>
          <w:rFonts w:ascii="Times New Roman" w:hAnsi="Times New Roman" w:cs="Times New Roman"/>
          <w:sz w:val="28"/>
          <w:szCs w:val="28"/>
        </w:rPr>
        <w:lastRenderedPageBreak/>
        <w:t xml:space="preserve">тысяч руб. Если перевод осуществляется на счёт физическому лицу, то взимается дополнительная плата равная 1,5% от суммы + 99 рублей (не более 400 тысяч руб.). Зачисление денег на расчётный счёт через терминал облагается комиссией в 0,15%, минимум – 99 рублей. Стоимость тарифа оплачивается ежемесячно и составляет 490 рублей. </w:t>
      </w:r>
    </w:p>
    <w:p w:rsidR="00C63670" w:rsidRPr="00FC0293" w:rsidRDefault="00C63670" w:rsidP="00C636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«Продвинутый» - подойдёт растущему предпринимательству. Дополнительная плата на перечисление средств физическим лицам составит 1% от суммы + 79 руб. с ограничением в 400 тысяч руб. Лимитов на переводы в сторонние банки не установлены, комиссия – 29 руб. Переводы между счетами «Тинько</w:t>
      </w:r>
      <w:r w:rsidR="00B62116" w:rsidRPr="00FC0293">
        <w:rPr>
          <w:rFonts w:ascii="Times New Roman" w:hAnsi="Times New Roman" w:cs="Times New Roman"/>
          <w:sz w:val="28"/>
          <w:szCs w:val="28"/>
        </w:rPr>
        <w:t>ф</w:t>
      </w:r>
      <w:r w:rsidRPr="00FC0293">
        <w:rPr>
          <w:rFonts w:ascii="Times New Roman" w:hAnsi="Times New Roman" w:cs="Times New Roman"/>
          <w:sz w:val="28"/>
          <w:szCs w:val="28"/>
        </w:rPr>
        <w:t>ф» не облагаются комиссией, лимит – не более 700 тысяч руб. При зачислении денежных средств через терминал 0,1%</w:t>
      </w:r>
      <w:r w:rsidR="001D7EE9" w:rsidRPr="00FC0293">
        <w:rPr>
          <w:rFonts w:ascii="Times New Roman" w:hAnsi="Times New Roman" w:cs="Times New Roman"/>
          <w:sz w:val="28"/>
          <w:szCs w:val="28"/>
        </w:rPr>
        <w:t xml:space="preserve"> (минимум – 79 рублей) от внесённой суммы. Пакет услуг стоит 1990 руб./месяц.</w:t>
      </w:r>
    </w:p>
    <w:p w:rsidR="001D7EE9" w:rsidRPr="00FC0293" w:rsidRDefault="001D7EE9" w:rsidP="00C636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«Профессиональный» - предлагается крупным организация, которые совершают большое количество финансовых операций каждый месяц. За перевод на счёт физического лица банк попросит 1% от перечисляемой суммы + 59 рублей (ограничение – 800 тысяч рублей). Совершить платёж в сторонний банк будет стоить 19 рублей, сумма не лимитирована. </w:t>
      </w:r>
      <w:r w:rsidR="00B62116" w:rsidRPr="00FC0293">
        <w:rPr>
          <w:rFonts w:ascii="Times New Roman" w:hAnsi="Times New Roman" w:cs="Times New Roman"/>
          <w:sz w:val="28"/>
          <w:szCs w:val="28"/>
        </w:rPr>
        <w:t xml:space="preserve">Внутрибанковские переводы – без дополнительной платы (лимит 1 млн рублей). Комиссия на зачисление средств через банкомат – 0,1%, минимум 59 рублей. Стоимость тарифа – </w:t>
      </w:r>
      <w:r w:rsidR="00B43CA7" w:rsidRPr="00FC0293">
        <w:rPr>
          <w:rFonts w:ascii="Times New Roman" w:hAnsi="Times New Roman" w:cs="Times New Roman"/>
          <w:sz w:val="28"/>
          <w:szCs w:val="28"/>
        </w:rPr>
        <w:t xml:space="preserve">4990 </w:t>
      </w:r>
      <w:proofErr w:type="spellStart"/>
      <w:r w:rsidR="00B43CA7" w:rsidRPr="00FC029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43CA7" w:rsidRPr="00FC0293">
        <w:rPr>
          <w:rFonts w:ascii="Times New Roman" w:hAnsi="Times New Roman" w:cs="Times New Roman"/>
          <w:sz w:val="28"/>
          <w:szCs w:val="28"/>
        </w:rPr>
        <w:t>/мес</w:t>
      </w:r>
      <w:r w:rsidR="00B62116" w:rsidRPr="00FC0293">
        <w:rPr>
          <w:rFonts w:ascii="Times New Roman" w:hAnsi="Times New Roman" w:cs="Times New Roman"/>
          <w:sz w:val="28"/>
          <w:szCs w:val="28"/>
        </w:rPr>
        <w:t>.</w:t>
      </w:r>
    </w:p>
    <w:p w:rsidR="008B343B" w:rsidRPr="00FC0293" w:rsidRDefault="008B343B" w:rsidP="008B343B">
      <w:pPr>
        <w:rPr>
          <w:rFonts w:ascii="Times New Roman" w:hAnsi="Times New Roman" w:cs="Times New Roman"/>
          <w:sz w:val="28"/>
          <w:szCs w:val="28"/>
        </w:rPr>
      </w:pPr>
    </w:p>
    <w:p w:rsidR="00B62116" w:rsidRPr="00FC0293" w:rsidRDefault="00B62116" w:rsidP="00B62116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Знающие менеджеры «Тинькофф» смогут помочь вам выбрать нужный пакет услуг рассчётно-кассового обслуживания и учтут всё, что необходимо вашему бизнесу, а также вы сможете задать любой интересующий вас вопрос </w:t>
      </w:r>
      <w:r w:rsidR="006E51C8">
        <w:rPr>
          <w:rFonts w:ascii="Times New Roman" w:hAnsi="Times New Roman" w:cs="Times New Roman"/>
          <w:sz w:val="28"/>
          <w:szCs w:val="28"/>
        </w:rPr>
        <w:t>по телефону службы поддержки</w:t>
      </w:r>
      <w:r w:rsidRPr="00FC0293">
        <w:rPr>
          <w:rFonts w:ascii="Times New Roman" w:hAnsi="Times New Roman" w:cs="Times New Roman"/>
          <w:sz w:val="28"/>
          <w:szCs w:val="28"/>
        </w:rPr>
        <w:t>.</w:t>
      </w:r>
    </w:p>
    <w:p w:rsidR="00B62116" w:rsidRPr="00FC0293" w:rsidRDefault="00B62116" w:rsidP="00B6211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Как открыть счет для ИП</w:t>
      </w:r>
    </w:p>
    <w:p w:rsidR="00B62116" w:rsidRPr="00FC0293" w:rsidRDefault="00B62116" w:rsidP="00B62116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Перечень документов, который понадобятся </w:t>
      </w:r>
      <w:r w:rsidR="00AA2108">
        <w:rPr>
          <w:rFonts w:ascii="Times New Roman" w:hAnsi="Times New Roman" w:cs="Times New Roman"/>
          <w:sz w:val="28"/>
          <w:szCs w:val="28"/>
        </w:rPr>
        <w:t>индивидуальным предпринимателям для получения счёта</w:t>
      </w:r>
      <w:r w:rsidRPr="00FC0293">
        <w:rPr>
          <w:rFonts w:ascii="Times New Roman" w:hAnsi="Times New Roman" w:cs="Times New Roman"/>
          <w:sz w:val="28"/>
          <w:szCs w:val="28"/>
        </w:rPr>
        <w:t>:</w:t>
      </w:r>
    </w:p>
    <w:p w:rsidR="00B62116" w:rsidRPr="00FC0293" w:rsidRDefault="00B62116" w:rsidP="00B62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паспорт гражданина,</w:t>
      </w:r>
    </w:p>
    <w:p w:rsidR="00B62116" w:rsidRPr="00FC0293" w:rsidRDefault="00AA2108" w:rsidP="00B62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добавочная документация</w:t>
      </w:r>
      <w:r w:rsidR="00B62116" w:rsidRPr="00FC0293">
        <w:rPr>
          <w:rFonts w:ascii="Times New Roman" w:hAnsi="Times New Roman" w:cs="Times New Roman"/>
          <w:sz w:val="28"/>
          <w:szCs w:val="28"/>
        </w:rPr>
        <w:t xml:space="preserve"> (если у банка возникнет необходимость).</w:t>
      </w:r>
    </w:p>
    <w:p w:rsidR="00B62116" w:rsidRPr="00FC0293" w:rsidRDefault="008B343B" w:rsidP="00B62116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Организация осуществляет пр</w:t>
      </w:r>
      <w:r w:rsidR="00AA2108">
        <w:rPr>
          <w:rFonts w:ascii="Times New Roman" w:hAnsi="Times New Roman" w:cs="Times New Roman"/>
          <w:sz w:val="28"/>
          <w:szCs w:val="28"/>
        </w:rPr>
        <w:t>иём заявлений на открытие р/</w:t>
      </w:r>
      <w:proofErr w:type="gramStart"/>
      <w:r w:rsidR="00AA21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2108">
        <w:rPr>
          <w:rFonts w:ascii="Times New Roman" w:hAnsi="Times New Roman" w:cs="Times New Roman"/>
          <w:sz w:val="28"/>
          <w:szCs w:val="28"/>
        </w:rPr>
        <w:t xml:space="preserve"> а </w:t>
      </w:r>
      <w:r w:rsidRPr="00FC0293">
        <w:rPr>
          <w:rFonts w:ascii="Times New Roman" w:hAnsi="Times New Roman" w:cs="Times New Roman"/>
          <w:sz w:val="28"/>
          <w:szCs w:val="28"/>
        </w:rPr>
        <w:t>на своём вебсайте</w:t>
      </w:r>
      <w:r w:rsidR="00AA2108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Pr="00FC0293">
        <w:rPr>
          <w:rFonts w:ascii="Times New Roman" w:hAnsi="Times New Roman" w:cs="Times New Roman"/>
          <w:sz w:val="28"/>
          <w:szCs w:val="28"/>
        </w:rPr>
        <w:t xml:space="preserve">. Оформление заявления займет около пяти минут. </w:t>
      </w:r>
      <w:r w:rsidR="00B62116" w:rsidRPr="00FC0293">
        <w:rPr>
          <w:rFonts w:ascii="Times New Roman" w:hAnsi="Times New Roman" w:cs="Times New Roman"/>
          <w:sz w:val="28"/>
          <w:szCs w:val="28"/>
        </w:rPr>
        <w:t xml:space="preserve">Далее, пошагово разберём как открывается расчётный счёт в </w:t>
      </w:r>
      <w:r w:rsidR="00AA2108">
        <w:rPr>
          <w:rFonts w:ascii="Times New Roman" w:hAnsi="Times New Roman" w:cs="Times New Roman"/>
          <w:sz w:val="28"/>
          <w:szCs w:val="28"/>
        </w:rPr>
        <w:t>одноимённой структуре</w:t>
      </w:r>
      <w:r w:rsidR="00B62116" w:rsidRPr="00FC0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43B" w:rsidRPr="00FC0293" w:rsidRDefault="008B343B" w:rsidP="00B62116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lastRenderedPageBreak/>
        <w:t xml:space="preserve">Шаг 1. На домашней странице официального </w:t>
      </w:r>
      <w:r w:rsidR="00AA2108">
        <w:rPr>
          <w:rFonts w:ascii="Times New Roman" w:hAnsi="Times New Roman" w:cs="Times New Roman"/>
          <w:sz w:val="28"/>
          <w:szCs w:val="28"/>
        </w:rPr>
        <w:t>портала</w:t>
      </w:r>
      <w:r w:rsidRPr="00FC0293">
        <w:rPr>
          <w:rFonts w:ascii="Times New Roman" w:hAnsi="Times New Roman" w:cs="Times New Roman"/>
          <w:sz w:val="28"/>
          <w:szCs w:val="28"/>
        </w:rPr>
        <w:t xml:space="preserve"> </w:t>
      </w:r>
      <w:r w:rsidR="00AA2108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Pr="00FC0293">
        <w:rPr>
          <w:rFonts w:ascii="Times New Roman" w:hAnsi="Times New Roman" w:cs="Times New Roman"/>
          <w:sz w:val="28"/>
          <w:szCs w:val="28"/>
        </w:rPr>
        <w:t>открыть раздел «Расчётный счёт».</w:t>
      </w:r>
    </w:p>
    <w:p w:rsidR="008B343B" w:rsidRPr="00FC0293" w:rsidRDefault="008B343B" w:rsidP="00B62116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Шаг 2. Нажать «Открыть счёт».</w:t>
      </w:r>
    </w:p>
    <w:p w:rsidR="008B343B" w:rsidRPr="00FC0293" w:rsidRDefault="008B343B" w:rsidP="00B62116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Шаг 3. Внести данные в форму, написать контактный номер телефона, </w:t>
      </w:r>
      <w:r w:rsidRPr="00FC02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0293">
        <w:rPr>
          <w:rFonts w:ascii="Times New Roman" w:hAnsi="Times New Roman" w:cs="Times New Roman"/>
          <w:sz w:val="28"/>
          <w:szCs w:val="28"/>
        </w:rPr>
        <w:t>-m</w:t>
      </w:r>
      <w:r w:rsidRPr="00FC0293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FC0293">
        <w:rPr>
          <w:rFonts w:ascii="Times New Roman" w:hAnsi="Times New Roman" w:cs="Times New Roman"/>
          <w:sz w:val="28"/>
          <w:szCs w:val="28"/>
        </w:rPr>
        <w:t>, Фамилию Имя Отчество и наименование индивидуального предпринимательства.</w:t>
      </w:r>
    </w:p>
    <w:p w:rsidR="008B343B" w:rsidRPr="00FC0293" w:rsidRDefault="008B343B" w:rsidP="00B62116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Шаг 4. Одним нажатием отправить заявку.</w:t>
      </w:r>
    </w:p>
    <w:p w:rsidR="008B343B" w:rsidRPr="00FC0293" w:rsidRDefault="008B343B" w:rsidP="00B62116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Сотрудники кредитной структуры в скором времени закончат рассмотрение заявки и направят по указанным вами контактам данные о реквизитах расчётного счёта, вместе с ними вы получите </w:t>
      </w:r>
      <w:r w:rsidR="00AA2108">
        <w:rPr>
          <w:rFonts w:ascii="Times New Roman" w:hAnsi="Times New Roman" w:cs="Times New Roman"/>
          <w:sz w:val="28"/>
          <w:szCs w:val="28"/>
        </w:rPr>
        <w:t>данные для входа в личный кабинет</w:t>
      </w:r>
      <w:r w:rsidRPr="00FC0293">
        <w:rPr>
          <w:rFonts w:ascii="Times New Roman" w:hAnsi="Times New Roman" w:cs="Times New Roman"/>
          <w:sz w:val="28"/>
          <w:szCs w:val="28"/>
        </w:rPr>
        <w:t xml:space="preserve">, в нём необходимо прислать электронные версии документов, указанных в перечне. </w:t>
      </w:r>
    </w:p>
    <w:p w:rsidR="008B343B" w:rsidRPr="00FC0293" w:rsidRDefault="008B343B" w:rsidP="00B6211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Как открыть счет для ООО</w:t>
      </w:r>
    </w:p>
    <w:p w:rsidR="008B343B" w:rsidRPr="00FC0293" w:rsidRDefault="008B343B" w:rsidP="00B62116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 </w:t>
      </w:r>
      <w:r w:rsidR="00AA2108">
        <w:rPr>
          <w:rFonts w:ascii="Times New Roman" w:hAnsi="Times New Roman" w:cs="Times New Roman"/>
          <w:sz w:val="28"/>
          <w:szCs w:val="28"/>
        </w:rPr>
        <w:t>Список документации</w:t>
      </w:r>
      <w:r w:rsidRPr="00FC0293">
        <w:rPr>
          <w:rFonts w:ascii="Times New Roman" w:hAnsi="Times New Roman" w:cs="Times New Roman"/>
          <w:sz w:val="28"/>
          <w:szCs w:val="28"/>
        </w:rPr>
        <w:t xml:space="preserve">, </w:t>
      </w:r>
      <w:r w:rsidR="00AA2108">
        <w:rPr>
          <w:rFonts w:ascii="Times New Roman" w:hAnsi="Times New Roman" w:cs="Times New Roman"/>
          <w:sz w:val="28"/>
          <w:szCs w:val="28"/>
        </w:rPr>
        <w:t>требуемой</w:t>
      </w:r>
      <w:r w:rsidRPr="00FC0293">
        <w:rPr>
          <w:rFonts w:ascii="Times New Roman" w:hAnsi="Times New Roman" w:cs="Times New Roman"/>
          <w:sz w:val="28"/>
          <w:szCs w:val="28"/>
        </w:rPr>
        <w:t xml:space="preserve"> </w:t>
      </w:r>
      <w:r w:rsidR="00AA2108">
        <w:rPr>
          <w:rFonts w:ascii="Times New Roman" w:hAnsi="Times New Roman" w:cs="Times New Roman"/>
          <w:sz w:val="28"/>
          <w:szCs w:val="28"/>
        </w:rPr>
        <w:t>от</w:t>
      </w:r>
      <w:r w:rsidRPr="00FC0293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ответственностью:</w:t>
      </w:r>
    </w:p>
    <w:p w:rsidR="00B43CA7" w:rsidRPr="00FC0293" w:rsidRDefault="00B43CA7" w:rsidP="00B43C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 w:rsidR="00AA2108">
        <w:rPr>
          <w:rFonts w:ascii="Times New Roman" w:hAnsi="Times New Roman" w:cs="Times New Roman"/>
          <w:sz w:val="28"/>
          <w:szCs w:val="28"/>
        </w:rPr>
        <w:t>начальника, а также протокол</w:t>
      </w:r>
      <w:r w:rsidRPr="00FC0293">
        <w:rPr>
          <w:rFonts w:ascii="Times New Roman" w:hAnsi="Times New Roman" w:cs="Times New Roman"/>
          <w:sz w:val="28"/>
          <w:szCs w:val="28"/>
        </w:rPr>
        <w:t xml:space="preserve"> </w:t>
      </w:r>
      <w:r w:rsidR="00AA2108">
        <w:rPr>
          <w:rFonts w:ascii="Times New Roman" w:hAnsi="Times New Roman" w:cs="Times New Roman"/>
          <w:sz w:val="28"/>
          <w:szCs w:val="28"/>
        </w:rPr>
        <w:t>трудоустройства</w:t>
      </w:r>
      <w:r w:rsidRPr="00FC0293">
        <w:rPr>
          <w:rFonts w:ascii="Times New Roman" w:hAnsi="Times New Roman" w:cs="Times New Roman"/>
          <w:sz w:val="28"/>
          <w:szCs w:val="28"/>
        </w:rPr>
        <w:t xml:space="preserve"> на </w:t>
      </w:r>
      <w:r w:rsidR="00AA2108">
        <w:rPr>
          <w:rFonts w:ascii="Times New Roman" w:hAnsi="Times New Roman" w:cs="Times New Roman"/>
          <w:sz w:val="28"/>
          <w:szCs w:val="28"/>
        </w:rPr>
        <w:t>пост руководителя</w:t>
      </w:r>
      <w:r w:rsidRPr="00FC0293">
        <w:rPr>
          <w:rFonts w:ascii="Times New Roman" w:hAnsi="Times New Roman" w:cs="Times New Roman"/>
          <w:sz w:val="28"/>
          <w:szCs w:val="28"/>
        </w:rPr>
        <w:t>,</w:t>
      </w:r>
    </w:p>
    <w:p w:rsidR="00B43CA7" w:rsidRPr="00FC0293" w:rsidRDefault="00B43CA7" w:rsidP="00B43C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уставная документация,</w:t>
      </w:r>
    </w:p>
    <w:p w:rsidR="00B43CA7" w:rsidRPr="00FC0293" w:rsidRDefault="00B43CA7" w:rsidP="00B43C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документальные сведения о недвижимо</w:t>
      </w:r>
      <w:r w:rsidR="00AA2108">
        <w:rPr>
          <w:rFonts w:ascii="Times New Roman" w:hAnsi="Times New Roman" w:cs="Times New Roman"/>
          <w:sz w:val="28"/>
          <w:szCs w:val="28"/>
        </w:rPr>
        <w:t>сти</w:t>
      </w:r>
      <w:r w:rsidR="00AA2108" w:rsidRPr="00AA2108">
        <w:rPr>
          <w:rFonts w:ascii="Times New Roman" w:hAnsi="Times New Roman" w:cs="Times New Roman"/>
          <w:sz w:val="28"/>
          <w:szCs w:val="28"/>
        </w:rPr>
        <w:t xml:space="preserve"> </w:t>
      </w:r>
      <w:r w:rsidR="00AA2108" w:rsidRPr="00FC0293">
        <w:rPr>
          <w:rFonts w:ascii="Times New Roman" w:hAnsi="Times New Roman" w:cs="Times New Roman"/>
          <w:sz w:val="28"/>
          <w:szCs w:val="28"/>
        </w:rPr>
        <w:t>компании</w:t>
      </w:r>
      <w:r w:rsidR="00AA2108">
        <w:rPr>
          <w:rFonts w:ascii="Times New Roman" w:hAnsi="Times New Roman" w:cs="Times New Roman"/>
          <w:sz w:val="28"/>
          <w:szCs w:val="28"/>
        </w:rPr>
        <w:t xml:space="preserve">, находящейся на адресе юр. лица </w:t>
      </w:r>
      <w:r w:rsidRPr="00FC0293">
        <w:rPr>
          <w:rFonts w:ascii="Times New Roman" w:hAnsi="Times New Roman" w:cs="Times New Roman"/>
          <w:sz w:val="28"/>
          <w:szCs w:val="28"/>
        </w:rPr>
        <w:t xml:space="preserve">(о праве </w:t>
      </w:r>
      <w:r w:rsidR="00AA2108">
        <w:rPr>
          <w:rFonts w:ascii="Times New Roman" w:hAnsi="Times New Roman" w:cs="Times New Roman"/>
          <w:sz w:val="28"/>
          <w:szCs w:val="28"/>
        </w:rPr>
        <w:t>на собственность</w:t>
      </w:r>
      <w:r w:rsidRPr="00FC0293">
        <w:rPr>
          <w:rFonts w:ascii="Times New Roman" w:hAnsi="Times New Roman" w:cs="Times New Roman"/>
          <w:sz w:val="28"/>
          <w:szCs w:val="28"/>
        </w:rPr>
        <w:t xml:space="preserve"> или договор аренды).</w:t>
      </w:r>
    </w:p>
    <w:p w:rsidR="00B43CA7" w:rsidRPr="00FC0293" w:rsidRDefault="00B43CA7" w:rsidP="00B43CA7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Если банку необходимо, чтобы вы предоставили дополнительный набор документов, сотрудник финансовой структуры сообщит об этом.</w:t>
      </w:r>
    </w:p>
    <w:p w:rsidR="00577C67" w:rsidRPr="00FC0293" w:rsidRDefault="00B43CA7" w:rsidP="00B43CA7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Порядок действий не отличается от варианта, описанного для ИП, только в последнем пункте нужно будет указать название ООО</w:t>
      </w:r>
      <w:r w:rsidR="00577C67" w:rsidRPr="00FC0293">
        <w:rPr>
          <w:rFonts w:ascii="Times New Roman" w:hAnsi="Times New Roman" w:cs="Times New Roman"/>
          <w:sz w:val="28"/>
          <w:szCs w:val="28"/>
        </w:rPr>
        <w:t>. В остальном следуйте поэтапно описанной инструкции выше.</w:t>
      </w:r>
    </w:p>
    <w:p w:rsidR="00B43CA7" w:rsidRPr="00FC0293" w:rsidRDefault="00577C67" w:rsidP="00B43CA7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0293">
        <w:rPr>
          <w:rFonts w:ascii="Times New Roman" w:hAnsi="Times New Roman" w:cs="Times New Roman"/>
          <w:i/>
          <w:sz w:val="28"/>
          <w:szCs w:val="28"/>
        </w:rPr>
        <w:t>Эквайринг</w:t>
      </w:r>
      <w:proofErr w:type="spellEnd"/>
      <w:r w:rsidRPr="00FC02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7C67" w:rsidRPr="00FC0293" w:rsidRDefault="00577C67" w:rsidP="00B43CA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– это полезное предложение от банка для ведения бизнеса, которая дарит возможность получать безналичную оплату при помощи пластиковых карт при продаже или оказании услуг. В банке Тинькофф есть предложение по подключению 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>.</w:t>
      </w:r>
    </w:p>
    <w:p w:rsidR="00577C67" w:rsidRPr="00FC0293" w:rsidRDefault="00577C67" w:rsidP="00B43CA7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Давайте вместе с вами разберём условия в данной финансовой организации, проанализируем тарифы и подробно рассмотрим каким образом оставить заявку на подключение торгового и интернет-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>.</w:t>
      </w:r>
    </w:p>
    <w:p w:rsidR="00577C67" w:rsidRPr="00FC0293" w:rsidRDefault="00577C67" w:rsidP="00B43CA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Виды</w:t>
      </w:r>
    </w:p>
    <w:p w:rsidR="00577C67" w:rsidRPr="00FC0293" w:rsidRDefault="00577C67" w:rsidP="00B43CA7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lastRenderedPageBreak/>
        <w:t xml:space="preserve">В данной финансовой структуре присутствует 2 вида 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>:</w:t>
      </w:r>
    </w:p>
    <w:p w:rsidR="00577C67" w:rsidRPr="00FC0293" w:rsidRDefault="00577C67" w:rsidP="00577C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Торговый (и мобильный) – подходящий вариант для непереносимых мест розничной торговли. Он даёт возможность получать плату по банковским картам с помощью предназначенного для этого терминала оплаты.</w:t>
      </w:r>
    </w:p>
    <w:p w:rsidR="00577C67" w:rsidRPr="00FC0293" w:rsidRDefault="00577C67" w:rsidP="00577C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Интернет-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</w:t>
      </w:r>
      <w:r w:rsidR="008971B1" w:rsidRPr="00FC0293">
        <w:rPr>
          <w:rFonts w:ascii="Times New Roman" w:hAnsi="Times New Roman" w:cs="Times New Roman"/>
          <w:sz w:val="28"/>
          <w:szCs w:val="28"/>
        </w:rPr>
        <w:t>–</w:t>
      </w:r>
      <w:r w:rsidRPr="00FC0293">
        <w:rPr>
          <w:rFonts w:ascii="Times New Roman" w:hAnsi="Times New Roman" w:cs="Times New Roman"/>
          <w:sz w:val="28"/>
          <w:szCs w:val="28"/>
        </w:rPr>
        <w:t xml:space="preserve"> </w:t>
      </w:r>
      <w:r w:rsidR="008971B1" w:rsidRPr="00FC0293">
        <w:rPr>
          <w:rFonts w:ascii="Times New Roman" w:hAnsi="Times New Roman" w:cs="Times New Roman"/>
          <w:sz w:val="28"/>
          <w:szCs w:val="28"/>
        </w:rPr>
        <w:t>оптимальный выбор для компании в интернете (веб-страницы, где продаются товары и/или услуги). Принятие оплаты происходит в онлайн-режиме с мгновенным переводом денег на р/с предприятия.</w:t>
      </w:r>
    </w:p>
    <w:p w:rsidR="008971B1" w:rsidRPr="008971B1" w:rsidRDefault="008971B1" w:rsidP="008971B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Условия и преимущества</w:t>
      </w:r>
    </w:p>
    <w:p w:rsidR="00577C67" w:rsidRPr="00FC0293" w:rsidRDefault="008971B1" w:rsidP="00B43CA7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Главным правилом для того, чтобы подключить 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от «Тинькофф», является обязательное обладание открытым расчётным счётом. Бизнесмены и юр. лица без него вправе оставить заявку открытие РКО в онлайн-режиме.</w:t>
      </w:r>
    </w:p>
    <w:p w:rsidR="008971B1" w:rsidRPr="00FC0293" w:rsidRDefault="008971B1" w:rsidP="00B43CA7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Как только сотрудники рассмотрят заявление, с вами выйдут на связь специалисты и определят удобную дату и время для встречи в офисе банка, где состоится подписание договора на обслуживание расчётного счёта. После того, как бизнесмен будет располагать реквизитами р/с, появится возможность подключения 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1B1" w:rsidRPr="00FC0293" w:rsidRDefault="008971B1" w:rsidP="00B43CA7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Какие же преимущества? Выделим следующие плюсы:</w:t>
      </w:r>
    </w:p>
    <w:p w:rsidR="008971B1" w:rsidRPr="00FC0293" w:rsidRDefault="008971B1" w:rsidP="008971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Надежность и безопасность операций,</w:t>
      </w:r>
    </w:p>
    <w:p w:rsidR="008971B1" w:rsidRPr="00FC0293" w:rsidRDefault="008971B1" w:rsidP="008971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Быстро пополнении расчётного счёта компании (не более суток),</w:t>
      </w:r>
    </w:p>
    <w:p w:rsidR="008971B1" w:rsidRPr="00FC0293" w:rsidRDefault="008971B1" w:rsidP="008971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Предоставление персонального менеджера, </w:t>
      </w:r>
      <w:r w:rsidR="00F713C6" w:rsidRPr="00FC0293">
        <w:rPr>
          <w:rFonts w:ascii="Times New Roman" w:hAnsi="Times New Roman" w:cs="Times New Roman"/>
          <w:sz w:val="28"/>
          <w:szCs w:val="28"/>
        </w:rPr>
        <w:t xml:space="preserve">который ответит на все вопросы, возникшие по </w:t>
      </w:r>
      <w:proofErr w:type="spellStart"/>
      <w:r w:rsidR="00F713C6" w:rsidRPr="00FC0293">
        <w:rPr>
          <w:rFonts w:ascii="Times New Roman" w:hAnsi="Times New Roman" w:cs="Times New Roman"/>
          <w:sz w:val="28"/>
          <w:szCs w:val="28"/>
        </w:rPr>
        <w:t>эквайрингу</w:t>
      </w:r>
      <w:proofErr w:type="spellEnd"/>
      <w:r w:rsidR="00F713C6" w:rsidRPr="00FC0293">
        <w:rPr>
          <w:rFonts w:ascii="Times New Roman" w:hAnsi="Times New Roman" w:cs="Times New Roman"/>
          <w:sz w:val="28"/>
          <w:szCs w:val="28"/>
        </w:rPr>
        <w:t>, в любое время и в любой день,</w:t>
      </w:r>
    </w:p>
    <w:p w:rsidR="00F713C6" w:rsidRPr="00FC0293" w:rsidRDefault="00F713C6" w:rsidP="008971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Банк не берёт плату за предоставленный терминал приёма платежей, его настройку и обучение пользованию,</w:t>
      </w:r>
    </w:p>
    <w:p w:rsidR="00F713C6" w:rsidRPr="00FC0293" w:rsidRDefault="00F713C6" w:rsidP="008971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Нет требований к обороту,</w:t>
      </w:r>
    </w:p>
    <w:p w:rsidR="00F713C6" w:rsidRPr="00FC0293" w:rsidRDefault="00F713C6" w:rsidP="008971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Открытые тарифы на обслуживание.</w:t>
      </w:r>
    </w:p>
    <w:p w:rsidR="00F713C6" w:rsidRPr="00FC0293" w:rsidRDefault="00F713C6" w:rsidP="00F713C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Тарифы</w:t>
      </w:r>
    </w:p>
    <w:p w:rsidR="00F713C6" w:rsidRPr="00FC0293" w:rsidRDefault="00F713C6" w:rsidP="00F713C6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На торговой 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Тинькофф Банк установил следующую сетку тарифов:</w:t>
      </w:r>
    </w:p>
    <w:p w:rsidR="00F713C6" w:rsidRPr="00FC0293" w:rsidRDefault="00F713C6" w:rsidP="00F713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Простой – 1990 рублей (1.99%).</w:t>
      </w:r>
    </w:p>
    <w:p w:rsidR="00F713C6" w:rsidRPr="00FC0293" w:rsidRDefault="00F713C6" w:rsidP="00F713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Продвинутый – 2690 рублей (1.79%).</w:t>
      </w:r>
    </w:p>
    <w:p w:rsidR="00F713C6" w:rsidRPr="00FC0293" w:rsidRDefault="00F713C6" w:rsidP="00F713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Профессиональный – 3990 рублей (1.59%).</w:t>
      </w:r>
    </w:p>
    <w:p w:rsidR="00F713C6" w:rsidRPr="00FC0293" w:rsidRDefault="00F713C6" w:rsidP="00F713C6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lastRenderedPageBreak/>
        <w:t>Интернет-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располагает более широким выбором тарифного плана. Пакеты услуг представлены ниже:</w:t>
      </w:r>
    </w:p>
    <w:p w:rsidR="00F713C6" w:rsidRPr="00FC0293" w:rsidRDefault="00F713C6" w:rsidP="00F713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Профессиональный «Премиум» – 2.09%.</w:t>
      </w:r>
    </w:p>
    <w:p w:rsidR="00F713C6" w:rsidRPr="00FC0293" w:rsidRDefault="00F713C6" w:rsidP="00F713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Профессиональный – 2.19%.</w:t>
      </w:r>
    </w:p>
    <w:p w:rsidR="00F713C6" w:rsidRPr="00FC0293" w:rsidRDefault="00F713C6" w:rsidP="00F713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Продвинутый – 2.49%.</w:t>
      </w:r>
    </w:p>
    <w:p w:rsidR="00F713C6" w:rsidRPr="00FC0293" w:rsidRDefault="00F713C6" w:rsidP="00F713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Простой – 2.69%.</w:t>
      </w:r>
    </w:p>
    <w:p w:rsidR="00F713C6" w:rsidRPr="00FC0293" w:rsidRDefault="00F713C6" w:rsidP="00F713C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Как подключить</w:t>
      </w:r>
    </w:p>
    <w:p w:rsidR="00F713C6" w:rsidRPr="00FC0293" w:rsidRDefault="00054D2C" w:rsidP="00F713C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в данном банке подключается через интернет на официальном вебсайте «Тинькофф». Пошаговая навигация по сайту:</w:t>
      </w:r>
    </w:p>
    <w:p w:rsidR="00054D2C" w:rsidRPr="00FC0293" w:rsidRDefault="00054D2C" w:rsidP="00054D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На домашней странице сайта нажать на раздел «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>»,</w:t>
      </w:r>
    </w:p>
    <w:p w:rsidR="00054D2C" w:rsidRPr="00FC0293" w:rsidRDefault="00054D2C" w:rsidP="00054D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Выбрать нужный подраздел – в зависимости что вас интересует, торговый или интернет-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, соответственно, нажать либо на «Торговый 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>», либо на «Интернет-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>»,</w:t>
      </w:r>
    </w:p>
    <w:p w:rsidR="00054D2C" w:rsidRPr="00FC0293" w:rsidRDefault="00054D2C" w:rsidP="00054D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Далее кликнуть на кнопку «Подключить»,</w:t>
      </w:r>
    </w:p>
    <w:p w:rsidR="00054D2C" w:rsidRPr="00FC0293" w:rsidRDefault="00054D2C" w:rsidP="00054D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Внести данные в форму, куда потребуется написать телефон для связи.</w:t>
      </w:r>
    </w:p>
    <w:p w:rsidR="00054D2C" w:rsidRPr="00FC0293" w:rsidRDefault="00054D2C" w:rsidP="00054D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Посредством одного нажатия отправить заявку.</w:t>
      </w:r>
    </w:p>
    <w:p w:rsidR="00054D2C" w:rsidRPr="00FC0293" w:rsidRDefault="00054D2C" w:rsidP="00054D2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Спустя небольшой срок специалист свяжется с клиентом и скажет, что потребуется сделать дальше.</w:t>
      </w:r>
    </w:p>
    <w:p w:rsidR="004A6CBF" w:rsidRPr="00FC0293" w:rsidRDefault="004A6CBF" w:rsidP="00054D2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Интернет-</w:t>
      </w:r>
      <w:proofErr w:type="spellStart"/>
      <w:r w:rsidRPr="00FC0293">
        <w:rPr>
          <w:rFonts w:ascii="Times New Roman" w:hAnsi="Times New Roman" w:cs="Times New Roman"/>
          <w:i/>
          <w:sz w:val="28"/>
          <w:szCs w:val="28"/>
        </w:rPr>
        <w:t>эквайринг</w:t>
      </w:r>
      <w:proofErr w:type="spellEnd"/>
    </w:p>
    <w:p w:rsidR="004A6CBF" w:rsidRPr="00FC0293" w:rsidRDefault="004A6CBF" w:rsidP="00054D2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Данный вид услуги подойдет для интернет-магазинов и онлайн-продаж посредством приложения для смартфонов и планшетов.</w:t>
      </w:r>
    </w:p>
    <w:p w:rsidR="004A6CBF" w:rsidRPr="00FC0293" w:rsidRDefault="004A6CBF" w:rsidP="00054D2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Услуга предоставляется в установленном порядке:</w:t>
      </w:r>
    </w:p>
    <w:p w:rsidR="004A6CBF" w:rsidRPr="00FC0293" w:rsidRDefault="004A6CBF" w:rsidP="004A6C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Двухдневное подключение;</w:t>
      </w:r>
    </w:p>
    <w:p w:rsidR="004A6CBF" w:rsidRPr="00FC0293" w:rsidRDefault="004A6CBF" w:rsidP="004A6C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Зачисление финансов на счёт в течении от 1-го до 2-ух дней;</w:t>
      </w:r>
    </w:p>
    <w:p w:rsidR="004A6CBF" w:rsidRPr="00FC0293" w:rsidRDefault="004A6CBF" w:rsidP="004A6C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Вход в личный кабинет позволит распоряжаться счётом и платежными операциями, также представлена аналитика продаж;</w:t>
      </w:r>
    </w:p>
    <w:p w:rsidR="004A6CBF" w:rsidRPr="00FC0293" w:rsidRDefault="004A6CBF" w:rsidP="004A6C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Несложная система внедрения сервиса;</w:t>
      </w:r>
    </w:p>
    <w:p w:rsidR="004A6CBF" w:rsidRPr="00FC0293" w:rsidRDefault="004A6CBF" w:rsidP="004A6C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Поддержка со стороны сервиса в любое время дня и ночи, без выходных;</w:t>
      </w:r>
    </w:p>
    <w:p w:rsidR="004A6CBF" w:rsidRPr="00FC0293" w:rsidRDefault="004A6CBF" w:rsidP="004A6CBF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Тарифная плата за комиссию по интернет-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эквайрингу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устанавливается пакетом услуг расчётного счёта.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29"/>
        <w:gridCol w:w="4456"/>
      </w:tblGrid>
      <w:tr w:rsidR="004A6CBF" w:rsidRPr="00FC0293" w:rsidTr="004A6CBF">
        <w:tc>
          <w:tcPr>
            <w:tcW w:w="4672" w:type="dxa"/>
          </w:tcPr>
          <w:p w:rsidR="004A6CBF" w:rsidRPr="00FC0293" w:rsidRDefault="004A6CBF" w:rsidP="004A6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b/>
                <w:sz w:val="28"/>
                <w:szCs w:val="28"/>
              </w:rPr>
              <w:t>Тарифный план</w:t>
            </w:r>
          </w:p>
        </w:tc>
        <w:tc>
          <w:tcPr>
            <w:tcW w:w="4673" w:type="dxa"/>
          </w:tcPr>
          <w:p w:rsidR="004A6CBF" w:rsidRPr="00FC0293" w:rsidRDefault="004A6CBF" w:rsidP="004A6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</w:tc>
      </w:tr>
      <w:tr w:rsidR="004A6CBF" w:rsidRPr="00FC0293" w:rsidTr="004A6CBF">
        <w:tc>
          <w:tcPr>
            <w:tcW w:w="4672" w:type="dxa"/>
          </w:tcPr>
          <w:p w:rsidR="004A6CBF" w:rsidRPr="00FC0293" w:rsidRDefault="004A6CBF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Профессиональный «Премиум»</w:t>
            </w:r>
          </w:p>
        </w:tc>
        <w:tc>
          <w:tcPr>
            <w:tcW w:w="4673" w:type="dxa"/>
          </w:tcPr>
          <w:p w:rsidR="004A6CBF" w:rsidRPr="00FC0293" w:rsidRDefault="004A6CBF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2.09%</w:t>
            </w:r>
          </w:p>
        </w:tc>
      </w:tr>
      <w:tr w:rsidR="004A6CBF" w:rsidRPr="00FC0293" w:rsidTr="004A6CBF">
        <w:tc>
          <w:tcPr>
            <w:tcW w:w="4672" w:type="dxa"/>
          </w:tcPr>
          <w:p w:rsidR="004A6CBF" w:rsidRPr="00FC0293" w:rsidRDefault="004A6CBF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Профессиональный</w:t>
            </w:r>
          </w:p>
        </w:tc>
        <w:tc>
          <w:tcPr>
            <w:tcW w:w="4673" w:type="dxa"/>
          </w:tcPr>
          <w:p w:rsidR="004A6CBF" w:rsidRPr="00FC0293" w:rsidRDefault="004A6CBF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2.19%</w:t>
            </w:r>
          </w:p>
        </w:tc>
      </w:tr>
      <w:tr w:rsidR="004A6CBF" w:rsidRPr="00FC0293" w:rsidTr="004A6CBF">
        <w:tc>
          <w:tcPr>
            <w:tcW w:w="4672" w:type="dxa"/>
          </w:tcPr>
          <w:p w:rsidR="004A6CBF" w:rsidRPr="00FC0293" w:rsidRDefault="004A6CBF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Продвинутый</w:t>
            </w:r>
          </w:p>
        </w:tc>
        <w:tc>
          <w:tcPr>
            <w:tcW w:w="4673" w:type="dxa"/>
          </w:tcPr>
          <w:p w:rsidR="004A6CBF" w:rsidRPr="00FC0293" w:rsidRDefault="004A6CBF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2.49%</w:t>
            </w:r>
          </w:p>
        </w:tc>
      </w:tr>
      <w:tr w:rsidR="004A6CBF" w:rsidRPr="00FC0293" w:rsidTr="00D55387">
        <w:trPr>
          <w:trHeight w:val="70"/>
        </w:trPr>
        <w:tc>
          <w:tcPr>
            <w:tcW w:w="4672" w:type="dxa"/>
          </w:tcPr>
          <w:p w:rsidR="004A6CBF" w:rsidRPr="00FC0293" w:rsidRDefault="004A6CBF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</w:tc>
        <w:tc>
          <w:tcPr>
            <w:tcW w:w="4673" w:type="dxa"/>
          </w:tcPr>
          <w:p w:rsidR="004A6CBF" w:rsidRPr="00FC0293" w:rsidRDefault="004A6CBF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2.69%</w:t>
            </w:r>
          </w:p>
        </w:tc>
      </w:tr>
    </w:tbl>
    <w:p w:rsidR="004A6CBF" w:rsidRPr="00FC0293" w:rsidRDefault="004A6CBF" w:rsidP="004A6C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A6CBF" w:rsidRPr="00FC0293" w:rsidRDefault="004A6CBF" w:rsidP="004A6CB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 xml:space="preserve">Торговый </w:t>
      </w:r>
      <w:proofErr w:type="spellStart"/>
      <w:r w:rsidRPr="00FC0293">
        <w:rPr>
          <w:rFonts w:ascii="Times New Roman" w:hAnsi="Times New Roman" w:cs="Times New Roman"/>
          <w:i/>
          <w:sz w:val="28"/>
          <w:szCs w:val="28"/>
        </w:rPr>
        <w:t>эквайринг</w:t>
      </w:r>
      <w:proofErr w:type="spellEnd"/>
    </w:p>
    <w:p w:rsidR="00D55387" w:rsidRPr="00FC0293" w:rsidRDefault="004A6CBF" w:rsidP="00D55387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Банк Тинькофф предоставляет для ИП и </w:t>
      </w:r>
      <w:r w:rsidR="00D55387" w:rsidRPr="00FC0293">
        <w:rPr>
          <w:rFonts w:ascii="Times New Roman" w:hAnsi="Times New Roman" w:cs="Times New Roman"/>
          <w:sz w:val="28"/>
          <w:szCs w:val="28"/>
        </w:rPr>
        <w:t xml:space="preserve">ООО услуги торгового </w:t>
      </w:r>
      <w:proofErr w:type="spellStart"/>
      <w:r w:rsidR="00D55387" w:rsidRPr="00FC0293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="00D55387" w:rsidRPr="00FC0293">
        <w:rPr>
          <w:rFonts w:ascii="Times New Roman" w:hAnsi="Times New Roman" w:cs="Times New Roman"/>
          <w:sz w:val="28"/>
          <w:szCs w:val="28"/>
        </w:rPr>
        <w:t>, включающие в себя бесплатный терминал оплаты.</w:t>
      </w:r>
    </w:p>
    <w:p w:rsidR="00D55387" w:rsidRPr="00FC0293" w:rsidRDefault="00D55387" w:rsidP="004A6CBF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Компаниям предоставляется несколько типов терминалов: проводной стационарный с одноцветным экраном модели 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Verifone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VX520 и без провода с разноцветным изображением - PAX S920.</w:t>
      </w:r>
      <w:r w:rsidR="00EF659E" w:rsidRPr="00FC0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59E" w:rsidRPr="00FC0293" w:rsidRDefault="00EF659E" w:rsidP="004A6CBF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Компания также имеет в продаже онлайн-кассы фирмы «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Эвотор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>». Каждая из моделей производителя есть в реестре контрольно-кассовой техники налоговой и способна работать с каждым оператором фискальных данных. Приобретение кассы от «Тинькофф» означает, что предприятию предоставят готовую к работе технику: сотрудники банка самостоятельно проведут регистрацию оборудования у налоговой службы и настроят его. Кассы на выбор: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47"/>
        <w:gridCol w:w="2246"/>
        <w:gridCol w:w="2246"/>
        <w:gridCol w:w="2246"/>
      </w:tblGrid>
      <w:tr w:rsidR="00EF659E" w:rsidRPr="00FC0293" w:rsidTr="00EF659E">
        <w:tc>
          <w:tcPr>
            <w:tcW w:w="2247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b/>
                <w:sz w:val="28"/>
                <w:szCs w:val="28"/>
              </w:rPr>
              <w:t>Модель</w:t>
            </w:r>
          </w:p>
        </w:tc>
        <w:tc>
          <w:tcPr>
            <w:tcW w:w="2246" w:type="dxa"/>
          </w:tcPr>
          <w:p w:rsidR="00EF659E" w:rsidRPr="00FC0293" w:rsidRDefault="00FC0293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 7.2</w:t>
            </w:r>
          </w:p>
        </w:tc>
        <w:tc>
          <w:tcPr>
            <w:tcW w:w="2246" w:type="dxa"/>
          </w:tcPr>
          <w:p w:rsidR="00EF659E" w:rsidRPr="00FC0293" w:rsidRDefault="00FC0293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 7.3</w:t>
            </w:r>
          </w:p>
        </w:tc>
        <w:tc>
          <w:tcPr>
            <w:tcW w:w="2246" w:type="dxa"/>
          </w:tcPr>
          <w:p w:rsidR="00EF659E" w:rsidRPr="00FC0293" w:rsidRDefault="00FC0293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EF659E" w:rsidRPr="00FC0293" w:rsidTr="00EF659E">
        <w:tc>
          <w:tcPr>
            <w:tcW w:w="2247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b/>
                <w:sz w:val="28"/>
                <w:szCs w:val="28"/>
              </w:rPr>
              <w:t>Экран</w:t>
            </w:r>
          </w:p>
        </w:tc>
        <w:tc>
          <w:tcPr>
            <w:tcW w:w="2246" w:type="dxa"/>
          </w:tcPr>
          <w:p w:rsidR="00EF659E" w:rsidRPr="00FC0293" w:rsidRDefault="00FC0293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Сенсорный, 7 дюймов</w:t>
            </w:r>
          </w:p>
        </w:tc>
        <w:tc>
          <w:tcPr>
            <w:tcW w:w="2246" w:type="dxa"/>
          </w:tcPr>
          <w:p w:rsidR="00EF659E" w:rsidRPr="00FC0293" w:rsidRDefault="00FC0293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Сенсорный, 7 дюймов</w:t>
            </w:r>
          </w:p>
        </w:tc>
        <w:tc>
          <w:tcPr>
            <w:tcW w:w="2246" w:type="dxa"/>
          </w:tcPr>
          <w:p w:rsidR="00EF659E" w:rsidRPr="00FC0293" w:rsidRDefault="00FC0293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Сенсорный, 10 дюймов</w:t>
            </w:r>
          </w:p>
        </w:tc>
      </w:tr>
      <w:tr w:rsidR="00EF659E" w:rsidRPr="00FC0293" w:rsidTr="00EF659E">
        <w:tc>
          <w:tcPr>
            <w:tcW w:w="2247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b/>
                <w:sz w:val="28"/>
                <w:szCs w:val="28"/>
              </w:rPr>
              <w:t>Доступ в Сеть Интернет</w:t>
            </w:r>
          </w:p>
        </w:tc>
        <w:tc>
          <w:tcPr>
            <w:tcW w:w="2246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FC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C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-карту</w:t>
            </w:r>
          </w:p>
        </w:tc>
        <w:tc>
          <w:tcPr>
            <w:tcW w:w="2246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Через локальную сеть, </w:t>
            </w:r>
            <w:r w:rsidRPr="00FC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C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-карту</w:t>
            </w:r>
          </w:p>
        </w:tc>
        <w:tc>
          <w:tcPr>
            <w:tcW w:w="2246" w:type="dxa"/>
          </w:tcPr>
          <w:p w:rsidR="00EF659E" w:rsidRPr="00FC0293" w:rsidRDefault="00FC0293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Через локальную сеть, </w:t>
            </w:r>
            <w:r w:rsidRPr="00FC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C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-карту</w:t>
            </w:r>
          </w:p>
        </w:tc>
      </w:tr>
      <w:tr w:rsidR="00EF659E" w:rsidRPr="00FC0293" w:rsidTr="00EF659E">
        <w:tc>
          <w:tcPr>
            <w:tcW w:w="2247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 от аккумулятора</w:t>
            </w:r>
          </w:p>
        </w:tc>
        <w:tc>
          <w:tcPr>
            <w:tcW w:w="2246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Отключение не происходит, даже если нет подключения к сети Интернет</w:t>
            </w:r>
          </w:p>
        </w:tc>
        <w:tc>
          <w:tcPr>
            <w:tcW w:w="2246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До 14 ч.</w:t>
            </w:r>
          </w:p>
        </w:tc>
        <w:tc>
          <w:tcPr>
            <w:tcW w:w="2246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До 12 ч.</w:t>
            </w:r>
          </w:p>
        </w:tc>
      </w:tr>
      <w:tr w:rsidR="00EF659E" w:rsidRPr="00FC0293" w:rsidTr="00EF659E">
        <w:tc>
          <w:tcPr>
            <w:tcW w:w="2247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интерфейса</w:t>
            </w:r>
          </w:p>
        </w:tc>
        <w:tc>
          <w:tcPr>
            <w:tcW w:w="2246" w:type="dxa"/>
          </w:tcPr>
          <w:p w:rsidR="00EF659E" w:rsidRPr="00FC0293" w:rsidRDefault="00EF659E" w:rsidP="00EF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6" w:type="dxa"/>
          </w:tcPr>
          <w:p w:rsidR="00EF659E" w:rsidRPr="00FC0293" w:rsidRDefault="00EF659E" w:rsidP="00EF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6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Внедряется с программами менеджмента ресторанов</w:t>
            </w:r>
          </w:p>
        </w:tc>
      </w:tr>
      <w:tr w:rsidR="00EF659E" w:rsidRPr="00FC0293" w:rsidTr="00EF659E">
        <w:trPr>
          <w:trHeight w:val="70"/>
        </w:trPr>
        <w:tc>
          <w:tcPr>
            <w:tcW w:w="2247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2246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20 700 руб.</w:t>
            </w:r>
          </w:p>
        </w:tc>
        <w:tc>
          <w:tcPr>
            <w:tcW w:w="2246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23 700 руб.</w:t>
            </w:r>
          </w:p>
        </w:tc>
        <w:tc>
          <w:tcPr>
            <w:tcW w:w="2246" w:type="dxa"/>
          </w:tcPr>
          <w:p w:rsidR="00EF659E" w:rsidRPr="00FC0293" w:rsidRDefault="00EF659E" w:rsidP="004A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25 800 руб.</w:t>
            </w:r>
          </w:p>
        </w:tc>
      </w:tr>
    </w:tbl>
    <w:p w:rsidR="00EF659E" w:rsidRPr="00FC0293" w:rsidRDefault="00EF659E" w:rsidP="004A6C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5387" w:rsidRPr="00FC0293" w:rsidRDefault="00D55387" w:rsidP="004A6CBF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Тинькофф предлагает вполне выгодные тарифные планы на торговый 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как для крупных и средних, так и малых предпринимательств. Предложение состоит из трёх пакетов, в которые входит предварительная плата за оборот по терминалу без комиссии с каждой суммы продажи.</w:t>
      </w:r>
    </w:p>
    <w:p w:rsidR="00D55387" w:rsidRPr="00FC0293" w:rsidRDefault="00D55387" w:rsidP="004A6CBF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27"/>
        <w:gridCol w:w="2987"/>
        <w:gridCol w:w="2571"/>
      </w:tblGrid>
      <w:tr w:rsidR="00D55387" w:rsidRPr="00FC0293" w:rsidTr="00D55387">
        <w:tc>
          <w:tcPr>
            <w:tcW w:w="3427" w:type="dxa"/>
          </w:tcPr>
          <w:p w:rsidR="00D55387" w:rsidRPr="00FC0293" w:rsidRDefault="00D55387" w:rsidP="0042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Тарифный план</w:t>
            </w:r>
          </w:p>
        </w:tc>
        <w:tc>
          <w:tcPr>
            <w:tcW w:w="2987" w:type="dxa"/>
          </w:tcPr>
          <w:p w:rsidR="00D55387" w:rsidRPr="00FC0293" w:rsidRDefault="00D55387" w:rsidP="0042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</w:tc>
        <w:tc>
          <w:tcPr>
            <w:tcW w:w="2571" w:type="dxa"/>
          </w:tcPr>
          <w:p w:rsidR="00D55387" w:rsidRPr="00FC0293" w:rsidRDefault="00D55387" w:rsidP="00D5538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D55387" w:rsidRPr="00FC0293" w:rsidTr="00D55387">
        <w:tc>
          <w:tcPr>
            <w:tcW w:w="3427" w:type="dxa"/>
          </w:tcPr>
          <w:p w:rsidR="00D55387" w:rsidRPr="00FC0293" w:rsidRDefault="00D55387" w:rsidP="0042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Профессиональный</w:t>
            </w:r>
          </w:p>
        </w:tc>
        <w:tc>
          <w:tcPr>
            <w:tcW w:w="2987" w:type="dxa"/>
          </w:tcPr>
          <w:p w:rsidR="00D55387" w:rsidRPr="00FC0293" w:rsidRDefault="00D55387" w:rsidP="0042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1.59%</w:t>
            </w:r>
          </w:p>
        </w:tc>
        <w:tc>
          <w:tcPr>
            <w:tcW w:w="2571" w:type="dxa"/>
          </w:tcPr>
          <w:p w:rsidR="00D55387" w:rsidRPr="00FC0293" w:rsidRDefault="00D55387" w:rsidP="0042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3990 руб.</w:t>
            </w:r>
          </w:p>
        </w:tc>
      </w:tr>
      <w:tr w:rsidR="00D55387" w:rsidRPr="00FC0293" w:rsidTr="00D55387">
        <w:tc>
          <w:tcPr>
            <w:tcW w:w="3427" w:type="dxa"/>
          </w:tcPr>
          <w:p w:rsidR="00D55387" w:rsidRPr="00FC0293" w:rsidRDefault="00D55387" w:rsidP="0042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Продвинутый</w:t>
            </w:r>
          </w:p>
        </w:tc>
        <w:tc>
          <w:tcPr>
            <w:tcW w:w="2987" w:type="dxa"/>
          </w:tcPr>
          <w:p w:rsidR="00D55387" w:rsidRPr="00FC0293" w:rsidRDefault="00D55387" w:rsidP="0042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1.79%</w:t>
            </w:r>
          </w:p>
        </w:tc>
        <w:tc>
          <w:tcPr>
            <w:tcW w:w="2571" w:type="dxa"/>
          </w:tcPr>
          <w:p w:rsidR="00D55387" w:rsidRPr="00FC0293" w:rsidRDefault="00D55387" w:rsidP="0042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2690 руб.</w:t>
            </w:r>
          </w:p>
        </w:tc>
      </w:tr>
      <w:tr w:rsidR="00D55387" w:rsidRPr="00FC0293" w:rsidTr="00D55387">
        <w:trPr>
          <w:trHeight w:val="70"/>
        </w:trPr>
        <w:tc>
          <w:tcPr>
            <w:tcW w:w="3427" w:type="dxa"/>
          </w:tcPr>
          <w:p w:rsidR="00D55387" w:rsidRPr="00FC0293" w:rsidRDefault="00D55387" w:rsidP="0042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</w:tc>
        <w:tc>
          <w:tcPr>
            <w:tcW w:w="2987" w:type="dxa"/>
          </w:tcPr>
          <w:p w:rsidR="00D55387" w:rsidRPr="00FC0293" w:rsidRDefault="00D55387" w:rsidP="0042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1.99%</w:t>
            </w:r>
          </w:p>
        </w:tc>
        <w:tc>
          <w:tcPr>
            <w:tcW w:w="2571" w:type="dxa"/>
          </w:tcPr>
          <w:p w:rsidR="00D55387" w:rsidRPr="00FC0293" w:rsidRDefault="00D55387" w:rsidP="0042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93">
              <w:rPr>
                <w:rFonts w:ascii="Times New Roman" w:hAnsi="Times New Roman" w:cs="Times New Roman"/>
                <w:sz w:val="28"/>
                <w:szCs w:val="28"/>
              </w:rPr>
              <w:t>1990 руб.</w:t>
            </w:r>
          </w:p>
        </w:tc>
      </w:tr>
    </w:tbl>
    <w:p w:rsidR="00D55387" w:rsidRPr="00FC0293" w:rsidRDefault="00D55387" w:rsidP="00D553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5387" w:rsidRPr="00FC0293" w:rsidRDefault="00D55387" w:rsidP="00D5538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 xml:space="preserve">Мобильный </w:t>
      </w:r>
      <w:proofErr w:type="spellStart"/>
      <w:r w:rsidRPr="00FC0293">
        <w:rPr>
          <w:rFonts w:ascii="Times New Roman" w:hAnsi="Times New Roman" w:cs="Times New Roman"/>
          <w:i/>
          <w:sz w:val="28"/>
          <w:szCs w:val="28"/>
        </w:rPr>
        <w:t>эквайринг</w:t>
      </w:r>
      <w:proofErr w:type="spellEnd"/>
    </w:p>
    <w:p w:rsidR="00D55387" w:rsidRPr="00FC0293" w:rsidRDefault="00D55387" w:rsidP="004A6CBF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Мобильны</w:t>
      </w:r>
      <w:r w:rsidR="00502AD1" w:rsidRPr="00FC029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502AD1" w:rsidRPr="00FC0293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="00502AD1" w:rsidRPr="00FC0293">
        <w:rPr>
          <w:rFonts w:ascii="Times New Roman" w:hAnsi="Times New Roman" w:cs="Times New Roman"/>
          <w:sz w:val="28"/>
          <w:szCs w:val="28"/>
        </w:rPr>
        <w:t xml:space="preserve"> в Тинькофф банке является частью предложения по торговому </w:t>
      </w:r>
      <w:proofErr w:type="spellStart"/>
      <w:r w:rsidR="00502AD1" w:rsidRPr="00FC0293">
        <w:rPr>
          <w:rFonts w:ascii="Times New Roman" w:hAnsi="Times New Roman" w:cs="Times New Roman"/>
          <w:sz w:val="28"/>
          <w:szCs w:val="28"/>
        </w:rPr>
        <w:t>эквайрингу</w:t>
      </w:r>
      <w:proofErr w:type="spellEnd"/>
      <w:r w:rsidR="00502AD1" w:rsidRPr="00FC0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AD1" w:rsidRPr="00FC0293" w:rsidRDefault="00502AD1" w:rsidP="004A6CB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Кредиты для бизнеса</w:t>
      </w:r>
    </w:p>
    <w:p w:rsidR="00502AD1" w:rsidRPr="00FC0293" w:rsidRDefault="00502AD1" w:rsidP="004A6CBF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293">
        <w:rPr>
          <w:rFonts w:ascii="Times New Roman" w:hAnsi="Times New Roman" w:cs="Times New Roman"/>
          <w:sz w:val="28"/>
          <w:szCs w:val="28"/>
        </w:rPr>
        <w:t xml:space="preserve">У многих, кто когда-либо желал открыть или развить предпринимательское дело, зачастую недостаточно средств на руках для реализации всех намеченных планов. Тинькофф Банк предлагает хорошие условия кредитования по некоторому количеству программ для мало и среднего предпринимательства. </w:t>
      </w:r>
    </w:p>
    <w:p w:rsidR="00502AD1" w:rsidRPr="00FC0293" w:rsidRDefault="00502AD1" w:rsidP="004A6CBF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В тексте мы проанализируем различные вариации кредитов для бизнеса, в частности ИП и ООО, которые предлагает «Тинькофф», отметим плюсы, разберём условия предоставления, процентную ставку и форму подачи заявки.</w:t>
      </w:r>
    </w:p>
    <w:p w:rsidR="00502AD1" w:rsidRPr="00FC0293" w:rsidRDefault="00502AD1" w:rsidP="004A6CB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Преимущества</w:t>
      </w:r>
    </w:p>
    <w:p w:rsidR="00502AD1" w:rsidRPr="00FC0293" w:rsidRDefault="00502AD1" w:rsidP="004A6CBF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Банк Тинькофф предлагает крайне выгодные условия по кредиту для бизнесменов. Главные достоинства кредитования:</w:t>
      </w:r>
    </w:p>
    <w:p w:rsidR="00502AD1" w:rsidRPr="00FC0293" w:rsidRDefault="00502AD1" w:rsidP="00502A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Оформить услугу можно через интернет без посещения отделения;</w:t>
      </w:r>
    </w:p>
    <w:p w:rsidR="00502AD1" w:rsidRPr="00FC0293" w:rsidRDefault="00502AD1" w:rsidP="00502A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Рассмотрение заявки занимает не более суток;</w:t>
      </w:r>
    </w:p>
    <w:p w:rsidR="00502AD1" w:rsidRPr="00FC0293" w:rsidRDefault="00502AD1" w:rsidP="00502A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Предусмотрено перечисление кредитных денег на расчётный счёт или банковскую карту бизнесмена;</w:t>
      </w:r>
    </w:p>
    <w:p w:rsidR="00502AD1" w:rsidRPr="00FC0293" w:rsidRDefault="00502AD1" w:rsidP="00502A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Оформление сопровождается малым количеством документов и не требует справки о доходах;</w:t>
      </w:r>
    </w:p>
    <w:p w:rsidR="00502AD1" w:rsidRPr="00FC0293" w:rsidRDefault="00502AD1" w:rsidP="00502A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Кредитование происходит в целях построения и развития бизнеса, а также при индивидуальной необходимости;</w:t>
      </w:r>
    </w:p>
    <w:p w:rsidR="00502AD1" w:rsidRPr="00FC0293" w:rsidRDefault="00502AD1" w:rsidP="00502AD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Программы кредитования</w:t>
      </w:r>
    </w:p>
    <w:p w:rsidR="00502AD1" w:rsidRPr="00FC0293" w:rsidRDefault="00B37B47" w:rsidP="00502AD1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На данный момент в банке «Тинькофф» оформление кредита доступно для ИП и юр. лиц, у которых открыт р/с и имеется пластиковая банковская карта. На выбор предоставлено </w:t>
      </w:r>
      <w:r w:rsidR="00611BCC" w:rsidRPr="00FC0293">
        <w:rPr>
          <w:rFonts w:ascii="Times New Roman" w:hAnsi="Times New Roman" w:cs="Times New Roman"/>
          <w:sz w:val="28"/>
          <w:szCs w:val="28"/>
        </w:rPr>
        <w:t>несколько</w:t>
      </w:r>
      <w:r w:rsidRPr="00FC0293">
        <w:rPr>
          <w:rFonts w:ascii="Times New Roman" w:hAnsi="Times New Roman" w:cs="Times New Roman"/>
          <w:sz w:val="28"/>
          <w:szCs w:val="28"/>
        </w:rPr>
        <w:t xml:space="preserve"> программ кредитования.</w:t>
      </w:r>
    </w:p>
    <w:p w:rsidR="00B37B47" w:rsidRPr="00FC0293" w:rsidRDefault="00B37B47" w:rsidP="00502AD1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Необходимые условия для заёмщика:</w:t>
      </w:r>
    </w:p>
    <w:p w:rsidR="00B37B47" w:rsidRPr="00FC0293" w:rsidRDefault="00B37B47" w:rsidP="00B37B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Заёмщик не может быть младше 18 лет и старше 70-ти;</w:t>
      </w:r>
    </w:p>
    <w:p w:rsidR="00B37B47" w:rsidRPr="00FC0293" w:rsidRDefault="00B37B47" w:rsidP="00B37B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lastRenderedPageBreak/>
        <w:t>Заёмщик обязан иметь гражданство Российской Федерации;</w:t>
      </w:r>
    </w:p>
    <w:p w:rsidR="00B37B47" w:rsidRPr="00FC0293" w:rsidRDefault="00B37B47" w:rsidP="00B37B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Заёмщику необходимо иметь постоянную регистрацию в РФ.</w:t>
      </w:r>
    </w:p>
    <w:p w:rsidR="00B37B47" w:rsidRPr="00FC0293" w:rsidRDefault="00B37B47" w:rsidP="00B37B47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На развитие своего дела банк выдаст кредит только при наличии открытого расчётного счёта. В случае, когда клиент не обладает в данном банке расчётным счётом, он вправе оставить заявку на открытие р/с и как только он будет активирован – может приступить к оформлению кредита по программе на выбор.</w:t>
      </w:r>
    </w:p>
    <w:p w:rsidR="00611BCC" w:rsidRPr="00FC0293" w:rsidRDefault="00611BCC" w:rsidP="00C355D5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Для улучшения бизнеса и на прочие цели бизнесменам в банке Тинькофф доступна особая программа кредитования без залога.</w:t>
      </w:r>
    </w:p>
    <w:p w:rsidR="00611BCC" w:rsidRPr="00FC0293" w:rsidRDefault="00611BCC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Порядок предоставления услуги:</w:t>
      </w:r>
    </w:p>
    <w:p w:rsidR="00611BCC" w:rsidRPr="00FC0293" w:rsidRDefault="00611BCC" w:rsidP="00611B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Сумма – не более 2 млн руб.;</w:t>
      </w:r>
    </w:p>
    <w:p w:rsidR="00611BCC" w:rsidRPr="00FC0293" w:rsidRDefault="00611BCC" w:rsidP="00611B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Срок кредита – не более 3-ёх лет;</w:t>
      </w:r>
    </w:p>
    <w:p w:rsidR="00611BCC" w:rsidRPr="00FC0293" w:rsidRDefault="00611BCC" w:rsidP="00611B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Процентная ставка – от 12% годовых.</w:t>
      </w:r>
    </w:p>
    <w:p w:rsidR="00C355D5" w:rsidRPr="00FC0293" w:rsidRDefault="00C355D5" w:rsidP="00C355D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Порядок оформления</w:t>
      </w:r>
    </w:p>
    <w:p w:rsidR="00C355D5" w:rsidRPr="00FC0293" w:rsidRDefault="00C355D5" w:rsidP="00C355D5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Оформить кредит для предпринимательской деятельности в «Тинькофф» не составит никакого труда! Бизнесмену, у которого есть открытый расчётный счёт, требуется оставить заявку на предоставление кредитных денег через интернет на официальном вебсайте кредитной организации.</w:t>
      </w:r>
    </w:p>
    <w:p w:rsidR="00C355D5" w:rsidRPr="00FC0293" w:rsidRDefault="00C355D5" w:rsidP="00C355D5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Пошагово:</w:t>
      </w:r>
    </w:p>
    <w:p w:rsidR="00C355D5" w:rsidRPr="00FC0293" w:rsidRDefault="00C355D5" w:rsidP="00C355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На домашней странице открываем раздел «Бизнес», далее «Кредиты».</w:t>
      </w:r>
    </w:p>
    <w:p w:rsidR="00C355D5" w:rsidRPr="00FC0293" w:rsidRDefault="00C355D5" w:rsidP="00C355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Выбираем предоставленные программы кредитования для ИП и ООО.</w:t>
      </w:r>
    </w:p>
    <w:p w:rsidR="00C355D5" w:rsidRPr="00FC0293" w:rsidRDefault="00C355D5" w:rsidP="00C355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После выбора нужной программы кликаем на «Получить кредит».</w:t>
      </w:r>
    </w:p>
    <w:p w:rsidR="00C355D5" w:rsidRPr="00FC0293" w:rsidRDefault="00C355D5" w:rsidP="00C355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Сайт откроет другую страницу, где будут описаны более подробные условия по кредиту. Прочитав и согласившись с ними, кликаете на «Получить».</w:t>
      </w:r>
    </w:p>
    <w:p w:rsidR="00C355D5" w:rsidRPr="00FC0293" w:rsidRDefault="00C355D5" w:rsidP="00C355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Далее необходимо внести данные в заявку на кредитование. В электронную форму вписываем контактный телефон для связи, указываем требуемую сумму и срок кредита.</w:t>
      </w:r>
    </w:p>
    <w:p w:rsidR="00C355D5" w:rsidRPr="00FC0293" w:rsidRDefault="00C355D5" w:rsidP="00C355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Одним нажатием направляем заявление в банк.</w:t>
      </w:r>
    </w:p>
    <w:p w:rsidR="00C355D5" w:rsidRPr="00FC0293" w:rsidRDefault="00C355D5" w:rsidP="00C355D5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После того, как финансовая структура в течении дня рассмотрит заявку, клиенту отправят сведения о решении со стороны кредитной организации. Если </w:t>
      </w:r>
      <w:r w:rsidR="00611BCC" w:rsidRPr="00FC0293">
        <w:rPr>
          <w:rFonts w:ascii="Times New Roman" w:hAnsi="Times New Roman" w:cs="Times New Roman"/>
          <w:sz w:val="28"/>
          <w:szCs w:val="28"/>
        </w:rPr>
        <w:t>банк дал «зелёный свет», то денежные средства будут переведены в этот де день на расчётный счёт или банковскую карту.</w:t>
      </w:r>
    </w:p>
    <w:p w:rsidR="00C355D5" w:rsidRPr="00FC0293" w:rsidRDefault="00611BCC" w:rsidP="00611BC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Овердрафт</w:t>
      </w:r>
    </w:p>
    <w:p w:rsidR="00611BCC" w:rsidRPr="00FC0293" w:rsidRDefault="00611BCC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lastRenderedPageBreak/>
        <w:t>Дабы закрыть кассовый разрыв Тинькофф Банк предлагает оформление овердрафта.</w:t>
      </w:r>
    </w:p>
    <w:p w:rsidR="00611BCC" w:rsidRPr="00FC0293" w:rsidRDefault="00611BCC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Условия программы:</w:t>
      </w:r>
    </w:p>
    <w:p w:rsidR="00611BCC" w:rsidRPr="00FC0293" w:rsidRDefault="00611BCC" w:rsidP="00611BC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Сумма – не более 1 млн руб.;</w:t>
      </w:r>
    </w:p>
    <w:p w:rsidR="00611BCC" w:rsidRPr="00FC0293" w:rsidRDefault="00611BCC" w:rsidP="00611BC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Сроки погашения задолженности – 45 дней;</w:t>
      </w:r>
    </w:p>
    <w:p w:rsidR="00611BCC" w:rsidRPr="00FC0293" w:rsidRDefault="00611BCC" w:rsidP="00611BC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Стоимость – 490 руб. в неделю.</w:t>
      </w:r>
    </w:p>
    <w:p w:rsidR="00611BCC" w:rsidRPr="00FC0293" w:rsidRDefault="00611BCC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Первые семь дней овердрафт не облагается комиссией.</w:t>
      </w:r>
    </w:p>
    <w:p w:rsidR="00611BCC" w:rsidRPr="00FC0293" w:rsidRDefault="00611BCC" w:rsidP="00611BC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Оборотное кредитование</w:t>
      </w:r>
    </w:p>
    <w:p w:rsidR="00611BCC" w:rsidRPr="00FC0293" w:rsidRDefault="00611BCC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Тинькофф Банк также предлагает программу оформления кредитования «Увеличение оборотных средств» без залога и поручительства.</w:t>
      </w:r>
    </w:p>
    <w:p w:rsidR="00611BCC" w:rsidRPr="00FC0293" w:rsidRDefault="00611BCC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Программные условия таковы:</w:t>
      </w:r>
    </w:p>
    <w:p w:rsidR="00611BCC" w:rsidRPr="00FC0293" w:rsidRDefault="00611BCC" w:rsidP="00611B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Кредитная сумма – не более 3 миллионов руб.;</w:t>
      </w:r>
    </w:p>
    <w:p w:rsidR="00611BCC" w:rsidRPr="00FC0293" w:rsidRDefault="00611BCC" w:rsidP="00611B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Срок погашения – не более полугода;</w:t>
      </w:r>
    </w:p>
    <w:p w:rsidR="00611BCC" w:rsidRPr="00FC0293" w:rsidRDefault="00611BCC" w:rsidP="00611B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Процентная ставка – от 1%.</w:t>
      </w:r>
    </w:p>
    <w:p w:rsidR="00611BCC" w:rsidRPr="00FC0293" w:rsidRDefault="00611BCC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Дополнительная плата не взимается в случае досрочного погашения задолженности по кредиту.</w:t>
      </w:r>
    </w:p>
    <w:p w:rsidR="00611BCC" w:rsidRPr="00FC0293" w:rsidRDefault="00611BCC" w:rsidP="00611BC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Кредит под залог недвижимости</w:t>
      </w:r>
    </w:p>
    <w:p w:rsidR="00611BCC" w:rsidRPr="00FC0293" w:rsidRDefault="00611BCC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Для данного вида понадобится минимальный набор документации. Пока действует договор по кредиту </w:t>
      </w:r>
      <w:r w:rsidR="00B92FAF" w:rsidRPr="00FC0293">
        <w:rPr>
          <w:rFonts w:ascii="Times New Roman" w:hAnsi="Times New Roman" w:cs="Times New Roman"/>
          <w:sz w:val="28"/>
          <w:szCs w:val="28"/>
        </w:rPr>
        <w:t>залоговое имущество продолжает быть собственностью владельца, оформление недвижимости на кредитную организацию не требуется.</w:t>
      </w:r>
    </w:p>
    <w:p w:rsidR="00B92FAF" w:rsidRPr="00FC0293" w:rsidRDefault="00B92FAF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Условия:</w:t>
      </w:r>
    </w:p>
    <w:p w:rsidR="00B92FAF" w:rsidRPr="00FC0293" w:rsidRDefault="00B92FAF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Сумма – не более 15 млн руб.;</w:t>
      </w:r>
    </w:p>
    <w:p w:rsidR="00B92FAF" w:rsidRPr="00FC0293" w:rsidRDefault="00B92FAF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Сроки погашения – не более 15 лет;</w:t>
      </w:r>
    </w:p>
    <w:p w:rsidR="00B92FAF" w:rsidRPr="00FC0293" w:rsidRDefault="00B92FAF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Процентная ставка – от 9%.</w:t>
      </w:r>
    </w:p>
    <w:p w:rsidR="00B92FAF" w:rsidRPr="00FC0293" w:rsidRDefault="00B92FAF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Как установлено финансовой структурой залогом может быть квартира в многоэтажном доме, которая располагается в Российской Федерации. Нет обременений на имущество под залогом.</w:t>
      </w:r>
    </w:p>
    <w:p w:rsidR="00B92FAF" w:rsidRPr="00FC0293" w:rsidRDefault="00B92FAF" w:rsidP="00611BC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Зарплатный проект</w:t>
      </w:r>
    </w:p>
    <w:p w:rsidR="00B92FAF" w:rsidRPr="00FC0293" w:rsidRDefault="00B92FAF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Зарплатный проект – это одно из предложений банка Тинькофф, которое даёт возможность предпринимателям просто и удобно переводить заработную плату работникам без использования наличных денег. Финансовая структура предоставляет бесплатные пластиковые карты </w:t>
      </w:r>
      <w:r w:rsidRPr="00FC0293">
        <w:rPr>
          <w:rFonts w:ascii="Times New Roman" w:hAnsi="Times New Roman" w:cs="Times New Roman"/>
          <w:sz w:val="28"/>
          <w:szCs w:val="28"/>
        </w:rPr>
        <w:lastRenderedPageBreak/>
        <w:t>каждому трудоустроенному сотруднику и направляет их на основании договора с начальством в офис предприятия.</w:t>
      </w:r>
    </w:p>
    <w:p w:rsidR="00B92FAF" w:rsidRPr="00FC0293" w:rsidRDefault="00B92FAF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Далее разберём каким образом оформляется зарплатный проект в данной организации, стоимость услуги, интерфейс в личном кабинете и </w:t>
      </w:r>
      <w:r w:rsidR="00D23E4F" w:rsidRPr="00FC0293">
        <w:rPr>
          <w:rFonts w:ascii="Times New Roman" w:hAnsi="Times New Roman" w:cs="Times New Roman"/>
          <w:sz w:val="28"/>
          <w:szCs w:val="28"/>
        </w:rPr>
        <w:t>рассмотрим процедуру заказа зарплатных карт.</w:t>
      </w:r>
    </w:p>
    <w:p w:rsidR="00D23E4F" w:rsidRPr="00FC0293" w:rsidRDefault="00DD68D0" w:rsidP="00611BC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Преимущества</w:t>
      </w:r>
    </w:p>
    <w:p w:rsidR="00DD68D0" w:rsidRPr="00FC0293" w:rsidRDefault="00DD68D0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Предприятия, которые подключают зарплатный проект от данного банка, делают свою работу сильно проще и избавляются от ошибок в расчётах и проблем, связанных с выдачей зарплаты сотрудникам.</w:t>
      </w:r>
    </w:p>
    <w:p w:rsidR="00DD68D0" w:rsidRPr="00FC0293" w:rsidRDefault="00DD68D0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 этой услугой руководство экономит своё время и бухгалтерского отдела, а также покрывает некоторые кассовые расходы.</w:t>
      </w:r>
    </w:p>
    <w:p w:rsidR="00DD68D0" w:rsidRPr="00FC0293" w:rsidRDefault="00DD68D0" w:rsidP="00611BC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Иные положительные стороны для организации:</w:t>
      </w:r>
    </w:p>
    <w:p w:rsidR="00DD68D0" w:rsidRPr="00FC0293" w:rsidRDefault="00DD68D0" w:rsidP="00DD68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Подключение производится легко и быстро через интернет;</w:t>
      </w:r>
    </w:p>
    <w:p w:rsidR="00DD68D0" w:rsidRPr="00FC0293" w:rsidRDefault="00DD68D0" w:rsidP="00DD68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Зарплатный проект можно оформить без открытия р/с;</w:t>
      </w:r>
    </w:p>
    <w:p w:rsidR="00DD68D0" w:rsidRPr="00FC0293" w:rsidRDefault="00DD68D0" w:rsidP="00DD68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Сервис внедряется в бухгалтерский софт;</w:t>
      </w:r>
    </w:p>
    <w:p w:rsidR="00DD68D0" w:rsidRPr="00FC0293" w:rsidRDefault="00DD68D0" w:rsidP="00DD68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Пластиковые карты для работников выпускаются и доставляются совершенно бесплатно на всей территории РФ;</w:t>
      </w:r>
    </w:p>
    <w:p w:rsidR="00DD68D0" w:rsidRPr="00FC0293" w:rsidRDefault="00DD68D0" w:rsidP="00DD68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Руководителям доступен выпуск банковской карты 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Tinkoff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Metal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с привилегированным обслуживанием и особыми бонусами;</w:t>
      </w:r>
    </w:p>
    <w:p w:rsidR="00DD68D0" w:rsidRPr="00FC0293" w:rsidRDefault="00DD68D0" w:rsidP="00DD68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Зарплата зачисляется на карты банка без дополнительной платы;</w:t>
      </w:r>
    </w:p>
    <w:p w:rsidR="00DD68D0" w:rsidRPr="00FC0293" w:rsidRDefault="00DD68D0" w:rsidP="00DD68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Менеджер-консультант по любым вопросам предоставляется бесплатно;</w:t>
      </w:r>
    </w:p>
    <w:p w:rsidR="00DD68D0" w:rsidRPr="00FC0293" w:rsidRDefault="00DD68D0" w:rsidP="00DD68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Пропуск в бизнес-залы различных аэропортов абсолютно бесплатно;</w:t>
      </w:r>
    </w:p>
    <w:p w:rsidR="00DD68D0" w:rsidRPr="00FC0293" w:rsidRDefault="009458EC" w:rsidP="00DD68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Особые условия по страховке, овердрафту и кредиту.</w:t>
      </w:r>
    </w:p>
    <w:p w:rsidR="009458EC" w:rsidRPr="00FC0293" w:rsidRDefault="009458EC" w:rsidP="009458E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Работники организации найдут для себя различные преимущества в получении зарплаты на карту сервиса – это:</w:t>
      </w:r>
    </w:p>
    <w:p w:rsidR="009458EC" w:rsidRPr="00FC0293" w:rsidRDefault="009458EC" w:rsidP="009458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Никаких задержек в перечислении з/п.</w:t>
      </w:r>
    </w:p>
    <w:p w:rsidR="009458EC" w:rsidRPr="00FC0293" w:rsidRDefault="009458EC" w:rsidP="009458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Снятие наличных в любых банкоматах (без комиссии до 500 тыс. руб. в </w:t>
      </w:r>
      <w:proofErr w:type="spellStart"/>
      <w:r w:rsidRPr="00FC0293">
        <w:rPr>
          <w:rFonts w:ascii="Times New Roman" w:hAnsi="Times New Roman" w:cs="Times New Roman"/>
          <w:sz w:val="28"/>
          <w:szCs w:val="28"/>
        </w:rPr>
        <w:t>проприетарных</w:t>
      </w:r>
      <w:proofErr w:type="spellEnd"/>
      <w:r w:rsidRPr="00FC0293">
        <w:rPr>
          <w:rFonts w:ascii="Times New Roman" w:hAnsi="Times New Roman" w:cs="Times New Roman"/>
          <w:sz w:val="28"/>
          <w:szCs w:val="28"/>
        </w:rPr>
        <w:t xml:space="preserve"> терминалах, до 150 тыс. – у других банков).</w:t>
      </w:r>
    </w:p>
    <w:p w:rsidR="009458EC" w:rsidRPr="00FC0293" w:rsidRDefault="009458EC" w:rsidP="009458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Бонусная программа.</w:t>
      </w:r>
    </w:p>
    <w:p w:rsidR="009458EC" w:rsidRPr="00FC0293" w:rsidRDefault="009458EC" w:rsidP="009458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Возврат средств за покупки в размере до 6% на счёт.</w:t>
      </w:r>
    </w:p>
    <w:p w:rsidR="009458EC" w:rsidRPr="00FC0293" w:rsidRDefault="009458EC" w:rsidP="009458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Особое предложение по кредиту (невысокие процентные ставки для клиентуры).</w:t>
      </w:r>
    </w:p>
    <w:p w:rsidR="009458EC" w:rsidRPr="00FC0293" w:rsidRDefault="009458EC" w:rsidP="009458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Неограниченные переводы между банковскими счетами без комиссии.</w:t>
      </w:r>
    </w:p>
    <w:p w:rsidR="009458EC" w:rsidRPr="00FC0293" w:rsidRDefault="009458EC" w:rsidP="009458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Обслуживание карты не оплачивается.</w:t>
      </w:r>
    </w:p>
    <w:p w:rsidR="009458EC" w:rsidRPr="00FC0293" w:rsidRDefault="009458EC" w:rsidP="009458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lastRenderedPageBreak/>
        <w:t>Взаимодействие со счётом, учёт доходов и расходов в личном кабинете.</w:t>
      </w:r>
    </w:p>
    <w:p w:rsidR="009458EC" w:rsidRPr="00FC0293" w:rsidRDefault="009458EC" w:rsidP="009458E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Тарифы и условия</w:t>
      </w:r>
    </w:p>
    <w:p w:rsidR="00A0132A" w:rsidRPr="00FC0293" w:rsidRDefault="00A0132A" w:rsidP="009458E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Финансовая структура осуществляет бесплатный выпуск и доставку зарплатной карты по России как сотрудникам, так и начальникам.</w:t>
      </w:r>
    </w:p>
    <w:p w:rsidR="009458EC" w:rsidRPr="00FC0293" w:rsidRDefault="009458EC" w:rsidP="009458E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Тарифы на зарплатный проект Тинькофф Банка:</w:t>
      </w:r>
    </w:p>
    <w:p w:rsidR="009458EC" w:rsidRPr="00FC0293" w:rsidRDefault="009458EC" w:rsidP="009458E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0 руб. – подключение;</w:t>
      </w:r>
    </w:p>
    <w:p w:rsidR="009458EC" w:rsidRPr="00FC0293" w:rsidRDefault="009458EC" w:rsidP="009458E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0 руб. – обслуживание;</w:t>
      </w:r>
    </w:p>
    <w:p w:rsidR="009458EC" w:rsidRPr="00FC0293" w:rsidRDefault="009458EC" w:rsidP="009458E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0-2% – снятие наличных;</w:t>
      </w:r>
    </w:p>
    <w:p w:rsidR="009458EC" w:rsidRPr="00FC0293" w:rsidRDefault="009458EC" w:rsidP="009458E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0-2% – пополнение;</w:t>
      </w:r>
    </w:p>
    <w:p w:rsidR="009458EC" w:rsidRPr="00FC0293" w:rsidRDefault="009458EC" w:rsidP="009458E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59 р. – СМС-оповещения.</w:t>
      </w:r>
    </w:p>
    <w:p w:rsidR="009458EC" w:rsidRPr="00FC0293" w:rsidRDefault="009458EC" w:rsidP="009458E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Условия:</w:t>
      </w:r>
    </w:p>
    <w:p w:rsidR="009458EC" w:rsidRPr="00FC0293" w:rsidRDefault="009458EC" w:rsidP="009458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до 6% годовых возвращается на остаток;</w:t>
      </w:r>
    </w:p>
    <w:p w:rsidR="009458EC" w:rsidRPr="00FC0293" w:rsidRDefault="009458EC" w:rsidP="009458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бесплатное обслуживание;</w:t>
      </w:r>
    </w:p>
    <w:p w:rsidR="009458EC" w:rsidRPr="00FC0293" w:rsidRDefault="009458EC" w:rsidP="009458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снятие наличных в банкоматах – 0 рублей (установлен лимит);</w:t>
      </w:r>
    </w:p>
    <w:p w:rsidR="009458EC" w:rsidRPr="00FC0293" w:rsidRDefault="009458EC" w:rsidP="009458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до 30% возвращаются на карту за покупки по спец</w:t>
      </w:r>
      <w:r w:rsidR="00A0132A" w:rsidRPr="00FC0293">
        <w:rPr>
          <w:rFonts w:ascii="Times New Roman" w:hAnsi="Times New Roman" w:cs="Times New Roman"/>
          <w:sz w:val="28"/>
          <w:szCs w:val="28"/>
        </w:rPr>
        <w:t>иальным акциям</w:t>
      </w:r>
      <w:r w:rsidRPr="00FC0293">
        <w:rPr>
          <w:rFonts w:ascii="Times New Roman" w:hAnsi="Times New Roman" w:cs="Times New Roman"/>
          <w:sz w:val="28"/>
          <w:szCs w:val="28"/>
        </w:rPr>
        <w:t xml:space="preserve"> от партнеров;</w:t>
      </w:r>
    </w:p>
    <w:p w:rsidR="009458EC" w:rsidRPr="00FC0293" w:rsidRDefault="00A0132A" w:rsidP="009458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увеличенный</w:t>
      </w:r>
      <w:r w:rsidR="009458EC" w:rsidRPr="00FC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8EC" w:rsidRPr="00FC0293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="009458EC" w:rsidRPr="00FC0293">
        <w:rPr>
          <w:rFonts w:ascii="Times New Roman" w:hAnsi="Times New Roman" w:cs="Times New Roman"/>
          <w:sz w:val="28"/>
          <w:szCs w:val="28"/>
        </w:rPr>
        <w:t xml:space="preserve"> на кафе и рестораны.</w:t>
      </w:r>
    </w:p>
    <w:p w:rsidR="009458EC" w:rsidRPr="00FC0293" w:rsidRDefault="00A0132A" w:rsidP="009458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Если начальство имеет договор с другими банками, работник так или иначе может получить зарплатную карту в Тинькофф Банке. Для этого необходимо заполнение формы на сайте. Пластиковую карту изготовят и доставят на удобный адрес.</w:t>
      </w:r>
    </w:p>
    <w:p w:rsidR="009458EC" w:rsidRPr="00FC0293" w:rsidRDefault="009458EC" w:rsidP="009458E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Подробнее о зарплатных картах</w:t>
      </w:r>
    </w:p>
    <w:p w:rsidR="009458EC" w:rsidRPr="00FC0293" w:rsidRDefault="00A0132A" w:rsidP="009458E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Подавляющее большинство российских финансовых организаций подключает зарплатный проект лишь тем клиентам, у которых открыт р/с в их системе. В данном случае установлен иной порядок подключения. Зарплатный проект доступен любым бизнес-деятелям, даже тем клиентам, у которых не открыт расчётный счёт.</w:t>
      </w:r>
    </w:p>
    <w:p w:rsidR="00A0132A" w:rsidRPr="00FC0293" w:rsidRDefault="00A0132A" w:rsidP="009458E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Тарифы на обслуживание весьма выгодны. Сотрудники и руководителе не смогут не заметить положительных сторон предложения.</w:t>
      </w:r>
    </w:p>
    <w:p w:rsidR="00A0132A" w:rsidRPr="00FC0293" w:rsidRDefault="00A0132A" w:rsidP="009458E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C0293">
        <w:rPr>
          <w:rFonts w:ascii="Times New Roman" w:hAnsi="Times New Roman" w:cs="Times New Roman"/>
          <w:i/>
          <w:sz w:val="28"/>
          <w:szCs w:val="28"/>
        </w:rPr>
        <w:t>Как подключить зарплатный проект</w:t>
      </w:r>
    </w:p>
    <w:p w:rsidR="00A0132A" w:rsidRPr="00FC0293" w:rsidRDefault="00A0132A" w:rsidP="009458E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Общества с ограниченной ответственностью подключают зарплатный проект через менеджера в </w:t>
      </w:r>
      <w:r w:rsidRPr="00FC0293">
        <w:rPr>
          <w:rFonts w:ascii="Times New Roman" w:hAnsi="Times New Roman" w:cs="Times New Roman"/>
          <w:sz w:val="28"/>
          <w:szCs w:val="28"/>
        </w:rPr>
        <w:lastRenderedPageBreak/>
        <w:t xml:space="preserve">офисе банка, либо в онлайн-режиме на официальном </w:t>
      </w:r>
      <w:r w:rsidR="004B6735" w:rsidRPr="00FC0293">
        <w:rPr>
          <w:rFonts w:ascii="Times New Roman" w:hAnsi="Times New Roman" w:cs="Times New Roman"/>
          <w:sz w:val="28"/>
          <w:szCs w:val="28"/>
        </w:rPr>
        <w:t>ресурсе кредитной структуры.</w:t>
      </w:r>
    </w:p>
    <w:p w:rsidR="004B6735" w:rsidRPr="00FC0293" w:rsidRDefault="004B6735" w:rsidP="009458EC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Оформление онлайн-заявки займёт пару минут, далее следует инструкция, как это сделать:</w:t>
      </w:r>
    </w:p>
    <w:p w:rsidR="004B6735" w:rsidRPr="00FC0293" w:rsidRDefault="004B6735" w:rsidP="004B673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Открываете официальный портал.</w:t>
      </w:r>
    </w:p>
    <w:p w:rsidR="004B6735" w:rsidRPr="00FC0293" w:rsidRDefault="004B6735" w:rsidP="004B673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Заходите в разделы «Бизнес» – «Бухгалтерия» – «Зарплатный проект».</w:t>
      </w:r>
    </w:p>
    <w:p w:rsidR="004B6735" w:rsidRPr="00FC0293" w:rsidRDefault="004B6735" w:rsidP="004B673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Кликайте на «Подключить зарплатный проект».</w:t>
      </w:r>
    </w:p>
    <w:p w:rsidR="004B6735" w:rsidRPr="00FC0293" w:rsidRDefault="004B6735" w:rsidP="004B673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Откроется вкладка, где потребуется заполнить форму. Вам необходимо оставить контактный номер телефона.</w:t>
      </w:r>
    </w:p>
    <w:p w:rsidR="004B6735" w:rsidRPr="00FC0293" w:rsidRDefault="004B6735" w:rsidP="004B6735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Скоро с Вами свяжутся по поводу вашей заявки и расскажут подробности услуги. Подключается сервис в течении одного дня.</w:t>
      </w:r>
    </w:p>
    <w:p w:rsidR="004B6735" w:rsidRDefault="004B6735" w:rsidP="004B6735">
      <w:pPr>
        <w:ind w:left="360"/>
        <w:rPr>
          <w:rFonts w:ascii="Times New Roman" w:hAnsi="Times New Roman" w:cs="Times New Roman"/>
          <w:sz w:val="28"/>
          <w:szCs w:val="28"/>
        </w:rPr>
      </w:pPr>
      <w:r w:rsidRPr="00FC0293">
        <w:rPr>
          <w:rFonts w:ascii="Times New Roman" w:hAnsi="Times New Roman" w:cs="Times New Roman"/>
          <w:sz w:val="28"/>
          <w:szCs w:val="28"/>
        </w:rPr>
        <w:t>Клиенту будет необходимо оставить подпись в договоре с банком, чтобы подключить зарплатный проект. Подпись также оставляется для подтверждения дальнейшего обслуживания. К договору прикреплено предписания, где указаны все условия, вместе с правами и обязанностями обеих сторон. Прежде чем подписывать данный документ, стоит прочитать информацию из этого раздела.</w:t>
      </w:r>
    </w:p>
    <w:p w:rsidR="00425EDF" w:rsidRPr="00425EDF" w:rsidRDefault="00425EDF" w:rsidP="00425ED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Вопрос-ответ</w:t>
      </w:r>
    </w:p>
    <w:p w:rsidR="00425EDF" w:rsidRPr="00425EDF" w:rsidRDefault="00425EDF" w:rsidP="00425E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скоро банк присылает реквизиты</w:t>
      </w:r>
      <w:r w:rsidRPr="00425EDF">
        <w:rPr>
          <w:rFonts w:ascii="Times New Roman" w:hAnsi="Times New Roman" w:cs="Times New Roman"/>
          <w:sz w:val="28"/>
          <w:szCs w:val="28"/>
        </w:rPr>
        <w:t>?</w:t>
      </w:r>
    </w:p>
    <w:p w:rsidR="00425EDF" w:rsidRPr="00425EDF" w:rsidRDefault="00425EDF" w:rsidP="00425E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отправку реквизитов Тинькофф тратит около 60 минут. </w:t>
      </w:r>
      <w:r w:rsidRPr="00425ED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этого времени вы получите</w:t>
      </w:r>
      <w:r w:rsidRPr="0042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реквизиты зарезервированного расчётного счёта и данные</w:t>
      </w:r>
      <w:r w:rsidRPr="0042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аккаунта</w:t>
      </w:r>
      <w:r w:rsidRPr="00425E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далее в личном кабинете</w:t>
      </w:r>
      <w:r w:rsidRPr="0042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</w:t>
      </w:r>
      <w:r w:rsidRPr="0042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42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прислать документацию</w:t>
      </w:r>
      <w:r w:rsidRPr="0042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42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в электронной</w:t>
      </w:r>
      <w:r w:rsidRPr="0042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425EDF">
        <w:rPr>
          <w:rFonts w:ascii="Times New Roman" w:hAnsi="Times New Roman" w:cs="Times New Roman"/>
          <w:sz w:val="28"/>
          <w:szCs w:val="28"/>
        </w:rPr>
        <w:t>.</w:t>
      </w:r>
    </w:p>
    <w:p w:rsidR="00425EDF" w:rsidRPr="00425EDF" w:rsidRDefault="00425EDF" w:rsidP="00425E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25EDF" w:rsidRPr="00425EDF" w:rsidRDefault="00425EDF" w:rsidP="00425E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страхование денег на счету</w:t>
      </w:r>
      <w:r w:rsidRPr="00425EDF">
        <w:rPr>
          <w:rFonts w:ascii="Times New Roman" w:hAnsi="Times New Roman" w:cs="Times New Roman"/>
          <w:sz w:val="28"/>
          <w:szCs w:val="28"/>
        </w:rPr>
        <w:t>?</w:t>
      </w:r>
    </w:p>
    <w:p w:rsidR="00425EDF" w:rsidRPr="00425EDF" w:rsidRDefault="00425EDF" w:rsidP="00425E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на счёте подлежат страхованию согласно Законодательству РФ, страховая сумма — 1.400.000 рублей.</w:t>
      </w:r>
    </w:p>
    <w:p w:rsidR="00425EDF" w:rsidRPr="00425EDF" w:rsidRDefault="00425EDF" w:rsidP="00425E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25EDF" w:rsidRPr="00425EDF" w:rsidRDefault="00425EDF" w:rsidP="00425E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сменить тарификацию</w:t>
      </w:r>
      <w:r w:rsidRPr="00425EDF">
        <w:rPr>
          <w:rFonts w:ascii="Times New Roman" w:hAnsi="Times New Roman" w:cs="Times New Roman"/>
          <w:sz w:val="28"/>
          <w:szCs w:val="28"/>
        </w:rPr>
        <w:t>?</w:t>
      </w:r>
    </w:p>
    <w:p w:rsidR="00425EDF" w:rsidRPr="00425EDF" w:rsidRDefault="00425EDF" w:rsidP="00D36F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тарифный план можно в любое удобное время на сайте кредитора в личном кабинете.</w:t>
      </w:r>
    </w:p>
    <w:p w:rsidR="00D36F01" w:rsidRDefault="00D36F01" w:rsidP="00D36F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сделать, чтобы счёт не заблокировали</w:t>
      </w:r>
      <w:r w:rsidR="00425EDF" w:rsidRPr="00425EDF">
        <w:rPr>
          <w:rFonts w:ascii="Times New Roman" w:hAnsi="Times New Roman" w:cs="Times New Roman"/>
          <w:sz w:val="28"/>
          <w:szCs w:val="28"/>
        </w:rPr>
        <w:t>?</w:t>
      </w:r>
    </w:p>
    <w:p w:rsidR="00425EDF" w:rsidRDefault="00D36F01" w:rsidP="00D36F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Кредитор</w:t>
      </w:r>
      <w:r w:rsidR="00425EDF" w:rsidRPr="0042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="00425EDF" w:rsidRPr="0042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блокировку</w:t>
      </w:r>
      <w:r w:rsidR="00425EDF" w:rsidRPr="00425EDF">
        <w:rPr>
          <w:rFonts w:ascii="Times New Roman" w:hAnsi="Times New Roman" w:cs="Times New Roman"/>
          <w:sz w:val="28"/>
          <w:szCs w:val="28"/>
        </w:rPr>
        <w:t xml:space="preserve"> р/с 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425EDF" w:rsidRPr="00425ED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425EDF" w:rsidRPr="00425E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случаях, когда</w:t>
      </w:r>
      <w:r w:rsidR="00425EDF" w:rsidRPr="0042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существуют</w:t>
      </w:r>
      <w:r w:rsidR="00425EDF" w:rsidRPr="0042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предположения о нарушенных правилах</w:t>
      </w:r>
      <w:r w:rsidR="00425EDF" w:rsidRPr="00425E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="00425EDF" w:rsidRPr="00425EDF">
        <w:rPr>
          <w:rFonts w:ascii="Times New Roman" w:hAnsi="Times New Roman" w:cs="Times New Roman"/>
          <w:sz w:val="28"/>
          <w:szCs w:val="28"/>
        </w:rPr>
        <w:t xml:space="preserve"> ФЗ 115.</w:t>
      </w:r>
    </w:p>
    <w:p w:rsidR="00D36F01" w:rsidRPr="00D36F01" w:rsidRDefault="00D36F01" w:rsidP="00D36F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списать «наличку» без дополнительной платы</w:t>
      </w:r>
      <w:r w:rsidRPr="00D36F01">
        <w:rPr>
          <w:rFonts w:ascii="Times New Roman" w:hAnsi="Times New Roman" w:cs="Times New Roman"/>
          <w:sz w:val="28"/>
          <w:szCs w:val="28"/>
        </w:rPr>
        <w:t>?</w:t>
      </w:r>
    </w:p>
    <w:p w:rsidR="00D36F01" w:rsidRPr="00425EDF" w:rsidRDefault="00D36F01" w:rsidP="00D36F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банкоматах Тинькофф и банков-партнёров. По каждому тарифному плану установлены месячные ограничения на снятие наличных средств без взимания комиссии.</w:t>
      </w:r>
    </w:p>
    <w:p w:rsidR="00425EDF" w:rsidRPr="00425EDF" w:rsidRDefault="00425EDF" w:rsidP="00425E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25EDF" w:rsidRPr="00425EDF" w:rsidRDefault="00425EDF" w:rsidP="00425EDF">
      <w:pPr>
        <w:ind w:left="360"/>
        <w:rPr>
          <w:rFonts w:ascii="Times New Roman" w:hAnsi="Times New Roman" w:cs="Times New Roman"/>
          <w:sz w:val="28"/>
          <w:szCs w:val="28"/>
        </w:rPr>
      </w:pPr>
    </w:p>
    <w:bookmarkEnd w:id="0"/>
    <w:p w:rsidR="004B6735" w:rsidRPr="00425EDF" w:rsidRDefault="004B6735" w:rsidP="004B6735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sectPr w:rsidR="004B6735" w:rsidRPr="0042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AC6"/>
    <w:multiLevelType w:val="hybridMultilevel"/>
    <w:tmpl w:val="FC8C2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A1EB8"/>
    <w:multiLevelType w:val="hybridMultilevel"/>
    <w:tmpl w:val="4F305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74ECF"/>
    <w:multiLevelType w:val="hybridMultilevel"/>
    <w:tmpl w:val="4D8C6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41575"/>
    <w:multiLevelType w:val="hybridMultilevel"/>
    <w:tmpl w:val="D6AE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64A1E"/>
    <w:multiLevelType w:val="hybridMultilevel"/>
    <w:tmpl w:val="5E7C2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A06E3"/>
    <w:multiLevelType w:val="hybridMultilevel"/>
    <w:tmpl w:val="CD303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D4992"/>
    <w:multiLevelType w:val="hybridMultilevel"/>
    <w:tmpl w:val="30CA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7268"/>
    <w:multiLevelType w:val="hybridMultilevel"/>
    <w:tmpl w:val="B178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6BFE"/>
    <w:multiLevelType w:val="hybridMultilevel"/>
    <w:tmpl w:val="1C72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1679"/>
    <w:multiLevelType w:val="hybridMultilevel"/>
    <w:tmpl w:val="C362F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462FD7"/>
    <w:multiLevelType w:val="hybridMultilevel"/>
    <w:tmpl w:val="FBAA6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98616A"/>
    <w:multiLevelType w:val="hybridMultilevel"/>
    <w:tmpl w:val="E9502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BF342C"/>
    <w:multiLevelType w:val="hybridMultilevel"/>
    <w:tmpl w:val="6D747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F4F72"/>
    <w:multiLevelType w:val="hybridMultilevel"/>
    <w:tmpl w:val="1A34B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D4141F"/>
    <w:multiLevelType w:val="hybridMultilevel"/>
    <w:tmpl w:val="58726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457B59"/>
    <w:multiLevelType w:val="hybridMultilevel"/>
    <w:tmpl w:val="C8B0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715F4"/>
    <w:multiLevelType w:val="hybridMultilevel"/>
    <w:tmpl w:val="C8DE8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004463"/>
    <w:multiLevelType w:val="hybridMultilevel"/>
    <w:tmpl w:val="B15A4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403A36"/>
    <w:multiLevelType w:val="hybridMultilevel"/>
    <w:tmpl w:val="EA02E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261EDF"/>
    <w:multiLevelType w:val="hybridMultilevel"/>
    <w:tmpl w:val="4518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D2880"/>
    <w:multiLevelType w:val="hybridMultilevel"/>
    <w:tmpl w:val="4822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2"/>
  </w:num>
  <w:num w:numId="5">
    <w:abstractNumId w:val="20"/>
  </w:num>
  <w:num w:numId="6">
    <w:abstractNumId w:val="18"/>
  </w:num>
  <w:num w:numId="7">
    <w:abstractNumId w:val="5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16"/>
  </w:num>
  <w:num w:numId="14">
    <w:abstractNumId w:val="8"/>
  </w:num>
  <w:num w:numId="15">
    <w:abstractNumId w:val="0"/>
  </w:num>
  <w:num w:numId="16">
    <w:abstractNumId w:val="17"/>
  </w:num>
  <w:num w:numId="17">
    <w:abstractNumId w:val="4"/>
  </w:num>
  <w:num w:numId="18">
    <w:abstractNumId w:val="19"/>
  </w:num>
  <w:num w:numId="19">
    <w:abstractNumId w:val="14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A5"/>
    <w:rsid w:val="00054D2C"/>
    <w:rsid w:val="001353B0"/>
    <w:rsid w:val="001D7EE9"/>
    <w:rsid w:val="003C76A5"/>
    <w:rsid w:val="00425EDF"/>
    <w:rsid w:val="004A6CBF"/>
    <w:rsid w:val="004B6735"/>
    <w:rsid w:val="00502AD1"/>
    <w:rsid w:val="00577C67"/>
    <w:rsid w:val="00593F33"/>
    <w:rsid w:val="00611BCC"/>
    <w:rsid w:val="006E51C8"/>
    <w:rsid w:val="008971B1"/>
    <w:rsid w:val="008B343B"/>
    <w:rsid w:val="009458EC"/>
    <w:rsid w:val="009B11BD"/>
    <w:rsid w:val="00A0132A"/>
    <w:rsid w:val="00AA2108"/>
    <w:rsid w:val="00AB4D9B"/>
    <w:rsid w:val="00B37B47"/>
    <w:rsid w:val="00B43CA7"/>
    <w:rsid w:val="00B62116"/>
    <w:rsid w:val="00B92FAF"/>
    <w:rsid w:val="00C355D5"/>
    <w:rsid w:val="00C63670"/>
    <w:rsid w:val="00D23E4F"/>
    <w:rsid w:val="00D36F01"/>
    <w:rsid w:val="00D55387"/>
    <w:rsid w:val="00DD68D0"/>
    <w:rsid w:val="00E3319C"/>
    <w:rsid w:val="00EF659E"/>
    <w:rsid w:val="00F713C6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41EE"/>
  <w15:chartTrackingRefBased/>
  <w15:docId w15:val="{5586153D-9174-42C5-8079-B4E4FADF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87"/>
  </w:style>
  <w:style w:type="paragraph" w:styleId="1">
    <w:name w:val="heading 1"/>
    <w:basedOn w:val="a"/>
    <w:next w:val="a"/>
    <w:link w:val="10"/>
    <w:uiPriority w:val="9"/>
    <w:qFormat/>
    <w:rsid w:val="003C76A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6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C76A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8B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A6C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5E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67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0818">
                  <w:marLeft w:val="0"/>
                  <w:marRight w:val="0"/>
                  <w:marTop w:val="0"/>
                  <w:marBottom w:val="0"/>
                  <w:divBdr>
                    <w:top w:val="single" w:sz="6" w:space="0" w:color="E6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117">
                  <w:marLeft w:val="0"/>
                  <w:marRight w:val="0"/>
                  <w:marTop w:val="0"/>
                  <w:marBottom w:val="0"/>
                  <w:divBdr>
                    <w:top w:val="single" w:sz="6" w:space="0" w:color="E6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4532">
                  <w:marLeft w:val="0"/>
                  <w:marRight w:val="0"/>
                  <w:marTop w:val="0"/>
                  <w:marBottom w:val="0"/>
                  <w:divBdr>
                    <w:top w:val="single" w:sz="6" w:space="0" w:color="E6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6160">
                  <w:marLeft w:val="0"/>
                  <w:marRight w:val="0"/>
                  <w:marTop w:val="0"/>
                  <w:marBottom w:val="0"/>
                  <w:divBdr>
                    <w:top w:val="single" w:sz="6" w:space="0" w:color="E6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3517">
                  <w:marLeft w:val="0"/>
                  <w:marRight w:val="0"/>
                  <w:marTop w:val="0"/>
                  <w:marBottom w:val="0"/>
                  <w:divBdr>
                    <w:top w:val="single" w:sz="6" w:space="0" w:color="E6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5835">
                  <w:marLeft w:val="0"/>
                  <w:marRight w:val="0"/>
                  <w:marTop w:val="0"/>
                  <w:marBottom w:val="0"/>
                  <w:divBdr>
                    <w:top w:val="single" w:sz="6" w:space="0" w:color="E6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4104">
                  <w:marLeft w:val="0"/>
                  <w:marRight w:val="0"/>
                  <w:marTop w:val="0"/>
                  <w:marBottom w:val="0"/>
                  <w:divBdr>
                    <w:top w:val="single" w:sz="6" w:space="0" w:color="E6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9407">
                  <w:marLeft w:val="0"/>
                  <w:marRight w:val="0"/>
                  <w:marTop w:val="0"/>
                  <w:marBottom w:val="0"/>
                  <w:divBdr>
                    <w:top w:val="single" w:sz="6" w:space="0" w:color="E6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930">
                  <w:marLeft w:val="0"/>
                  <w:marRight w:val="0"/>
                  <w:marTop w:val="0"/>
                  <w:marBottom w:val="0"/>
                  <w:divBdr>
                    <w:top w:val="single" w:sz="6" w:space="0" w:color="E6EAED"/>
                    <w:left w:val="none" w:sz="0" w:space="0" w:color="auto"/>
                    <w:bottom w:val="single" w:sz="6" w:space="0" w:color="E6EAED"/>
                    <w:right w:val="none" w:sz="0" w:space="0" w:color="auto"/>
                  </w:divBdr>
                  <w:divsChild>
                    <w:div w:id="590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29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14</Pages>
  <Words>2732</Words>
  <Characters>17900</Characters>
  <Application>Microsoft Office Word</Application>
  <DocSecurity>0</DocSecurity>
  <Lines>577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Квакин младший</dc:creator>
  <cp:keywords/>
  <dc:description/>
  <cp:lastModifiedBy>Квакин младший</cp:lastModifiedBy>
  <cp:revision>4</cp:revision>
  <dcterms:created xsi:type="dcterms:W3CDTF">2021-05-26T00:13:00Z</dcterms:created>
  <dcterms:modified xsi:type="dcterms:W3CDTF">2021-05-28T16:12:00Z</dcterms:modified>
</cp:coreProperties>
</file>