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Как перестать быть занудой и начать привносить в свою жизнь приключения??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Часто ловите себя на мысли, что работа не мила, родной город надоел однообразием, а вчерашний день очень напоминает сегодняшний?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Если вам знакомо это чувство дня сурка, то вам необходимо дочитать до конца, чтобы вдохновиться на новое приключение!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Выберите направление отдыха</w:t>
      </w:r>
      <w:r w:rsidDel="00000000" w:rsidR="00000000" w:rsidRPr="00000000">
        <w:rPr>
          <w:rtl w:val="0"/>
        </w:rPr>
        <w:t xml:space="preserve">. Это может быть: другой город, страна, море или горы.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Найдите компанию</w:t>
      </w:r>
      <w:r w:rsidDel="00000000" w:rsidR="00000000" w:rsidRPr="00000000">
        <w:rPr>
          <w:rtl w:val="0"/>
        </w:rPr>
        <w:t xml:space="preserve">. Договоритесь с человеком, который будет путешествовать вместе с вами. По желанию, можно и самостоятельно.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Подсчитайте свои финансы</w:t>
      </w:r>
      <w:r w:rsidDel="00000000" w:rsidR="00000000" w:rsidRPr="00000000">
        <w:rPr>
          <w:rtl w:val="0"/>
        </w:rPr>
        <w:t xml:space="preserve">. Тип вашего путешествия на прямую зависит от средств. Устроить приключения и получить дозу адреналина можно на разные суммы и даже бесплатно.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Спланируйте свои действия и маршрут.</w:t>
      </w:r>
      <w:r w:rsidDel="00000000" w:rsidR="00000000" w:rsidRPr="00000000">
        <w:rPr>
          <w:rtl w:val="0"/>
        </w:rPr>
        <w:t xml:space="preserve"> Для хорошего путешествия следует иметь с собой рюкзак с запасами, карту местности и хорошую обувь и др.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Выделите время</w:t>
      </w:r>
      <w:r w:rsidDel="00000000" w:rsidR="00000000" w:rsidRPr="00000000">
        <w:rPr>
          <w:rtl w:val="0"/>
        </w:rPr>
        <w:t xml:space="preserve">. Отложите все дела, запланируйте отпуск как можно быстрее.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Отправляйтесь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свое время я проехала автостопом более 3000 километров, поэтому прекрасно разбираюсь в приключениях.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Пишите в комментарии, о каком путешествие вы мечтаете и ставьте лайки. Если наберем 5000 лайков, то в следующих постах я расскажу какие вещи с собой следует брать и как чувствовать себя безопасно.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