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23" w:rsidRPr="009A78A3" w:rsidRDefault="00B44123" w:rsidP="00C277F6">
      <w:pPr>
        <w:ind w:firstLine="708"/>
        <w:rPr>
          <w:rFonts w:cstheme="minorHAnsi"/>
          <w:sz w:val="24"/>
          <w:szCs w:val="24"/>
          <w:lang w:val="en-US"/>
        </w:rPr>
      </w:pPr>
      <w:r w:rsidRPr="009A78A3">
        <w:rPr>
          <w:rFonts w:cstheme="minorHAnsi"/>
          <w:sz w:val="24"/>
          <w:szCs w:val="24"/>
          <w:lang w:val="en-US"/>
        </w:rPr>
        <w:t xml:space="preserve">With </w:t>
      </w:r>
      <w:proofErr w:type="spellStart"/>
      <w:r w:rsidRPr="009A78A3">
        <w:rPr>
          <w:rFonts w:cstheme="minorHAnsi"/>
          <w:sz w:val="24"/>
          <w:szCs w:val="24"/>
          <w:lang w:val="en-US"/>
        </w:rPr>
        <w:t>Shadowlands</w:t>
      </w:r>
      <w:proofErr w:type="spellEnd"/>
      <w:r w:rsidRPr="009A78A3">
        <w:rPr>
          <w:rFonts w:cstheme="minorHAnsi"/>
          <w:sz w:val="24"/>
          <w:szCs w:val="24"/>
          <w:lang w:val="en-US"/>
        </w:rPr>
        <w:t xml:space="preserve"> expansion </w:t>
      </w:r>
      <w:r w:rsidR="003C58E6">
        <w:rPr>
          <w:rFonts w:cstheme="minorHAnsi"/>
          <w:sz w:val="24"/>
          <w:szCs w:val="24"/>
          <w:lang w:val="en-US"/>
        </w:rPr>
        <w:t xml:space="preserve">a </w:t>
      </w:r>
      <w:r w:rsidRPr="009A78A3">
        <w:rPr>
          <w:rFonts w:cstheme="minorHAnsi"/>
          <w:sz w:val="24"/>
          <w:szCs w:val="24"/>
          <w:lang w:val="en-US"/>
        </w:rPr>
        <w:t>new system "level squish" was introduced. It concerns both existing characters</w:t>
      </w:r>
      <w:r w:rsidR="00C277F6" w:rsidRPr="009A78A3">
        <w:rPr>
          <w:rFonts w:cstheme="minorHAnsi"/>
          <w:sz w:val="24"/>
          <w:szCs w:val="24"/>
          <w:lang w:val="en-US"/>
        </w:rPr>
        <w:t xml:space="preserve"> and leveling of new ones</w:t>
      </w:r>
      <w:r w:rsidRPr="009A78A3">
        <w:rPr>
          <w:rFonts w:cstheme="minorHAnsi"/>
          <w:sz w:val="24"/>
          <w:szCs w:val="24"/>
          <w:lang w:val="en-US"/>
        </w:rPr>
        <w:t xml:space="preserve">. Now there are only 60 levels, while </w:t>
      </w:r>
      <w:r w:rsidR="003C58E6">
        <w:rPr>
          <w:rFonts w:cstheme="minorHAnsi"/>
          <w:sz w:val="24"/>
          <w:szCs w:val="24"/>
          <w:lang w:val="en-US"/>
        </w:rPr>
        <w:t xml:space="preserve">the </w:t>
      </w:r>
      <w:r w:rsidRPr="009A78A3">
        <w:rPr>
          <w:rFonts w:cstheme="minorHAnsi"/>
          <w:sz w:val="24"/>
          <w:szCs w:val="24"/>
          <w:lang w:val="en-US"/>
        </w:rPr>
        <w:t xml:space="preserve">former 120 </w:t>
      </w:r>
      <w:r w:rsidR="006E1AE6">
        <w:rPr>
          <w:rFonts w:cstheme="minorHAnsi"/>
          <w:sz w:val="24"/>
          <w:szCs w:val="24"/>
          <w:lang w:val="en-US"/>
        </w:rPr>
        <w:t xml:space="preserve">was </w:t>
      </w:r>
      <w:r w:rsidRPr="009A78A3">
        <w:rPr>
          <w:rFonts w:cstheme="minorHAnsi"/>
          <w:sz w:val="24"/>
          <w:szCs w:val="24"/>
          <w:lang w:val="en-US"/>
        </w:rPr>
        <w:t xml:space="preserve">squished to 50. Changed numbers don’t affect the leveling process very much, it still is not very entertaining, especially </w:t>
      </w:r>
      <w:r w:rsidR="0065225B" w:rsidRPr="009A78A3">
        <w:rPr>
          <w:rFonts w:cstheme="minorHAnsi"/>
          <w:sz w:val="24"/>
          <w:szCs w:val="24"/>
          <w:lang w:val="en-US"/>
        </w:rPr>
        <w:t>for the alt characters.</w:t>
      </w:r>
    </w:p>
    <w:p w:rsidR="001F1990" w:rsidRPr="009A78A3" w:rsidRDefault="0065225B" w:rsidP="00B44123">
      <w:pPr>
        <w:ind w:firstLine="708"/>
        <w:rPr>
          <w:rFonts w:cstheme="minorHAnsi"/>
          <w:sz w:val="24"/>
          <w:szCs w:val="24"/>
          <w:lang w:val="en-US"/>
        </w:rPr>
      </w:pPr>
      <w:r w:rsidRPr="009A78A3">
        <w:rPr>
          <w:rFonts w:cstheme="minorHAnsi"/>
          <w:sz w:val="24"/>
          <w:szCs w:val="24"/>
          <w:lang w:val="en-US"/>
        </w:rPr>
        <w:t xml:space="preserve">Our </w:t>
      </w:r>
      <w:proofErr w:type="spellStart"/>
      <w:r w:rsidRPr="009A78A3">
        <w:rPr>
          <w:rFonts w:cstheme="minorHAnsi"/>
          <w:sz w:val="24"/>
          <w:szCs w:val="24"/>
          <w:lang w:val="en-US"/>
        </w:rPr>
        <w:t>WoW</w:t>
      </w:r>
      <w:proofErr w:type="spellEnd"/>
      <w:r w:rsidRPr="009A78A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A78A3">
        <w:rPr>
          <w:rFonts w:cstheme="minorHAnsi"/>
          <w:sz w:val="24"/>
          <w:szCs w:val="24"/>
          <w:lang w:val="en-US"/>
        </w:rPr>
        <w:t>Powerleveling</w:t>
      </w:r>
      <w:proofErr w:type="spellEnd"/>
      <w:r w:rsidRPr="009A78A3">
        <w:rPr>
          <w:rFonts w:cstheme="minorHAnsi"/>
          <w:sz w:val="24"/>
          <w:szCs w:val="24"/>
          <w:lang w:val="en-US"/>
        </w:rPr>
        <w:t xml:space="preserve"> </w:t>
      </w:r>
      <w:r w:rsidR="001F1990" w:rsidRPr="009A78A3">
        <w:rPr>
          <w:rFonts w:cstheme="minorHAnsi"/>
          <w:sz w:val="24"/>
          <w:szCs w:val="24"/>
          <w:lang w:val="en-US"/>
        </w:rPr>
        <w:t>boost carries</w:t>
      </w:r>
      <w:r w:rsidRPr="009A78A3">
        <w:rPr>
          <w:rFonts w:cstheme="minorHAnsi"/>
          <w:sz w:val="24"/>
          <w:szCs w:val="24"/>
          <w:lang w:val="en-US"/>
        </w:rPr>
        <w:t xml:space="preserve"> your character through content of previo</w:t>
      </w:r>
      <w:r w:rsidR="00C277F6" w:rsidRPr="009A78A3">
        <w:rPr>
          <w:rFonts w:cstheme="minorHAnsi"/>
          <w:sz w:val="24"/>
          <w:szCs w:val="24"/>
          <w:lang w:val="en-US"/>
        </w:rPr>
        <w:t xml:space="preserve">us expansions as well as </w:t>
      </w:r>
      <w:r w:rsidRPr="009A78A3">
        <w:rPr>
          <w:rFonts w:cstheme="minorHAnsi"/>
          <w:sz w:val="24"/>
          <w:szCs w:val="24"/>
          <w:lang w:val="en-US"/>
        </w:rPr>
        <w:t xml:space="preserve">unique </w:t>
      </w:r>
      <w:proofErr w:type="spellStart"/>
      <w:r w:rsidRPr="009A78A3">
        <w:rPr>
          <w:rFonts w:cstheme="minorHAnsi"/>
          <w:sz w:val="24"/>
          <w:szCs w:val="24"/>
          <w:lang w:val="en-US"/>
        </w:rPr>
        <w:t>Shadowlands</w:t>
      </w:r>
      <w:proofErr w:type="spellEnd"/>
      <w:r w:rsidRPr="009A78A3">
        <w:rPr>
          <w:rFonts w:cstheme="minorHAnsi"/>
          <w:sz w:val="24"/>
          <w:szCs w:val="24"/>
          <w:lang w:val="en-US"/>
        </w:rPr>
        <w:t xml:space="preserve"> zones such as Bastion, </w:t>
      </w:r>
      <w:proofErr w:type="spellStart"/>
      <w:r w:rsidRPr="009A78A3">
        <w:rPr>
          <w:rFonts w:cstheme="minorHAnsi"/>
          <w:sz w:val="24"/>
          <w:szCs w:val="24"/>
          <w:lang w:val="en-US"/>
        </w:rPr>
        <w:t>Maldraxxus</w:t>
      </w:r>
      <w:proofErr w:type="spellEnd"/>
      <w:r w:rsidRPr="009A78A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9A78A3">
        <w:rPr>
          <w:rFonts w:cstheme="minorHAnsi"/>
          <w:sz w:val="24"/>
          <w:szCs w:val="24"/>
          <w:lang w:val="en-US"/>
        </w:rPr>
        <w:t>Ardenweald</w:t>
      </w:r>
      <w:proofErr w:type="spellEnd"/>
      <w:r w:rsidRPr="009A78A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9A78A3">
        <w:rPr>
          <w:rFonts w:cstheme="minorHAnsi"/>
          <w:sz w:val="24"/>
          <w:szCs w:val="24"/>
          <w:lang w:val="en-US"/>
        </w:rPr>
        <w:t>Revendreth</w:t>
      </w:r>
      <w:proofErr w:type="spellEnd"/>
      <w:r w:rsidRPr="009A78A3">
        <w:rPr>
          <w:rFonts w:cstheme="minorHAnsi"/>
          <w:sz w:val="24"/>
          <w:szCs w:val="24"/>
          <w:lang w:val="en-US"/>
        </w:rPr>
        <w:t xml:space="preserve"> and The Maw.</w:t>
      </w:r>
      <w:r w:rsidR="001F1990" w:rsidRPr="009A78A3">
        <w:rPr>
          <w:rFonts w:cstheme="minorHAnsi"/>
          <w:sz w:val="24"/>
          <w:szCs w:val="24"/>
          <w:lang w:val="en-US"/>
        </w:rPr>
        <w:t xml:space="preserve"> Choosing preferred Covenant, </w:t>
      </w:r>
      <w:r w:rsidR="00C277F6" w:rsidRPr="009A78A3">
        <w:rPr>
          <w:rFonts w:cstheme="minorHAnsi"/>
          <w:sz w:val="24"/>
          <w:szCs w:val="24"/>
          <w:lang w:val="en-US"/>
        </w:rPr>
        <w:t>you get</w:t>
      </w:r>
      <w:r w:rsidR="001F1990" w:rsidRPr="009A78A3">
        <w:rPr>
          <w:rFonts w:cstheme="minorHAnsi"/>
          <w:sz w:val="24"/>
          <w:szCs w:val="24"/>
          <w:lang w:val="en-US"/>
        </w:rPr>
        <w:t xml:space="preserve"> rewards for completing main storyline or Threads of Fate </w:t>
      </w:r>
      <w:r w:rsidR="00C277F6" w:rsidRPr="009A78A3">
        <w:rPr>
          <w:rFonts w:cstheme="minorHAnsi"/>
          <w:sz w:val="24"/>
          <w:szCs w:val="24"/>
          <w:lang w:val="en-US"/>
        </w:rPr>
        <w:t>and all the achievements and rewards for former expansions.</w:t>
      </w:r>
    </w:p>
    <w:p w:rsidR="009A78A3" w:rsidRPr="009A78A3" w:rsidRDefault="009E786D" w:rsidP="00D71251">
      <w:pPr>
        <w:pStyle w:val="HTML"/>
        <w:rPr>
          <w:rFonts w:asciiTheme="minorHAnsi" w:hAnsiTheme="minorHAnsi" w:cstheme="minorHAnsi"/>
          <w:sz w:val="24"/>
          <w:szCs w:val="24"/>
          <w:lang w:val="en-US"/>
        </w:rPr>
      </w:pPr>
      <w:r w:rsidRPr="009A78A3">
        <w:rPr>
          <w:rFonts w:asciiTheme="minorHAnsi" w:hAnsiTheme="minorHAnsi" w:cstheme="minorHAnsi"/>
          <w:sz w:val="24"/>
          <w:szCs w:val="24"/>
          <w:lang w:val="en-US"/>
        </w:rPr>
        <w:tab/>
        <w:t xml:space="preserve">While quests completion and raising levels is a fundamental mechanics in </w:t>
      </w:r>
      <w:proofErr w:type="spellStart"/>
      <w:r w:rsidRPr="009A78A3">
        <w:rPr>
          <w:rFonts w:asciiTheme="minorHAnsi" w:hAnsiTheme="minorHAnsi" w:cstheme="minorHAnsi"/>
          <w:sz w:val="24"/>
          <w:szCs w:val="24"/>
          <w:lang w:val="en-US"/>
        </w:rPr>
        <w:t>WoW</w:t>
      </w:r>
      <w:proofErr w:type="spellEnd"/>
      <w:r w:rsidRPr="009A78A3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D71251" w:rsidRPr="009A78A3">
        <w:rPr>
          <w:rFonts w:asciiTheme="minorHAnsi" w:hAnsiTheme="minorHAnsi" w:cstheme="minorHAnsi"/>
          <w:sz w:val="24"/>
          <w:szCs w:val="24"/>
          <w:lang w:val="en-US"/>
        </w:rPr>
        <w:t xml:space="preserve"> it still feels like </w:t>
      </w:r>
      <w:r w:rsidR="00D71251" w:rsidRPr="006E1AE6">
        <w:rPr>
          <w:rFonts w:asciiTheme="minorHAnsi" w:hAnsiTheme="minorHAnsi" w:cstheme="minorHAnsi"/>
          <w:sz w:val="24"/>
          <w:szCs w:val="24"/>
          <w:lang w:val="en-US"/>
        </w:rPr>
        <w:t xml:space="preserve">routine. </w:t>
      </w:r>
      <w:r w:rsidR="003C58E6">
        <w:rPr>
          <w:rFonts w:asciiTheme="minorHAnsi" w:hAnsiTheme="minorHAnsi" w:cstheme="minorHAnsi"/>
          <w:sz w:val="24"/>
          <w:szCs w:val="24"/>
          <w:lang w:val="en-US"/>
        </w:rPr>
        <w:t>Endgame is always t</w:t>
      </w:r>
      <w:r w:rsidRPr="009A78A3">
        <w:rPr>
          <w:rFonts w:asciiTheme="minorHAnsi" w:hAnsiTheme="minorHAnsi" w:cstheme="minorHAnsi"/>
          <w:sz w:val="24"/>
          <w:szCs w:val="24"/>
          <w:lang w:val="en-US"/>
        </w:rPr>
        <w:t xml:space="preserve">he </w:t>
      </w:r>
      <w:r w:rsidR="003C58E6">
        <w:rPr>
          <w:rFonts w:asciiTheme="minorHAnsi" w:hAnsiTheme="minorHAnsi" w:cstheme="minorHAnsi"/>
          <w:sz w:val="24"/>
          <w:szCs w:val="24"/>
          <w:lang w:val="en-US"/>
        </w:rPr>
        <w:t>spiciest part</w:t>
      </w:r>
      <w:r w:rsidR="00D71251" w:rsidRPr="009A78A3">
        <w:rPr>
          <w:rFonts w:asciiTheme="minorHAnsi" w:hAnsiTheme="minorHAnsi" w:cstheme="minorHAnsi"/>
          <w:sz w:val="24"/>
          <w:szCs w:val="24"/>
          <w:lang w:val="en-US"/>
        </w:rPr>
        <w:t>. Purchasing a character boost allows</w:t>
      </w:r>
      <w:r w:rsidR="003C58E6">
        <w:rPr>
          <w:rFonts w:asciiTheme="minorHAnsi" w:hAnsiTheme="minorHAnsi" w:cstheme="minorHAnsi"/>
          <w:sz w:val="24"/>
          <w:szCs w:val="24"/>
          <w:lang w:val="en-US"/>
        </w:rPr>
        <w:t xml:space="preserve"> you</w:t>
      </w:r>
      <w:r w:rsidR="00D71251" w:rsidRPr="009A78A3">
        <w:rPr>
          <w:rFonts w:asciiTheme="minorHAnsi" w:hAnsiTheme="minorHAnsi" w:cstheme="minorHAnsi"/>
          <w:sz w:val="24"/>
          <w:szCs w:val="24"/>
          <w:lang w:val="en-US"/>
        </w:rPr>
        <w:t xml:space="preserve"> to skip right to it. </w:t>
      </w:r>
    </w:p>
    <w:p w:rsidR="009A78A3" w:rsidRPr="009A78A3" w:rsidRDefault="009A78A3" w:rsidP="00D71251">
      <w:pPr>
        <w:pStyle w:val="HTML"/>
        <w:rPr>
          <w:rFonts w:asciiTheme="minorHAnsi" w:hAnsiTheme="minorHAnsi" w:cstheme="minorHAnsi"/>
          <w:sz w:val="24"/>
          <w:szCs w:val="24"/>
          <w:lang w:val="en-US"/>
        </w:rPr>
      </w:pPr>
      <w:r w:rsidRPr="009A78A3"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With </w:t>
      </w:r>
      <w:r w:rsidR="00704F47" w:rsidRPr="009A78A3">
        <w:rPr>
          <w:rFonts w:asciiTheme="minorHAnsi" w:hAnsiTheme="minorHAnsi" w:cstheme="minorHAnsi"/>
          <w:sz w:val="24"/>
          <w:szCs w:val="24"/>
          <w:lang w:val="en-US"/>
        </w:rPr>
        <w:t xml:space="preserve">1-60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WoW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character boost</w:t>
      </w:r>
      <w:r w:rsidRPr="009A78A3">
        <w:rPr>
          <w:rFonts w:asciiTheme="minorHAnsi" w:hAnsiTheme="minorHAnsi" w:cstheme="minorHAnsi"/>
          <w:sz w:val="24"/>
          <w:szCs w:val="24"/>
          <w:lang w:val="en-US"/>
        </w:rPr>
        <w:t xml:space="preserve"> you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can</w:t>
      </w:r>
    </w:p>
    <w:p w:rsidR="009A78A3" w:rsidRPr="009A78A3" w:rsidRDefault="009A78A3" w:rsidP="009A78A3">
      <w:pPr>
        <w:pStyle w:val="HTM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A78A3"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704F47" w:rsidRPr="009A78A3">
        <w:rPr>
          <w:rFonts w:asciiTheme="minorHAnsi" w:hAnsiTheme="minorHAnsi" w:cstheme="minorHAnsi"/>
          <w:sz w:val="24"/>
          <w:szCs w:val="24"/>
          <w:lang w:val="en-US"/>
        </w:rPr>
        <w:t xml:space="preserve">ive right into </w:t>
      </w:r>
      <w:r w:rsidRPr="009A78A3">
        <w:rPr>
          <w:rFonts w:asciiTheme="minorHAnsi" w:hAnsiTheme="minorHAnsi" w:cstheme="minorHAnsi"/>
          <w:sz w:val="24"/>
          <w:szCs w:val="24"/>
          <w:lang w:val="en-US"/>
        </w:rPr>
        <w:t xml:space="preserve">new game mode </w:t>
      </w:r>
      <w:proofErr w:type="spellStart"/>
      <w:r w:rsidR="00704F47" w:rsidRPr="009A78A3">
        <w:rPr>
          <w:rFonts w:asciiTheme="minorHAnsi" w:hAnsiTheme="minorHAnsi" w:cstheme="minorHAnsi"/>
          <w:sz w:val="24"/>
          <w:szCs w:val="24"/>
          <w:lang w:val="en-US"/>
        </w:rPr>
        <w:t>Torghast</w:t>
      </w:r>
      <w:proofErr w:type="spellEnd"/>
      <w:r w:rsidR="00704F47" w:rsidRPr="009A78A3">
        <w:rPr>
          <w:rFonts w:asciiTheme="minorHAnsi" w:hAnsiTheme="minorHAnsi" w:cstheme="minorHAnsi"/>
          <w:sz w:val="24"/>
          <w:szCs w:val="24"/>
          <w:lang w:val="en-US"/>
        </w:rPr>
        <w:t xml:space="preserve">, the Tower of the Damned </w:t>
      </w:r>
    </w:p>
    <w:p w:rsidR="009A78A3" w:rsidRPr="009A78A3" w:rsidRDefault="009A78A3" w:rsidP="009A78A3">
      <w:pPr>
        <w:pStyle w:val="HTM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A78A3">
        <w:rPr>
          <w:rFonts w:asciiTheme="minorHAnsi" w:hAnsiTheme="minorHAnsi" w:cstheme="minorHAnsi"/>
          <w:sz w:val="24"/>
          <w:szCs w:val="24"/>
          <w:lang w:val="en-US"/>
        </w:rPr>
        <w:t xml:space="preserve">Test yourself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in new </w:t>
      </w:r>
      <w:r w:rsidRPr="009A78A3">
        <w:rPr>
          <w:rFonts w:asciiTheme="minorHAnsi" w:hAnsiTheme="minorHAnsi" w:cstheme="minorHAnsi"/>
          <w:sz w:val="24"/>
          <w:szCs w:val="24"/>
          <w:lang w:val="en-US"/>
        </w:rPr>
        <w:t>unique Dungeons</w:t>
      </w:r>
    </w:p>
    <w:p w:rsidR="009A78A3" w:rsidRPr="009A78A3" w:rsidRDefault="009A78A3" w:rsidP="009A78A3">
      <w:pPr>
        <w:pStyle w:val="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9A78A3">
        <w:rPr>
          <w:rFonts w:asciiTheme="minorHAnsi" w:hAnsiTheme="minorHAnsi" w:cstheme="minorHAnsi"/>
          <w:b w:val="0"/>
          <w:sz w:val="24"/>
          <w:szCs w:val="24"/>
          <w:lang w:val="en-US"/>
        </w:rPr>
        <w:t>Experience W</w:t>
      </w:r>
      <w:r w:rsidRPr="00704F47">
        <w:rPr>
          <w:rFonts w:asciiTheme="minorHAnsi" w:hAnsiTheme="minorHAnsi" w:cstheme="minorHAnsi"/>
          <w:b w:val="0"/>
          <w:sz w:val="24"/>
          <w:szCs w:val="24"/>
          <w:lang w:val="en-US"/>
        </w:rPr>
        <w:t>orld Quests in the Maw</w:t>
      </w:r>
      <w:r w:rsidRPr="009A78A3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&amp; </w:t>
      </w:r>
      <w:r w:rsidRPr="009A78A3">
        <w:rPr>
          <w:rFonts w:asciiTheme="minorHAnsi" w:hAnsiTheme="minorHAnsi" w:cstheme="minorHAnsi"/>
          <w:b w:val="0"/>
          <w:sz w:val="24"/>
          <w:szCs w:val="24"/>
          <w:lang w:val="en-US"/>
        </w:rPr>
        <w:t>Weekly Quests</w:t>
      </w:r>
    </w:p>
    <w:p w:rsidR="009A78A3" w:rsidRPr="009A78A3" w:rsidRDefault="009A78A3" w:rsidP="009A78A3">
      <w:pPr>
        <w:pStyle w:val="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9A78A3">
        <w:rPr>
          <w:rFonts w:asciiTheme="minorHAnsi" w:hAnsiTheme="minorHAnsi" w:cstheme="minorHAnsi"/>
          <w:b w:val="0"/>
          <w:sz w:val="24"/>
          <w:szCs w:val="24"/>
          <w:lang w:val="en-US"/>
        </w:rPr>
        <w:t>Challenge rotating World Bosses</w:t>
      </w:r>
    </w:p>
    <w:p w:rsidR="00394012" w:rsidRPr="009A78A3" w:rsidRDefault="009A78A3" w:rsidP="009A78A3">
      <w:pPr>
        <w:pStyle w:val="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9A78A3">
        <w:rPr>
          <w:rFonts w:asciiTheme="minorHAnsi" w:hAnsiTheme="minorHAnsi" w:cstheme="minorHAnsi"/>
          <w:b w:val="0"/>
          <w:sz w:val="24"/>
          <w:szCs w:val="24"/>
          <w:lang w:val="en-US"/>
        </w:rPr>
        <w:t>C</w:t>
      </w:r>
      <w:r w:rsidR="00704F47" w:rsidRPr="009A78A3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raft Legendary Powers and get access to the feature of </w:t>
      </w:r>
      <w:proofErr w:type="spellStart"/>
      <w:r w:rsidR="00704F47" w:rsidRPr="009A78A3">
        <w:rPr>
          <w:rFonts w:asciiTheme="minorHAnsi" w:hAnsiTheme="minorHAnsi" w:cstheme="minorHAnsi"/>
          <w:b w:val="0"/>
          <w:sz w:val="24"/>
          <w:szCs w:val="24"/>
          <w:lang w:val="en-US"/>
        </w:rPr>
        <w:t>Runecarving</w:t>
      </w:r>
      <w:proofErr w:type="spellEnd"/>
    </w:p>
    <w:p w:rsidR="00704F47" w:rsidRPr="009A78A3" w:rsidRDefault="009A78A3" w:rsidP="009A78A3">
      <w:pPr>
        <w:pStyle w:val="HTM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A78A3">
        <w:rPr>
          <w:rFonts w:asciiTheme="minorHAnsi" w:hAnsiTheme="minorHAnsi" w:cstheme="minorHAnsi"/>
          <w:sz w:val="24"/>
          <w:szCs w:val="24"/>
          <w:lang w:val="en-US"/>
        </w:rPr>
        <w:t>G</w:t>
      </w:r>
      <w:r w:rsidR="00704F47" w:rsidRPr="009A78A3">
        <w:rPr>
          <w:rFonts w:asciiTheme="minorHAnsi" w:hAnsiTheme="minorHAnsi" w:cstheme="minorHAnsi"/>
          <w:sz w:val="24"/>
          <w:szCs w:val="24"/>
          <w:lang w:val="en-US"/>
        </w:rPr>
        <w:t xml:space="preserve">et the </w:t>
      </w:r>
      <w:proofErr w:type="spellStart"/>
      <w:r w:rsidR="00704F47" w:rsidRPr="009A78A3">
        <w:rPr>
          <w:rFonts w:asciiTheme="minorHAnsi" w:hAnsiTheme="minorHAnsi" w:cstheme="minorHAnsi"/>
          <w:sz w:val="24"/>
          <w:szCs w:val="24"/>
          <w:lang w:val="en-US"/>
        </w:rPr>
        <w:t>Soulbind’s</w:t>
      </w:r>
      <w:proofErr w:type="spellEnd"/>
      <w:r w:rsidR="00704F47" w:rsidRPr="009A78A3">
        <w:rPr>
          <w:rFonts w:asciiTheme="minorHAnsi" w:hAnsiTheme="minorHAnsi" w:cstheme="minorHAnsi"/>
          <w:sz w:val="24"/>
          <w:szCs w:val="24"/>
          <w:lang w:val="en-US"/>
        </w:rPr>
        <w:t xml:space="preserve"> traits and Conduits</w:t>
      </w:r>
    </w:p>
    <w:p w:rsidR="009A78A3" w:rsidRPr="009A78A3" w:rsidRDefault="009A78A3" w:rsidP="009A78A3">
      <w:pPr>
        <w:pStyle w:val="HTM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A78A3">
        <w:rPr>
          <w:rFonts w:asciiTheme="minorHAnsi" w:hAnsiTheme="minorHAnsi" w:cstheme="minorHAnsi"/>
          <w:sz w:val="24"/>
          <w:szCs w:val="24"/>
          <w:lang w:val="en-US"/>
        </w:rPr>
        <w:t>Start farming Renown and Anima to boost your power even more</w:t>
      </w:r>
    </w:p>
    <w:p w:rsidR="009A78A3" w:rsidRPr="003B7125" w:rsidRDefault="006E1AE6" w:rsidP="00D71251">
      <w:pPr>
        <w:pStyle w:val="HTM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And of cours</w:t>
      </w:r>
      <w:r w:rsidR="009A78A3" w:rsidRPr="009A78A3">
        <w:rPr>
          <w:rFonts w:asciiTheme="minorHAnsi" w:hAnsiTheme="minorHAnsi" w:cstheme="minorHAnsi"/>
          <w:sz w:val="24"/>
          <w:szCs w:val="24"/>
          <w:lang w:val="en-US"/>
        </w:rPr>
        <w:t>e explore new</w:t>
      </w:r>
      <w:r w:rsidR="00704F47" w:rsidRPr="009A78A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04F47" w:rsidRPr="009A78A3">
        <w:rPr>
          <w:rFonts w:asciiTheme="minorHAnsi" w:hAnsiTheme="minorHAnsi" w:cstheme="minorHAnsi"/>
          <w:sz w:val="24"/>
          <w:szCs w:val="24"/>
          <w:lang w:val="en-US"/>
        </w:rPr>
        <w:t>Shadowlands</w:t>
      </w:r>
      <w:proofErr w:type="spellEnd"/>
      <w:r w:rsidR="009A78A3" w:rsidRPr="009A78A3">
        <w:rPr>
          <w:rFonts w:asciiTheme="minorHAnsi" w:hAnsiTheme="minorHAnsi" w:cstheme="minorHAnsi"/>
          <w:sz w:val="24"/>
          <w:szCs w:val="24"/>
          <w:lang w:val="en-US"/>
        </w:rPr>
        <w:t xml:space="preserve"> raid</w:t>
      </w:r>
      <w:r w:rsidR="00704F47" w:rsidRPr="009A78A3">
        <w:rPr>
          <w:rFonts w:asciiTheme="minorHAnsi" w:hAnsiTheme="minorHAnsi" w:cstheme="minorHAnsi"/>
          <w:sz w:val="24"/>
          <w:szCs w:val="24"/>
          <w:lang w:val="en-US"/>
        </w:rPr>
        <w:t xml:space="preserve">, Castle </w:t>
      </w:r>
      <w:proofErr w:type="spellStart"/>
      <w:r w:rsidR="00704F47" w:rsidRPr="009A78A3">
        <w:rPr>
          <w:rFonts w:asciiTheme="minorHAnsi" w:hAnsiTheme="minorHAnsi" w:cstheme="minorHAnsi"/>
          <w:sz w:val="24"/>
          <w:szCs w:val="24"/>
          <w:lang w:val="en-US"/>
        </w:rPr>
        <w:t>Nathria</w:t>
      </w:r>
      <w:proofErr w:type="spellEnd"/>
    </w:p>
    <w:sectPr w:rsidR="009A78A3" w:rsidRPr="003B7125" w:rsidSect="0013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468"/>
    <w:multiLevelType w:val="hybridMultilevel"/>
    <w:tmpl w:val="3D84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B57CD"/>
    <w:multiLevelType w:val="hybridMultilevel"/>
    <w:tmpl w:val="29668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012"/>
    <w:rsid w:val="00012CF3"/>
    <w:rsid w:val="000A3DD7"/>
    <w:rsid w:val="00132F99"/>
    <w:rsid w:val="001F1990"/>
    <w:rsid w:val="002A05E7"/>
    <w:rsid w:val="00394012"/>
    <w:rsid w:val="003B7125"/>
    <w:rsid w:val="003C58E6"/>
    <w:rsid w:val="0065225B"/>
    <w:rsid w:val="006E1AE6"/>
    <w:rsid w:val="00704F47"/>
    <w:rsid w:val="007C0297"/>
    <w:rsid w:val="008B34C4"/>
    <w:rsid w:val="009A78A3"/>
    <w:rsid w:val="009E786D"/>
    <w:rsid w:val="00AE06B7"/>
    <w:rsid w:val="00B44123"/>
    <w:rsid w:val="00C277F6"/>
    <w:rsid w:val="00D7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99"/>
  </w:style>
  <w:style w:type="paragraph" w:styleId="3">
    <w:name w:val="heading 3"/>
    <w:basedOn w:val="a"/>
    <w:link w:val="30"/>
    <w:uiPriority w:val="9"/>
    <w:qFormat/>
    <w:rsid w:val="00704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71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12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71251"/>
  </w:style>
  <w:style w:type="character" w:customStyle="1" w:styleId="30">
    <w:name w:val="Заголовок 3 Знак"/>
    <w:basedOn w:val="a0"/>
    <w:link w:val="3"/>
    <w:uiPriority w:val="9"/>
    <w:rsid w:val="00704F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exaec</dc:creator>
  <cp:lastModifiedBy>exaec</cp:lastModifiedBy>
  <cp:revision>5</cp:revision>
  <dcterms:created xsi:type="dcterms:W3CDTF">2021-08-21T11:54:00Z</dcterms:created>
  <dcterms:modified xsi:type="dcterms:W3CDTF">2021-08-23T13:02:00Z</dcterms:modified>
</cp:coreProperties>
</file>