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06A" w:rsidRDefault="00EF3064" w:rsidP="0098715D">
      <w:pPr>
        <w:spacing w:before="100" w:beforeAutospacing="1" w:after="100" w:afterAutospacing="1" w:line="180" w:lineRule="atLeast"/>
        <w:jc w:val="both"/>
        <w:rPr>
          <w:rFonts w:ascii="Times New Roman" w:eastAsia="Times New Roman" w:hAnsi="Times New Roman" w:cs="Times New Roman"/>
          <w:color w:val="262C2C"/>
          <w:lang w:eastAsia="ru-RU"/>
        </w:rPr>
      </w:pPr>
      <w:r>
        <w:rPr>
          <w:rFonts w:ascii="Times New Roman" w:eastAsia="Times New Roman" w:hAnsi="Times New Roman" w:cs="Times New Roman"/>
          <w:color w:val="262C2C"/>
          <w:lang w:eastAsia="ru-RU"/>
        </w:rPr>
        <w:t>Автомобильные аккумуляторы: хранение и эксплуатация</w:t>
      </w:r>
    </w:p>
    <w:p w:rsidR="002B141C" w:rsidRDefault="002B141C" w:rsidP="0098715D">
      <w:pPr>
        <w:spacing w:before="100" w:beforeAutospacing="1" w:after="100" w:afterAutospacing="1" w:line="180" w:lineRule="atLeast"/>
        <w:jc w:val="both"/>
        <w:rPr>
          <w:rFonts w:ascii="Times New Roman" w:eastAsia="Times New Roman" w:hAnsi="Times New Roman" w:cs="Times New Roman"/>
          <w:color w:val="262C2C"/>
          <w:lang w:eastAsia="ru-RU"/>
        </w:rPr>
      </w:pPr>
      <w:r>
        <w:rPr>
          <w:rFonts w:ascii="Times New Roman" w:eastAsia="Times New Roman" w:hAnsi="Times New Roman" w:cs="Times New Roman"/>
          <w:color w:val="262C2C"/>
          <w:lang w:eastAsia="ru-RU"/>
        </w:rPr>
        <w:t>Описание – об основных правилах хранения и эксплуатации аккумуляторов</w:t>
      </w:r>
    </w:p>
    <w:p w:rsidR="00886F46" w:rsidRPr="00D50BAB" w:rsidRDefault="0098715D" w:rsidP="0098715D">
      <w:pPr>
        <w:spacing w:before="100" w:beforeAutospacing="1" w:after="100" w:afterAutospacing="1" w:line="180" w:lineRule="atLeast"/>
        <w:jc w:val="both"/>
        <w:rPr>
          <w:rFonts w:ascii="Times New Roman" w:hAnsi="Times New Roman" w:cs="Times New Roman"/>
          <w:color w:val="000000"/>
        </w:rPr>
      </w:pPr>
      <w:r w:rsidRPr="00D50BAB">
        <w:rPr>
          <w:rFonts w:ascii="Times New Roman" w:eastAsia="Times New Roman" w:hAnsi="Times New Roman" w:cs="Times New Roman"/>
          <w:color w:val="262C2C"/>
          <w:lang w:eastAsia="ru-RU"/>
        </w:rPr>
        <w:t xml:space="preserve">Как и любая важная </w:t>
      </w:r>
      <w:r w:rsidR="006A606A">
        <w:rPr>
          <w:rFonts w:ascii="Times New Roman" w:eastAsia="Times New Roman" w:hAnsi="Times New Roman" w:cs="Times New Roman"/>
          <w:color w:val="262C2C"/>
          <w:lang w:eastAsia="ru-RU"/>
        </w:rPr>
        <w:t>деталь</w:t>
      </w:r>
      <w:r w:rsidRPr="00D50BAB">
        <w:rPr>
          <w:rFonts w:ascii="Times New Roman" w:eastAsia="Times New Roman" w:hAnsi="Times New Roman" w:cs="Times New Roman"/>
          <w:color w:val="262C2C"/>
          <w:lang w:eastAsia="ru-RU"/>
        </w:rPr>
        <w:t xml:space="preserve"> автомобиля, аккумулятор требует постоянного ухода. Он сводится к тому, что нужно регулярно проверять уровень электролита. При снижении уровня нормальное функционирование аккумуляторных батарей нарушается. Кроме того, необходимо каждые два месяца проверять зарядное напряжение. Его уровень не должен быть ниже </w:t>
      </w:r>
      <w:r w:rsidRPr="00D50BAB">
        <w:rPr>
          <w:rFonts w:ascii="Times New Roman" w:hAnsi="Times New Roman" w:cs="Times New Roman"/>
          <w:color w:val="000000"/>
        </w:rPr>
        <w:t xml:space="preserve">13,9 Вольт и выше 14,4 Вольт. </w:t>
      </w:r>
      <w:r w:rsidR="00886F46" w:rsidRPr="00D50BAB">
        <w:rPr>
          <w:rFonts w:ascii="Times New Roman" w:hAnsi="Times New Roman" w:cs="Times New Roman"/>
          <w:color w:val="000000"/>
        </w:rPr>
        <w:t>Поэтому батарею надо поддерживать в заряженном состоянии и ни в коем случае не допускать глубокого разряда. Если все-таки это произошло, нужно немедленно ее зарядить.</w:t>
      </w:r>
      <w:r w:rsidR="00063BB2" w:rsidRPr="00D50BAB">
        <w:rPr>
          <w:rFonts w:ascii="Times New Roman" w:hAnsi="Times New Roman" w:cs="Times New Roman"/>
          <w:color w:val="000000"/>
        </w:rPr>
        <w:t xml:space="preserve"> Для этого лучше использовать только проверенные зарядные устройства с электронным регулятором. </w:t>
      </w:r>
      <w:r w:rsidR="00886F46" w:rsidRPr="00D50BAB">
        <w:rPr>
          <w:rFonts w:ascii="Times New Roman" w:hAnsi="Times New Roman" w:cs="Times New Roman"/>
          <w:color w:val="000000"/>
        </w:rPr>
        <w:t xml:space="preserve">  </w:t>
      </w:r>
    </w:p>
    <w:p w:rsidR="00886F46" w:rsidRPr="00D50BAB" w:rsidRDefault="0098715D" w:rsidP="0098715D">
      <w:pPr>
        <w:spacing w:before="100" w:beforeAutospacing="1" w:after="100" w:afterAutospacing="1" w:line="18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50BAB">
        <w:rPr>
          <w:rFonts w:ascii="Times New Roman" w:hAnsi="Times New Roman" w:cs="Times New Roman"/>
          <w:color w:val="000000"/>
        </w:rPr>
        <w:t xml:space="preserve">Для нормальной работы </w:t>
      </w:r>
      <w:r w:rsidR="00886F46" w:rsidRPr="00D50BAB">
        <w:rPr>
          <w:rFonts w:ascii="Times New Roman" w:hAnsi="Times New Roman" w:cs="Times New Roman"/>
          <w:color w:val="000000"/>
        </w:rPr>
        <w:t>батарею</w:t>
      </w:r>
      <w:r w:rsidRPr="00D50BAB">
        <w:rPr>
          <w:rFonts w:ascii="Times New Roman" w:hAnsi="Times New Roman" w:cs="Times New Roman"/>
          <w:color w:val="000000"/>
        </w:rPr>
        <w:t xml:space="preserve"> </w:t>
      </w:r>
      <w:r w:rsidR="00886F46" w:rsidRPr="00D50BAB">
        <w:rPr>
          <w:rFonts w:ascii="Times New Roman" w:hAnsi="Times New Roman" w:cs="Times New Roman"/>
          <w:color w:val="000000"/>
        </w:rPr>
        <w:t>следует регулярно протирать мыльной водой, а ее кузов</w:t>
      </w:r>
      <w:r w:rsidRPr="00D50BAB">
        <w:rPr>
          <w:rFonts w:ascii="Times New Roman" w:hAnsi="Times New Roman" w:cs="Times New Roman"/>
          <w:color w:val="000000"/>
        </w:rPr>
        <w:t xml:space="preserve"> тонким слоем антикоррозионного средства</w:t>
      </w:r>
      <w:r w:rsidR="00886F46" w:rsidRPr="00D50BAB">
        <w:rPr>
          <w:rFonts w:ascii="Times New Roman" w:hAnsi="Times New Roman" w:cs="Times New Roman"/>
          <w:color w:val="000000"/>
        </w:rPr>
        <w:t xml:space="preserve"> или содовым раствором. </w:t>
      </w:r>
      <w:r w:rsidR="00886F46" w:rsidRPr="00D50BAB">
        <w:rPr>
          <w:rFonts w:ascii="Times New Roman" w:eastAsia="Times New Roman" w:hAnsi="Times New Roman" w:cs="Times New Roman"/>
          <w:color w:val="000000"/>
          <w:lang w:eastAsia="ru-RU"/>
        </w:rPr>
        <w:t xml:space="preserve">Клеммы аккумулятора тоже должны держаться в чистоте. </w:t>
      </w:r>
    </w:p>
    <w:p w:rsidR="00BE04A6" w:rsidRPr="00D50BAB" w:rsidRDefault="00063BB2" w:rsidP="0098715D">
      <w:pPr>
        <w:spacing w:before="100" w:beforeAutospacing="1" w:after="100" w:afterAutospacing="1" w:line="18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50BAB">
        <w:rPr>
          <w:rFonts w:ascii="Times New Roman" w:eastAsia="Times New Roman" w:hAnsi="Times New Roman" w:cs="Times New Roman"/>
          <w:color w:val="000000"/>
          <w:lang w:eastAsia="ru-RU"/>
        </w:rPr>
        <w:t xml:space="preserve">Если вы долгое время не пользуетесь автомобилем, необходимо извлечь аккумуляторные батареи и хранить их в другом месте. Прежде, чем </w:t>
      </w:r>
      <w:r w:rsidR="00BE04A6" w:rsidRPr="00D50BAB">
        <w:rPr>
          <w:rFonts w:ascii="Times New Roman" w:eastAsia="Times New Roman" w:hAnsi="Times New Roman" w:cs="Times New Roman"/>
          <w:color w:val="000000"/>
          <w:lang w:eastAsia="ru-RU"/>
        </w:rPr>
        <w:t>подготовить батарею к длительному хранению</w:t>
      </w:r>
      <w:r w:rsidRPr="00D50BAB">
        <w:rPr>
          <w:rFonts w:ascii="Times New Roman" w:eastAsia="Times New Roman" w:hAnsi="Times New Roman" w:cs="Times New Roman"/>
          <w:color w:val="000000"/>
          <w:lang w:eastAsia="ru-RU"/>
        </w:rPr>
        <w:t xml:space="preserve">, нужно удалить с </w:t>
      </w:r>
      <w:r w:rsidR="00BE04A6" w:rsidRPr="00D50BAB">
        <w:rPr>
          <w:rFonts w:ascii="Times New Roman" w:eastAsia="Times New Roman" w:hAnsi="Times New Roman" w:cs="Times New Roman"/>
          <w:color w:val="000000"/>
          <w:lang w:eastAsia="ru-RU"/>
        </w:rPr>
        <w:t>ее</w:t>
      </w:r>
      <w:r w:rsidRPr="00D50BAB">
        <w:rPr>
          <w:rFonts w:ascii="Times New Roman" w:eastAsia="Times New Roman" w:hAnsi="Times New Roman" w:cs="Times New Roman"/>
          <w:color w:val="000000"/>
          <w:lang w:eastAsia="ru-RU"/>
        </w:rPr>
        <w:t xml:space="preserve"> поверхности излишки электролита</w:t>
      </w:r>
      <w:r w:rsidR="00BE04A6" w:rsidRPr="00D50BAB">
        <w:rPr>
          <w:rFonts w:ascii="Times New Roman" w:eastAsia="Times New Roman" w:hAnsi="Times New Roman" w:cs="Times New Roman"/>
          <w:color w:val="000000"/>
          <w:lang w:eastAsia="ru-RU"/>
        </w:rPr>
        <w:t xml:space="preserve">, смазать клеммы солидолом или другим маслом. И, конечно, регулярно проверять степень заряженности. </w:t>
      </w:r>
    </w:p>
    <w:p w:rsidR="00D34301" w:rsidRDefault="00D50BAB" w:rsidP="00C46C94">
      <w:pPr>
        <w:spacing w:before="48" w:after="48" w:line="288" w:lineRule="atLeast"/>
        <w:ind w:left="1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50BAB">
        <w:rPr>
          <w:rFonts w:ascii="Times New Roman" w:eastAsia="Times New Roman" w:hAnsi="Times New Roman" w:cs="Times New Roman"/>
          <w:color w:val="000000"/>
          <w:lang w:eastAsia="ru-RU"/>
        </w:rPr>
        <w:t xml:space="preserve">В зимнее время года проблем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с </w:t>
      </w:r>
      <w:r w:rsidRPr="00D50BAB">
        <w:rPr>
          <w:rFonts w:ascii="Times New Roman" w:eastAsia="Times New Roman" w:hAnsi="Times New Roman" w:cs="Times New Roman"/>
          <w:color w:val="000000"/>
          <w:lang w:eastAsia="ru-RU"/>
        </w:rPr>
        <w:t xml:space="preserve">эксплуатацией аккумуляторов у </w:t>
      </w:r>
      <w:proofErr w:type="spellStart"/>
      <w:r w:rsidRPr="00D50BAB">
        <w:rPr>
          <w:rFonts w:ascii="Times New Roman" w:eastAsia="Times New Roman" w:hAnsi="Times New Roman" w:cs="Times New Roman"/>
          <w:color w:val="000000"/>
          <w:lang w:eastAsia="ru-RU"/>
        </w:rPr>
        <w:t>автовладельцев</w:t>
      </w:r>
      <w:proofErr w:type="spellEnd"/>
      <w:r w:rsidRPr="00D50BAB">
        <w:rPr>
          <w:rFonts w:ascii="Times New Roman" w:eastAsia="Times New Roman" w:hAnsi="Times New Roman" w:cs="Times New Roman"/>
          <w:color w:val="000000"/>
          <w:lang w:eastAsia="ru-RU"/>
        </w:rPr>
        <w:t xml:space="preserve"> гораздо больше. </w:t>
      </w:r>
      <w:r w:rsidR="00C46C94" w:rsidRPr="00D34301">
        <w:rPr>
          <w:rFonts w:ascii="Times New Roman" w:eastAsia="Times New Roman" w:hAnsi="Times New Roman" w:cs="Times New Roman"/>
          <w:color w:val="000000"/>
          <w:lang w:eastAsia="ru-RU"/>
        </w:rPr>
        <w:t>Это связано с тем</w:t>
      </w:r>
      <w:r w:rsidRPr="00D34301">
        <w:rPr>
          <w:rFonts w:ascii="Times New Roman" w:eastAsia="Times New Roman" w:hAnsi="Times New Roman" w:cs="Times New Roman"/>
          <w:color w:val="000000"/>
          <w:lang w:eastAsia="ru-RU"/>
        </w:rPr>
        <w:t xml:space="preserve">, что </w:t>
      </w:r>
      <w:r w:rsidRPr="00D34301">
        <w:rPr>
          <w:rFonts w:ascii="Times New Roman" w:eastAsia="Times New Roman" w:hAnsi="Times New Roman" w:cs="Times New Roman"/>
          <w:color w:val="262C2C"/>
          <w:lang w:eastAsia="ru-RU"/>
        </w:rPr>
        <w:t xml:space="preserve">длительное воздействие максимальных температур приводит к снижению </w:t>
      </w:r>
      <w:r w:rsidRPr="00D50BAB">
        <w:rPr>
          <w:rFonts w:ascii="Times New Roman" w:eastAsia="Times New Roman" w:hAnsi="Times New Roman" w:cs="Times New Roman"/>
          <w:color w:val="262C2C"/>
          <w:lang w:eastAsia="ru-RU"/>
        </w:rPr>
        <w:t>работоспособности батареи. Особенно резко она снижается в режиме включенного двигателя.</w:t>
      </w:r>
      <w:r w:rsidR="00C46C94">
        <w:rPr>
          <w:rFonts w:ascii="Times New Roman" w:eastAsia="Times New Roman" w:hAnsi="Times New Roman" w:cs="Times New Roman"/>
          <w:color w:val="262C2C"/>
          <w:lang w:eastAsia="ru-RU"/>
        </w:rPr>
        <w:t xml:space="preserve"> Причиной нарушения работы батареи также может стать понижение температуры электролита, а также более длительная работа осветительных приборов. </w:t>
      </w:r>
      <w:r w:rsidRPr="00D50BAB">
        <w:rPr>
          <w:rFonts w:ascii="Times New Roman" w:eastAsia="Times New Roman" w:hAnsi="Times New Roman" w:cs="Times New Roman"/>
          <w:color w:val="000000"/>
          <w:lang w:eastAsia="ru-RU"/>
        </w:rPr>
        <w:t>Поэтому следует помнить</w:t>
      </w:r>
      <w:r w:rsidR="00C46C94">
        <w:rPr>
          <w:rFonts w:ascii="Times New Roman" w:eastAsia="Times New Roman" w:hAnsi="Times New Roman" w:cs="Times New Roman"/>
          <w:color w:val="000000"/>
          <w:lang w:eastAsia="ru-RU"/>
        </w:rPr>
        <w:t xml:space="preserve"> несколько правил: постоянно контролируйте плотность электролита</w:t>
      </w:r>
      <w:r w:rsidR="00D34301">
        <w:rPr>
          <w:rFonts w:ascii="Times New Roman" w:eastAsia="Times New Roman" w:hAnsi="Times New Roman" w:cs="Times New Roman"/>
          <w:color w:val="000000"/>
          <w:lang w:eastAsia="ru-RU"/>
        </w:rPr>
        <w:t xml:space="preserve">, утечку тока от батареи на другие части оборудования, а также старайтесь сократить работу приборов освещения. </w:t>
      </w:r>
    </w:p>
    <w:p w:rsidR="00D34301" w:rsidRDefault="00D34301" w:rsidP="00C46C94">
      <w:pPr>
        <w:spacing w:before="48" w:after="48" w:line="288" w:lineRule="atLeast"/>
        <w:ind w:left="1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50BAB" w:rsidRDefault="00D50BAB" w:rsidP="00C46C94">
      <w:pPr>
        <w:ind w:left="705"/>
      </w:pPr>
    </w:p>
    <w:p w:rsidR="00BE04A6" w:rsidRPr="00AB6BD2" w:rsidRDefault="00BE04A6" w:rsidP="00C46C94">
      <w:pPr>
        <w:spacing w:before="100" w:beforeAutospacing="1" w:after="100" w:afterAutospacing="1" w:line="180" w:lineRule="atLeast"/>
        <w:jc w:val="both"/>
        <w:rPr>
          <w:rFonts w:ascii="Arial" w:eastAsia="Times New Roman" w:hAnsi="Arial" w:cs="Arial"/>
          <w:color w:val="262C2C"/>
          <w:sz w:val="13"/>
          <w:szCs w:val="13"/>
          <w:lang w:eastAsia="ru-RU"/>
        </w:rPr>
      </w:pPr>
    </w:p>
    <w:p w:rsidR="00063BB2" w:rsidRPr="00AB6BD2" w:rsidRDefault="00C46C94" w:rsidP="00C46C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ahoma" w:hAnsi="Tahoma" w:cs="Tahoma"/>
          <w:color w:val="FFFFFF"/>
          <w:sz w:val="8"/>
          <w:szCs w:val="8"/>
        </w:rPr>
        <w:t>Необходимо проверить электрические параметры каждой из секции батареи. Это можно сделать на любом профессиональном СТО. Стоит знать, что при отрицательных температурах процессы, происходящие в батарее, замедляются, поэтому аккумулятор выдаёт мощность значительно меньше номинальной. Именно поэтому состояние батареи должно быть доведено до идеала.</w:t>
      </w:r>
    </w:p>
    <w:sectPr w:rsidR="00063BB2" w:rsidRPr="00AB6BD2" w:rsidSect="004428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B574F7"/>
    <w:multiLevelType w:val="multilevel"/>
    <w:tmpl w:val="EA324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proofState w:spelling="clean" w:grammar="clean"/>
  <w:defaultTabStop w:val="708"/>
  <w:characterSpacingControl w:val="doNotCompress"/>
  <w:compat/>
  <w:rsids>
    <w:rsidRoot w:val="0098715D"/>
    <w:rsid w:val="00063BB2"/>
    <w:rsid w:val="002B141C"/>
    <w:rsid w:val="004428DC"/>
    <w:rsid w:val="006A606A"/>
    <w:rsid w:val="00886F46"/>
    <w:rsid w:val="0098715D"/>
    <w:rsid w:val="009A4C14"/>
    <w:rsid w:val="00BE04A6"/>
    <w:rsid w:val="00C46C94"/>
    <w:rsid w:val="00D34301"/>
    <w:rsid w:val="00D50BAB"/>
    <w:rsid w:val="00EF30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1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6C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Мухамед</dc:creator>
  <cp:lastModifiedBy>Петр</cp:lastModifiedBy>
  <cp:revision>3</cp:revision>
  <dcterms:created xsi:type="dcterms:W3CDTF">2011-02-28T19:51:00Z</dcterms:created>
  <dcterms:modified xsi:type="dcterms:W3CDTF">2011-03-01T06:10:00Z</dcterms:modified>
</cp:coreProperties>
</file>