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D85" w:rsidRDefault="00DD6D85" w:rsidP="00D01653">
      <w:pPr>
        <w:pStyle w:val="a3"/>
        <w:rPr>
          <w:sz w:val="22"/>
          <w:szCs w:val="22"/>
        </w:rPr>
      </w:pPr>
      <w:r>
        <w:rPr>
          <w:sz w:val="22"/>
          <w:szCs w:val="22"/>
        </w:rPr>
        <w:t>Дом вашей мечты</w:t>
      </w:r>
    </w:p>
    <w:p w:rsidR="00DD6D85" w:rsidRDefault="00DD6D85" w:rsidP="00D01653">
      <w:pPr>
        <w:pStyle w:val="a3"/>
        <w:rPr>
          <w:sz w:val="22"/>
          <w:szCs w:val="22"/>
        </w:rPr>
      </w:pPr>
      <w:r>
        <w:rPr>
          <w:sz w:val="22"/>
          <w:szCs w:val="22"/>
        </w:rPr>
        <w:t>Описание – о строительстве домой и коттеджей по различным проектам</w:t>
      </w:r>
    </w:p>
    <w:p w:rsidR="00D01653" w:rsidRPr="00DD6D85" w:rsidRDefault="00D01653" w:rsidP="00D01653">
      <w:pPr>
        <w:pStyle w:val="a3"/>
        <w:rPr>
          <w:sz w:val="22"/>
          <w:szCs w:val="22"/>
        </w:rPr>
      </w:pPr>
      <w:r w:rsidRPr="00DD6D85">
        <w:rPr>
          <w:sz w:val="22"/>
          <w:szCs w:val="22"/>
        </w:rPr>
        <w:t xml:space="preserve">Прежде чем начать строительство частного дома, нужно определиться, какой проект ляжет в основу – типовой или индивидуальный. К сожалению, еще несколько десятков лет назад такой альтернативы не было. Тогда типовые проекты позволяли возводить </w:t>
      </w:r>
      <w:r w:rsidRPr="00295791">
        <w:rPr>
          <w:sz w:val="22"/>
          <w:szCs w:val="22"/>
        </w:rPr>
        <w:t>одноэтажны</w:t>
      </w:r>
      <w:r w:rsidRPr="00DD6D85">
        <w:rPr>
          <w:sz w:val="22"/>
          <w:szCs w:val="22"/>
        </w:rPr>
        <w:t xml:space="preserve">е дома из дерева </w:t>
      </w:r>
      <w:r w:rsidRPr="00295791">
        <w:rPr>
          <w:sz w:val="22"/>
          <w:szCs w:val="22"/>
        </w:rPr>
        <w:t xml:space="preserve">площадью </w:t>
      </w:r>
      <w:r w:rsidRPr="00DD6D85">
        <w:rPr>
          <w:sz w:val="22"/>
          <w:szCs w:val="22"/>
        </w:rPr>
        <w:t xml:space="preserve">не больше </w:t>
      </w:r>
      <w:r w:rsidRPr="00295791">
        <w:rPr>
          <w:sz w:val="22"/>
          <w:szCs w:val="22"/>
        </w:rPr>
        <w:t>60</w:t>
      </w:r>
      <w:r w:rsidRPr="00DD6D85">
        <w:rPr>
          <w:sz w:val="22"/>
          <w:szCs w:val="22"/>
        </w:rPr>
        <w:t xml:space="preserve"> </w:t>
      </w:r>
      <w:r w:rsidRPr="00295791">
        <w:rPr>
          <w:sz w:val="22"/>
          <w:szCs w:val="22"/>
        </w:rPr>
        <w:t>м</w:t>
      </w:r>
      <w:proofErr w:type="gramStart"/>
      <w:r w:rsidRPr="00DD6D85">
        <w:rPr>
          <w:sz w:val="22"/>
          <w:szCs w:val="22"/>
          <w:vertAlign w:val="superscript"/>
        </w:rPr>
        <w:t>2</w:t>
      </w:r>
      <w:proofErr w:type="gramEnd"/>
      <w:r w:rsidRPr="00DD6D85">
        <w:rPr>
          <w:sz w:val="22"/>
          <w:szCs w:val="22"/>
          <w:vertAlign w:val="superscript"/>
        </w:rPr>
        <w:t>.</w:t>
      </w:r>
      <w:r w:rsidRPr="00DD6D85">
        <w:rPr>
          <w:sz w:val="22"/>
          <w:szCs w:val="22"/>
        </w:rPr>
        <w:t xml:space="preserve"> Сегодня ситуация более чем демократичная – ежедневно строятся частные домовладения любой этажности, площади, а выбор материалов просто безграничен. </w:t>
      </w:r>
    </w:p>
    <w:p w:rsidR="004D62D9" w:rsidRPr="00DD6D85" w:rsidRDefault="00D01653" w:rsidP="004D62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D6D85">
        <w:rPr>
          <w:rFonts w:ascii="Times New Roman" w:hAnsi="Times New Roman" w:cs="Times New Roman"/>
        </w:rPr>
        <w:t>Конечно, строительство дома по типовому проекту наиболее простой и быстрый вариант</w:t>
      </w:r>
      <w:proofErr w:type="gramStart"/>
      <w:r w:rsidRPr="00DD6D85">
        <w:rPr>
          <w:rFonts w:ascii="Times New Roman" w:hAnsi="Times New Roman" w:cs="Times New Roman"/>
        </w:rPr>
        <w:t>.</w:t>
      </w:r>
      <w:proofErr w:type="gramEnd"/>
      <w:r w:rsidRPr="00DD6D85">
        <w:rPr>
          <w:rFonts w:ascii="Times New Roman" w:hAnsi="Times New Roman" w:cs="Times New Roman"/>
        </w:rPr>
        <w:t xml:space="preserve"> </w:t>
      </w:r>
      <w:r w:rsidR="0077797C" w:rsidRPr="00DD6D85">
        <w:rPr>
          <w:rFonts w:ascii="Times New Roman" w:hAnsi="Times New Roman" w:cs="Times New Roman"/>
        </w:rPr>
        <w:t>Постройки</w:t>
      </w:r>
      <w:r w:rsidR="0077797C">
        <w:rPr>
          <w:rFonts w:ascii="Times New Roman" w:hAnsi="Times New Roman" w:cs="Times New Roman"/>
        </w:rPr>
        <w:t xml:space="preserve"> т</w:t>
      </w:r>
      <w:r w:rsidRPr="00DD6D85">
        <w:rPr>
          <w:rFonts w:ascii="Times New Roman" w:hAnsi="Times New Roman" w:cs="Times New Roman"/>
        </w:rPr>
        <w:t xml:space="preserve">акого </w:t>
      </w:r>
      <w:r w:rsidR="0077797C">
        <w:rPr>
          <w:rFonts w:ascii="Times New Roman" w:hAnsi="Times New Roman" w:cs="Times New Roman"/>
        </w:rPr>
        <w:t xml:space="preserve">типа </w:t>
      </w:r>
      <w:r w:rsidRPr="00DD6D85">
        <w:rPr>
          <w:rFonts w:ascii="Times New Roman" w:hAnsi="Times New Roman" w:cs="Times New Roman"/>
        </w:rPr>
        <w:t xml:space="preserve">проверены временем. В </w:t>
      </w:r>
      <w:r w:rsidR="0077797C">
        <w:rPr>
          <w:rFonts w:ascii="Times New Roman" w:hAnsi="Times New Roman" w:cs="Times New Roman"/>
        </w:rPr>
        <w:t xml:space="preserve">них </w:t>
      </w:r>
      <w:r w:rsidRPr="00DD6D85">
        <w:rPr>
          <w:rFonts w:ascii="Times New Roman" w:hAnsi="Times New Roman" w:cs="Times New Roman"/>
        </w:rPr>
        <w:t>уже заранее рассчитаны все параметры в соответствии с</w:t>
      </w:r>
      <w:r w:rsidR="0077797C">
        <w:rPr>
          <w:rFonts w:ascii="Times New Roman" w:hAnsi="Times New Roman" w:cs="Times New Roman"/>
        </w:rPr>
        <w:t xml:space="preserve"> </w:t>
      </w:r>
      <w:proofErr w:type="spellStart"/>
      <w:r w:rsidRPr="00DD6D85">
        <w:rPr>
          <w:rFonts w:ascii="Times New Roman" w:hAnsi="Times New Roman" w:cs="Times New Roman"/>
        </w:rPr>
        <w:t>ГОСТами</w:t>
      </w:r>
      <w:proofErr w:type="spellEnd"/>
      <w:r w:rsidRPr="00DD6D85">
        <w:rPr>
          <w:rFonts w:ascii="Times New Roman" w:hAnsi="Times New Roman" w:cs="Times New Roman"/>
        </w:rPr>
        <w:t xml:space="preserve">. </w:t>
      </w:r>
      <w:r w:rsidR="00892D9F" w:rsidRPr="00DD6D85">
        <w:rPr>
          <w:rFonts w:ascii="Times New Roman" w:hAnsi="Times New Roman" w:cs="Times New Roman"/>
        </w:rPr>
        <w:t xml:space="preserve">Однако даже в такой проект можно вносить свои изменения с учетом пожеланий клиентов, если они не противоречат требованиям и правилам. Возможна перепланировка, изменение площади, изменение высоты </w:t>
      </w:r>
      <w:r w:rsidR="00D31D59" w:rsidRPr="00DD6D85">
        <w:rPr>
          <w:rFonts w:ascii="Times New Roman" w:hAnsi="Times New Roman" w:cs="Times New Roman"/>
        </w:rPr>
        <w:t xml:space="preserve">этажей, изменение фасада и </w:t>
      </w:r>
      <w:r w:rsidR="00892D9F" w:rsidRPr="00DD6D85">
        <w:rPr>
          <w:rFonts w:ascii="Times New Roman" w:hAnsi="Times New Roman" w:cs="Times New Roman"/>
        </w:rPr>
        <w:t xml:space="preserve"> </w:t>
      </w:r>
      <w:r w:rsidR="000952E7" w:rsidRPr="00DD6D85">
        <w:rPr>
          <w:rFonts w:ascii="Times New Roman" w:hAnsi="Times New Roman" w:cs="Times New Roman"/>
        </w:rPr>
        <w:t>т.д.</w:t>
      </w:r>
      <w:r w:rsidR="004D62D9" w:rsidRPr="00DD6D8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B50BE" w:rsidRPr="00DD6D85" w:rsidRDefault="00CB50BE" w:rsidP="004D62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D6D85" w:rsidRPr="00DD6D85" w:rsidRDefault="004D62D9" w:rsidP="004D1C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95791">
        <w:rPr>
          <w:rFonts w:ascii="Times New Roman" w:eastAsia="Times New Roman" w:hAnsi="Times New Roman" w:cs="Times New Roman"/>
          <w:lang w:eastAsia="ru-RU"/>
        </w:rPr>
        <w:t>В</w:t>
      </w:r>
      <w:r w:rsidRPr="00DD6D85">
        <w:rPr>
          <w:rFonts w:ascii="Times New Roman" w:eastAsia="Times New Roman" w:hAnsi="Times New Roman" w:cs="Times New Roman"/>
          <w:lang w:eastAsia="ru-RU"/>
        </w:rPr>
        <w:t> </w:t>
      </w:r>
      <w:r w:rsidRPr="00295791">
        <w:rPr>
          <w:rFonts w:ascii="Times New Roman" w:eastAsia="Times New Roman" w:hAnsi="Times New Roman" w:cs="Times New Roman"/>
          <w:bCs/>
          <w:lang w:eastAsia="ru-RU"/>
        </w:rPr>
        <w:t>индивидуальном строительстве</w:t>
      </w:r>
      <w:r w:rsidRPr="00DD6D85">
        <w:rPr>
          <w:rFonts w:ascii="Times New Roman" w:eastAsia="Times New Roman" w:hAnsi="Times New Roman" w:cs="Times New Roman"/>
          <w:lang w:eastAsia="ru-RU"/>
        </w:rPr>
        <w:t> </w:t>
      </w:r>
      <w:r w:rsidR="00CB50BE" w:rsidRPr="00DD6D85">
        <w:rPr>
          <w:rFonts w:ascii="Times New Roman" w:eastAsia="Times New Roman" w:hAnsi="Times New Roman" w:cs="Times New Roman"/>
          <w:lang w:eastAsia="ru-RU"/>
        </w:rPr>
        <w:t>будущий владелец должен заранее учесть все нюансы и трудности, которые обязательно возникнут в процессе возведения здания.</w:t>
      </w:r>
      <w:r w:rsidR="004D1C04" w:rsidRPr="00DD6D85">
        <w:rPr>
          <w:rFonts w:ascii="Times New Roman" w:eastAsia="Times New Roman" w:hAnsi="Times New Roman" w:cs="Times New Roman"/>
          <w:lang w:eastAsia="ru-RU"/>
        </w:rPr>
        <w:t xml:space="preserve"> Прежде чем планировать строительство, нужно реально оценить свои финансовые возможности. Само проектирование и строительство – процесс долгий, изнуряющий, и, разумеется, не дешевый. Строительство дома  не терпит эк</w:t>
      </w:r>
      <w:r w:rsidR="006A1AAD" w:rsidRPr="00DD6D85">
        <w:rPr>
          <w:rFonts w:ascii="Times New Roman" w:eastAsia="Times New Roman" w:hAnsi="Times New Roman" w:cs="Times New Roman"/>
          <w:lang w:eastAsia="ru-RU"/>
        </w:rPr>
        <w:t>ономию, особенно на некоторых его</w:t>
      </w:r>
      <w:r w:rsidR="004D1C04" w:rsidRPr="00DD6D85">
        <w:rPr>
          <w:rFonts w:ascii="Times New Roman" w:eastAsia="Times New Roman" w:hAnsi="Times New Roman" w:cs="Times New Roman"/>
          <w:lang w:eastAsia="ru-RU"/>
        </w:rPr>
        <w:t xml:space="preserve"> этапах. </w:t>
      </w:r>
      <w:proofErr w:type="gramStart"/>
      <w:r w:rsidR="006A1AAD" w:rsidRPr="00DD6D85">
        <w:rPr>
          <w:rFonts w:ascii="Times New Roman" w:eastAsia="Times New Roman" w:hAnsi="Times New Roman" w:cs="Times New Roman"/>
          <w:lang w:eastAsia="ru-RU"/>
        </w:rPr>
        <w:t>Архитектурный проект</w:t>
      </w:r>
      <w:proofErr w:type="gramEnd"/>
      <w:r w:rsidR="006A1AAD" w:rsidRPr="00DD6D85">
        <w:rPr>
          <w:rFonts w:ascii="Times New Roman" w:eastAsia="Times New Roman" w:hAnsi="Times New Roman" w:cs="Times New Roman"/>
          <w:lang w:eastAsia="ru-RU"/>
        </w:rPr>
        <w:t xml:space="preserve"> – не исключение. Обычно архитекторы просят за свои услуг около 10% от общего строительства. Здесь лучше не проводить эксперименты, а доверится профессионалам –  это избавит заказчика от неприятных неожиданностей. </w:t>
      </w:r>
    </w:p>
    <w:p w:rsidR="00DD6D85" w:rsidRPr="00DD6D85" w:rsidRDefault="00DD6D85" w:rsidP="004D1C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D6D85" w:rsidRPr="00DD6D85" w:rsidRDefault="006A1AAD" w:rsidP="004D1C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D6D85">
        <w:rPr>
          <w:rFonts w:ascii="Times New Roman" w:eastAsia="Times New Roman" w:hAnsi="Times New Roman" w:cs="Times New Roman"/>
          <w:lang w:eastAsia="ru-RU"/>
        </w:rPr>
        <w:t>Фантазируя над своим будущим коттеджем, нужно учитывать особенности имеющегося участка замели, его размеры, профиль, а также специфику самой местности. Не на каждой земле можно построить дом с крепким фундаментом и  архитектурными изысками.</w:t>
      </w:r>
      <w:r w:rsidR="00DD6D85" w:rsidRPr="00DD6D85">
        <w:rPr>
          <w:rFonts w:ascii="Times New Roman" w:eastAsia="Times New Roman" w:hAnsi="Times New Roman" w:cs="Times New Roman"/>
          <w:lang w:eastAsia="ru-RU"/>
        </w:rPr>
        <w:t xml:space="preserve"> Если все-таки все условия для создания «дома вашей мечты» есть, нужно продумать все </w:t>
      </w:r>
      <w:r w:rsidR="0077797C" w:rsidRPr="00DD6D85">
        <w:rPr>
          <w:rFonts w:ascii="Times New Roman" w:eastAsia="Times New Roman" w:hAnsi="Times New Roman" w:cs="Times New Roman"/>
          <w:lang w:eastAsia="ru-RU"/>
        </w:rPr>
        <w:t xml:space="preserve">до </w:t>
      </w:r>
      <w:r w:rsidR="00DD6D85" w:rsidRPr="00DD6D85">
        <w:rPr>
          <w:rFonts w:ascii="Times New Roman" w:eastAsia="Times New Roman" w:hAnsi="Times New Roman" w:cs="Times New Roman"/>
          <w:lang w:eastAsia="ru-RU"/>
        </w:rPr>
        <w:t xml:space="preserve">мелочей – </w:t>
      </w:r>
      <w:r w:rsidR="00DD6D85" w:rsidRPr="00DD6D85">
        <w:rPr>
          <w:rFonts w:ascii="Times New Roman" w:hAnsi="Times New Roman" w:cs="Times New Roman"/>
          <w:color w:val="000000"/>
        </w:rPr>
        <w:t>количество и размеры комнат, число входов, наличие балконов и террас, расположение санузлов, стилистик</w:t>
      </w:r>
      <w:r w:rsidR="0077797C">
        <w:rPr>
          <w:rFonts w:ascii="Times New Roman" w:hAnsi="Times New Roman" w:cs="Times New Roman"/>
          <w:color w:val="000000"/>
        </w:rPr>
        <w:t>у</w:t>
      </w:r>
      <w:r w:rsidR="00DD6D85" w:rsidRPr="00DD6D85">
        <w:rPr>
          <w:rFonts w:ascii="Times New Roman" w:hAnsi="Times New Roman" w:cs="Times New Roman"/>
          <w:color w:val="000000"/>
        </w:rPr>
        <w:t xml:space="preserve"> здания, ландшафтный дизайн. Последнему отводится немало роли, так как дом смотрится выигрышно, когда вокруг него создается искусственные рельефы -  озеленение, ограждения, освещения. </w:t>
      </w:r>
    </w:p>
    <w:p w:rsidR="00DD6D85" w:rsidRPr="00DD6D85" w:rsidRDefault="00DD6D85" w:rsidP="00D01653">
      <w:pPr>
        <w:pStyle w:val="a3"/>
        <w:rPr>
          <w:color w:val="000000"/>
          <w:sz w:val="22"/>
          <w:szCs w:val="22"/>
        </w:rPr>
      </w:pPr>
      <w:r w:rsidRPr="00DD6D85">
        <w:rPr>
          <w:sz w:val="22"/>
          <w:szCs w:val="22"/>
        </w:rPr>
        <w:t xml:space="preserve">Если вы сделали свой выбор в пользу строительства дома или коттеджа по </w:t>
      </w:r>
      <w:proofErr w:type="gramStart"/>
      <w:r w:rsidR="00D01653" w:rsidRPr="00DD6D85">
        <w:rPr>
          <w:color w:val="000000"/>
          <w:sz w:val="22"/>
          <w:szCs w:val="22"/>
        </w:rPr>
        <w:t>индивидуальному проекту</w:t>
      </w:r>
      <w:proofErr w:type="gramEnd"/>
      <w:r w:rsidR="00D01653" w:rsidRPr="00DD6D85">
        <w:rPr>
          <w:color w:val="000000"/>
          <w:sz w:val="22"/>
          <w:szCs w:val="22"/>
        </w:rPr>
        <w:t xml:space="preserve">, </w:t>
      </w:r>
      <w:r w:rsidRPr="00DD6D85">
        <w:rPr>
          <w:color w:val="000000"/>
          <w:sz w:val="22"/>
          <w:szCs w:val="22"/>
        </w:rPr>
        <w:t>то в результате получите прекрасный загородный дом. Не стоит забывать о том, что такой дом обойдется вам на порядок дороже обычного типового и потребует гораздо больше времени и терпения для разработки и строительства проекта.</w:t>
      </w:r>
    </w:p>
    <w:sectPr w:rsidR="00DD6D85" w:rsidRPr="00DD6D85" w:rsidSect="003A2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2408"/>
    <w:multiLevelType w:val="multilevel"/>
    <w:tmpl w:val="072A5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E7177C"/>
    <w:multiLevelType w:val="multilevel"/>
    <w:tmpl w:val="A5AE8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1D3949"/>
    <w:multiLevelType w:val="multilevel"/>
    <w:tmpl w:val="DC3A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791"/>
    <w:rsid w:val="000952E7"/>
    <w:rsid w:val="00295791"/>
    <w:rsid w:val="003A2166"/>
    <w:rsid w:val="00423F05"/>
    <w:rsid w:val="004D1C04"/>
    <w:rsid w:val="004D62D9"/>
    <w:rsid w:val="006A1AAD"/>
    <w:rsid w:val="0077797C"/>
    <w:rsid w:val="00892D9F"/>
    <w:rsid w:val="00CB50BE"/>
    <w:rsid w:val="00D01653"/>
    <w:rsid w:val="00D31D59"/>
    <w:rsid w:val="00DD6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166"/>
  </w:style>
  <w:style w:type="paragraph" w:styleId="1">
    <w:name w:val="heading 1"/>
    <w:basedOn w:val="a"/>
    <w:link w:val="10"/>
    <w:uiPriority w:val="9"/>
    <w:qFormat/>
    <w:rsid w:val="002957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7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5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5791"/>
  </w:style>
  <w:style w:type="character" w:styleId="a4">
    <w:name w:val="Strong"/>
    <w:basedOn w:val="a0"/>
    <w:uiPriority w:val="22"/>
    <w:qFormat/>
    <w:rsid w:val="0029579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957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295791"/>
  </w:style>
  <w:style w:type="character" w:styleId="a5">
    <w:name w:val="Hyperlink"/>
    <w:basedOn w:val="a0"/>
    <w:uiPriority w:val="99"/>
    <w:semiHidden/>
    <w:unhideWhenUsed/>
    <w:rsid w:val="0029579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95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edit">
    <w:name w:val="credit"/>
    <w:basedOn w:val="a0"/>
    <w:rsid w:val="00295791"/>
  </w:style>
  <w:style w:type="character" w:styleId="a6">
    <w:name w:val="Emphasis"/>
    <w:basedOn w:val="a0"/>
    <w:uiPriority w:val="20"/>
    <w:qFormat/>
    <w:rsid w:val="0029579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95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579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29579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3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81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5813048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608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1</cp:revision>
  <dcterms:created xsi:type="dcterms:W3CDTF">2011-03-15T15:35:00Z</dcterms:created>
  <dcterms:modified xsi:type="dcterms:W3CDTF">2011-03-15T20:44:00Z</dcterms:modified>
</cp:coreProperties>
</file>