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22BF5" w:rsidRPr="00F440CD" w:rsidRDefault="00A54331">
      <w:pPr>
        <w:rPr>
          <w:b/>
          <w:sz w:val="28"/>
          <w:szCs w:val="28"/>
        </w:rPr>
      </w:pPr>
      <w:r w:rsidRPr="00F440CD">
        <w:rPr>
          <w:b/>
          <w:sz w:val="28"/>
          <w:szCs w:val="28"/>
        </w:rPr>
        <w:t>Интервью с Игорем Рыбаковым.</w:t>
      </w:r>
    </w:p>
    <w:p w14:paraId="00000002" w14:textId="77777777" w:rsidR="00F22BF5" w:rsidRPr="00F440CD" w:rsidRDefault="00F22BF5">
      <w:pPr>
        <w:rPr>
          <w:b/>
        </w:rPr>
      </w:pPr>
    </w:p>
    <w:p w14:paraId="00000003" w14:textId="77777777" w:rsidR="00F22BF5" w:rsidRPr="00F440CD" w:rsidRDefault="00A54331">
      <w:pPr>
        <w:rPr>
          <w:b/>
          <w:sz w:val="26"/>
          <w:szCs w:val="26"/>
        </w:rPr>
      </w:pPr>
      <w:r w:rsidRPr="00F440CD">
        <w:rPr>
          <w:b/>
          <w:sz w:val="26"/>
          <w:szCs w:val="26"/>
        </w:rPr>
        <w:t>Что значит быть богатым. Ключевые привычки миллиардера.</w:t>
      </w:r>
    </w:p>
    <w:p w14:paraId="00000004" w14:textId="77777777" w:rsidR="00F22BF5" w:rsidRPr="00F440CD" w:rsidRDefault="00F22BF5">
      <w:pPr>
        <w:rPr>
          <w:b/>
          <w:sz w:val="26"/>
          <w:szCs w:val="26"/>
        </w:rPr>
      </w:pPr>
    </w:p>
    <w:p w14:paraId="00000005" w14:textId="77777777" w:rsidR="00F22BF5" w:rsidRPr="00F440CD" w:rsidRDefault="00A54331">
      <w:pPr>
        <w:rPr>
          <w:b/>
          <w:sz w:val="24"/>
          <w:szCs w:val="24"/>
        </w:rPr>
      </w:pPr>
      <w:r w:rsidRPr="00F440CD">
        <w:rPr>
          <w:b/>
          <w:sz w:val="24"/>
          <w:szCs w:val="24"/>
        </w:rPr>
        <w:t>Дмитрий Толстяков:</w:t>
      </w:r>
    </w:p>
    <w:p w14:paraId="00000006" w14:textId="77777777" w:rsidR="00F22BF5" w:rsidRDefault="00A54331">
      <w:pPr>
        <w:rPr>
          <w:sz w:val="24"/>
          <w:szCs w:val="24"/>
        </w:rPr>
      </w:pPr>
      <w:r>
        <w:rPr>
          <w:sz w:val="24"/>
          <w:szCs w:val="24"/>
        </w:rPr>
        <w:t xml:space="preserve"> - Добрый день. Меня зовут Дмитрий Толстяков. Я консультант по инвестициям и семейным финансам. Вы смотрите финансовый разбор. Это передача о деньгах, инвестициях и управлением богатством. Мы говорим о том, как зарабатывать больше, правильно инвестировать и </w:t>
      </w:r>
      <w:proofErr w:type="gramStart"/>
      <w:r>
        <w:rPr>
          <w:sz w:val="24"/>
          <w:szCs w:val="24"/>
        </w:rPr>
        <w:t>самое</w:t>
      </w:r>
      <w:proofErr w:type="gramEnd"/>
      <w:r>
        <w:rPr>
          <w:sz w:val="24"/>
          <w:szCs w:val="24"/>
        </w:rPr>
        <w:t xml:space="preserve"> важное, кстати, для чего вам стоит подписаться на этот канал. Это не терять свои деньги. Сегодня у меня в гостях потрясающий гость. Долларовый миллиардер, филантроп, меценат. Это первый гость с таким благосостоянием с разных точек зрения на нашей передаче. Игорь Владимирович Рыбаков. Игорь, Здравствуйте.</w:t>
      </w:r>
    </w:p>
    <w:p w14:paraId="00000007" w14:textId="77777777" w:rsidR="00F22BF5" w:rsidRDefault="00F22BF5">
      <w:pPr>
        <w:rPr>
          <w:sz w:val="24"/>
          <w:szCs w:val="24"/>
        </w:rPr>
      </w:pPr>
    </w:p>
    <w:p w14:paraId="00000008" w14:textId="77777777" w:rsidR="00F22BF5" w:rsidRPr="00F440CD" w:rsidRDefault="00A54331">
      <w:pPr>
        <w:rPr>
          <w:b/>
          <w:sz w:val="24"/>
          <w:szCs w:val="24"/>
        </w:rPr>
      </w:pPr>
      <w:r w:rsidRPr="00F440CD">
        <w:rPr>
          <w:b/>
          <w:sz w:val="24"/>
          <w:szCs w:val="24"/>
        </w:rPr>
        <w:t xml:space="preserve">Игорь Рыбаков: </w:t>
      </w:r>
    </w:p>
    <w:p w14:paraId="00000009" w14:textId="77777777" w:rsidR="00F22BF5" w:rsidRDefault="00A54331">
      <w:pPr>
        <w:rPr>
          <w:sz w:val="24"/>
          <w:szCs w:val="24"/>
        </w:rPr>
      </w:pPr>
      <w:r>
        <w:rPr>
          <w:sz w:val="24"/>
          <w:szCs w:val="24"/>
        </w:rPr>
        <w:t xml:space="preserve"> - Привет.</w:t>
      </w:r>
    </w:p>
    <w:p w14:paraId="0000000A" w14:textId="77777777" w:rsidR="00F22BF5" w:rsidRDefault="00F22BF5">
      <w:pPr>
        <w:rPr>
          <w:sz w:val="24"/>
          <w:szCs w:val="24"/>
        </w:rPr>
      </w:pPr>
    </w:p>
    <w:p w14:paraId="0000000B" w14:textId="65E1FA59" w:rsidR="00F22BF5" w:rsidRPr="00F440CD" w:rsidRDefault="00A54331">
      <w:pPr>
        <w:rPr>
          <w:b/>
          <w:sz w:val="24"/>
          <w:szCs w:val="24"/>
          <w:lang w:val="ru-RU"/>
        </w:rPr>
      </w:pPr>
      <w:r w:rsidRPr="00F440CD">
        <w:rPr>
          <w:b/>
          <w:sz w:val="24"/>
          <w:szCs w:val="24"/>
        </w:rPr>
        <w:t>Дмитрий</w:t>
      </w:r>
      <w:r w:rsidR="00F440CD">
        <w:rPr>
          <w:b/>
          <w:sz w:val="24"/>
          <w:szCs w:val="24"/>
          <w:lang w:val="ru-RU"/>
        </w:rPr>
        <w:t>:</w:t>
      </w:r>
    </w:p>
    <w:p w14:paraId="0000000C" w14:textId="77777777" w:rsidR="00F22BF5" w:rsidRDefault="00A54331">
      <w:pPr>
        <w:rPr>
          <w:sz w:val="24"/>
          <w:szCs w:val="24"/>
        </w:rPr>
      </w:pPr>
      <w:r>
        <w:rPr>
          <w:sz w:val="24"/>
          <w:szCs w:val="24"/>
        </w:rPr>
        <w:t xml:space="preserve">  - Мой первый вопрос: 3 ключевые привычки, которые позволили вам  стать этим долларовым миллиардером. Какие они были на самом </w:t>
      </w:r>
      <w:proofErr w:type="gramStart"/>
      <w:r>
        <w:rPr>
          <w:sz w:val="24"/>
          <w:szCs w:val="24"/>
        </w:rPr>
        <w:t>старте</w:t>
      </w:r>
      <w:proofErr w:type="gramEnd"/>
      <w:r>
        <w:rPr>
          <w:sz w:val="24"/>
          <w:szCs w:val="24"/>
        </w:rPr>
        <w:t xml:space="preserve"> и </w:t>
      </w:r>
      <w:proofErr w:type="gramStart"/>
      <w:r>
        <w:rPr>
          <w:sz w:val="24"/>
          <w:szCs w:val="24"/>
        </w:rPr>
        <w:t>какие</w:t>
      </w:r>
      <w:proofErr w:type="gramEnd"/>
      <w:r>
        <w:rPr>
          <w:sz w:val="24"/>
          <w:szCs w:val="24"/>
        </w:rPr>
        <w:t xml:space="preserve"> они сейчас? Изменились ли они, где соль, тот </w:t>
      </w:r>
      <w:proofErr w:type="spellStart"/>
      <w:r>
        <w:rPr>
          <w:sz w:val="24"/>
          <w:szCs w:val="24"/>
        </w:rPr>
        <w:t>цинус</w:t>
      </w:r>
      <w:proofErr w:type="spellEnd"/>
      <w:r>
        <w:rPr>
          <w:sz w:val="24"/>
          <w:szCs w:val="24"/>
        </w:rPr>
        <w:t>?  Что позволило вам превратиться в того, кто вы есть сейчас?</w:t>
      </w:r>
    </w:p>
    <w:p w14:paraId="0000000D" w14:textId="77777777" w:rsidR="00F22BF5" w:rsidRDefault="00F22BF5">
      <w:pPr>
        <w:ind w:left="720"/>
        <w:rPr>
          <w:sz w:val="24"/>
          <w:szCs w:val="24"/>
        </w:rPr>
      </w:pPr>
    </w:p>
    <w:p w14:paraId="0000000E" w14:textId="77777777" w:rsidR="00F22BF5" w:rsidRPr="00F440CD" w:rsidRDefault="00A54331">
      <w:pPr>
        <w:rPr>
          <w:b/>
          <w:sz w:val="24"/>
          <w:szCs w:val="24"/>
        </w:rPr>
      </w:pPr>
      <w:r w:rsidRPr="00F440CD">
        <w:rPr>
          <w:b/>
          <w:sz w:val="24"/>
          <w:szCs w:val="24"/>
        </w:rPr>
        <w:t>Игорь:</w:t>
      </w:r>
    </w:p>
    <w:p w14:paraId="0000000F" w14:textId="77777777" w:rsidR="00F22BF5" w:rsidRDefault="00A54331">
      <w:pPr>
        <w:rPr>
          <w:sz w:val="24"/>
          <w:szCs w:val="24"/>
        </w:rPr>
      </w:pPr>
      <w:r>
        <w:rPr>
          <w:sz w:val="24"/>
          <w:szCs w:val="24"/>
        </w:rPr>
        <w:t xml:space="preserve">- Есть одна самая сильная привычка. Вот </w:t>
      </w:r>
      <w:proofErr w:type="gramStart"/>
      <w:r>
        <w:rPr>
          <w:sz w:val="24"/>
          <w:szCs w:val="24"/>
        </w:rPr>
        <w:t>самая</w:t>
      </w:r>
      <w:proofErr w:type="gramEnd"/>
      <w:r>
        <w:rPr>
          <w:sz w:val="24"/>
          <w:szCs w:val="24"/>
        </w:rPr>
        <w:t xml:space="preserve"> часто используемая-это не зависать в ожидании. То есть отбросить всё то, что случилось. Хорошо, плохо, ужасно, волшебно. Не важно. Бросить, положить, запарковать и двигаться дальше. Не зависать. </w:t>
      </w:r>
    </w:p>
    <w:p w14:paraId="00000010" w14:textId="77777777" w:rsidR="00F22BF5" w:rsidRDefault="00F22BF5">
      <w:pPr>
        <w:ind w:left="720"/>
        <w:rPr>
          <w:sz w:val="24"/>
          <w:szCs w:val="24"/>
        </w:rPr>
      </w:pPr>
    </w:p>
    <w:p w14:paraId="00000011" w14:textId="77777777" w:rsidR="00F22BF5" w:rsidRPr="00F440CD" w:rsidRDefault="00A54331">
      <w:pPr>
        <w:rPr>
          <w:b/>
          <w:sz w:val="24"/>
          <w:szCs w:val="24"/>
        </w:rPr>
      </w:pPr>
      <w:r w:rsidRPr="00F440CD">
        <w:rPr>
          <w:b/>
          <w:sz w:val="24"/>
          <w:szCs w:val="24"/>
        </w:rPr>
        <w:t>Дмитрий:</w:t>
      </w:r>
    </w:p>
    <w:p w14:paraId="00000012" w14:textId="77777777" w:rsidR="00F22BF5" w:rsidRDefault="00A54331">
      <w:pPr>
        <w:rPr>
          <w:sz w:val="24"/>
          <w:szCs w:val="24"/>
        </w:rPr>
      </w:pPr>
      <w:r>
        <w:rPr>
          <w:sz w:val="24"/>
          <w:szCs w:val="24"/>
        </w:rPr>
        <w:t xml:space="preserve"> - То есть гибкость, умение подстроиться под обстоятельства, в каком то смысле?</w:t>
      </w:r>
    </w:p>
    <w:p w14:paraId="00000013" w14:textId="77777777" w:rsidR="00F22BF5" w:rsidRDefault="00F22BF5">
      <w:pPr>
        <w:ind w:left="720"/>
        <w:rPr>
          <w:sz w:val="24"/>
          <w:szCs w:val="24"/>
        </w:rPr>
      </w:pPr>
    </w:p>
    <w:p w14:paraId="00000014" w14:textId="77777777" w:rsidR="00F22BF5" w:rsidRPr="00F440CD" w:rsidRDefault="00A54331">
      <w:pPr>
        <w:rPr>
          <w:b/>
          <w:sz w:val="24"/>
          <w:szCs w:val="24"/>
        </w:rPr>
      </w:pPr>
      <w:r w:rsidRPr="00F440CD">
        <w:rPr>
          <w:b/>
          <w:sz w:val="24"/>
          <w:szCs w:val="24"/>
        </w:rPr>
        <w:t>Игорь:</w:t>
      </w:r>
    </w:p>
    <w:p w14:paraId="00000015" w14:textId="77777777" w:rsidR="00F22BF5" w:rsidRDefault="00A54331">
      <w:pPr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proofErr w:type="gramStart"/>
      <w:r>
        <w:rPr>
          <w:sz w:val="24"/>
          <w:szCs w:val="24"/>
        </w:rPr>
        <w:t>Ну</w:t>
      </w:r>
      <w:proofErr w:type="gramEnd"/>
      <w:r>
        <w:rPr>
          <w:sz w:val="24"/>
          <w:szCs w:val="24"/>
        </w:rPr>
        <w:t xml:space="preserve"> я не знаю, что такое гибкость. Это вот так, что ли?</w:t>
      </w:r>
    </w:p>
    <w:p w14:paraId="00000016" w14:textId="77777777" w:rsidR="00F22BF5" w:rsidRDefault="00F22BF5">
      <w:pPr>
        <w:ind w:left="720"/>
        <w:rPr>
          <w:sz w:val="24"/>
          <w:szCs w:val="24"/>
        </w:rPr>
      </w:pPr>
    </w:p>
    <w:p w14:paraId="00000017" w14:textId="77777777" w:rsidR="00F22BF5" w:rsidRPr="00F440CD" w:rsidRDefault="00A54331">
      <w:pPr>
        <w:rPr>
          <w:b/>
          <w:sz w:val="24"/>
          <w:szCs w:val="24"/>
        </w:rPr>
      </w:pPr>
      <w:r w:rsidRPr="00F440CD">
        <w:rPr>
          <w:b/>
          <w:sz w:val="24"/>
          <w:szCs w:val="24"/>
        </w:rPr>
        <w:t>Дмитрий:</w:t>
      </w:r>
    </w:p>
    <w:p w14:paraId="00000018" w14:textId="77777777" w:rsidR="00F22BF5" w:rsidRDefault="00A54331">
      <w:pPr>
        <w:rPr>
          <w:sz w:val="24"/>
          <w:szCs w:val="24"/>
        </w:rPr>
      </w:pPr>
      <w:r>
        <w:rPr>
          <w:sz w:val="24"/>
          <w:szCs w:val="24"/>
        </w:rPr>
        <w:t xml:space="preserve">  -Ну как в матрице, да. Уклончивость от пуль. Да вот. </w:t>
      </w:r>
    </w:p>
    <w:p w14:paraId="00000019" w14:textId="77777777" w:rsidR="00F22BF5" w:rsidRDefault="00F22BF5">
      <w:pPr>
        <w:ind w:left="720"/>
        <w:rPr>
          <w:sz w:val="24"/>
          <w:szCs w:val="24"/>
        </w:rPr>
      </w:pPr>
    </w:p>
    <w:p w14:paraId="0000001A" w14:textId="77777777" w:rsidR="00F22BF5" w:rsidRPr="00F440CD" w:rsidRDefault="00A54331">
      <w:pPr>
        <w:rPr>
          <w:b/>
          <w:sz w:val="24"/>
          <w:szCs w:val="24"/>
        </w:rPr>
      </w:pPr>
      <w:r w:rsidRPr="00F440CD">
        <w:rPr>
          <w:b/>
          <w:sz w:val="24"/>
          <w:szCs w:val="24"/>
        </w:rPr>
        <w:t xml:space="preserve">Игорь: </w:t>
      </w:r>
    </w:p>
    <w:p w14:paraId="0000001B" w14:textId="77777777" w:rsidR="00F22BF5" w:rsidRDefault="00A54331">
      <w:pPr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proofErr w:type="gramStart"/>
      <w:r>
        <w:rPr>
          <w:sz w:val="24"/>
          <w:szCs w:val="24"/>
        </w:rPr>
        <w:t>Ну</w:t>
      </w:r>
      <w:proofErr w:type="gramEnd"/>
      <w:r>
        <w:rPr>
          <w:sz w:val="24"/>
          <w:szCs w:val="24"/>
        </w:rPr>
        <w:t xml:space="preserve"> матрице, я бы назвал, что это как раз вот не зависать у ожидания. То есть в одном месте. Если ты стоишь, зависаешь, любуешься собой, любуешься прекрасным или негодуешь от какой-то беды, которая с тобой </w:t>
      </w:r>
      <w:proofErr w:type="gramStart"/>
      <w:r>
        <w:rPr>
          <w:sz w:val="24"/>
          <w:szCs w:val="24"/>
        </w:rPr>
        <w:t>случилось-ты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зависаешь. И не важно, как сейчас. Важно, что потом будет очень плохо, потому что тебя опять подстрелит. Потому что ты стоишь. </w:t>
      </w:r>
    </w:p>
    <w:p w14:paraId="0000001C" w14:textId="77777777" w:rsidR="00F22BF5" w:rsidRDefault="00F22BF5">
      <w:pPr>
        <w:ind w:left="720"/>
        <w:rPr>
          <w:sz w:val="24"/>
          <w:szCs w:val="24"/>
        </w:rPr>
      </w:pPr>
    </w:p>
    <w:p w14:paraId="0000001D" w14:textId="77777777" w:rsidR="00F22BF5" w:rsidRPr="00F440CD" w:rsidRDefault="00A54331">
      <w:pPr>
        <w:rPr>
          <w:b/>
          <w:sz w:val="24"/>
          <w:szCs w:val="24"/>
        </w:rPr>
      </w:pPr>
      <w:r w:rsidRPr="00F440CD">
        <w:rPr>
          <w:b/>
          <w:sz w:val="24"/>
          <w:szCs w:val="24"/>
        </w:rPr>
        <w:t>Дмитрий:</w:t>
      </w:r>
    </w:p>
    <w:p w14:paraId="0000001E" w14:textId="77777777" w:rsidR="00F22BF5" w:rsidRDefault="00A54331">
      <w:pPr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- Так давайте запомним эту характеристику. Очень интересно, ещё что- то есть? Или это ключевое слово?</w:t>
      </w:r>
    </w:p>
    <w:p w14:paraId="52753F15" w14:textId="77777777" w:rsidR="00F440CD" w:rsidRPr="00F440CD" w:rsidRDefault="00F440CD">
      <w:pPr>
        <w:rPr>
          <w:sz w:val="24"/>
          <w:szCs w:val="24"/>
          <w:lang w:val="ru-RU"/>
        </w:rPr>
      </w:pPr>
    </w:p>
    <w:p w14:paraId="0282EFCB" w14:textId="77777777" w:rsidR="00F440CD" w:rsidRPr="00F440CD" w:rsidRDefault="00F440CD">
      <w:pPr>
        <w:rPr>
          <w:b/>
          <w:sz w:val="24"/>
          <w:szCs w:val="24"/>
          <w:lang w:val="ru-RU"/>
        </w:rPr>
      </w:pPr>
      <w:r w:rsidRPr="00F440CD">
        <w:rPr>
          <w:b/>
          <w:sz w:val="24"/>
          <w:szCs w:val="24"/>
          <w:lang w:val="ru-RU"/>
        </w:rPr>
        <w:t>Игорь:</w:t>
      </w:r>
    </w:p>
    <w:p w14:paraId="00000021" w14:textId="7435E3E8" w:rsidR="00F22BF5" w:rsidRDefault="00A54331">
      <w:pPr>
        <w:rPr>
          <w:sz w:val="24"/>
          <w:szCs w:val="24"/>
        </w:rPr>
      </w:pPr>
      <w:r>
        <w:rPr>
          <w:sz w:val="24"/>
          <w:szCs w:val="24"/>
        </w:rPr>
        <w:t xml:space="preserve">  - Это ключевая индивидуальная стратегия, а есть ключевая коллективная стратегия. Она пришла ко мне чуть-чуть позже. Когда я освоил, </w:t>
      </w:r>
      <w:proofErr w:type="gramStart"/>
      <w:r>
        <w:rPr>
          <w:sz w:val="24"/>
          <w:szCs w:val="24"/>
        </w:rPr>
        <w:t>скажем</w:t>
      </w:r>
      <w:proofErr w:type="gramEnd"/>
      <w:r>
        <w:rPr>
          <w:sz w:val="24"/>
          <w:szCs w:val="24"/>
        </w:rPr>
        <w:t xml:space="preserve"> так, практиковал кооперационный стиль поведения. То есть, когда я в первый раз понял, что я один могу сильно меньше, </w:t>
      </w:r>
      <w:proofErr w:type="gramStart"/>
      <w:r>
        <w:rPr>
          <w:sz w:val="24"/>
          <w:szCs w:val="24"/>
        </w:rPr>
        <w:t>чем</w:t>
      </w:r>
      <w:proofErr w:type="gramEnd"/>
      <w:r>
        <w:rPr>
          <w:sz w:val="24"/>
          <w:szCs w:val="24"/>
        </w:rPr>
        <w:t xml:space="preserve"> если, когда нас много. </w:t>
      </w:r>
      <w:proofErr w:type="gramStart"/>
      <w:r>
        <w:rPr>
          <w:sz w:val="24"/>
          <w:szCs w:val="24"/>
        </w:rPr>
        <w:t>Ну</w:t>
      </w:r>
      <w:proofErr w:type="gramEnd"/>
      <w:r>
        <w:rPr>
          <w:sz w:val="24"/>
          <w:szCs w:val="24"/>
        </w:rPr>
        <w:t xml:space="preserve"> это вроде как понятно, да?  Да, другой вопрос, как поставить себе это на службу? Когда нас много. Ни когда тебя поставили на службу под ружье, и ты выполняешь чьи-то правила. Это когда ты организуешь вокруг себя сообщество людей, одержимых некой идеей. Некоторым замыслом, некими путем, куда мы вместе идем. </w:t>
      </w:r>
      <w:proofErr w:type="gramStart"/>
      <w:r>
        <w:rPr>
          <w:sz w:val="24"/>
          <w:szCs w:val="24"/>
        </w:rPr>
        <w:t>Конечно</w:t>
      </w:r>
      <w:proofErr w:type="gramEnd"/>
      <w:r>
        <w:rPr>
          <w:sz w:val="24"/>
          <w:szCs w:val="24"/>
        </w:rPr>
        <w:t xml:space="preserve"> у нас сила становится огромная. Ну и я тоже ведь туда иду.</w:t>
      </w:r>
    </w:p>
    <w:p w14:paraId="00000022" w14:textId="77777777" w:rsidR="00F22BF5" w:rsidRDefault="00F22BF5">
      <w:pPr>
        <w:ind w:left="720"/>
        <w:rPr>
          <w:sz w:val="24"/>
          <w:szCs w:val="24"/>
        </w:rPr>
      </w:pPr>
    </w:p>
    <w:p w14:paraId="00000023" w14:textId="77777777" w:rsidR="00F22BF5" w:rsidRPr="00F440CD" w:rsidRDefault="00A54331">
      <w:pPr>
        <w:rPr>
          <w:b/>
          <w:sz w:val="24"/>
          <w:szCs w:val="24"/>
        </w:rPr>
      </w:pPr>
      <w:r w:rsidRPr="00F440CD">
        <w:rPr>
          <w:b/>
          <w:sz w:val="24"/>
          <w:szCs w:val="24"/>
        </w:rPr>
        <w:t>Дмитрий:</w:t>
      </w:r>
    </w:p>
    <w:p w14:paraId="00000024" w14:textId="77777777" w:rsidR="00F22BF5" w:rsidRDefault="00A54331">
      <w:pPr>
        <w:rPr>
          <w:sz w:val="24"/>
          <w:szCs w:val="24"/>
        </w:rPr>
      </w:pPr>
      <w:r>
        <w:rPr>
          <w:sz w:val="24"/>
          <w:szCs w:val="24"/>
        </w:rPr>
        <w:t xml:space="preserve"> - Получается икс 10.</w:t>
      </w:r>
    </w:p>
    <w:p w14:paraId="00000025" w14:textId="77777777" w:rsidR="00F22BF5" w:rsidRDefault="00F22BF5">
      <w:pPr>
        <w:ind w:left="720"/>
        <w:rPr>
          <w:sz w:val="24"/>
          <w:szCs w:val="24"/>
        </w:rPr>
      </w:pPr>
    </w:p>
    <w:p w14:paraId="00000026" w14:textId="77777777" w:rsidR="00F22BF5" w:rsidRPr="00F440CD" w:rsidRDefault="00A54331">
      <w:pPr>
        <w:rPr>
          <w:b/>
          <w:sz w:val="24"/>
          <w:szCs w:val="24"/>
        </w:rPr>
      </w:pPr>
      <w:r w:rsidRPr="00F440CD">
        <w:rPr>
          <w:b/>
          <w:sz w:val="24"/>
          <w:szCs w:val="24"/>
        </w:rPr>
        <w:t>Игорь:</w:t>
      </w:r>
    </w:p>
    <w:p w14:paraId="00000027" w14:textId="77777777" w:rsidR="00F22BF5" w:rsidRDefault="00A54331">
      <w:pPr>
        <w:rPr>
          <w:sz w:val="24"/>
          <w:szCs w:val="24"/>
        </w:rPr>
      </w:pPr>
      <w:r>
        <w:rPr>
          <w:sz w:val="24"/>
          <w:szCs w:val="24"/>
        </w:rPr>
        <w:t>- Да и получается икс 10. А потом опять икс 10.  И получается вот. Поэтому это коллективный, так называемый навык. Когда я-не только я один, а когда есть некий коллективный Я. Вот, получается икс 10. Значит это второй ключевой прием-навык организовывать вокруг себя прямо- таки банду или группу или сообщество заговорщиков. Есть ещё третий.</w:t>
      </w:r>
    </w:p>
    <w:p w14:paraId="00000028" w14:textId="77777777" w:rsidR="00F22BF5" w:rsidRDefault="00F22BF5">
      <w:pPr>
        <w:ind w:left="720"/>
        <w:rPr>
          <w:sz w:val="24"/>
          <w:szCs w:val="24"/>
        </w:rPr>
      </w:pPr>
    </w:p>
    <w:p w14:paraId="00000029" w14:textId="77777777" w:rsidR="00F22BF5" w:rsidRPr="00F440CD" w:rsidRDefault="00A54331">
      <w:pPr>
        <w:rPr>
          <w:b/>
          <w:sz w:val="24"/>
          <w:szCs w:val="24"/>
        </w:rPr>
      </w:pPr>
      <w:r w:rsidRPr="00F440CD">
        <w:rPr>
          <w:b/>
          <w:sz w:val="24"/>
          <w:szCs w:val="24"/>
        </w:rPr>
        <w:t>Дмитрий:</w:t>
      </w:r>
    </w:p>
    <w:p w14:paraId="0000002A" w14:textId="77777777" w:rsidR="00F22BF5" w:rsidRDefault="00A54331">
      <w:pPr>
        <w:rPr>
          <w:sz w:val="24"/>
          <w:szCs w:val="24"/>
        </w:rPr>
      </w:pPr>
      <w:r>
        <w:rPr>
          <w:sz w:val="24"/>
          <w:szCs w:val="24"/>
        </w:rPr>
        <w:t xml:space="preserve"> -Барабанная дробь…. </w:t>
      </w:r>
    </w:p>
    <w:p w14:paraId="0000002B" w14:textId="77777777" w:rsidR="00F22BF5" w:rsidRDefault="00F22BF5">
      <w:pPr>
        <w:ind w:left="720"/>
        <w:rPr>
          <w:sz w:val="24"/>
          <w:szCs w:val="24"/>
        </w:rPr>
      </w:pPr>
    </w:p>
    <w:p w14:paraId="0000002C" w14:textId="77777777" w:rsidR="00F22BF5" w:rsidRPr="00F440CD" w:rsidRDefault="00A54331">
      <w:pPr>
        <w:rPr>
          <w:b/>
          <w:sz w:val="24"/>
          <w:szCs w:val="24"/>
        </w:rPr>
      </w:pPr>
      <w:r w:rsidRPr="00F440CD">
        <w:rPr>
          <w:b/>
          <w:sz w:val="24"/>
          <w:szCs w:val="24"/>
        </w:rPr>
        <w:t>Игорь:</w:t>
      </w:r>
    </w:p>
    <w:p w14:paraId="0000002D" w14:textId="77777777" w:rsidR="00F22BF5" w:rsidRDefault="00A54331">
      <w:pPr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proofErr w:type="gramStart"/>
      <w:r>
        <w:rPr>
          <w:sz w:val="24"/>
          <w:szCs w:val="24"/>
        </w:rPr>
        <w:t>Ну</w:t>
      </w:r>
      <w:proofErr w:type="gramEnd"/>
      <w:r>
        <w:rPr>
          <w:sz w:val="24"/>
          <w:szCs w:val="24"/>
        </w:rPr>
        <w:t xml:space="preserve"> без которого первые два они вот хороши, но особо круто они работают, когда есть третий. </w:t>
      </w:r>
      <w:proofErr w:type="gramStart"/>
      <w:r>
        <w:rPr>
          <w:sz w:val="24"/>
          <w:szCs w:val="24"/>
        </w:rPr>
        <w:t>Ожидание благоприятного от будущего.</w:t>
      </w:r>
      <w:proofErr w:type="gramEnd"/>
      <w:r>
        <w:rPr>
          <w:sz w:val="24"/>
          <w:szCs w:val="24"/>
        </w:rPr>
        <w:t xml:space="preserve"> Ожидание благоприятного исхода.</w:t>
      </w:r>
    </w:p>
    <w:p w14:paraId="0000002E" w14:textId="77777777" w:rsidR="00F22BF5" w:rsidRDefault="00F22BF5">
      <w:pPr>
        <w:ind w:left="720"/>
        <w:rPr>
          <w:sz w:val="24"/>
          <w:szCs w:val="24"/>
        </w:rPr>
      </w:pPr>
    </w:p>
    <w:p w14:paraId="0000002F" w14:textId="77777777" w:rsidR="00F22BF5" w:rsidRPr="00F440CD" w:rsidRDefault="00A54331">
      <w:pPr>
        <w:rPr>
          <w:b/>
          <w:sz w:val="24"/>
          <w:szCs w:val="24"/>
        </w:rPr>
      </w:pPr>
      <w:r w:rsidRPr="00F440CD">
        <w:rPr>
          <w:b/>
          <w:sz w:val="24"/>
          <w:szCs w:val="24"/>
        </w:rPr>
        <w:t>Дмитрий:</w:t>
      </w:r>
    </w:p>
    <w:p w14:paraId="00000030" w14:textId="77777777" w:rsidR="00F22BF5" w:rsidRDefault="00A54331">
      <w:pPr>
        <w:rPr>
          <w:sz w:val="24"/>
          <w:szCs w:val="24"/>
        </w:rPr>
      </w:pPr>
      <w:r>
        <w:rPr>
          <w:sz w:val="24"/>
          <w:szCs w:val="24"/>
        </w:rPr>
        <w:t xml:space="preserve"> -Это позитивное мышление? </w:t>
      </w:r>
    </w:p>
    <w:p w14:paraId="00000031" w14:textId="77777777" w:rsidR="00F22BF5" w:rsidRPr="00F440CD" w:rsidRDefault="00A54331">
      <w:pPr>
        <w:rPr>
          <w:b/>
          <w:sz w:val="24"/>
          <w:szCs w:val="24"/>
        </w:rPr>
      </w:pPr>
      <w:r w:rsidRPr="00F440CD">
        <w:rPr>
          <w:b/>
          <w:sz w:val="24"/>
          <w:szCs w:val="24"/>
        </w:rPr>
        <w:t>Игорь:</w:t>
      </w:r>
    </w:p>
    <w:p w14:paraId="00000032" w14:textId="77777777" w:rsidR="00F22BF5" w:rsidRDefault="00A54331">
      <w:pPr>
        <w:rPr>
          <w:sz w:val="24"/>
          <w:szCs w:val="24"/>
        </w:rPr>
      </w:pPr>
      <w:r>
        <w:rPr>
          <w:sz w:val="24"/>
          <w:szCs w:val="24"/>
        </w:rPr>
        <w:t xml:space="preserve">-Нет. Благоприятное. Позитивное, это когда мне будет хорошо. Ну что такое. А благоприятный </w:t>
      </w:r>
      <w:proofErr w:type="gramStart"/>
      <w:r>
        <w:rPr>
          <w:sz w:val="24"/>
          <w:szCs w:val="24"/>
        </w:rPr>
        <w:t>исход-это</w:t>
      </w:r>
      <w:proofErr w:type="gramEnd"/>
      <w:r>
        <w:rPr>
          <w:sz w:val="24"/>
          <w:szCs w:val="24"/>
        </w:rPr>
        <w:t xml:space="preserve"> даже если полная жопа, даже если полная задница, и вообще всё горит. Сейчас что-нибудь мы склеим.  </w:t>
      </w:r>
      <w:proofErr w:type="gramStart"/>
      <w:r>
        <w:rPr>
          <w:sz w:val="24"/>
          <w:szCs w:val="24"/>
        </w:rPr>
        <w:t>Склеим</w:t>
      </w:r>
      <w:proofErr w:type="gramEnd"/>
      <w:r>
        <w:rPr>
          <w:sz w:val="24"/>
          <w:szCs w:val="24"/>
        </w:rPr>
        <w:t xml:space="preserve"> и будет хорошо. Это не про позитив.</w:t>
      </w:r>
    </w:p>
    <w:p w14:paraId="00000033" w14:textId="63327C22" w:rsidR="00F22BF5" w:rsidRPr="00A54331" w:rsidRDefault="00F440CD">
      <w:pPr>
        <w:rPr>
          <w:sz w:val="24"/>
          <w:szCs w:val="24"/>
          <w:lang w:val="ru-RU"/>
        </w:rPr>
      </w:pPr>
      <w:hyperlink r:id="rId5" w:history="1">
        <w:r w:rsidR="00A54331" w:rsidRPr="00A54331">
          <w:rPr>
            <w:rStyle w:val="a5"/>
            <w:sz w:val="24"/>
            <w:szCs w:val="24"/>
          </w:rPr>
          <w:t>https://www.youtube.com/watch?v=gVe9pmkKyTY&amp;t</w:t>
        </w:r>
      </w:hyperlink>
    </w:p>
    <w:p w14:paraId="00000034" w14:textId="77777777" w:rsidR="00F22BF5" w:rsidRDefault="00F22BF5">
      <w:pPr>
        <w:ind w:left="720"/>
        <w:rPr>
          <w:sz w:val="24"/>
          <w:szCs w:val="24"/>
        </w:rPr>
      </w:pPr>
      <w:bookmarkStart w:id="0" w:name="_GoBack"/>
      <w:bookmarkEnd w:id="0"/>
    </w:p>
    <w:p w14:paraId="00000035" w14:textId="77777777" w:rsidR="00F22BF5" w:rsidRDefault="00F22BF5">
      <w:pPr>
        <w:ind w:left="720"/>
        <w:rPr>
          <w:sz w:val="24"/>
          <w:szCs w:val="24"/>
        </w:rPr>
      </w:pPr>
    </w:p>
    <w:p w14:paraId="00000036" w14:textId="77777777" w:rsidR="00F22BF5" w:rsidRDefault="00F22BF5">
      <w:pPr>
        <w:ind w:left="720"/>
        <w:rPr>
          <w:sz w:val="24"/>
          <w:szCs w:val="24"/>
        </w:rPr>
      </w:pPr>
    </w:p>
    <w:p w14:paraId="00000037" w14:textId="77777777" w:rsidR="00F22BF5" w:rsidRDefault="00F22BF5">
      <w:pPr>
        <w:ind w:left="720"/>
        <w:rPr>
          <w:sz w:val="24"/>
          <w:szCs w:val="24"/>
        </w:rPr>
      </w:pPr>
    </w:p>
    <w:p w14:paraId="00000038" w14:textId="77777777" w:rsidR="00F22BF5" w:rsidRDefault="00F22BF5">
      <w:pPr>
        <w:ind w:left="720"/>
        <w:rPr>
          <w:sz w:val="24"/>
          <w:szCs w:val="24"/>
        </w:rPr>
      </w:pPr>
    </w:p>
    <w:p w14:paraId="00000039" w14:textId="77777777" w:rsidR="00F22BF5" w:rsidRDefault="00F22BF5">
      <w:pPr>
        <w:ind w:left="720"/>
        <w:rPr>
          <w:sz w:val="24"/>
          <w:szCs w:val="24"/>
        </w:rPr>
      </w:pPr>
    </w:p>
    <w:sectPr w:rsidR="00F22BF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22BF5"/>
    <w:rsid w:val="00A54331"/>
    <w:rsid w:val="00F22BF5"/>
    <w:rsid w:val="00F4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A5433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43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A5433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43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Ve9pmkKyTY&amp;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</cp:lastModifiedBy>
  <cp:revision>5</cp:revision>
  <dcterms:created xsi:type="dcterms:W3CDTF">2021-09-01T11:27:00Z</dcterms:created>
  <dcterms:modified xsi:type="dcterms:W3CDTF">2021-09-03T07:11:00Z</dcterms:modified>
</cp:coreProperties>
</file>