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E418" w14:textId="7967FE40" w:rsidR="0095092F" w:rsidRDefault="0095092F" w:rsidP="0095092F">
      <w:pPr>
        <w:spacing w:after="0"/>
        <w:ind w:firstLine="709"/>
      </w:pPr>
      <w:r>
        <w:t xml:space="preserve">                                          Диалог                                           </w:t>
      </w:r>
      <w:r>
        <w:br/>
        <w:t xml:space="preserve">                                           Отчет 20.04-1</w:t>
      </w:r>
      <w:r w:rsidR="00214EDC">
        <w:t>9</w:t>
      </w:r>
      <w:r>
        <w:t>.05</w:t>
      </w:r>
      <w:r>
        <w:br/>
      </w:r>
      <w:r>
        <w:br/>
        <w:t>С момента начала работы с 20 апреля.</w:t>
      </w:r>
    </w:p>
    <w:p w14:paraId="1896F457" w14:textId="605F0C0B" w:rsidR="00F12C76" w:rsidRPr="00DF38BB" w:rsidRDefault="0095092F" w:rsidP="0095092F">
      <w:pPr>
        <w:spacing w:after="0"/>
        <w:ind w:firstLine="709"/>
      </w:pPr>
      <w:r>
        <w:t xml:space="preserve">Мы запускаем видео-рекламу в режиме </w:t>
      </w:r>
      <w:proofErr w:type="spellStart"/>
      <w:r>
        <w:t>In-stream</w:t>
      </w:r>
      <w:proofErr w:type="spellEnd"/>
      <w:r>
        <w:t xml:space="preserve"> с возможностью пропуска. В первую очередь мы сконцентрировали внимание на повышении релевантности Аудиторий и исключении не целевых Площадок показов и Мобильных приложений. </w:t>
      </w:r>
      <w:r w:rsidR="007A2934">
        <w:br/>
        <w:t xml:space="preserve">За время работы было добавлено в исключения более 3000 площадок размещения с различными детскими каналами и прочим контентом, явно не подходящего для нашей целевой аудитории. </w:t>
      </w:r>
      <w:r w:rsidR="007A2934">
        <w:br/>
        <w:t>Благодаря этому удалось добиться большего процента заинтересованности видео рекламой.</w:t>
      </w:r>
      <w:r w:rsidR="0008168C">
        <w:t xml:space="preserve"> Ранее </w:t>
      </w:r>
      <w:proofErr w:type="gramStart"/>
      <w:r w:rsidR="0008168C">
        <w:t>он ,за</w:t>
      </w:r>
      <w:proofErr w:type="gramEnd"/>
      <w:r w:rsidR="0008168C">
        <w:t xml:space="preserve"> редким исключением, не превышал 10% , после проведенной работы повысился практически в два раза. </w:t>
      </w:r>
      <w:r w:rsidR="007A2934">
        <w:t xml:space="preserve"> Так же были протестированы различные аудитории, более 20, однако каких-то явных результатов они </w:t>
      </w:r>
      <w:r w:rsidR="0008168C">
        <w:t xml:space="preserve">не </w:t>
      </w:r>
      <w:r w:rsidR="007A2934">
        <w:t xml:space="preserve">дали на </w:t>
      </w:r>
      <w:r w:rsidR="0008168C">
        <w:t>эфективнось</w:t>
      </w:r>
      <w:r w:rsidR="007A2934">
        <w:t xml:space="preserve"> кампаний.</w:t>
      </w:r>
      <w:r w:rsidR="0008168C">
        <w:t xml:space="preserve"> </w:t>
      </w:r>
      <w:r w:rsidR="0008168C">
        <w:br/>
      </w:r>
      <w:r w:rsidR="007F767D">
        <w:br/>
        <w:t>Результат за 20.03-1</w:t>
      </w:r>
      <w:r w:rsidR="00214EDC">
        <w:t>9</w:t>
      </w:r>
      <w:r w:rsidR="007F767D">
        <w:t>.04 (д</w:t>
      </w:r>
      <w:r w:rsidR="001E789B">
        <w:t>о</w:t>
      </w:r>
      <w:bookmarkStart w:id="0" w:name="_GoBack"/>
      <w:bookmarkEnd w:id="0"/>
      <w:r w:rsidR="007F767D">
        <w:t xml:space="preserve"> работы с нами)</w:t>
      </w:r>
      <w:r w:rsidR="007F767D">
        <w:br/>
      </w:r>
      <w:r w:rsidR="00214EDC">
        <w:rPr>
          <w:noProof/>
        </w:rPr>
        <w:drawing>
          <wp:inline distT="0" distB="0" distL="0" distR="0" wp14:anchorId="7E83B3E6" wp14:editId="41C206BA">
            <wp:extent cx="5939790" cy="62928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EDC">
        <w:rPr>
          <w:noProof/>
        </w:rPr>
        <w:drawing>
          <wp:inline distT="0" distB="0" distL="0" distR="0" wp14:anchorId="54EF7F20" wp14:editId="776DE17A">
            <wp:extent cx="5939790" cy="163195"/>
            <wp:effectExtent l="0" t="0" r="381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67D">
        <w:br/>
        <w:t>Результат за 20.04-1</w:t>
      </w:r>
      <w:r w:rsidR="00214EDC">
        <w:t>9</w:t>
      </w:r>
      <w:r w:rsidR="007F767D">
        <w:t>.05</w:t>
      </w:r>
      <w:r w:rsidR="007F767D">
        <w:br/>
      </w:r>
      <w:r w:rsidR="00214EDC">
        <w:rPr>
          <w:noProof/>
        </w:rPr>
        <w:drawing>
          <wp:inline distT="0" distB="0" distL="0" distR="0" wp14:anchorId="3A4D65AC" wp14:editId="4ECF5049">
            <wp:extent cx="5939790" cy="6330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EDC">
        <w:rPr>
          <w:noProof/>
        </w:rPr>
        <w:drawing>
          <wp:inline distT="0" distB="0" distL="0" distR="0" wp14:anchorId="143786DF" wp14:editId="3270C4EB">
            <wp:extent cx="5939790" cy="16383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67D">
        <w:br/>
      </w:r>
      <w:r w:rsidR="007F767D">
        <w:br/>
        <w:t>План</w:t>
      </w:r>
      <w:r w:rsidR="00A80A35">
        <w:t xml:space="preserve"> </w:t>
      </w:r>
      <w:r w:rsidR="00DF38BB" w:rsidRPr="00DF38BB">
        <w:t>:</w:t>
      </w:r>
      <w:r w:rsidR="00DF38BB" w:rsidRPr="00DF38BB">
        <w:br/>
      </w:r>
      <w:r w:rsidR="00214EDC">
        <w:t xml:space="preserve">Из предложенного ранее плана был реализован запуск новых групп объявлений по темам и ключам. </w:t>
      </w:r>
      <w:r w:rsidR="002F3EFD">
        <w:t>Так же установлен график показов согласно статистике и Аналитики канала.</w:t>
      </w:r>
    </w:p>
    <w:sectPr w:rsidR="00F12C76" w:rsidRPr="00DF38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3D"/>
    <w:rsid w:val="0008168C"/>
    <w:rsid w:val="001E789B"/>
    <w:rsid w:val="00214EDC"/>
    <w:rsid w:val="0027143D"/>
    <w:rsid w:val="002F3EFD"/>
    <w:rsid w:val="006C0B77"/>
    <w:rsid w:val="007A2934"/>
    <w:rsid w:val="007F767D"/>
    <w:rsid w:val="008242FF"/>
    <w:rsid w:val="00870751"/>
    <w:rsid w:val="00922C48"/>
    <w:rsid w:val="0095092F"/>
    <w:rsid w:val="00A80A35"/>
    <w:rsid w:val="00B915B7"/>
    <w:rsid w:val="00DF38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00FE"/>
  <w15:chartTrackingRefBased/>
  <w15:docId w15:val="{DF61DE8C-F62A-4F22-BB2F-99D1B69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Шевчук</dc:creator>
  <cp:keywords/>
  <dc:description/>
  <cp:lastModifiedBy>Александр Шевчук</cp:lastModifiedBy>
  <cp:revision>3</cp:revision>
  <dcterms:created xsi:type="dcterms:W3CDTF">2021-05-19T06:17:00Z</dcterms:created>
  <dcterms:modified xsi:type="dcterms:W3CDTF">2021-05-19T06:17:00Z</dcterms:modified>
</cp:coreProperties>
</file>