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FD" w:rsidRPr="001258FD" w:rsidRDefault="001258FD">
      <w:pPr>
        <w:rPr>
          <w:b/>
        </w:rPr>
      </w:pPr>
      <w:r w:rsidRPr="001258FD">
        <w:rPr>
          <w:b/>
        </w:rPr>
        <w:t>Залив по вине Фонда капремонта</w:t>
      </w:r>
    </w:p>
    <w:p w:rsidR="00E1067E" w:rsidRPr="007E4893" w:rsidRDefault="001258FD">
      <w:pPr>
        <w:rPr>
          <w:b/>
        </w:rPr>
      </w:pPr>
      <w:r>
        <w:t xml:space="preserve">Капитальный ремонт многоэтажного дома </w:t>
      </w:r>
      <w:r w:rsidR="00776528">
        <w:t>– мероприятие довольно масштаб</w:t>
      </w:r>
      <w:r>
        <w:t xml:space="preserve">ное. Поэтому в </w:t>
      </w:r>
      <w:r w:rsidR="00776528">
        <w:t xml:space="preserve">ходе него нередки непредвиденные обстоятельства в виде заливов и протечек. </w:t>
      </w:r>
      <w:r>
        <w:t xml:space="preserve">В большинстве случаев </w:t>
      </w:r>
      <w:r w:rsidR="00776528">
        <w:t xml:space="preserve">виновными оказываются </w:t>
      </w:r>
      <w:r w:rsidR="00A0201C">
        <w:t>Ф</w:t>
      </w:r>
      <w:r w:rsidR="00776528">
        <w:t xml:space="preserve">онд капитального ремонта или подрядчики, которые не </w:t>
      </w:r>
      <w:r w:rsidR="00A0201C">
        <w:t>обеспечили</w:t>
      </w:r>
      <w:r w:rsidR="00776528">
        <w:t xml:space="preserve"> необходимую защиту кровли от внешних фак</w:t>
      </w:r>
      <w:r>
        <w:t xml:space="preserve">торов на период ремонтных работ. Однако нередки случаи, когда </w:t>
      </w:r>
      <w:r w:rsidR="007E4893">
        <w:t xml:space="preserve">происходит </w:t>
      </w:r>
      <w:r w:rsidR="007E4893" w:rsidRPr="007E4893">
        <w:rPr>
          <w:b/>
        </w:rPr>
        <w:t>залив по вине ФКР после капремонта</w:t>
      </w:r>
      <w:r w:rsidRPr="007E4893">
        <w:rPr>
          <w:b/>
        </w:rPr>
        <w:t xml:space="preserve">. </w:t>
      </w:r>
    </w:p>
    <w:p w:rsidR="00776528" w:rsidRPr="00027CF7" w:rsidRDefault="001258FD">
      <w:pPr>
        <w:rPr>
          <w:i/>
        </w:rPr>
      </w:pPr>
      <w:r w:rsidRPr="00027CF7">
        <w:rPr>
          <w:i/>
        </w:rPr>
        <w:t xml:space="preserve">Прежде чем рассматривать правовые стороны вопроса в таких ситуациях, </w:t>
      </w:r>
      <w:r w:rsidR="00776528" w:rsidRPr="00027CF7">
        <w:rPr>
          <w:i/>
        </w:rPr>
        <w:t xml:space="preserve">следует дать определение организации «фонд капитального ремонта». </w:t>
      </w:r>
      <w:r>
        <w:rPr>
          <w:i/>
        </w:rPr>
        <w:t>ФКР</w:t>
      </w:r>
      <w:r w:rsidRPr="00027CF7">
        <w:rPr>
          <w:i/>
        </w:rPr>
        <w:t xml:space="preserve"> представляет собой некоммер</w:t>
      </w:r>
      <w:r w:rsidR="00FF31C1" w:rsidRPr="00027CF7">
        <w:rPr>
          <w:i/>
        </w:rPr>
        <w:t xml:space="preserve">ческую структуру, которая осуществляет сбор денежных средств с жителей для оплаты капитального ремонта </w:t>
      </w:r>
      <w:r w:rsidRPr="00027CF7">
        <w:rPr>
          <w:i/>
        </w:rPr>
        <w:t xml:space="preserve">многоквартирных домов. Такие фонды существуют во всех </w:t>
      </w:r>
      <w:r w:rsidR="00FF31C1" w:rsidRPr="00027CF7">
        <w:rPr>
          <w:i/>
        </w:rPr>
        <w:t>субъектах</w:t>
      </w:r>
      <w:r w:rsidRPr="00027CF7">
        <w:rPr>
          <w:i/>
        </w:rPr>
        <w:t xml:space="preserve"> страны. Они могут обслуживать как один многоэтажный дом, так и целый город. </w:t>
      </w:r>
      <w:proofErr w:type="gramStart"/>
      <w:r w:rsidRPr="00027CF7">
        <w:rPr>
          <w:i/>
        </w:rPr>
        <w:t>К примеру</w:t>
      </w:r>
      <w:proofErr w:type="gramEnd"/>
      <w:r w:rsidRPr="00027CF7">
        <w:rPr>
          <w:i/>
        </w:rPr>
        <w:t xml:space="preserve">, в </w:t>
      </w:r>
      <w:r w:rsidR="007E4893" w:rsidRPr="00027CF7">
        <w:rPr>
          <w:i/>
        </w:rPr>
        <w:t>Москве</w:t>
      </w:r>
      <w:r w:rsidR="00FF31C1" w:rsidRPr="00027CF7">
        <w:rPr>
          <w:i/>
        </w:rPr>
        <w:t xml:space="preserve"> </w:t>
      </w:r>
      <w:r w:rsidRPr="00027CF7">
        <w:rPr>
          <w:i/>
        </w:rPr>
        <w:t xml:space="preserve">существует всего один </w:t>
      </w:r>
      <w:r>
        <w:rPr>
          <w:i/>
        </w:rPr>
        <w:t>ФКР</w:t>
      </w:r>
      <w:r w:rsidR="00FF31C1" w:rsidRPr="00027CF7">
        <w:rPr>
          <w:i/>
        </w:rPr>
        <w:t xml:space="preserve"> –</w:t>
      </w:r>
      <w:r w:rsidRPr="00027CF7">
        <w:rPr>
          <w:i/>
        </w:rPr>
        <w:t xml:space="preserve"> </w:t>
      </w:r>
      <w:r w:rsidR="00A0201C">
        <w:rPr>
          <w:i/>
        </w:rPr>
        <w:t>Д</w:t>
      </w:r>
      <w:r w:rsidRPr="00027CF7">
        <w:rPr>
          <w:i/>
        </w:rPr>
        <w:t xml:space="preserve">епартамент капремонта </w:t>
      </w:r>
      <w:r w:rsidR="007E4893" w:rsidRPr="00027CF7">
        <w:rPr>
          <w:i/>
        </w:rPr>
        <w:t>Москвы</w:t>
      </w:r>
      <w:r w:rsidRPr="00027CF7">
        <w:rPr>
          <w:i/>
        </w:rPr>
        <w:t xml:space="preserve">. </w:t>
      </w:r>
    </w:p>
    <w:p w:rsidR="00FF31C1" w:rsidRDefault="001258FD">
      <w:r>
        <w:t>Основные сложности в судебных тяжбах с ФКР основаны на том, что каждый из участников процесса пытается снять с себя вину и переложить ее на другого. Так, ФКР обвиняет подрядчика в некачественном выполнении работ. В свою очередь</w:t>
      </w:r>
      <w:commentRangeStart w:id="0"/>
      <w:r w:rsidR="000D66E3">
        <w:t>,</w:t>
      </w:r>
      <w:commentRangeEnd w:id="0"/>
      <w:r w:rsidR="000D66E3">
        <w:rPr>
          <w:rStyle w:val="a6"/>
        </w:rPr>
        <w:commentReference w:id="0"/>
      </w:r>
      <w:r>
        <w:t xml:space="preserve"> в роли подрядчика </w:t>
      </w:r>
      <w:r w:rsidR="000D66E3">
        <w:t>иногда</w:t>
      </w:r>
      <w:r>
        <w:t xml:space="preserve"> выступа</w:t>
      </w:r>
      <w:r w:rsidR="000D66E3">
        <w:t>ет</w:t>
      </w:r>
      <w:r>
        <w:t xml:space="preserve"> фирма-однодневка, которой на момент разбирательств может уже и не существовать. Как вести себя в </w:t>
      </w:r>
      <w:r w:rsidR="007E4893">
        <w:t>случае,</w:t>
      </w:r>
      <w:r>
        <w:t xml:space="preserve"> </w:t>
      </w:r>
      <w:r w:rsidR="007E4893">
        <w:t xml:space="preserve">когда </w:t>
      </w:r>
      <w:r w:rsidR="007E4893" w:rsidRPr="007E4893">
        <w:rPr>
          <w:b/>
        </w:rPr>
        <w:t>затопило квартиру после капремонта</w:t>
      </w:r>
      <w:r>
        <w:t>? Куда обращаться? На кого жаловаться? Все эти вопросы будут рассмотрены в этой статье.</w:t>
      </w:r>
    </w:p>
    <w:p w:rsidR="00FF31C1" w:rsidRPr="00027CF7" w:rsidRDefault="001258FD">
      <w:pPr>
        <w:rPr>
          <w:b/>
        </w:rPr>
      </w:pPr>
      <w:r w:rsidRPr="00027CF7">
        <w:rPr>
          <w:b/>
        </w:rPr>
        <w:t xml:space="preserve">Первые действия при заливе по вине </w:t>
      </w:r>
      <w:r>
        <w:rPr>
          <w:b/>
        </w:rPr>
        <w:t>ФКР</w:t>
      </w:r>
    </w:p>
    <w:p w:rsidR="00FF31C1" w:rsidRPr="00392463" w:rsidRDefault="00392463" w:rsidP="00392463">
      <w:pPr>
        <w:spacing w:after="0" w:line="240" w:lineRule="auto"/>
        <w:rPr>
          <w:rFonts w:cs="Times New Roman"/>
          <w:color w:val="00B050"/>
          <w:sz w:val="32"/>
          <w:szCs w:val="24"/>
        </w:rPr>
      </w:pPr>
      <w:r w:rsidRPr="00392463">
        <w:rPr>
          <w:rFonts w:cs="Times New Roman"/>
          <w:color w:val="00B050"/>
        </w:rPr>
        <w:t>Что делать при заливе квартиры?</w:t>
      </w:r>
      <w:r>
        <w:rPr>
          <w:rFonts w:cs="Times New Roman"/>
          <w:color w:val="00B050"/>
          <w:sz w:val="32"/>
          <w:szCs w:val="24"/>
        </w:rPr>
        <w:t xml:space="preserve"> </w:t>
      </w:r>
      <w:r w:rsidR="001258FD" w:rsidRPr="007E4893">
        <w:rPr>
          <w:b/>
        </w:rPr>
        <w:t xml:space="preserve">При </w:t>
      </w:r>
      <w:r w:rsidR="007E4893" w:rsidRPr="007E4893">
        <w:rPr>
          <w:rFonts w:cs="Times New Roman"/>
          <w:b/>
        </w:rPr>
        <w:t xml:space="preserve">заливе </w:t>
      </w:r>
      <w:r w:rsidR="008B79B6">
        <w:rPr>
          <w:rFonts w:cs="Times New Roman"/>
          <w:b/>
        </w:rPr>
        <w:t>Ф</w:t>
      </w:r>
      <w:r w:rsidR="007E4893" w:rsidRPr="007E4893">
        <w:rPr>
          <w:rFonts w:cs="Times New Roman"/>
          <w:b/>
        </w:rPr>
        <w:t>ондом капитального</w:t>
      </w:r>
      <w:r w:rsidR="007E4893" w:rsidRPr="00844BE5">
        <w:rPr>
          <w:rFonts w:cs="Times New Roman"/>
          <w:sz w:val="32"/>
          <w:szCs w:val="24"/>
        </w:rPr>
        <w:t xml:space="preserve"> </w:t>
      </w:r>
      <w:r w:rsidR="007E4893" w:rsidRPr="00C6505B">
        <w:rPr>
          <w:rFonts w:cs="Times New Roman"/>
        </w:rPr>
        <w:t>ремонта</w:t>
      </w:r>
      <w:r w:rsidR="007E4893" w:rsidRPr="00844BE5">
        <w:rPr>
          <w:rFonts w:cs="Times New Roman"/>
          <w:sz w:val="32"/>
          <w:szCs w:val="24"/>
        </w:rPr>
        <w:t xml:space="preserve"> </w:t>
      </w:r>
      <w:r w:rsidR="00C6505B">
        <w:t>сначала</w:t>
      </w:r>
      <w:r w:rsidR="00FF31C1">
        <w:t xml:space="preserve"> </w:t>
      </w:r>
      <w:r w:rsidR="00C6505B">
        <w:t>следует</w:t>
      </w:r>
      <w:r w:rsidR="00FF31C1">
        <w:t xml:space="preserve"> обесточить квартиру и постараться сохранить материальные ценности от</w:t>
      </w:r>
      <w:r w:rsidR="001258FD">
        <w:t xml:space="preserve"> повреждения водой. Для этого нужно отключить подачу электроэнергии в </w:t>
      </w:r>
      <w:r w:rsidR="0096566B">
        <w:t>распределительной коробке</w:t>
      </w:r>
      <w:r w:rsidR="001258FD">
        <w:t>, которая находится, как правило, в коридоре. В квартире следует накрыть полиэтиленовой пленкой мебель, технику, одежду, убрать в сухое м</w:t>
      </w:r>
      <w:r w:rsidR="00ED4DDE">
        <w:t>есто документы. Если пол покрыт</w:t>
      </w:r>
      <w:r w:rsidR="001258FD">
        <w:t xml:space="preserve"> ламинатом или паркетом, их также рекомендуется накрыть водонепроницаемым матери</w:t>
      </w:r>
      <w:r w:rsidR="0096566B">
        <w:t xml:space="preserve">алом. </w:t>
      </w:r>
    </w:p>
    <w:p w:rsidR="0096566B" w:rsidRDefault="001258FD">
      <w:r>
        <w:t>Для чего это делается? В первую очередь эти действия помогут снизить размер ущерба. Важно понимать, что при раз</w:t>
      </w:r>
      <w:r w:rsidR="0096566B">
        <w:t xml:space="preserve">бирательстве </w:t>
      </w:r>
      <w:r>
        <w:t xml:space="preserve">ФКР будет всячески снижать размер ущерба, поэтому лучше это сделать заранее. </w:t>
      </w:r>
    </w:p>
    <w:p w:rsidR="0096566B" w:rsidRDefault="001258FD">
      <w:r>
        <w:lastRenderedPageBreak/>
        <w:t xml:space="preserve">После того как первые </w:t>
      </w:r>
      <w:r w:rsidR="00790C06">
        <w:t>меры приняты</w:t>
      </w:r>
      <w:r>
        <w:t>, необходимо вы</w:t>
      </w:r>
      <w:r w:rsidR="00C6505B">
        <w:t>звать аварийную бригаду мастеров</w:t>
      </w:r>
      <w:r>
        <w:t>. Сделать это м</w:t>
      </w:r>
      <w:r w:rsidR="00C6505B">
        <w:t xml:space="preserve">ожно через единую </w:t>
      </w:r>
      <w:r>
        <w:t>службу</w:t>
      </w:r>
      <w:r w:rsidR="00C6505B">
        <w:t xml:space="preserve"> диспетчеров</w:t>
      </w:r>
      <w:r>
        <w:t xml:space="preserve">. </w:t>
      </w:r>
      <w:r w:rsidR="007E4893">
        <w:t xml:space="preserve">Или (в крайнем случае) через экстренную службу «112». </w:t>
      </w:r>
      <w:r>
        <w:t>Пока бригада едет, следует</w:t>
      </w:r>
      <w:r w:rsidR="0096566B">
        <w:t xml:space="preserve"> осуществить фотофиксацию ущер</w:t>
      </w:r>
      <w:r>
        <w:t xml:space="preserve">ба, т.е. </w:t>
      </w:r>
      <w:r w:rsidR="00790C06">
        <w:t>с</w:t>
      </w:r>
      <w:r>
        <w:t xml:space="preserve">фотографировать все участки квартиры, которые пострадали от залива. </w:t>
      </w:r>
    </w:p>
    <w:p w:rsidR="0096566B" w:rsidRDefault="001258FD">
      <w:r>
        <w:t xml:space="preserve">Следующий этап </w:t>
      </w:r>
      <w:r w:rsidR="00BB1BC4">
        <w:t xml:space="preserve">– уведомление управляющей компании о </w:t>
      </w:r>
      <w:r w:rsidR="00392463" w:rsidRPr="00392463">
        <w:rPr>
          <w:color w:val="00B050"/>
        </w:rPr>
        <w:t>заливе с крыши дома</w:t>
      </w:r>
      <w:r>
        <w:t xml:space="preserve">. В роли управляющей компании могут выступать ТСЖ, ТСН или жилищный кооператив. Представители УК обязаны приехать по вызову и </w:t>
      </w:r>
      <w:r w:rsidR="00C6505B">
        <w:t>написать</w:t>
      </w:r>
      <w:r w:rsidR="004468D2">
        <w:t xml:space="preserve"> акт с указанием причин</w:t>
      </w:r>
      <w:r w:rsidR="00BB1BC4">
        <w:t xml:space="preserve"> </w:t>
      </w:r>
      <w:r w:rsidR="00790C06">
        <w:t>за</w:t>
      </w:r>
      <w:r w:rsidR="00C6505B">
        <w:t>топления</w:t>
      </w:r>
      <w:r w:rsidR="00BB1BC4">
        <w:t xml:space="preserve"> и приблизительный </w:t>
      </w:r>
      <w:r w:rsidR="004468D2">
        <w:t xml:space="preserve">объем </w:t>
      </w:r>
      <w:r w:rsidR="00BB1BC4">
        <w:t xml:space="preserve">ущерба. </w:t>
      </w:r>
    </w:p>
    <w:p w:rsidR="00BB1BC4" w:rsidRPr="00027CF7" w:rsidRDefault="001258FD">
      <w:pPr>
        <w:rPr>
          <w:i/>
        </w:rPr>
      </w:pPr>
      <w:r w:rsidRPr="00027CF7">
        <w:rPr>
          <w:b/>
          <w:i/>
        </w:rPr>
        <w:t>Здесь важно знать</w:t>
      </w:r>
      <w:r w:rsidR="00BB1BC4" w:rsidRPr="00027CF7">
        <w:rPr>
          <w:i/>
        </w:rPr>
        <w:t xml:space="preserve">, что </w:t>
      </w:r>
      <w:r w:rsidR="00C6505B">
        <w:rPr>
          <w:i/>
        </w:rPr>
        <w:t>УК</w:t>
      </w:r>
      <w:r w:rsidR="00BB1BC4" w:rsidRPr="00027CF7">
        <w:rPr>
          <w:i/>
        </w:rPr>
        <w:t xml:space="preserve"> </w:t>
      </w:r>
      <w:proofErr w:type="gramStart"/>
      <w:r w:rsidR="00BB1BC4" w:rsidRPr="00027CF7">
        <w:rPr>
          <w:i/>
        </w:rPr>
        <w:t>обязана</w:t>
      </w:r>
      <w:proofErr w:type="gramEnd"/>
      <w:r w:rsidR="00BB1BC4" w:rsidRPr="00027CF7">
        <w:rPr>
          <w:i/>
        </w:rPr>
        <w:t xml:space="preserve"> составить соответствующий акт в </w:t>
      </w:r>
      <w:r w:rsidR="004468D2">
        <w:rPr>
          <w:i/>
        </w:rPr>
        <w:t>первые</w:t>
      </w:r>
      <w:r w:rsidR="00BB1BC4" w:rsidRPr="00027CF7">
        <w:rPr>
          <w:i/>
        </w:rPr>
        <w:t xml:space="preserve"> 12 часов </w:t>
      </w:r>
      <w:r w:rsidR="004468D2">
        <w:rPr>
          <w:i/>
        </w:rPr>
        <w:t>при виновности УК в заливе</w:t>
      </w:r>
      <w:r>
        <w:rPr>
          <w:i/>
        </w:rPr>
        <w:t>.</w:t>
      </w:r>
      <w:r w:rsidRPr="00027CF7">
        <w:rPr>
          <w:i/>
        </w:rPr>
        <w:t xml:space="preserve"> В иных ситуациях срок составления акта может </w:t>
      </w:r>
      <w:r w:rsidR="00790C06">
        <w:rPr>
          <w:i/>
        </w:rPr>
        <w:t>быть</w:t>
      </w:r>
      <w:r w:rsidRPr="00027CF7">
        <w:rPr>
          <w:i/>
        </w:rPr>
        <w:t xml:space="preserve"> до трех суток. Отсчет начинается </w:t>
      </w:r>
      <w:r w:rsidR="00BB1BC4" w:rsidRPr="00027CF7">
        <w:rPr>
          <w:i/>
        </w:rPr>
        <w:t xml:space="preserve">с момента </w:t>
      </w:r>
      <w:r w:rsidR="004468D2">
        <w:rPr>
          <w:i/>
        </w:rPr>
        <w:t xml:space="preserve">звонка </w:t>
      </w:r>
      <w:r w:rsidR="00BB1BC4" w:rsidRPr="00027CF7">
        <w:rPr>
          <w:i/>
        </w:rPr>
        <w:t xml:space="preserve">пострадавшего в аварийную службу. </w:t>
      </w:r>
    </w:p>
    <w:p w:rsidR="00BB1BC4" w:rsidRDefault="007E4893">
      <w:r w:rsidRPr="007E4893">
        <w:rPr>
          <w:color w:val="00B050"/>
        </w:rPr>
        <w:t>Оценка ущерба после залива</w:t>
      </w:r>
      <w:r w:rsidR="001258FD">
        <w:t xml:space="preserve"> </w:t>
      </w:r>
      <w:r w:rsidR="00C6505B">
        <w:t>оформляется</w:t>
      </w:r>
      <w:r w:rsidR="00BB1BC4">
        <w:t xml:space="preserve"> в произвольной форме, но с обяза</w:t>
      </w:r>
      <w:r w:rsidR="004468D2">
        <w:t>тельным указанием таких данных</w:t>
      </w:r>
      <w:r w:rsidR="00BB1BC4">
        <w:t>:</w:t>
      </w:r>
    </w:p>
    <w:p w:rsidR="00BB1BC4" w:rsidRDefault="00790C06" w:rsidP="00BB1BC4">
      <w:pPr>
        <w:pStyle w:val="a3"/>
        <w:numPr>
          <w:ilvl w:val="0"/>
          <w:numId w:val="1"/>
        </w:numPr>
      </w:pPr>
      <w:r>
        <w:t>Описание повреждений жилья.</w:t>
      </w:r>
    </w:p>
    <w:p w:rsidR="00BB1BC4" w:rsidRDefault="004468D2" w:rsidP="00BB1BC4">
      <w:pPr>
        <w:pStyle w:val="a3"/>
        <w:numPr>
          <w:ilvl w:val="0"/>
          <w:numId w:val="1"/>
        </w:numPr>
      </w:pPr>
      <w:r>
        <w:t>Сведения</w:t>
      </w:r>
      <w:r w:rsidR="001258FD">
        <w:t xml:space="preserve"> о повреждениях имущества</w:t>
      </w:r>
      <w:r w:rsidR="00790C06">
        <w:t>.</w:t>
      </w:r>
    </w:p>
    <w:p w:rsidR="00BB1BC4" w:rsidRDefault="004468D2" w:rsidP="00BB1BC4">
      <w:pPr>
        <w:pStyle w:val="a3"/>
        <w:numPr>
          <w:ilvl w:val="0"/>
          <w:numId w:val="1"/>
        </w:numPr>
      </w:pPr>
      <w:r>
        <w:t>Сведения</w:t>
      </w:r>
      <w:r w:rsidR="001258FD">
        <w:t xml:space="preserve"> о владельцах недвижимо</w:t>
      </w:r>
      <w:r w:rsidR="00790C06">
        <w:t>сти.</w:t>
      </w:r>
    </w:p>
    <w:p w:rsidR="00BB1BC4" w:rsidRDefault="004468D2" w:rsidP="00BB1BC4">
      <w:pPr>
        <w:pStyle w:val="a3"/>
        <w:numPr>
          <w:ilvl w:val="0"/>
          <w:numId w:val="1"/>
        </w:numPr>
      </w:pPr>
      <w:r>
        <w:t>Сведения</w:t>
      </w:r>
      <w:r w:rsidR="00BB1BC4">
        <w:t xml:space="preserve"> о нанимателях, е</w:t>
      </w:r>
      <w:r w:rsidR="00790C06">
        <w:t>сли квартира находится в аренде.</w:t>
      </w:r>
    </w:p>
    <w:p w:rsidR="00BB1BC4" w:rsidRDefault="004468D2" w:rsidP="00BB1BC4">
      <w:pPr>
        <w:pStyle w:val="a3"/>
        <w:numPr>
          <w:ilvl w:val="0"/>
          <w:numId w:val="1"/>
        </w:numPr>
      </w:pPr>
      <w:r>
        <w:t>Сведения</w:t>
      </w:r>
      <w:r w:rsidR="00790C06">
        <w:t xml:space="preserve"> о виновнике залива.</w:t>
      </w:r>
    </w:p>
    <w:p w:rsidR="00BB1BC4" w:rsidRDefault="004468D2" w:rsidP="00BB1BC4">
      <w:pPr>
        <w:pStyle w:val="a3"/>
        <w:numPr>
          <w:ilvl w:val="0"/>
          <w:numId w:val="1"/>
        </w:numPr>
      </w:pPr>
      <w:r>
        <w:t>Сведения</w:t>
      </w:r>
      <w:r w:rsidR="00790C06">
        <w:t xml:space="preserve"> о представителях УК.</w:t>
      </w:r>
    </w:p>
    <w:p w:rsidR="00BB1BC4" w:rsidRDefault="001258FD" w:rsidP="00BB1BC4">
      <w:pPr>
        <w:pStyle w:val="a3"/>
        <w:numPr>
          <w:ilvl w:val="0"/>
          <w:numId w:val="1"/>
        </w:numPr>
      </w:pPr>
      <w:r>
        <w:t xml:space="preserve">Дата </w:t>
      </w:r>
      <w:r w:rsidR="004468D2">
        <w:t xml:space="preserve">оформления </w:t>
      </w:r>
      <w:r>
        <w:t>акта.</w:t>
      </w:r>
    </w:p>
    <w:p w:rsidR="00BB1BC4" w:rsidRDefault="001258FD" w:rsidP="00BB1BC4">
      <w:r>
        <w:t>На документе дол</w:t>
      </w:r>
      <w:r w:rsidR="00BB1BC4">
        <w:t>жна быть проставлена печат</w:t>
      </w:r>
      <w:r>
        <w:t>ь УК. Акт подписы</w:t>
      </w:r>
      <w:r w:rsidR="007E4893">
        <w:t>вается представителем УК</w:t>
      </w:r>
      <w:r>
        <w:t>, виновником по</w:t>
      </w:r>
      <w:r w:rsidR="00790C06">
        <w:t>д</w:t>
      </w:r>
      <w:r>
        <w:t xml:space="preserve">топления и пострадавшим лицом. </w:t>
      </w:r>
    </w:p>
    <w:p w:rsidR="00F967DB" w:rsidRPr="001258FD" w:rsidRDefault="001258FD" w:rsidP="00BB1BC4">
      <w:pPr>
        <w:rPr>
          <w:i/>
        </w:rPr>
      </w:pPr>
      <w:r w:rsidRPr="001258FD">
        <w:rPr>
          <w:b/>
          <w:i/>
        </w:rPr>
        <w:t>Важный момент</w:t>
      </w:r>
      <w:r w:rsidRPr="001258FD">
        <w:rPr>
          <w:i/>
        </w:rPr>
        <w:t xml:space="preserve">: необходимо проконтролировать полное описание повреждений в акте обследования. Сотрудники УК могут отметить только крупные повреждения квартиры и оставить без внимания испорченные предметы мебели, технику и другие элементы интерьера. Если представитель УК отказывается составить подробный акт, необходимо </w:t>
      </w:r>
      <w:r w:rsidR="00F967DB" w:rsidRPr="001258FD">
        <w:rPr>
          <w:i/>
        </w:rPr>
        <w:t xml:space="preserve">направить </w:t>
      </w:r>
      <w:r w:rsidRPr="001258FD">
        <w:rPr>
          <w:i/>
        </w:rPr>
        <w:t>уведомление о по</w:t>
      </w:r>
      <w:r w:rsidR="00B52931">
        <w:rPr>
          <w:i/>
        </w:rPr>
        <w:t>д</w:t>
      </w:r>
      <w:r w:rsidRPr="001258FD">
        <w:rPr>
          <w:i/>
        </w:rPr>
        <w:t>топлении, в котором должна быть указана дата осмотра. Уведомление направл</w:t>
      </w:r>
      <w:r w:rsidR="00F967DB" w:rsidRPr="001258FD">
        <w:rPr>
          <w:i/>
        </w:rPr>
        <w:t>яется в форме телеграммы в</w:t>
      </w:r>
      <w:r>
        <w:rPr>
          <w:i/>
        </w:rPr>
        <w:t xml:space="preserve"> УК.</w:t>
      </w:r>
      <w:r w:rsidRPr="001258FD">
        <w:rPr>
          <w:i/>
        </w:rPr>
        <w:t xml:space="preserve"> Далее необходимо направить жалобу в жилищную инспекцию, к которой должна прилагаться копия телеграммы. Если УК и жилищная инспекция </w:t>
      </w:r>
      <w:r w:rsidR="00F967DB" w:rsidRPr="001258FD">
        <w:rPr>
          <w:i/>
        </w:rPr>
        <w:t>не реагиру</w:t>
      </w:r>
      <w:r w:rsidR="00B52931">
        <w:rPr>
          <w:i/>
        </w:rPr>
        <w:t>ю</w:t>
      </w:r>
      <w:r w:rsidR="00F967DB" w:rsidRPr="001258FD">
        <w:rPr>
          <w:i/>
        </w:rPr>
        <w:t xml:space="preserve">т на жалобу, разрешается самостоятельное составление акта. </w:t>
      </w:r>
    </w:p>
    <w:p w:rsidR="00F967DB" w:rsidRDefault="001258FD" w:rsidP="00BB1BC4">
      <w:r>
        <w:lastRenderedPageBreak/>
        <w:t xml:space="preserve">Составить самостоятельно жалобу в жилищную инспекцию или акт о </w:t>
      </w:r>
      <w:r w:rsidRPr="007E4893">
        <w:rPr>
          <w:b/>
        </w:rPr>
        <w:t xml:space="preserve">заливе </w:t>
      </w:r>
      <w:r w:rsidR="007E4893" w:rsidRPr="007E4893">
        <w:rPr>
          <w:b/>
        </w:rPr>
        <w:t xml:space="preserve">ФКР </w:t>
      </w:r>
      <w:r w:rsidR="00B52931">
        <w:rPr>
          <w:b/>
        </w:rPr>
        <w:t xml:space="preserve">‒ </w:t>
      </w:r>
      <w:r>
        <w:t xml:space="preserve">задача не из </w:t>
      </w:r>
      <w:proofErr w:type="gramStart"/>
      <w:r>
        <w:t>простых</w:t>
      </w:r>
      <w:proofErr w:type="gramEnd"/>
      <w:r>
        <w:t>. Человеку далекому от подобных споров придется изучить массу правовых актов и правил. Именно п</w:t>
      </w:r>
      <w:r w:rsidR="00F967DB">
        <w:t xml:space="preserve">оэтому в случае залива квартиры по вине </w:t>
      </w:r>
      <w:r w:rsidR="00B52931">
        <w:t>Ф</w:t>
      </w:r>
      <w:r w:rsidR="00F967DB">
        <w:t>онда</w:t>
      </w:r>
      <w:r w:rsidR="00C6505B">
        <w:t xml:space="preserve"> кап</w:t>
      </w:r>
      <w:r w:rsidR="00F967DB">
        <w:t>ремонта</w:t>
      </w:r>
      <w:r>
        <w:t xml:space="preserve"> все-</w:t>
      </w:r>
      <w:r w:rsidR="00027CF7">
        <w:t>таки сто</w:t>
      </w:r>
      <w:r>
        <w:t xml:space="preserve">ит воспользоваться услугами </w:t>
      </w:r>
      <w:r w:rsidR="00B52931">
        <w:t>специалистов</w:t>
      </w:r>
      <w:r>
        <w:t xml:space="preserve">. Это поможет сэкономить и время, и нервы. </w:t>
      </w:r>
    </w:p>
    <w:p w:rsidR="00027CF7" w:rsidRPr="001258FD" w:rsidRDefault="001258FD" w:rsidP="00BB1BC4">
      <w:pPr>
        <w:rPr>
          <w:b/>
        </w:rPr>
      </w:pPr>
      <w:r w:rsidRPr="001258FD">
        <w:rPr>
          <w:b/>
        </w:rPr>
        <w:t xml:space="preserve">Как самостоятельно </w:t>
      </w:r>
      <w:r w:rsidR="00C6505B">
        <w:rPr>
          <w:b/>
        </w:rPr>
        <w:t>оформить</w:t>
      </w:r>
      <w:r w:rsidRPr="001258FD">
        <w:rPr>
          <w:b/>
        </w:rPr>
        <w:t xml:space="preserve"> акт о заливе</w:t>
      </w:r>
    </w:p>
    <w:p w:rsidR="00027CF7" w:rsidRDefault="001258FD" w:rsidP="00BB1BC4">
      <w:r>
        <w:t>Если УК отказыва</w:t>
      </w:r>
      <w:r w:rsidR="00B52931">
        <w:t>ется про</w:t>
      </w:r>
      <w:r w:rsidR="00027CF7">
        <w:t>водить осмотр места залива</w:t>
      </w:r>
      <w:commentRangeStart w:id="1"/>
      <w:r w:rsidR="00B52931">
        <w:t>,</w:t>
      </w:r>
      <w:commentRangeEnd w:id="1"/>
      <w:r w:rsidR="00B52931">
        <w:rPr>
          <w:rStyle w:val="a6"/>
        </w:rPr>
        <w:commentReference w:id="1"/>
      </w:r>
      <w:r w:rsidR="00027CF7">
        <w:t xml:space="preserve"> и пострадавшим принято решение о самостоятельном </w:t>
      </w:r>
      <w:r w:rsidR="004468D2">
        <w:t>оформлении</w:t>
      </w:r>
      <w:r w:rsidR="00027CF7">
        <w:t xml:space="preserve"> акта о последствиях залива квартиры, необходимо действовать следующим образом:</w:t>
      </w:r>
    </w:p>
    <w:p w:rsidR="00027CF7" w:rsidRDefault="00B52931" w:rsidP="00027CF7">
      <w:pPr>
        <w:pStyle w:val="a3"/>
        <w:numPr>
          <w:ilvl w:val="0"/>
          <w:numId w:val="2"/>
        </w:numPr>
      </w:pPr>
      <w:r>
        <w:t>Н</w:t>
      </w:r>
      <w:r w:rsidR="001258FD">
        <w:t xml:space="preserve">аправить телеграмму в </w:t>
      </w:r>
      <w:r w:rsidR="007E4893">
        <w:t>УК</w:t>
      </w:r>
      <w:r w:rsidR="001258FD">
        <w:t xml:space="preserve">, в которой должен быть указан факт залива, адрес пострадавшей квартиры, </w:t>
      </w:r>
      <w:r w:rsidR="004468D2">
        <w:t>сведения о владельце, дата по</w:t>
      </w:r>
      <w:r>
        <w:t>д</w:t>
      </w:r>
      <w:r w:rsidR="004468D2">
        <w:t>топления</w:t>
      </w:r>
      <w:r w:rsidR="001258FD">
        <w:t xml:space="preserve">. Телеграмма </w:t>
      </w:r>
      <w:r w:rsidR="00027CF7">
        <w:t xml:space="preserve">с </w:t>
      </w:r>
      <w:r w:rsidR="004468D2">
        <w:t xml:space="preserve">бумажным или электронным </w:t>
      </w:r>
      <w:r w:rsidR="00027CF7">
        <w:t xml:space="preserve">уведомлением о вручении </w:t>
      </w:r>
      <w:r w:rsidR="001258FD">
        <w:t>направляется в УК.</w:t>
      </w:r>
      <w:r w:rsidR="00027CF7">
        <w:t xml:space="preserve"> </w:t>
      </w:r>
    </w:p>
    <w:p w:rsidR="00027CF7" w:rsidRDefault="001258FD" w:rsidP="00027CF7">
      <w:pPr>
        <w:pStyle w:val="a3"/>
        <w:numPr>
          <w:ilvl w:val="0"/>
          <w:numId w:val="2"/>
        </w:numPr>
      </w:pPr>
      <w:r>
        <w:t>Сфотографировать все повр</w:t>
      </w:r>
      <w:r w:rsidR="00027CF7">
        <w:t>еждения</w:t>
      </w:r>
      <w:r w:rsidR="004468D2">
        <w:t xml:space="preserve"> помещения</w:t>
      </w:r>
      <w:r w:rsidR="00027CF7">
        <w:t xml:space="preserve"> и предметов интерьера. </w:t>
      </w:r>
    </w:p>
    <w:p w:rsidR="00027CF7" w:rsidRDefault="00FC4F27" w:rsidP="00027CF7">
      <w:pPr>
        <w:pStyle w:val="a3"/>
        <w:numPr>
          <w:ilvl w:val="0"/>
          <w:numId w:val="2"/>
        </w:numPr>
      </w:pPr>
      <w:r>
        <w:t>Оформить акт</w:t>
      </w:r>
      <w:r w:rsidR="001258FD">
        <w:t xml:space="preserve"> о последствиях залива, в котором должны поставить подпис</w:t>
      </w:r>
      <w:r w:rsidR="00B52931">
        <w:t>и</w:t>
      </w:r>
      <w:r w:rsidR="001258FD">
        <w:t xml:space="preserve"> соседи. В акте необходимо указать, что УК отказалась составлять акт. В интернете можно найти и скачать бланк акта. </w:t>
      </w:r>
    </w:p>
    <w:p w:rsidR="00027CF7" w:rsidRDefault="001258FD" w:rsidP="00027CF7">
      <w:pPr>
        <w:pStyle w:val="a3"/>
        <w:numPr>
          <w:ilvl w:val="0"/>
          <w:numId w:val="2"/>
        </w:numPr>
      </w:pPr>
      <w:r>
        <w:t>Обрат</w:t>
      </w:r>
      <w:r w:rsidR="007E4893">
        <w:t>иться к эксперту, к</w:t>
      </w:r>
      <w:r>
        <w:t>отор</w:t>
      </w:r>
      <w:r w:rsidR="00027CF7">
        <w:t xml:space="preserve">ый </w:t>
      </w:r>
      <w:r w:rsidR="004468D2">
        <w:t xml:space="preserve">не имеет отношения к ФКР или УК и </w:t>
      </w:r>
      <w:r w:rsidR="00027CF7">
        <w:t>оценит повреждения</w:t>
      </w:r>
      <w:r w:rsidR="00B52931">
        <w:t>,</w:t>
      </w:r>
      <w:r w:rsidR="00027CF7">
        <w:t xml:space="preserve"> определит причины залива. </w:t>
      </w:r>
    </w:p>
    <w:p w:rsidR="00F967DB" w:rsidRDefault="001258FD" w:rsidP="00BB1BC4">
      <w:r>
        <w:t xml:space="preserve">На </w:t>
      </w:r>
      <w:commentRangeStart w:id="2"/>
      <w:r>
        <w:t>практике</w:t>
      </w:r>
      <w:commentRangeEnd w:id="2"/>
      <w:r w:rsidR="00612CF8">
        <w:rPr>
          <w:rStyle w:val="a6"/>
        </w:rPr>
        <w:commentReference w:id="2"/>
      </w:r>
      <w:r>
        <w:t xml:space="preserve"> самостоятельное </w:t>
      </w:r>
      <w:r w:rsidR="004468D2">
        <w:t>оформление</w:t>
      </w:r>
      <w:r>
        <w:t xml:space="preserve"> </w:t>
      </w:r>
      <w:r w:rsidRPr="001258FD">
        <w:rPr>
          <w:color w:val="00B050"/>
        </w:rPr>
        <w:t>акта о заливе квартиры</w:t>
      </w:r>
      <w:r>
        <w:t xml:space="preserve"> часто осуществляется с ошибками. В результате этого суд отказывает в целом ряде требований. К </w:t>
      </w:r>
      <w:r w:rsidR="0085631B">
        <w:t>примеру,</w:t>
      </w:r>
      <w:r>
        <w:t xml:space="preserve"> пострадавшие в акте не указали повреждения мебели, ковров и техники. В итоге </w:t>
      </w:r>
      <w:r w:rsidR="00612CF8">
        <w:t>судом</w:t>
      </w:r>
      <w:r>
        <w:t xml:space="preserve"> требование о взыскании стоимости этого имущества не было удовлетворено. Поэтому к </w:t>
      </w:r>
      <w:r w:rsidR="00C6505B">
        <w:t>оформлению</w:t>
      </w:r>
      <w:r>
        <w:t xml:space="preserve"> акта</w:t>
      </w:r>
      <w:r w:rsidR="0085631B">
        <w:t xml:space="preserve"> необходимо отнестись с максимальной </w:t>
      </w:r>
      <w:r>
        <w:t xml:space="preserve">внимательностью. Даже если составлением акта занимается </w:t>
      </w:r>
      <w:r w:rsidR="007E4893">
        <w:t>УК</w:t>
      </w:r>
      <w:r>
        <w:t xml:space="preserve">, важно, чтобы все </w:t>
      </w:r>
      <w:r w:rsidR="0085631B">
        <w:t xml:space="preserve">повреждения были в нем указаны. </w:t>
      </w:r>
    </w:p>
    <w:p w:rsidR="0085631B" w:rsidRDefault="001258FD" w:rsidP="00BB1BC4">
      <w:r>
        <w:t>Вот список наиболее частых ошибок при составлении акта, которые встречаются на практике:</w:t>
      </w:r>
    </w:p>
    <w:p w:rsidR="0085631B" w:rsidRDefault="001258FD" w:rsidP="0085631B">
      <w:pPr>
        <w:pStyle w:val="a3"/>
        <w:numPr>
          <w:ilvl w:val="0"/>
          <w:numId w:val="3"/>
        </w:numPr>
      </w:pPr>
      <w:r>
        <w:t>Неправильно указаны данные владельца кв</w:t>
      </w:r>
      <w:r w:rsidR="00612CF8">
        <w:t>артиры или виновника подтопления.</w:t>
      </w:r>
    </w:p>
    <w:p w:rsidR="0085631B" w:rsidRDefault="001258FD" w:rsidP="0085631B">
      <w:pPr>
        <w:pStyle w:val="a3"/>
        <w:numPr>
          <w:ilvl w:val="0"/>
          <w:numId w:val="3"/>
        </w:numPr>
      </w:pPr>
      <w:r>
        <w:t>Указаны не все вещи и предметы, пострадавшие от по</w:t>
      </w:r>
      <w:r w:rsidR="00612CF8">
        <w:t>дтопления.</w:t>
      </w:r>
    </w:p>
    <w:p w:rsidR="0085631B" w:rsidRDefault="001258FD" w:rsidP="0085631B">
      <w:pPr>
        <w:pStyle w:val="a3"/>
        <w:numPr>
          <w:ilvl w:val="0"/>
          <w:numId w:val="3"/>
        </w:numPr>
      </w:pPr>
      <w:r>
        <w:t>В акте нет подписи виновника залива (или отметки об от</w:t>
      </w:r>
      <w:r w:rsidR="00612CF8">
        <w:t>казе виновника ставить подпись).</w:t>
      </w:r>
    </w:p>
    <w:p w:rsidR="0085631B" w:rsidRDefault="001258FD" w:rsidP="0085631B">
      <w:pPr>
        <w:pStyle w:val="a3"/>
        <w:numPr>
          <w:ilvl w:val="0"/>
          <w:numId w:val="3"/>
        </w:numPr>
      </w:pPr>
      <w:r>
        <w:t xml:space="preserve">В акте нет подписи представителей </w:t>
      </w:r>
      <w:r w:rsidR="007E4893">
        <w:t>УК</w:t>
      </w:r>
      <w:r>
        <w:t xml:space="preserve">, членов комиссии, печати </w:t>
      </w:r>
      <w:r w:rsidR="007E4893">
        <w:t>УК</w:t>
      </w:r>
      <w:r w:rsidR="00612CF8">
        <w:t>.</w:t>
      </w:r>
    </w:p>
    <w:p w:rsidR="0085631B" w:rsidRDefault="001258FD" w:rsidP="0085631B">
      <w:pPr>
        <w:pStyle w:val="a3"/>
        <w:numPr>
          <w:ilvl w:val="0"/>
          <w:numId w:val="3"/>
        </w:numPr>
      </w:pPr>
      <w:r>
        <w:t xml:space="preserve">Даты залива указаны неверно. </w:t>
      </w:r>
    </w:p>
    <w:p w:rsidR="0085631B" w:rsidRPr="007E4893" w:rsidRDefault="001258FD" w:rsidP="0085631B">
      <w:pPr>
        <w:rPr>
          <w:i/>
        </w:rPr>
      </w:pPr>
      <w:r w:rsidRPr="007E4893">
        <w:rPr>
          <w:b/>
          <w:i/>
        </w:rPr>
        <w:lastRenderedPageBreak/>
        <w:t>Важно понимать</w:t>
      </w:r>
      <w:r w:rsidRPr="007E4893">
        <w:rPr>
          <w:i/>
        </w:rPr>
        <w:t xml:space="preserve">, что акт о последствиях залива является одним из основных документов в суде, поэтому любые недочеты в нем могут </w:t>
      </w:r>
      <w:r w:rsidR="004468D2">
        <w:rPr>
          <w:i/>
        </w:rPr>
        <w:t>создать серьезные трудности</w:t>
      </w:r>
      <w:r w:rsidRPr="007E4893">
        <w:rPr>
          <w:i/>
        </w:rPr>
        <w:t>. Перед подписанием необходимо вни</w:t>
      </w:r>
      <w:r w:rsidR="0085631B" w:rsidRPr="007E4893">
        <w:rPr>
          <w:i/>
        </w:rPr>
        <w:t xml:space="preserve">мательно изучить </w:t>
      </w:r>
      <w:r w:rsidR="00612CF8">
        <w:rPr>
          <w:i/>
        </w:rPr>
        <w:t>содержание</w:t>
      </w:r>
      <w:r w:rsidR="0085631B" w:rsidRPr="007E4893">
        <w:rPr>
          <w:i/>
        </w:rPr>
        <w:t xml:space="preserve"> акта, а лучше</w:t>
      </w:r>
      <w:r w:rsidR="004468D2">
        <w:rPr>
          <w:i/>
        </w:rPr>
        <w:t xml:space="preserve"> отдать его на изучение </w:t>
      </w:r>
      <w:r w:rsidR="0085631B" w:rsidRPr="007E4893">
        <w:rPr>
          <w:i/>
        </w:rPr>
        <w:t>юристам</w:t>
      </w:r>
      <w:r w:rsidR="004468D2">
        <w:rPr>
          <w:i/>
        </w:rPr>
        <w:t>, имеющим опыт в данной сфере</w:t>
      </w:r>
      <w:r w:rsidR="0085631B" w:rsidRPr="007E4893">
        <w:rPr>
          <w:i/>
        </w:rPr>
        <w:t xml:space="preserve">. </w:t>
      </w:r>
    </w:p>
    <w:p w:rsidR="0085631B" w:rsidRDefault="009929DB" w:rsidP="0085631B">
      <w:r>
        <w:t>Помимо</w:t>
      </w:r>
      <w:r w:rsidR="001258FD">
        <w:t xml:space="preserve"> </w:t>
      </w:r>
      <w:r>
        <w:t>э</w:t>
      </w:r>
      <w:r w:rsidR="001258FD">
        <w:t>того</w:t>
      </w:r>
      <w:commentRangeStart w:id="3"/>
      <w:r w:rsidR="00612CF8">
        <w:t>,</w:t>
      </w:r>
      <w:commentRangeEnd w:id="3"/>
      <w:r w:rsidR="00612CF8">
        <w:rPr>
          <w:rStyle w:val="a6"/>
        </w:rPr>
        <w:commentReference w:id="3"/>
      </w:r>
      <w:r w:rsidR="001258FD">
        <w:t xml:space="preserve"> существ</w:t>
      </w:r>
      <w:r w:rsidR="0085631B">
        <w:t xml:space="preserve">ует практика, когда </w:t>
      </w:r>
      <w:r>
        <w:t>оформляется</w:t>
      </w:r>
      <w:r w:rsidR="0085631B">
        <w:t xml:space="preserve"> два акта о </w:t>
      </w:r>
      <w:r w:rsidR="001258FD">
        <w:t xml:space="preserve">последствиях потопления. </w:t>
      </w:r>
      <w:r w:rsidR="00612CF8">
        <w:t>Один</w:t>
      </w:r>
      <w:r w:rsidR="001258FD">
        <w:t xml:space="preserve">, как и положено, </w:t>
      </w:r>
      <w:proofErr w:type="gramStart"/>
      <w:r w:rsidR="001258FD">
        <w:t xml:space="preserve">в </w:t>
      </w:r>
      <w:r>
        <w:t>первые</w:t>
      </w:r>
      <w:proofErr w:type="gramEnd"/>
      <w:r>
        <w:t xml:space="preserve"> </w:t>
      </w:r>
      <w:r w:rsidR="001258FD">
        <w:t xml:space="preserve">12 часов, а </w:t>
      </w:r>
      <w:r>
        <w:t>следующий</w:t>
      </w:r>
      <w:r w:rsidR="001258FD">
        <w:t xml:space="preserve"> </w:t>
      </w:r>
      <w:r w:rsidR="00612CF8">
        <w:t xml:space="preserve">‒ </w:t>
      </w:r>
      <w:r w:rsidR="001258FD">
        <w:t xml:space="preserve">спустя 10-12 дней. Этого срока достаточно для того, чтобы скрытые </w:t>
      </w:r>
      <w:r>
        <w:t>повреждения</w:t>
      </w:r>
      <w:r w:rsidR="001258FD">
        <w:t xml:space="preserve"> дали о себе знать. К примеру, есл</w:t>
      </w:r>
      <w:r w:rsidR="001F3664">
        <w:t xml:space="preserve">и протечка пошла по стенам, то велика вероятность того, что вода повредит кладку, которая со временем начнет осыпаться или плесневеть. </w:t>
      </w:r>
    </w:p>
    <w:p w:rsidR="001F3664" w:rsidRPr="001258FD" w:rsidRDefault="001258FD" w:rsidP="0085631B">
      <w:pPr>
        <w:rPr>
          <w:b/>
        </w:rPr>
      </w:pPr>
      <w:r w:rsidRPr="001258FD">
        <w:rPr>
          <w:b/>
        </w:rPr>
        <w:t>Независимый оценщик</w:t>
      </w:r>
    </w:p>
    <w:p w:rsidR="001F3664" w:rsidRDefault="001258FD" w:rsidP="0085631B">
      <w:r>
        <w:t>Понятно, что УК будет всячески пытаться снизить размер ущерба при составлении акта, п</w:t>
      </w:r>
      <w:r w:rsidR="00FC4F27">
        <w:t>оэтому необходимо обратиться к</w:t>
      </w:r>
      <w:r>
        <w:t xml:space="preserve"> эксперту. Рекомендуется проводить о</w:t>
      </w:r>
      <w:r w:rsidR="009929DB">
        <w:t>бследование</w:t>
      </w:r>
      <w:r>
        <w:t xml:space="preserve"> </w:t>
      </w:r>
      <w:r w:rsidR="009929DB">
        <w:t>помещения</w:t>
      </w:r>
      <w:r>
        <w:t xml:space="preserve"> не ранее</w:t>
      </w:r>
      <w:r w:rsidR="0029258A">
        <w:t>,</w:t>
      </w:r>
      <w:r>
        <w:t xml:space="preserve"> чем </w:t>
      </w:r>
      <w:r w:rsidR="009929DB">
        <w:t>спустя</w:t>
      </w:r>
      <w:r>
        <w:t xml:space="preserve"> три дня после </w:t>
      </w:r>
      <w:r w:rsidR="009929DB">
        <w:t>по</w:t>
      </w:r>
      <w:r w:rsidR="0029258A">
        <w:t>д</w:t>
      </w:r>
      <w:r w:rsidR="009929DB">
        <w:t>топления</w:t>
      </w:r>
      <w:r>
        <w:t>. Этого срока хватит для тог</w:t>
      </w:r>
      <w:r w:rsidR="001F3664">
        <w:t>о, что выявить</w:t>
      </w:r>
      <w:r>
        <w:t xml:space="preserve"> все </w:t>
      </w:r>
      <w:r w:rsidR="009929DB">
        <w:t>последствия</w:t>
      </w:r>
      <w:r>
        <w:t xml:space="preserve"> и не упустить ни одного из них при составлении акта. На осмотре должны обязательно присутствовать представители УК. Их необходимо уведомить за </w:t>
      </w:r>
      <w:proofErr w:type="gramStart"/>
      <w:r>
        <w:t>три и более рабочих</w:t>
      </w:r>
      <w:proofErr w:type="gramEnd"/>
      <w:r>
        <w:t xml:space="preserve"> дня до </w:t>
      </w:r>
      <w:r w:rsidR="009929DB">
        <w:t>даты обследования</w:t>
      </w:r>
      <w:r>
        <w:t xml:space="preserve">. Уведомить можно с помощью телеграммы с </w:t>
      </w:r>
      <w:r w:rsidR="009929DB">
        <w:t xml:space="preserve">бумажным или электронным </w:t>
      </w:r>
      <w:r>
        <w:t>увед</w:t>
      </w:r>
      <w:r w:rsidR="001F3664">
        <w:t xml:space="preserve">омлением о вручении. </w:t>
      </w:r>
    </w:p>
    <w:p w:rsidR="00470D97" w:rsidRDefault="001258FD" w:rsidP="0085631B">
      <w:r>
        <w:t xml:space="preserve">Оценщик должен иметь </w:t>
      </w:r>
      <w:r w:rsidR="0029258A">
        <w:t>специальное</w:t>
      </w:r>
      <w:r>
        <w:t xml:space="preserve"> образование и числиться членом </w:t>
      </w:r>
      <w:r w:rsidR="007E4893">
        <w:t>СРО</w:t>
      </w:r>
      <w:r>
        <w:t xml:space="preserve">. После обследования квартиры он </w:t>
      </w:r>
      <w:r w:rsidR="0029258A">
        <w:t>обязан</w:t>
      </w:r>
      <w:r>
        <w:t xml:space="preserve"> составить подробный отчет о </w:t>
      </w:r>
      <w:r w:rsidR="009929DB">
        <w:t>нанесенном</w:t>
      </w:r>
      <w:r>
        <w:t xml:space="preserve"> </w:t>
      </w:r>
      <w:r w:rsidR="009929DB">
        <w:t>вреде</w:t>
      </w:r>
      <w:r>
        <w:t>. Если УК не признает своей вины в заливе, то рекомендуется воспользовать</w:t>
      </w:r>
      <w:r w:rsidR="00470D97">
        <w:t>ся услугами строительно</w:t>
      </w:r>
      <w:r>
        <w:t xml:space="preserve">-технических экспертов. Они проводят обследование не только пострадавшего помещения, но и </w:t>
      </w:r>
      <w:r w:rsidR="00470D97">
        <w:t>коммуникаци</w:t>
      </w:r>
      <w:r w:rsidR="0029258A">
        <w:t>й</w:t>
      </w:r>
      <w:r w:rsidR="00470D97">
        <w:t xml:space="preserve">, </w:t>
      </w:r>
      <w:r w:rsidR="00392463">
        <w:t>и места, откуда произошла протечка, если</w:t>
      </w:r>
      <w:r w:rsidR="00ED4DDE">
        <w:t xml:space="preserve"> </w:t>
      </w:r>
      <w:r w:rsidR="00392463" w:rsidRPr="00392463">
        <w:rPr>
          <w:color w:val="00B050"/>
        </w:rPr>
        <w:t>это залив из чердака технического помещения.</w:t>
      </w:r>
      <w:r w:rsidR="00392463">
        <w:t xml:space="preserve"> </w:t>
      </w:r>
    </w:p>
    <w:p w:rsidR="00414155" w:rsidRDefault="001258FD" w:rsidP="0085631B">
      <w:r>
        <w:t>Как выбрать оценщика? При выборе специалиста необходимо тщательно изучить его портфолио, отзывы в интернете. Кроме того</w:t>
      </w:r>
      <w:commentRangeStart w:id="4"/>
      <w:r w:rsidR="0029258A">
        <w:t>,</w:t>
      </w:r>
      <w:commentRangeEnd w:id="4"/>
      <w:r w:rsidR="0029258A">
        <w:rPr>
          <w:rStyle w:val="a6"/>
        </w:rPr>
        <w:commentReference w:id="4"/>
      </w:r>
      <w:r>
        <w:t xml:space="preserve"> можно запросить у него информацию по делам, в которых он уже принимал участие, и результаты этих процессов. </w:t>
      </w:r>
    </w:p>
    <w:p w:rsidR="00414155" w:rsidRPr="007E4893" w:rsidRDefault="001258FD" w:rsidP="0085631B">
      <w:pPr>
        <w:rPr>
          <w:i/>
        </w:rPr>
      </w:pPr>
      <w:r w:rsidRPr="007E4893">
        <w:rPr>
          <w:b/>
          <w:i/>
        </w:rPr>
        <w:t>Еще один важный момент,</w:t>
      </w:r>
      <w:r w:rsidRPr="007E4893">
        <w:rPr>
          <w:i/>
        </w:rPr>
        <w:t xml:space="preserve"> о котором необходимо знать жильцам при </w:t>
      </w:r>
      <w:r w:rsidR="009929DB">
        <w:rPr>
          <w:i/>
        </w:rPr>
        <w:t>потоплении жилья</w:t>
      </w:r>
      <w:r w:rsidRPr="007E4893">
        <w:rPr>
          <w:i/>
        </w:rPr>
        <w:t xml:space="preserve">: можно не заказывать независимого оценщика и экспертизу. В ходе судебного </w:t>
      </w:r>
      <w:r w:rsidR="009929DB">
        <w:rPr>
          <w:i/>
        </w:rPr>
        <w:t>процесса судом может быть проведена</w:t>
      </w:r>
      <w:r w:rsidRPr="007E4893">
        <w:rPr>
          <w:i/>
        </w:rPr>
        <w:t xml:space="preserve"> экспертиза. При этом в акте о по</w:t>
      </w:r>
      <w:r w:rsidR="0029258A">
        <w:rPr>
          <w:i/>
        </w:rPr>
        <w:t>д</w:t>
      </w:r>
      <w:r w:rsidRPr="007E4893">
        <w:rPr>
          <w:i/>
        </w:rPr>
        <w:t xml:space="preserve">топлении указываются </w:t>
      </w:r>
      <w:r w:rsidR="009929DB">
        <w:rPr>
          <w:i/>
        </w:rPr>
        <w:t xml:space="preserve">все возможные </w:t>
      </w:r>
      <w:r w:rsidRPr="007E4893">
        <w:rPr>
          <w:i/>
        </w:rPr>
        <w:t xml:space="preserve">виновники. Но стоимость судебной экспертизы гораздо выше, нежели услуг </w:t>
      </w:r>
      <w:r w:rsidRPr="007E4893">
        <w:rPr>
          <w:i/>
        </w:rPr>
        <w:lastRenderedPageBreak/>
        <w:t xml:space="preserve">независимых экспертов, а оплата ее может </w:t>
      </w:r>
      <w:r w:rsidR="009929DB">
        <w:rPr>
          <w:i/>
        </w:rPr>
        <w:t>возлагаться</w:t>
      </w:r>
      <w:r w:rsidR="00ED4DDE">
        <w:rPr>
          <w:i/>
        </w:rPr>
        <w:t xml:space="preserve"> </w:t>
      </w:r>
      <w:r w:rsidRPr="007E4893">
        <w:rPr>
          <w:i/>
        </w:rPr>
        <w:t xml:space="preserve">на пострадавшую сторону. Именно поэтому </w:t>
      </w:r>
      <w:r w:rsidR="0029258A">
        <w:rPr>
          <w:i/>
        </w:rPr>
        <w:t>такой</w:t>
      </w:r>
      <w:r w:rsidRPr="007E4893">
        <w:rPr>
          <w:i/>
        </w:rPr>
        <w:t xml:space="preserve"> вариант стоит исключить и все-таки обратиться к экспертам до суда. </w:t>
      </w:r>
    </w:p>
    <w:p w:rsidR="00414155" w:rsidRDefault="001258FD" w:rsidP="0085631B">
      <w:r>
        <w:t>Договор с оценщиком и свидетельства об оплате его услуг (квитанции,</w:t>
      </w:r>
      <w:r w:rsidR="007E4893">
        <w:t xml:space="preserve"> чеки) следует сохранить, т.</w:t>
      </w:r>
      <w:r w:rsidR="0029258A">
        <w:t xml:space="preserve"> </w:t>
      </w:r>
      <w:r w:rsidR="007E4893">
        <w:t>к. э</w:t>
      </w:r>
      <w:r>
        <w:t xml:space="preserve">ти суммы также можно взыскать с виновника </w:t>
      </w:r>
      <w:r w:rsidR="009929DB">
        <w:t>по</w:t>
      </w:r>
      <w:r w:rsidR="0029258A">
        <w:t>д</w:t>
      </w:r>
      <w:r w:rsidR="009929DB">
        <w:t>топления</w:t>
      </w:r>
      <w:r>
        <w:t xml:space="preserve">. </w:t>
      </w:r>
    </w:p>
    <w:p w:rsidR="00414155" w:rsidRPr="007E4893" w:rsidRDefault="001258FD" w:rsidP="0085631B">
      <w:pPr>
        <w:rPr>
          <w:b/>
        </w:rPr>
      </w:pPr>
      <w:r w:rsidRPr="007E4893">
        <w:rPr>
          <w:b/>
        </w:rPr>
        <w:t>Претензия</w:t>
      </w:r>
    </w:p>
    <w:p w:rsidR="00414155" w:rsidRDefault="001258FD" w:rsidP="0085631B">
      <w:r>
        <w:t xml:space="preserve">После того как все отчеты готовы, можно направлять </w:t>
      </w:r>
      <w:r w:rsidRPr="001258FD">
        <w:rPr>
          <w:color w:val="00B050"/>
        </w:rPr>
        <w:t>претензию по заливу</w:t>
      </w:r>
      <w:r>
        <w:t xml:space="preserve"> в </w:t>
      </w:r>
      <w:r w:rsidR="009929DB">
        <w:t>ФКР</w:t>
      </w:r>
      <w:r>
        <w:t>. Для этого составляется письменная претензия с требованием о</w:t>
      </w:r>
      <w:r w:rsidR="009929DB">
        <w:t>б</w:t>
      </w:r>
      <w:r>
        <w:t xml:space="preserve"> </w:t>
      </w:r>
      <w:r w:rsidR="009929DB">
        <w:t>оплате</w:t>
      </w:r>
      <w:r>
        <w:t xml:space="preserve"> материального ущерба, к ней прилагается копия отчета оценщика. Все это отправляется заказным письмом с описью вложения и </w:t>
      </w:r>
      <w:r w:rsidR="009929DB">
        <w:t xml:space="preserve">бумажным </w:t>
      </w:r>
      <w:r>
        <w:t>уведомлением о вручении. Если</w:t>
      </w:r>
      <w:r w:rsidR="009929DB">
        <w:t xml:space="preserve"> же в акте указываются</w:t>
      </w:r>
      <w:r>
        <w:t xml:space="preserve"> </w:t>
      </w:r>
      <w:r w:rsidR="009929DB">
        <w:t>возможные</w:t>
      </w:r>
      <w:r>
        <w:t xml:space="preserve"> виновники, то подобное письмо направляется все</w:t>
      </w:r>
      <w:r w:rsidR="00D508E1">
        <w:t xml:space="preserve">м лицам, указанным в акте. </w:t>
      </w:r>
    </w:p>
    <w:p w:rsidR="00D508E1" w:rsidRPr="007E4893" w:rsidRDefault="001258FD" w:rsidP="0085631B">
      <w:pPr>
        <w:rPr>
          <w:i/>
          <w:color w:val="00B050"/>
        </w:rPr>
      </w:pPr>
      <w:r w:rsidRPr="007E4893">
        <w:rPr>
          <w:b/>
          <w:i/>
        </w:rPr>
        <w:t>Важно!</w:t>
      </w:r>
      <w:r w:rsidRPr="007E4893">
        <w:rPr>
          <w:i/>
        </w:rPr>
        <w:t xml:space="preserve"> В подобных делах претензия не является обязательной, но ее наличие позволит </w:t>
      </w:r>
      <w:r w:rsidR="009929DB">
        <w:rPr>
          <w:i/>
        </w:rPr>
        <w:t>снизить риск</w:t>
      </w:r>
      <w:r w:rsidRPr="007E4893">
        <w:rPr>
          <w:i/>
        </w:rPr>
        <w:t xml:space="preserve"> судебных проволочек. </w:t>
      </w:r>
      <w:r w:rsidR="009929DB">
        <w:rPr>
          <w:i/>
        </w:rPr>
        <w:t>Иногда</w:t>
      </w:r>
      <w:r w:rsidRPr="007E4893">
        <w:rPr>
          <w:i/>
        </w:rPr>
        <w:t xml:space="preserve"> отсутствие </w:t>
      </w:r>
      <w:r w:rsidR="009929DB">
        <w:rPr>
          <w:i/>
        </w:rPr>
        <w:t>таковой</w:t>
      </w:r>
      <w:r w:rsidRPr="007E4893">
        <w:rPr>
          <w:i/>
        </w:rPr>
        <w:t xml:space="preserve"> становится причиной о</w:t>
      </w:r>
      <w:r w:rsidR="009929DB">
        <w:rPr>
          <w:i/>
        </w:rPr>
        <w:t xml:space="preserve">трицательного решения </w:t>
      </w:r>
      <w:r w:rsidR="007E4893">
        <w:rPr>
          <w:i/>
        </w:rPr>
        <w:t xml:space="preserve">суда </w:t>
      </w:r>
      <w:r w:rsidR="009929DB">
        <w:rPr>
          <w:i/>
        </w:rPr>
        <w:t xml:space="preserve">в деле </w:t>
      </w:r>
      <w:r w:rsidR="007E4893">
        <w:rPr>
          <w:i/>
        </w:rPr>
        <w:t xml:space="preserve">о возмещении </w:t>
      </w:r>
      <w:r w:rsidR="009929DB">
        <w:rPr>
          <w:i/>
        </w:rPr>
        <w:t>материального вреда</w:t>
      </w:r>
      <w:r w:rsidR="007E4893">
        <w:rPr>
          <w:i/>
        </w:rPr>
        <w:t xml:space="preserve">. Рекомендуется также воспользоваться </w:t>
      </w:r>
      <w:r w:rsidR="007E4893" w:rsidRPr="007E4893">
        <w:rPr>
          <w:i/>
          <w:color w:val="00B050"/>
        </w:rPr>
        <w:t>консультацией юриста по заливу.</w:t>
      </w:r>
    </w:p>
    <w:p w:rsidR="00D508E1" w:rsidRDefault="001258FD" w:rsidP="0085631B">
      <w:r>
        <w:t xml:space="preserve">Нередки случаи, когда </w:t>
      </w:r>
      <w:r w:rsidR="009929DB">
        <w:t>ФКР</w:t>
      </w:r>
      <w:r>
        <w:t xml:space="preserve"> предлагает возместить </w:t>
      </w:r>
      <w:r w:rsidR="00FA66E2">
        <w:t xml:space="preserve">нанесенный </w:t>
      </w:r>
      <w:r>
        <w:t xml:space="preserve">ущерб, но в меньшем объеме. Пострадавшая сторона в этом случае может согласиться на </w:t>
      </w:r>
      <w:r w:rsidR="007E4893" w:rsidRPr="007E4893">
        <w:rPr>
          <w:b/>
        </w:rPr>
        <w:t xml:space="preserve">возмещение ущерба </w:t>
      </w:r>
      <w:r w:rsidR="00C97AA3">
        <w:rPr>
          <w:b/>
        </w:rPr>
        <w:t>Ф</w:t>
      </w:r>
      <w:r w:rsidR="007E4893" w:rsidRPr="007E4893">
        <w:rPr>
          <w:b/>
        </w:rPr>
        <w:t>ондом капитального ремонта</w:t>
      </w:r>
      <w:r>
        <w:t xml:space="preserve">, если стоимость ремонта </w:t>
      </w:r>
      <w:r w:rsidR="00C97AA3">
        <w:t>невысок</w:t>
      </w:r>
      <w:r>
        <w:t>а. Кроме того</w:t>
      </w:r>
      <w:r w:rsidR="00C97AA3">
        <w:t>,</w:t>
      </w:r>
      <w:r>
        <w:t xml:space="preserve"> если повреждения от залива незначительны, то пострадавшей стороне будет намного выгоднее, </w:t>
      </w:r>
      <w:r w:rsidR="00C97AA3">
        <w:t>чтобы</w:t>
      </w:r>
      <w:r>
        <w:t xml:space="preserve"> ремонт в квартире </w:t>
      </w:r>
      <w:r w:rsidR="00C97AA3">
        <w:t xml:space="preserve">делала </w:t>
      </w:r>
      <w:r>
        <w:t xml:space="preserve">сама УК. В этом случае экономия будет существенной. Однако если в </w:t>
      </w:r>
      <w:r w:rsidR="00FA66E2">
        <w:t>помещении</w:t>
      </w:r>
      <w:r>
        <w:t xml:space="preserve"> сделан дорогостоящий ремонт с использованием материалов класса люкс </w:t>
      </w:r>
      <w:r w:rsidR="00FA66E2">
        <w:t xml:space="preserve">или премиум, то доверять ремонтные работы </w:t>
      </w:r>
      <w:r>
        <w:t>УК не сто</w:t>
      </w:r>
      <w:r w:rsidR="00D508E1">
        <w:t xml:space="preserve">ит. </w:t>
      </w:r>
    </w:p>
    <w:p w:rsidR="00D508E1" w:rsidRPr="007E4893" w:rsidRDefault="001258FD" w:rsidP="0085631B">
      <w:pPr>
        <w:rPr>
          <w:b/>
        </w:rPr>
      </w:pPr>
      <w:r w:rsidRPr="007E4893">
        <w:rPr>
          <w:b/>
        </w:rPr>
        <w:t>Иск в суд</w:t>
      </w:r>
    </w:p>
    <w:p w:rsidR="00D508E1" w:rsidRDefault="001258FD" w:rsidP="0085631B">
      <w:r>
        <w:t xml:space="preserve">Если </w:t>
      </w:r>
      <w:r w:rsidR="00FA66E2">
        <w:t>ФКР</w:t>
      </w:r>
      <w:r>
        <w:t xml:space="preserve"> отказался или проигнорировал претензию, то придется направлять </w:t>
      </w:r>
      <w:r w:rsidRPr="001258FD">
        <w:rPr>
          <w:color w:val="00B050"/>
        </w:rPr>
        <w:t>иск о заливе квартиры</w:t>
      </w:r>
      <w:r>
        <w:t xml:space="preserve"> в суд. Здесь есть правило:</w:t>
      </w:r>
    </w:p>
    <w:p w:rsidR="00D508E1" w:rsidRDefault="001258FD" w:rsidP="00D508E1">
      <w:pPr>
        <w:pStyle w:val="a3"/>
        <w:numPr>
          <w:ilvl w:val="0"/>
          <w:numId w:val="4"/>
        </w:numPr>
      </w:pPr>
      <w:r>
        <w:t xml:space="preserve">Если сумма ущерба меньше 50 </w:t>
      </w:r>
      <w:r w:rsidR="00D508E1">
        <w:t>тыс.</w:t>
      </w:r>
      <w:r w:rsidR="00C97AA3">
        <w:t xml:space="preserve"> </w:t>
      </w:r>
      <w:r w:rsidR="00D508E1">
        <w:t>руб., то иск сл</w:t>
      </w:r>
      <w:r w:rsidR="00C97AA3">
        <w:t>едует направлять мировому судье.</w:t>
      </w:r>
    </w:p>
    <w:p w:rsidR="00D508E1" w:rsidRDefault="001258FD" w:rsidP="00D508E1">
      <w:pPr>
        <w:pStyle w:val="a3"/>
        <w:numPr>
          <w:ilvl w:val="0"/>
          <w:numId w:val="4"/>
        </w:numPr>
      </w:pPr>
      <w:r>
        <w:t xml:space="preserve">Если ущерб выше 50 </w:t>
      </w:r>
      <w:r w:rsidR="00D508E1">
        <w:t>тыс.</w:t>
      </w:r>
      <w:r w:rsidR="00C97AA3">
        <w:t xml:space="preserve"> </w:t>
      </w:r>
      <w:r w:rsidR="00D508E1">
        <w:t>руб., то иск подается в районный суд.</w:t>
      </w:r>
    </w:p>
    <w:p w:rsidR="00D508E1" w:rsidRDefault="001258FD" w:rsidP="00D508E1">
      <w:r>
        <w:t xml:space="preserve">Иск подается в судебный участок по месту </w:t>
      </w:r>
      <w:r w:rsidR="00FA66E2">
        <w:t>пребывания ответчика</w:t>
      </w:r>
      <w:r>
        <w:t>. Если виновники не</w:t>
      </w:r>
      <w:r w:rsidR="00C97AA3">
        <w:t xml:space="preserve"> выявлены, а в акте </w:t>
      </w:r>
      <w:commentRangeStart w:id="5"/>
      <w:r w:rsidR="00C97AA3">
        <w:t>указан</w:t>
      </w:r>
      <w:r w:rsidR="006820CF">
        <w:t>ы</w:t>
      </w:r>
      <w:commentRangeEnd w:id="5"/>
      <w:r w:rsidR="00C97AA3">
        <w:rPr>
          <w:rStyle w:val="a6"/>
        </w:rPr>
        <w:commentReference w:id="5"/>
      </w:r>
      <w:r w:rsidR="006820CF">
        <w:t xml:space="preserve"> потенциальные, то в иске </w:t>
      </w:r>
      <w:r w:rsidR="006820CF">
        <w:lastRenderedPageBreak/>
        <w:t xml:space="preserve">отмечаются они все, а иск направляется в суд по месту </w:t>
      </w:r>
      <w:r w:rsidR="00FA66E2">
        <w:t>пребывания</w:t>
      </w:r>
      <w:r w:rsidR="006820CF">
        <w:t xml:space="preserve"> одного из ответчиков. </w:t>
      </w:r>
    </w:p>
    <w:p w:rsidR="006820CF" w:rsidRPr="007E4893" w:rsidRDefault="001258FD" w:rsidP="00D508E1">
      <w:pPr>
        <w:rPr>
          <w:b/>
        </w:rPr>
      </w:pPr>
      <w:r w:rsidRPr="007E4893">
        <w:rPr>
          <w:b/>
        </w:rPr>
        <w:t>Сроки</w:t>
      </w:r>
    </w:p>
    <w:p w:rsidR="006820CF" w:rsidRDefault="00FA66E2" w:rsidP="00D508E1">
      <w:r>
        <w:t>Длительность процесса</w:t>
      </w:r>
      <w:r w:rsidR="001258FD">
        <w:t xml:space="preserve"> в суде зависят от нескольких факторов:</w:t>
      </w:r>
    </w:p>
    <w:p w:rsidR="006820CF" w:rsidRDefault="001258FD" w:rsidP="006820CF">
      <w:pPr>
        <w:pStyle w:val="a3"/>
        <w:numPr>
          <w:ilvl w:val="0"/>
          <w:numId w:val="5"/>
        </w:numPr>
      </w:pPr>
      <w:r>
        <w:t>Загру</w:t>
      </w:r>
      <w:r w:rsidR="00C97AA3">
        <w:t>женность суда.</w:t>
      </w:r>
    </w:p>
    <w:p w:rsidR="006820CF" w:rsidRDefault="001258FD" w:rsidP="006820CF">
      <w:pPr>
        <w:pStyle w:val="a3"/>
        <w:numPr>
          <w:ilvl w:val="0"/>
          <w:numId w:val="5"/>
        </w:numPr>
      </w:pPr>
      <w:r>
        <w:t xml:space="preserve">Необходимость проведения </w:t>
      </w:r>
      <w:r w:rsidR="00FA66E2">
        <w:t xml:space="preserve">дополнительной </w:t>
      </w:r>
      <w:r w:rsidR="00C97AA3">
        <w:t>судебной экспертизы.</w:t>
      </w:r>
    </w:p>
    <w:p w:rsidR="006820CF" w:rsidRDefault="001258FD" w:rsidP="006820CF">
      <w:pPr>
        <w:pStyle w:val="a3"/>
        <w:numPr>
          <w:ilvl w:val="0"/>
          <w:numId w:val="5"/>
        </w:numPr>
      </w:pPr>
      <w:r>
        <w:t xml:space="preserve">Готовность ответчика к сотрудничеству. </w:t>
      </w:r>
    </w:p>
    <w:p w:rsidR="006820CF" w:rsidRDefault="001258FD" w:rsidP="006820CF">
      <w:r>
        <w:t>Относительно последнего пункта следует отметить</w:t>
      </w:r>
      <w:r w:rsidR="00DC6D6A">
        <w:t>, что если ответчиком является Ф</w:t>
      </w:r>
      <w:r>
        <w:t xml:space="preserve">онд капитального ремонта, то высока вероятность, что дело затянется на долгий срок. ФКР, как правило, старается оттянуть сроки вынесения постановления. Для этого юристы фонда заявляют ходатайства </w:t>
      </w:r>
      <w:r w:rsidR="007E4893">
        <w:t>обо</w:t>
      </w:r>
      <w:r>
        <w:t xml:space="preserve"> всех возможных экспертизах.</w:t>
      </w:r>
    </w:p>
    <w:p w:rsidR="00392463" w:rsidRDefault="001258FD" w:rsidP="0085631B">
      <w:r>
        <w:t xml:space="preserve">Судебные тяжбы с ФКР </w:t>
      </w:r>
      <w:r w:rsidR="006820CF">
        <w:t xml:space="preserve">– это </w:t>
      </w:r>
      <w:r>
        <w:t xml:space="preserve">довольно сложный и длительный процесс. </w:t>
      </w:r>
      <w:r w:rsidR="00FA66E2">
        <w:t xml:space="preserve">Часто </w:t>
      </w:r>
      <w:r>
        <w:t>ФКР представляют опытные адвокаты, кот</w:t>
      </w:r>
      <w:r w:rsidR="006820CF">
        <w:t xml:space="preserve">орые специализируются именно на этих делах. </w:t>
      </w:r>
      <w:r>
        <w:t xml:space="preserve">В споре между владельцами </w:t>
      </w:r>
      <w:r w:rsidR="00FA66E2">
        <w:t>жилья</w:t>
      </w:r>
      <w:r>
        <w:t xml:space="preserve"> и ФКР не пр</w:t>
      </w:r>
      <w:r w:rsidR="00FA66E2">
        <w:t xml:space="preserve">именяются статьи, защищающие </w:t>
      </w:r>
      <w:r w:rsidR="00B7421B">
        <w:t>прав</w:t>
      </w:r>
      <w:r w:rsidR="00FA66E2">
        <w:t>а</w:t>
      </w:r>
      <w:r w:rsidR="00B7421B">
        <w:t xml:space="preserve"> потребителей</w:t>
      </w:r>
      <w:r w:rsidR="00FA66E2">
        <w:t>, т.</w:t>
      </w:r>
      <w:r w:rsidR="00DC6D6A">
        <w:t xml:space="preserve"> </w:t>
      </w:r>
      <w:r w:rsidR="00FA66E2">
        <w:t>к. н</w:t>
      </w:r>
      <w:r>
        <w:t>ет договора между сторонами процесса. Д</w:t>
      </w:r>
      <w:r w:rsidR="00392463">
        <w:t>овольно часто</w:t>
      </w:r>
      <w:r>
        <w:t xml:space="preserve"> истцы, которые пытаются самостоятельно защитить свои </w:t>
      </w:r>
      <w:r w:rsidR="00FA66E2">
        <w:t>права</w:t>
      </w:r>
      <w:r>
        <w:t xml:space="preserve"> в суде, остаются ни с чем. </w:t>
      </w:r>
      <w:r w:rsidR="00FA66E2">
        <w:t>ФКР</w:t>
      </w:r>
      <w:r w:rsidR="00392463">
        <w:t xml:space="preserve"> может вводить в заблуждение </w:t>
      </w:r>
      <w:r w:rsidR="00FA66E2">
        <w:t>участников процесса</w:t>
      </w:r>
      <w:r>
        <w:t>, делать акцент на тех фактах, которые говорят в их пользу. В свою очередь</w:t>
      </w:r>
      <w:commentRangeStart w:id="6"/>
      <w:r w:rsidR="00DC6D6A">
        <w:t>,</w:t>
      </w:r>
      <w:commentRangeEnd w:id="6"/>
      <w:r w:rsidR="00DC6D6A">
        <w:rPr>
          <w:rStyle w:val="a6"/>
        </w:rPr>
        <w:commentReference w:id="6"/>
      </w:r>
      <w:r>
        <w:t xml:space="preserve"> пострадавшая сторона, имея все необходимые доказательства, может просто потерять нить в хитросплетениях </w:t>
      </w:r>
      <w:r w:rsidR="00DC6D6A">
        <w:t xml:space="preserve">доводов </w:t>
      </w:r>
      <w:r>
        <w:t>ФКР.</w:t>
      </w:r>
      <w:r w:rsidR="00ED4DDE">
        <w:t xml:space="preserve"> </w:t>
      </w:r>
      <w:r>
        <w:t>Именно поэтому рекомендуется воспользоваться услугами опытных юристов, которые смогут противостоять юристам ФКР, составить правильно и</w:t>
      </w:r>
      <w:r w:rsidR="00392463">
        <w:t xml:space="preserve">ск, собрать доказательную базу. </w:t>
      </w:r>
    </w:p>
    <w:p w:rsidR="001966BD" w:rsidRDefault="001966BD" w:rsidP="0085631B">
      <w:r>
        <w:rPr>
          <w:noProof/>
          <w:lang w:eastAsia="ru-RU"/>
        </w:rPr>
        <w:lastRenderedPageBreak/>
        <w:drawing>
          <wp:inline distT="0" distB="0" distL="0" distR="0">
            <wp:extent cx="5940425" cy="36253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6BD" w:rsidSect="00E1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21T01:27:00Z" w:initials="М">
    <w:p w:rsidR="000D66E3" w:rsidRDefault="000D66E3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1" w:author="Мышь" w:date="2021-08-21T03:24:00Z" w:initials="М">
    <w:p w:rsidR="00B52931" w:rsidRDefault="00B52931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2" w:author="Мышь" w:date="2021-08-21T03:26:00Z" w:initials="М">
    <w:p w:rsidR="00612CF8" w:rsidRDefault="00612CF8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1-08-21T03:28:00Z" w:initials="М">
    <w:p w:rsidR="00612CF8" w:rsidRDefault="00612CF8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4" w:author="Мышь" w:date="2021-08-21T03:30:00Z" w:initials="М">
    <w:p w:rsidR="0029258A" w:rsidRDefault="0029258A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  <w:comment w:id="5" w:author="Мышь" w:date="2021-08-21T03:34:00Z" w:initials="М">
    <w:p w:rsidR="00C97AA3" w:rsidRDefault="00C97AA3">
      <w:pPr>
        <w:pStyle w:val="a7"/>
      </w:pPr>
      <w:r>
        <w:rPr>
          <w:rStyle w:val="a6"/>
        </w:rPr>
        <w:annotationRef/>
      </w:r>
      <w:r>
        <w:t>Заменено «указанны»</w:t>
      </w:r>
    </w:p>
  </w:comment>
  <w:comment w:id="6" w:author="Мышь" w:date="2021-08-21T03:35:00Z" w:initials="М">
    <w:p w:rsidR="00DC6D6A" w:rsidRDefault="00DC6D6A">
      <w:pPr>
        <w:pStyle w:val="a7"/>
      </w:pPr>
      <w:r>
        <w:rPr>
          <w:rStyle w:val="a6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DF0"/>
    <w:multiLevelType w:val="hybridMultilevel"/>
    <w:tmpl w:val="A080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43A56"/>
    <w:multiLevelType w:val="hybridMultilevel"/>
    <w:tmpl w:val="58B2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4785C"/>
    <w:multiLevelType w:val="hybridMultilevel"/>
    <w:tmpl w:val="06A6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045A0"/>
    <w:multiLevelType w:val="hybridMultilevel"/>
    <w:tmpl w:val="87C0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B03E5"/>
    <w:multiLevelType w:val="hybridMultilevel"/>
    <w:tmpl w:val="A0A2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6528"/>
    <w:rsid w:val="00027CF7"/>
    <w:rsid w:val="000D66E3"/>
    <w:rsid w:val="000E2A95"/>
    <w:rsid w:val="001258FD"/>
    <w:rsid w:val="001320C0"/>
    <w:rsid w:val="0013661B"/>
    <w:rsid w:val="0018285C"/>
    <w:rsid w:val="001966BD"/>
    <w:rsid w:val="001F3664"/>
    <w:rsid w:val="00282C3F"/>
    <w:rsid w:val="0029258A"/>
    <w:rsid w:val="00345624"/>
    <w:rsid w:val="00386780"/>
    <w:rsid w:val="00392463"/>
    <w:rsid w:val="00414155"/>
    <w:rsid w:val="004468D2"/>
    <w:rsid w:val="00470D97"/>
    <w:rsid w:val="005859D7"/>
    <w:rsid w:val="00612CF8"/>
    <w:rsid w:val="006820CF"/>
    <w:rsid w:val="00745031"/>
    <w:rsid w:val="00776528"/>
    <w:rsid w:val="00790C06"/>
    <w:rsid w:val="007E4893"/>
    <w:rsid w:val="0085631B"/>
    <w:rsid w:val="008B79B6"/>
    <w:rsid w:val="0096566B"/>
    <w:rsid w:val="009929DB"/>
    <w:rsid w:val="009D25E6"/>
    <w:rsid w:val="009E5B6B"/>
    <w:rsid w:val="00A0201C"/>
    <w:rsid w:val="00AD62E7"/>
    <w:rsid w:val="00B52931"/>
    <w:rsid w:val="00B5694C"/>
    <w:rsid w:val="00B7421B"/>
    <w:rsid w:val="00BB1BC4"/>
    <w:rsid w:val="00BC7AD7"/>
    <w:rsid w:val="00C13B38"/>
    <w:rsid w:val="00C6505B"/>
    <w:rsid w:val="00C97AA3"/>
    <w:rsid w:val="00CB3FA0"/>
    <w:rsid w:val="00D508E1"/>
    <w:rsid w:val="00DC6D6A"/>
    <w:rsid w:val="00E1067E"/>
    <w:rsid w:val="00ED4DDE"/>
    <w:rsid w:val="00F967DB"/>
    <w:rsid w:val="00FA66E2"/>
    <w:rsid w:val="00FC4F27"/>
    <w:rsid w:val="00FF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color w:val="000000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6B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D66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66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D66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66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6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8997A21-1189-4A4C-BB0D-DF3B74A6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1455</Words>
  <Characters>10410</Characters>
  <Application>Microsoft Office Word</Application>
  <DocSecurity>0</DocSecurity>
  <Lines>242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Мышь</cp:lastModifiedBy>
  <cp:revision>5</cp:revision>
  <dcterms:created xsi:type="dcterms:W3CDTF">2021-08-20T22:18:00Z</dcterms:created>
  <dcterms:modified xsi:type="dcterms:W3CDTF">2021-08-21T00:37:00Z</dcterms:modified>
</cp:coreProperties>
</file>