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20DA" w:rsidRDefault="00584EBF">
      <w:r>
        <w:t xml:space="preserve">15 </w:t>
      </w:r>
      <w:r w:rsidRPr="006620DA">
        <w:t>секретов для маленьких квартир: как увеличить пространство в небольшом помещении.</w:t>
      </w:r>
    </w:p>
    <w:p w:rsidR="00584EBF" w:rsidRPr="006620DA" w:rsidRDefault="00584EBF">
      <w:r w:rsidRPr="006620DA">
        <w:t>15 простых приемов</w:t>
      </w:r>
      <w:r w:rsidR="00BA4633" w:rsidRPr="006620DA">
        <w:t xml:space="preserve"> для визуального увеличения </w:t>
      </w:r>
      <w:r w:rsidR="00F5497A" w:rsidRPr="006620DA">
        <w:t>площади</w:t>
      </w:r>
      <w:r w:rsidR="00BA4633" w:rsidRPr="006620DA">
        <w:t xml:space="preserve"> маленьких комнат и квартир</w:t>
      </w:r>
      <w:r w:rsidR="00F5497A" w:rsidRPr="006620DA">
        <w:t>. Ч</w:t>
      </w:r>
      <w:r w:rsidR="00BA4633" w:rsidRPr="006620DA">
        <w:t xml:space="preserve">то </w:t>
      </w:r>
      <w:r w:rsidR="00F5497A" w:rsidRPr="006620DA">
        <w:t>можно</w:t>
      </w:r>
      <w:r w:rsidR="00BA4633" w:rsidRPr="006620DA">
        <w:t xml:space="preserve"> сделать для расширения пространства.</w:t>
      </w:r>
    </w:p>
    <w:p w:rsidR="00BA4633" w:rsidRPr="006620DA" w:rsidRDefault="00BA4633">
      <w:r w:rsidRPr="006620DA">
        <w:t>1. Светлые цвета</w:t>
      </w:r>
      <w:r w:rsidR="00CC4267" w:rsidRPr="006620DA">
        <w:t>.</w:t>
      </w:r>
    </w:p>
    <w:p w:rsidR="00BA4633" w:rsidRPr="006620DA" w:rsidRDefault="00BA4633">
      <w:r w:rsidRPr="006620DA">
        <w:t xml:space="preserve">Использование в маленьких интерьерах в большом количестве светлых цветов </w:t>
      </w:r>
      <w:r w:rsidR="00CC4267" w:rsidRPr="006620DA">
        <w:t>расширяет интерьер, добавляет воздуха и пространства, тем самым визуально его увеличивая.</w:t>
      </w:r>
    </w:p>
    <w:p w:rsidR="00CC4267" w:rsidRPr="006620DA" w:rsidRDefault="00CC4267">
      <w:r w:rsidRPr="006620DA">
        <w:t xml:space="preserve">Темные цвета имеют место быть, но лишь только в редких случаях. Например, если у вас очень узкая комната неправильной формы и вам хочется ее сделать визуально </w:t>
      </w:r>
      <w:proofErr w:type="gramStart"/>
      <w:r w:rsidRPr="006620DA">
        <w:t>более квадратной</w:t>
      </w:r>
      <w:proofErr w:type="gramEnd"/>
      <w:r w:rsidRPr="006620DA">
        <w:t>, то тогда на какой-то одной стене можно использовать покрытие темного цвета. Но нужно быть очень аккуратным с использованием данного эффекта.</w:t>
      </w:r>
    </w:p>
    <w:p w:rsidR="00CC4267" w:rsidRPr="006620DA" w:rsidRDefault="00CC4267">
      <w:r w:rsidRPr="006620DA">
        <w:t>2. Освещение.</w:t>
      </w:r>
    </w:p>
    <w:p w:rsidR="00CC4267" w:rsidRPr="006620DA" w:rsidRDefault="00CC4267">
      <w:r w:rsidRPr="006620DA">
        <w:t xml:space="preserve">Освещения  должно быть более чем достаточно, предпочтение отдаем  равномерному, теплому белому свету. </w:t>
      </w:r>
    </w:p>
    <w:p w:rsidR="00CC4267" w:rsidRPr="006620DA" w:rsidRDefault="00CC4267">
      <w:r w:rsidRPr="006620DA">
        <w:t>3. Стиль интерьера.</w:t>
      </w:r>
    </w:p>
    <w:p w:rsidR="00CC4267" w:rsidRPr="006620DA" w:rsidRDefault="0084626D">
      <w:r w:rsidRPr="006620DA">
        <w:t xml:space="preserve">В помещениях маленькой площади нужно забыть о классических и исторических стилях. Обилие декоративных элементов, </w:t>
      </w:r>
      <w:proofErr w:type="spellStart"/>
      <w:r w:rsidRPr="006620DA">
        <w:t>молдингов</w:t>
      </w:r>
      <w:proofErr w:type="spellEnd"/>
      <w:r w:rsidRPr="006620DA">
        <w:t xml:space="preserve">, рюшей здесь не приемлемо. То же самое касается и </w:t>
      </w:r>
      <w:proofErr w:type="gramStart"/>
      <w:r w:rsidRPr="006620DA">
        <w:t>темного</w:t>
      </w:r>
      <w:proofErr w:type="gramEnd"/>
      <w:r w:rsidRPr="006620DA">
        <w:t xml:space="preserve"> </w:t>
      </w:r>
      <w:proofErr w:type="spellStart"/>
      <w:r w:rsidRPr="006620DA">
        <w:t>лофта</w:t>
      </w:r>
      <w:proofErr w:type="spellEnd"/>
      <w:r w:rsidRPr="006620DA">
        <w:t xml:space="preserve">. Эти стили будут съедать и без того маленькое пространство. Выбирайте средиземноморский, скандинавский, </w:t>
      </w:r>
      <w:proofErr w:type="spellStart"/>
      <w:r w:rsidRPr="006620DA">
        <w:t>минималистичный</w:t>
      </w:r>
      <w:proofErr w:type="spellEnd"/>
      <w:r w:rsidRPr="006620DA">
        <w:t xml:space="preserve"> стили. </w:t>
      </w:r>
    </w:p>
    <w:p w:rsidR="0084626D" w:rsidRPr="006620DA" w:rsidRDefault="007024B2">
      <w:r w:rsidRPr="006620DA">
        <w:t xml:space="preserve">4. </w:t>
      </w:r>
      <w:r w:rsidR="0084626D" w:rsidRPr="006620DA">
        <w:t>Нюансы вместо контрастов.</w:t>
      </w:r>
    </w:p>
    <w:p w:rsidR="00BA4633" w:rsidRPr="006620DA" w:rsidRDefault="00D03D8A">
      <w:r w:rsidRPr="006620DA">
        <w:t xml:space="preserve">Необходимо свести к минимуму все контрасты, как, например, темный диван на фоне светлых стен, либо контрастная окантовка у корпусных шкафов. Если вы выполните весь интерьер в светлых, близких </w:t>
      </w:r>
      <w:proofErr w:type="gramStart"/>
      <w:r w:rsidRPr="006620DA">
        <w:t>к</w:t>
      </w:r>
      <w:proofErr w:type="gramEnd"/>
      <w:r w:rsidRPr="006620DA">
        <w:t xml:space="preserve"> </w:t>
      </w:r>
      <w:proofErr w:type="gramStart"/>
      <w:r w:rsidRPr="006620DA">
        <w:t>друг</w:t>
      </w:r>
      <w:proofErr w:type="gramEnd"/>
      <w:r w:rsidRPr="006620DA">
        <w:t xml:space="preserve"> другу цветах, а даже если разбавите его какими-то яркими деталями, то этот интерьер будет выглядеть очень стильно, элегантно и профессионально.</w:t>
      </w:r>
    </w:p>
    <w:p w:rsidR="00D03D8A" w:rsidRPr="006620DA" w:rsidRDefault="00D03D8A">
      <w:r w:rsidRPr="006620DA">
        <w:t>5. Прозрачная мебель.</w:t>
      </w:r>
    </w:p>
    <w:p w:rsidR="00D03D8A" w:rsidRPr="006620DA" w:rsidRDefault="00D03D8A">
      <w:r w:rsidRPr="006620DA">
        <w:t>Прозрачная мебель – очень легкая, не утяжеляет пространство и в то же время функциональная. Интерьер с ней будет легкий и воздушный.</w:t>
      </w:r>
    </w:p>
    <w:p w:rsidR="00D03D8A" w:rsidRPr="006620DA" w:rsidRDefault="00D03D8A">
      <w:r w:rsidRPr="006620DA">
        <w:t>6. “Облегченная мебель”.</w:t>
      </w:r>
    </w:p>
    <w:p w:rsidR="00D03D8A" w:rsidRPr="006620DA" w:rsidRDefault="00D03D8A">
      <w:r w:rsidRPr="006620DA">
        <w:t>Не допустима тяжеловесная, громоздкая мебель темных цветов, стоящая статично на полу. Отдавайте предпочтение диванам</w:t>
      </w:r>
      <w:r w:rsidR="00972892" w:rsidRPr="006620DA">
        <w:t>, кроватям или тумбочкам</w:t>
      </w:r>
      <w:r w:rsidRPr="006620DA">
        <w:t xml:space="preserve"> на ножках</w:t>
      </w:r>
      <w:r w:rsidR="00972892" w:rsidRPr="006620DA">
        <w:t>, лаконичной формы. Чем больше у вас видно открытого пространства под мебелью, тем больше кажется комната.</w:t>
      </w:r>
    </w:p>
    <w:p w:rsidR="00972892" w:rsidRPr="006620DA" w:rsidRDefault="00972892">
      <w:r w:rsidRPr="006620DA">
        <w:t>7. Подвесная мебель.</w:t>
      </w:r>
    </w:p>
    <w:p w:rsidR="00972892" w:rsidRPr="006620DA" w:rsidRDefault="00972892">
      <w:r w:rsidRPr="006620DA">
        <w:t xml:space="preserve">Отдавайте предпочтение корпусной мебели, которую можно подвесить. Визуально пространство открытого пола дарит нам ощущение, что комната больше, чем она есть на самом деле. </w:t>
      </w:r>
    </w:p>
    <w:p w:rsidR="00972892" w:rsidRPr="006620DA" w:rsidRDefault="00972892">
      <w:r w:rsidRPr="006620DA">
        <w:t>Это правило распространяется и на санузлы.</w:t>
      </w:r>
    </w:p>
    <w:p w:rsidR="00972892" w:rsidRPr="006620DA" w:rsidRDefault="00972892">
      <w:r w:rsidRPr="006620DA">
        <w:t>8. Отражающие поверхности</w:t>
      </w:r>
    </w:p>
    <w:p w:rsidR="007024B2" w:rsidRPr="006620DA" w:rsidRDefault="00972892">
      <w:r w:rsidRPr="006620DA">
        <w:lastRenderedPageBreak/>
        <w:t xml:space="preserve">Зеркала отражают поверхность и свет и удваивают пространство. </w:t>
      </w:r>
      <w:r w:rsidRPr="006620DA">
        <w:br/>
      </w:r>
      <w:r w:rsidR="007024B2" w:rsidRPr="006620DA">
        <w:t>9. Покрытие пола.</w:t>
      </w:r>
    </w:p>
    <w:p w:rsidR="00972892" w:rsidRPr="006620DA" w:rsidRDefault="00972892">
      <w:r w:rsidRPr="006620DA">
        <w:t>Покрытие пола также делаем максимально однотонным и однородным для всей площади квартиры.</w:t>
      </w:r>
    </w:p>
    <w:p w:rsidR="00972892" w:rsidRPr="006620DA" w:rsidRDefault="007024B2">
      <w:r w:rsidRPr="006620DA">
        <w:t>10</w:t>
      </w:r>
      <w:r w:rsidR="00972892" w:rsidRPr="006620DA">
        <w:t>. Места для хранения.</w:t>
      </w:r>
    </w:p>
    <w:p w:rsidR="00972892" w:rsidRPr="006620DA" w:rsidRDefault="00972892">
      <w:r w:rsidRPr="006620DA">
        <w:t>Шкафы должны быть максимально возможной высоты с минимальным количеством щелей.</w:t>
      </w:r>
    </w:p>
    <w:p w:rsidR="00972892" w:rsidRPr="006620DA" w:rsidRDefault="00972892">
      <w:r w:rsidRPr="006620DA">
        <w:t>1</w:t>
      </w:r>
      <w:r w:rsidR="007024B2" w:rsidRPr="006620DA">
        <w:t>1</w:t>
      </w:r>
      <w:r w:rsidRPr="006620DA">
        <w:t xml:space="preserve">. </w:t>
      </w:r>
      <w:proofErr w:type="spellStart"/>
      <w:r w:rsidRPr="006620DA">
        <w:t>Принты</w:t>
      </w:r>
      <w:proofErr w:type="spellEnd"/>
      <w:r w:rsidRPr="006620DA">
        <w:t xml:space="preserve"> и узоры.</w:t>
      </w:r>
    </w:p>
    <w:p w:rsidR="00972892" w:rsidRPr="006620DA" w:rsidRDefault="00972892">
      <w:r w:rsidRPr="006620DA">
        <w:t xml:space="preserve">Любой узор должен быть соразмерен вашему помещению. Отдавайте предпочтение мелким, практически однотонным фактурам, которые как будто бы сливаются с вашим пространством. </w:t>
      </w:r>
    </w:p>
    <w:p w:rsidR="00972892" w:rsidRPr="006620DA" w:rsidRDefault="00972892">
      <w:r w:rsidRPr="006620DA">
        <w:t>1</w:t>
      </w:r>
      <w:r w:rsidR="007024B2" w:rsidRPr="006620DA">
        <w:t>2</w:t>
      </w:r>
      <w:r w:rsidRPr="006620DA">
        <w:t>. Люстры.</w:t>
      </w:r>
    </w:p>
    <w:p w:rsidR="00972892" w:rsidRPr="006620DA" w:rsidRDefault="00972892">
      <w:r w:rsidRPr="006620DA">
        <w:t>В маленьком помещении не допустимы большие, свисающие люстры. Отдавайте предпочтение встроенным или потолочным светильникам. Использование подвесных светильников должно быть оправдано. Например, если вы хотите подсветить обеденную зону, как-то ее выделить.</w:t>
      </w:r>
    </w:p>
    <w:p w:rsidR="00972892" w:rsidRPr="006620DA" w:rsidRDefault="00972892">
      <w:r w:rsidRPr="006620DA">
        <w:t>1</w:t>
      </w:r>
      <w:r w:rsidR="007024B2" w:rsidRPr="006620DA">
        <w:t>3</w:t>
      </w:r>
      <w:r w:rsidRPr="006620DA">
        <w:t>. “Нет” тяжеловесным шторам.</w:t>
      </w:r>
    </w:p>
    <w:p w:rsidR="00972892" w:rsidRPr="006620DA" w:rsidRDefault="00972892">
      <w:r w:rsidRPr="006620DA">
        <w:t xml:space="preserve">Избегайте декоративных штор с обилием ламбрекенов, кисточек, шнурков. </w:t>
      </w:r>
      <w:r w:rsidR="007024B2" w:rsidRPr="006620DA">
        <w:t xml:space="preserve">Выбирайте лаконичные полотна, натуральные ткани светлых тонов. </w:t>
      </w:r>
    </w:p>
    <w:p w:rsidR="007024B2" w:rsidRPr="006620DA" w:rsidRDefault="007024B2">
      <w:r w:rsidRPr="006620DA">
        <w:t>14. Порядок и открытые поверхности.</w:t>
      </w:r>
    </w:p>
    <w:p w:rsidR="007024B2" w:rsidRPr="006620DA" w:rsidRDefault="007024B2">
      <w:r w:rsidRPr="006620DA">
        <w:t>Чем больше различных элементов, декора, сувениров расставлено на открытых поверхностях, тем меньше кажется пространство. Старайтесь максимально возможно убирать все эти элементы в закрытые полки и шкафы, оставляя горизонтальные поверхности свободными и открытыми.</w:t>
      </w:r>
    </w:p>
    <w:p w:rsidR="007024B2" w:rsidRPr="006620DA" w:rsidRDefault="007024B2">
      <w:r w:rsidRPr="006620DA">
        <w:t>15. Функциональность каждой вещи.</w:t>
      </w:r>
    </w:p>
    <w:p w:rsidR="007024B2" w:rsidRPr="006620DA" w:rsidRDefault="007024B2">
      <w:r w:rsidRPr="006620DA">
        <w:t xml:space="preserve">Например, цветок на полу расценивается как отдельный </w:t>
      </w:r>
      <w:r w:rsidR="00F5497A" w:rsidRPr="006620DA">
        <w:t>элемент</w:t>
      </w:r>
      <w:r w:rsidRPr="006620DA">
        <w:t xml:space="preserve"> интерьера, наравне с мебелью. Поэтому, преж</w:t>
      </w:r>
      <w:r w:rsidR="00F5497A" w:rsidRPr="006620DA">
        <w:t>де</w:t>
      </w:r>
      <w:r w:rsidRPr="006620DA">
        <w:t xml:space="preserve">, чем приобрести любой </w:t>
      </w:r>
      <w:r w:rsidR="00F5497A" w:rsidRPr="006620DA">
        <w:t>предмет, проанализируйте, действительно ли он вам необходим или же он будет просто занимать и без того маленькую площадь.</w:t>
      </w:r>
    </w:p>
    <w:p w:rsidR="00972892" w:rsidRPr="006620DA" w:rsidRDefault="00972892"/>
    <w:sectPr w:rsidR="00972892" w:rsidRPr="0066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EBF"/>
    <w:rsid w:val="00584EBF"/>
    <w:rsid w:val="006620DA"/>
    <w:rsid w:val="007024B2"/>
    <w:rsid w:val="0084626D"/>
    <w:rsid w:val="00972892"/>
    <w:rsid w:val="00BA4633"/>
    <w:rsid w:val="00CC4267"/>
    <w:rsid w:val="00D03D8A"/>
    <w:rsid w:val="00F5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495</Words>
  <Characters>3228</Characters>
  <Application>Microsoft Office Word</Application>
  <DocSecurity>0</DocSecurity>
  <Lines>59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2021-04-04T18:45:00Z</dcterms:created>
  <dcterms:modified xsi:type="dcterms:W3CDTF">2021-04-04T21:57:00Z</dcterms:modified>
</cp:coreProperties>
</file>