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8FE" w:rsidRDefault="002958FE" w:rsidP="002958FE">
      <w:pPr>
        <w:pStyle w:val="22"/>
        <w:shd w:val="clear" w:color="auto" w:fill="auto"/>
        <w:spacing w:after="0" w:line="276" w:lineRule="auto"/>
        <w:ind w:firstLine="709"/>
        <w:jc w:val="center"/>
        <w:rPr>
          <w:sz w:val="24"/>
          <w:szCs w:val="24"/>
        </w:rPr>
      </w:pPr>
      <w:bookmarkStart w:id="0" w:name="_GoBack"/>
      <w:r>
        <w:rPr>
          <w:b/>
          <w:sz w:val="28"/>
          <w:szCs w:val="28"/>
        </w:rPr>
        <w:t xml:space="preserve">7.4. Система защиты растений от </w:t>
      </w:r>
      <w:proofErr w:type="spellStart"/>
      <w:r>
        <w:rPr>
          <w:b/>
          <w:sz w:val="28"/>
          <w:szCs w:val="28"/>
        </w:rPr>
        <w:t>фитопатогенов</w:t>
      </w:r>
      <w:proofErr w:type="spellEnd"/>
    </w:p>
    <w:p w:rsidR="002958FE" w:rsidRDefault="002958FE" w:rsidP="002958FE">
      <w:pPr>
        <w:pStyle w:val="22"/>
        <w:shd w:val="clear" w:color="auto" w:fill="auto"/>
        <w:spacing w:after="0" w:line="276" w:lineRule="auto"/>
        <w:ind w:firstLine="709"/>
        <w:rPr>
          <w:sz w:val="24"/>
          <w:szCs w:val="24"/>
        </w:rPr>
      </w:pPr>
    </w:p>
    <w:p w:rsidR="002958FE" w:rsidRPr="00D561E4" w:rsidRDefault="002958FE" w:rsidP="002958FE">
      <w:pPr>
        <w:spacing w:line="276" w:lineRule="auto"/>
        <w:ind w:firstLine="709"/>
        <w:rPr>
          <w:rFonts w:ascii="Times New Roman" w:hAnsi="Times New Roman"/>
          <w:sz w:val="24"/>
          <w:szCs w:val="24"/>
          <w:lang w:eastAsia="ru-RU"/>
        </w:rPr>
      </w:pPr>
      <w:r w:rsidRPr="00D561E4">
        <w:rPr>
          <w:rFonts w:ascii="Times New Roman" w:hAnsi="Times New Roman"/>
          <w:color w:val="000000"/>
          <w:sz w:val="24"/>
          <w:szCs w:val="24"/>
          <w:lang w:eastAsia="ru-RU"/>
        </w:rPr>
        <w:t>Паразитизм</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бактерий,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гри</w:t>
      </w:r>
      <w:r w:rsidRPr="00D561E4">
        <w:rPr>
          <w:rFonts w:ascii="Times New Roman" w:hAnsi="Times New Roman"/>
          <w:color w:val="000000"/>
          <w:sz w:val="24"/>
          <w:szCs w:val="24"/>
          <w:lang w:eastAsia="ru-RU"/>
        </w:rPr>
        <w:softHyphen/>
        <w:t>бов,</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вирусов</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некоторых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микроскопических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животных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на</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расте</w:t>
      </w:r>
      <w:r w:rsidRPr="00D561E4">
        <w:rPr>
          <w:rFonts w:ascii="Times New Roman" w:hAnsi="Times New Roman"/>
          <w:color w:val="000000"/>
          <w:sz w:val="24"/>
          <w:szCs w:val="24"/>
          <w:lang w:eastAsia="ru-RU"/>
        </w:rPr>
        <w:softHyphen/>
        <w:t>ниях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связи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этим</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болезни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растений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изучает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наука</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фитопатоло</w:t>
      </w:r>
      <w:r w:rsidRPr="00D561E4">
        <w:rPr>
          <w:rFonts w:ascii="Times New Roman" w:hAnsi="Times New Roman"/>
          <w:color w:val="000000"/>
          <w:sz w:val="24"/>
          <w:szCs w:val="24"/>
          <w:lang w:eastAsia="ru-RU"/>
        </w:rPr>
        <w:softHyphen/>
        <w:t>гия.</w:t>
      </w:r>
      <w:r>
        <w:rPr>
          <w:rFonts w:ascii="Times New Roman" w:hAnsi="Times New Roman"/>
          <w:color w:val="000000"/>
          <w:sz w:val="24"/>
          <w:szCs w:val="24"/>
          <w:lang w:eastAsia="ru-RU"/>
        </w:rPr>
        <w:t xml:space="preserve"> </w:t>
      </w:r>
      <w:proofErr w:type="spellStart"/>
      <w:r w:rsidRPr="00D561E4">
        <w:rPr>
          <w:rFonts w:ascii="Times New Roman" w:hAnsi="Times New Roman"/>
          <w:color w:val="000000"/>
          <w:sz w:val="24"/>
          <w:szCs w:val="24"/>
          <w:lang w:eastAsia="ru-RU"/>
        </w:rPr>
        <w:t>Фитопатогенов</w:t>
      </w:r>
      <w:proofErr w:type="spellEnd"/>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среди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грибов</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гораздо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больше,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чем</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среди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бакте</w:t>
      </w:r>
      <w:r w:rsidRPr="00D561E4">
        <w:rPr>
          <w:rFonts w:ascii="Times New Roman" w:hAnsi="Times New Roman"/>
          <w:color w:val="000000"/>
          <w:sz w:val="24"/>
          <w:szCs w:val="24"/>
          <w:lang w:eastAsia="ru-RU"/>
        </w:rPr>
        <w:softHyphen/>
        <w:t>рий.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Например,</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у</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культурного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растения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ржи</w:t>
      </w:r>
      <w:r>
        <w:rPr>
          <w:rFonts w:ascii="Times New Roman" w:hAnsi="Times New Roman"/>
          <w:color w:val="000000"/>
          <w:sz w:val="24"/>
          <w:szCs w:val="24"/>
          <w:lang w:eastAsia="ru-RU"/>
        </w:rPr>
        <w:t xml:space="preserve"> </w:t>
      </w:r>
      <w:r w:rsidRPr="00D561E4">
        <w:rPr>
          <w:rFonts w:ascii="Times New Roman" w:hAnsi="Times New Roman"/>
          <w:i/>
          <w:iCs/>
          <w:color w:val="000000"/>
          <w:sz w:val="24"/>
          <w:szCs w:val="24"/>
          <w:lang w:eastAsia="ru-RU"/>
        </w:rPr>
        <w:t>(</w:t>
      </w:r>
      <w:proofErr w:type="spellStart"/>
      <w:r w:rsidRPr="00D561E4">
        <w:rPr>
          <w:rFonts w:ascii="Times New Roman" w:hAnsi="Times New Roman"/>
          <w:i/>
          <w:iCs/>
          <w:color w:val="000000"/>
          <w:sz w:val="24"/>
          <w:szCs w:val="24"/>
          <w:lang w:val="en-US"/>
        </w:rPr>
        <w:t>Secale</w:t>
      </w:r>
      <w:proofErr w:type="spellEnd"/>
      <w:r>
        <w:rPr>
          <w:rFonts w:ascii="Times New Roman" w:hAnsi="Times New Roman"/>
          <w:i/>
          <w:iCs/>
          <w:color w:val="000000"/>
          <w:sz w:val="24"/>
          <w:szCs w:val="24"/>
        </w:rPr>
        <w:t xml:space="preserve"> </w:t>
      </w:r>
      <w:proofErr w:type="spellStart"/>
      <w:r w:rsidRPr="00D561E4">
        <w:rPr>
          <w:rFonts w:ascii="Times New Roman" w:hAnsi="Times New Roman"/>
          <w:i/>
          <w:iCs/>
          <w:color w:val="000000"/>
          <w:sz w:val="24"/>
          <w:szCs w:val="24"/>
          <w:lang w:val="en-US"/>
        </w:rPr>
        <w:t>cereale</w:t>
      </w:r>
      <w:proofErr w:type="spellEnd"/>
      <w:r w:rsidRPr="00D561E4">
        <w:rPr>
          <w:rFonts w:ascii="Times New Roman" w:hAnsi="Times New Roman"/>
          <w:i/>
          <w:iCs/>
          <w:color w:val="000000"/>
          <w:sz w:val="24"/>
          <w:szCs w:val="24"/>
          <w:lang w:eastAsia="ru-RU"/>
        </w:rPr>
        <w:t>)</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насчи</w:t>
      </w:r>
      <w:r w:rsidRPr="00D561E4">
        <w:rPr>
          <w:rFonts w:ascii="Times New Roman" w:hAnsi="Times New Roman"/>
          <w:color w:val="000000"/>
          <w:sz w:val="24"/>
          <w:szCs w:val="24"/>
          <w:lang w:eastAsia="ru-RU"/>
        </w:rPr>
        <w:softHyphen/>
        <w:t>тывают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более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70</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грибных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заболеваний.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Часть</w:t>
      </w:r>
      <w:r>
        <w:rPr>
          <w:rFonts w:ascii="Times New Roman" w:hAnsi="Times New Roman"/>
          <w:color w:val="000000"/>
          <w:sz w:val="24"/>
          <w:szCs w:val="24"/>
          <w:lang w:eastAsia="ru-RU"/>
        </w:rPr>
        <w:t xml:space="preserve"> </w:t>
      </w:r>
      <w:proofErr w:type="spellStart"/>
      <w:r w:rsidRPr="00D561E4">
        <w:rPr>
          <w:rFonts w:ascii="Times New Roman" w:hAnsi="Times New Roman"/>
          <w:color w:val="000000"/>
          <w:sz w:val="24"/>
          <w:szCs w:val="24"/>
          <w:lang w:eastAsia="ru-RU"/>
        </w:rPr>
        <w:t>фитопатогенов</w:t>
      </w:r>
      <w:proofErr w:type="spellEnd"/>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может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существовать</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w:t>
      </w:r>
      <w:r>
        <w:rPr>
          <w:rFonts w:ascii="Times New Roman" w:hAnsi="Times New Roman"/>
          <w:color w:val="000000"/>
          <w:sz w:val="24"/>
          <w:szCs w:val="24"/>
          <w:lang w:eastAsia="ru-RU"/>
        </w:rPr>
        <w:t xml:space="preserve"> </w:t>
      </w:r>
      <w:proofErr w:type="spellStart"/>
      <w:r w:rsidRPr="00D561E4">
        <w:rPr>
          <w:rFonts w:ascii="Times New Roman" w:hAnsi="Times New Roman"/>
          <w:color w:val="000000"/>
          <w:sz w:val="24"/>
          <w:szCs w:val="24"/>
          <w:lang w:eastAsia="ru-RU"/>
        </w:rPr>
        <w:t>сапротрофно</w:t>
      </w:r>
      <w:proofErr w:type="spellEnd"/>
      <w:r w:rsidRPr="00D561E4">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а</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некоторые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из</w:t>
      </w:r>
      <w:r>
        <w:rPr>
          <w:rFonts w:ascii="Times New Roman" w:hAnsi="Times New Roman"/>
          <w:color w:val="000000"/>
          <w:sz w:val="24"/>
          <w:szCs w:val="24"/>
          <w:lang w:eastAsia="ru-RU"/>
        </w:rPr>
        <w:t xml:space="preserve"> </w:t>
      </w:r>
      <w:proofErr w:type="gramStart"/>
      <w:r w:rsidRPr="00D561E4">
        <w:rPr>
          <w:rFonts w:ascii="Times New Roman" w:hAnsi="Times New Roman"/>
          <w:color w:val="000000"/>
          <w:sz w:val="24"/>
          <w:szCs w:val="24"/>
          <w:lang w:eastAsia="ru-RU"/>
        </w:rPr>
        <w:t>грибных</w:t>
      </w:r>
      <w:proofErr w:type="gramEnd"/>
      <w:r>
        <w:rPr>
          <w:rFonts w:ascii="Times New Roman" w:hAnsi="Times New Roman"/>
          <w:color w:val="000000"/>
          <w:sz w:val="24"/>
          <w:szCs w:val="24"/>
          <w:lang w:eastAsia="ru-RU"/>
        </w:rPr>
        <w:t xml:space="preserve"> </w:t>
      </w:r>
      <w:proofErr w:type="spellStart"/>
      <w:r w:rsidRPr="00D561E4">
        <w:rPr>
          <w:rFonts w:ascii="Times New Roman" w:hAnsi="Times New Roman"/>
          <w:color w:val="000000"/>
          <w:sz w:val="24"/>
          <w:szCs w:val="24"/>
          <w:lang w:eastAsia="ru-RU"/>
        </w:rPr>
        <w:t>фитопатоге</w:t>
      </w:r>
      <w:r w:rsidRPr="00D561E4">
        <w:rPr>
          <w:rFonts w:ascii="Times New Roman" w:hAnsi="Times New Roman"/>
          <w:color w:val="000000"/>
          <w:sz w:val="24"/>
          <w:szCs w:val="24"/>
          <w:lang w:eastAsia="ru-RU"/>
        </w:rPr>
        <w:softHyphen/>
        <w:t>нов</w:t>
      </w:r>
      <w:proofErr w:type="spellEnd"/>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имеют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так</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называемую</w:t>
      </w:r>
      <w:r>
        <w:rPr>
          <w:rFonts w:ascii="Times New Roman" w:hAnsi="Times New Roman"/>
          <w:color w:val="000000"/>
          <w:sz w:val="24"/>
          <w:szCs w:val="24"/>
          <w:lang w:eastAsia="ru-RU"/>
        </w:rPr>
        <w:t xml:space="preserve"> </w:t>
      </w:r>
      <w:proofErr w:type="spellStart"/>
      <w:r w:rsidRPr="00D561E4">
        <w:rPr>
          <w:rFonts w:ascii="Times New Roman" w:hAnsi="Times New Roman"/>
          <w:color w:val="000000"/>
          <w:sz w:val="24"/>
          <w:szCs w:val="24"/>
          <w:lang w:eastAsia="ru-RU"/>
        </w:rPr>
        <w:t>сапротрофную</w:t>
      </w:r>
      <w:proofErr w:type="spellEnd"/>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фазу.</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Микроорганизмы,</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которые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могут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переходить</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от</w:t>
      </w:r>
      <w:r>
        <w:rPr>
          <w:rFonts w:ascii="Times New Roman" w:hAnsi="Times New Roman"/>
          <w:color w:val="000000"/>
          <w:sz w:val="24"/>
          <w:szCs w:val="24"/>
          <w:lang w:eastAsia="ru-RU"/>
        </w:rPr>
        <w:t xml:space="preserve"> </w:t>
      </w:r>
      <w:proofErr w:type="spellStart"/>
      <w:r w:rsidRPr="00D561E4">
        <w:rPr>
          <w:rFonts w:ascii="Times New Roman" w:hAnsi="Times New Roman"/>
          <w:color w:val="000000"/>
          <w:sz w:val="24"/>
          <w:szCs w:val="24"/>
          <w:lang w:eastAsia="ru-RU"/>
        </w:rPr>
        <w:t>сапротрофного</w:t>
      </w:r>
      <w:proofErr w:type="spellEnd"/>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существования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к</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па</w:t>
      </w:r>
      <w:r w:rsidRPr="00D561E4">
        <w:rPr>
          <w:rFonts w:ascii="Times New Roman" w:hAnsi="Times New Roman"/>
          <w:color w:val="000000"/>
          <w:sz w:val="24"/>
          <w:szCs w:val="24"/>
          <w:lang w:eastAsia="ru-RU"/>
        </w:rPr>
        <w:softHyphen/>
        <w:t>разитическому,</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называют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иногда</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«оппортунистическими»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вида</w:t>
      </w:r>
      <w:r w:rsidRPr="00D561E4">
        <w:rPr>
          <w:rFonts w:ascii="Times New Roman" w:hAnsi="Times New Roman"/>
          <w:color w:val="000000"/>
          <w:sz w:val="24"/>
          <w:szCs w:val="24"/>
          <w:lang w:eastAsia="ru-RU"/>
        </w:rPr>
        <w:softHyphen/>
        <w:t>ми.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Среди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бактерий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типичный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представитель</w:t>
      </w:r>
      <w:r>
        <w:rPr>
          <w:rFonts w:ascii="Times New Roman" w:hAnsi="Times New Roman"/>
          <w:color w:val="000000"/>
          <w:sz w:val="24"/>
          <w:szCs w:val="24"/>
          <w:lang w:eastAsia="ru-RU"/>
        </w:rPr>
        <w:t xml:space="preserve"> </w:t>
      </w:r>
      <w:r w:rsidRPr="00D561E4">
        <w:rPr>
          <w:rFonts w:ascii="Times New Roman" w:hAnsi="Times New Roman"/>
          <w:i/>
          <w:iCs/>
          <w:color w:val="000000"/>
          <w:sz w:val="24"/>
          <w:szCs w:val="24"/>
          <w:lang w:val="en-US"/>
        </w:rPr>
        <w:t>Pseudomonas</w:t>
      </w:r>
      <w:r>
        <w:rPr>
          <w:rFonts w:ascii="Times New Roman" w:hAnsi="Times New Roman"/>
          <w:i/>
          <w:iCs/>
          <w:color w:val="000000"/>
          <w:sz w:val="24"/>
          <w:szCs w:val="24"/>
        </w:rPr>
        <w:t xml:space="preserve"> </w:t>
      </w:r>
      <w:proofErr w:type="spellStart"/>
      <w:r w:rsidRPr="00D561E4">
        <w:rPr>
          <w:rFonts w:ascii="Times New Roman" w:hAnsi="Times New Roman"/>
          <w:i/>
          <w:iCs/>
          <w:color w:val="000000"/>
          <w:sz w:val="24"/>
          <w:szCs w:val="24"/>
          <w:lang w:val="en-US"/>
        </w:rPr>
        <w:t>syringae</w:t>
      </w:r>
      <w:proofErr w:type="spellEnd"/>
      <w:r w:rsidRPr="00D561E4">
        <w:rPr>
          <w:rFonts w:ascii="Times New Roman" w:hAnsi="Times New Roman"/>
          <w:i/>
          <w:iCs/>
          <w:color w:val="000000"/>
          <w:sz w:val="24"/>
          <w:szCs w:val="24"/>
        </w:rPr>
        <w:t>.</w:t>
      </w:r>
      <w:r>
        <w:rPr>
          <w:rFonts w:ascii="Times New Roman" w:hAnsi="Times New Roman"/>
          <w:i/>
          <w:iCs/>
          <w:color w:val="000000"/>
          <w:sz w:val="24"/>
          <w:szCs w:val="24"/>
        </w:rPr>
        <w:t xml:space="preserve"> </w:t>
      </w:r>
      <w:r w:rsidRPr="00D561E4">
        <w:rPr>
          <w:rFonts w:ascii="Times New Roman" w:hAnsi="Times New Roman"/>
          <w:color w:val="000000"/>
          <w:sz w:val="24"/>
          <w:szCs w:val="24"/>
          <w:lang w:eastAsia="ru-RU"/>
        </w:rPr>
        <w:t>При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изменении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условий,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например</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при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ранении</w:t>
      </w:r>
      <w:r>
        <w:rPr>
          <w:rFonts w:ascii="Times New Roman" w:hAnsi="Times New Roman"/>
          <w:color w:val="000000"/>
          <w:sz w:val="24"/>
          <w:szCs w:val="24"/>
          <w:lang w:eastAsia="ru-RU"/>
        </w:rPr>
        <w:t xml:space="preserve"> </w:t>
      </w:r>
      <w:proofErr w:type="gramStart"/>
      <w:r w:rsidRPr="00D561E4">
        <w:rPr>
          <w:rFonts w:ascii="Times New Roman" w:hAnsi="Times New Roman"/>
          <w:color w:val="000000"/>
          <w:sz w:val="24"/>
          <w:szCs w:val="24"/>
          <w:lang w:eastAsia="ru-RU"/>
        </w:rPr>
        <w:t>растения</w:t>
      </w:r>
      <w:proofErr w:type="gramEnd"/>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или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других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обстоятельствах,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когда</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такой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«оппортунист»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случайно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по</w:t>
      </w:r>
      <w:r w:rsidRPr="00D561E4">
        <w:rPr>
          <w:rFonts w:ascii="Times New Roman" w:hAnsi="Times New Roman"/>
          <w:color w:val="000000"/>
          <w:sz w:val="24"/>
          <w:szCs w:val="24"/>
          <w:lang w:eastAsia="ru-RU"/>
        </w:rPr>
        <w:softHyphen/>
        <w:t>падает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растение,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он</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может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«перейти»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к</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паразитической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фазе.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Механизмы</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таких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переходов</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малоизучены,</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хотя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очевидно,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что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им</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часто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способствуют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резкие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изменения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окружающей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среды,</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на</w:t>
      </w:r>
      <w:r w:rsidRPr="00D561E4">
        <w:rPr>
          <w:rFonts w:ascii="Times New Roman" w:hAnsi="Times New Roman"/>
          <w:color w:val="000000"/>
          <w:sz w:val="24"/>
          <w:szCs w:val="24"/>
          <w:lang w:eastAsia="ru-RU"/>
        </w:rPr>
        <w:softHyphen/>
        <w:t>пример</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изменения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температуры</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влажности,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шоковые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воздействия.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Довольно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много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облигатных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паразитов.</w:t>
      </w:r>
    </w:p>
    <w:p w:rsidR="002958FE" w:rsidRPr="00D561E4" w:rsidRDefault="002958FE" w:rsidP="002958FE">
      <w:pPr>
        <w:spacing w:line="276" w:lineRule="auto"/>
        <w:ind w:firstLine="709"/>
        <w:rPr>
          <w:rFonts w:ascii="Times New Roman" w:hAnsi="Times New Roman"/>
          <w:sz w:val="24"/>
          <w:szCs w:val="24"/>
          <w:lang w:eastAsia="ru-RU"/>
        </w:rPr>
      </w:pPr>
      <w:r w:rsidRPr="00D561E4">
        <w:rPr>
          <w:rFonts w:ascii="Times New Roman" w:hAnsi="Times New Roman"/>
          <w:color w:val="000000"/>
          <w:sz w:val="24"/>
          <w:szCs w:val="24"/>
          <w:lang w:eastAsia="ru-RU"/>
        </w:rPr>
        <w:t>Контакт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паразита</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хозяином</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происходит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через</w:t>
      </w:r>
      <w:r>
        <w:rPr>
          <w:rFonts w:ascii="Times New Roman" w:hAnsi="Times New Roman"/>
          <w:color w:val="000000"/>
          <w:sz w:val="24"/>
          <w:szCs w:val="24"/>
          <w:lang w:eastAsia="ru-RU"/>
        </w:rPr>
        <w:t xml:space="preserve"> </w:t>
      </w:r>
      <w:proofErr w:type="spellStart"/>
      <w:r w:rsidRPr="00D561E4">
        <w:rPr>
          <w:rFonts w:ascii="Times New Roman" w:hAnsi="Times New Roman"/>
          <w:color w:val="000000"/>
          <w:sz w:val="24"/>
          <w:szCs w:val="24"/>
          <w:lang w:eastAsia="ru-RU"/>
        </w:rPr>
        <w:t>филлоплану</w:t>
      </w:r>
      <w:proofErr w:type="spellEnd"/>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или</w:t>
      </w:r>
      <w:r>
        <w:rPr>
          <w:rFonts w:ascii="Times New Roman" w:hAnsi="Times New Roman"/>
          <w:color w:val="000000"/>
          <w:sz w:val="24"/>
          <w:szCs w:val="24"/>
          <w:lang w:eastAsia="ru-RU"/>
        </w:rPr>
        <w:t xml:space="preserve"> </w:t>
      </w:r>
      <w:proofErr w:type="spellStart"/>
      <w:r w:rsidRPr="00D561E4">
        <w:rPr>
          <w:rFonts w:ascii="Times New Roman" w:hAnsi="Times New Roman"/>
          <w:color w:val="000000"/>
          <w:sz w:val="24"/>
          <w:szCs w:val="24"/>
          <w:lang w:eastAsia="ru-RU"/>
        </w:rPr>
        <w:t>ризоплану</w:t>
      </w:r>
      <w:proofErr w:type="spellEnd"/>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соответственно.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Проникновение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патогена</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внутрь</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расте</w:t>
      </w:r>
      <w:r w:rsidRPr="00D561E4">
        <w:rPr>
          <w:rFonts w:ascii="Times New Roman" w:hAnsi="Times New Roman"/>
          <w:color w:val="000000"/>
          <w:sz w:val="24"/>
          <w:szCs w:val="24"/>
          <w:lang w:eastAsia="ru-RU"/>
        </w:rPr>
        <w:softHyphen/>
        <w:t>ния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происходит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различными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способами: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через</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естественные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отвер</w:t>
      </w:r>
      <w:r w:rsidRPr="00D561E4">
        <w:rPr>
          <w:rFonts w:ascii="Times New Roman" w:hAnsi="Times New Roman"/>
          <w:color w:val="000000"/>
          <w:sz w:val="24"/>
          <w:szCs w:val="24"/>
          <w:lang w:eastAsia="ru-RU"/>
        </w:rPr>
        <w:softHyphen/>
        <w:t>стия,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например</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устьица</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места</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образования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боковых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корней,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пос</w:t>
      </w:r>
      <w:r w:rsidRPr="00D561E4">
        <w:rPr>
          <w:rFonts w:ascii="Times New Roman" w:hAnsi="Times New Roman"/>
          <w:color w:val="000000"/>
          <w:sz w:val="24"/>
          <w:szCs w:val="24"/>
          <w:lang w:eastAsia="ru-RU"/>
        </w:rPr>
        <w:softHyphen/>
        <w:t>ле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активного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w:t>
      </w:r>
      <w:proofErr w:type="spellStart"/>
      <w:r w:rsidRPr="00D561E4">
        <w:rPr>
          <w:rFonts w:ascii="Times New Roman" w:hAnsi="Times New Roman"/>
          <w:color w:val="000000"/>
          <w:sz w:val="24"/>
          <w:szCs w:val="24"/>
          <w:lang w:eastAsia="ru-RU"/>
        </w:rPr>
        <w:t>энзиматического</w:t>
      </w:r>
      <w:proofErr w:type="spellEnd"/>
      <w:r w:rsidRPr="00D561E4">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proofErr w:type="spellStart"/>
      <w:r w:rsidRPr="00D561E4">
        <w:rPr>
          <w:rFonts w:ascii="Times New Roman" w:hAnsi="Times New Roman"/>
          <w:color w:val="000000"/>
          <w:sz w:val="24"/>
          <w:szCs w:val="24"/>
          <w:lang w:eastAsia="ru-RU"/>
        </w:rPr>
        <w:t>целлюлазами</w:t>
      </w:r>
      <w:proofErr w:type="spellEnd"/>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w:t>
      </w:r>
      <w:r>
        <w:rPr>
          <w:rFonts w:ascii="Times New Roman" w:hAnsi="Times New Roman"/>
          <w:color w:val="000000"/>
          <w:sz w:val="24"/>
          <w:szCs w:val="24"/>
          <w:lang w:eastAsia="ru-RU"/>
        </w:rPr>
        <w:t xml:space="preserve"> </w:t>
      </w:r>
      <w:proofErr w:type="spellStart"/>
      <w:r w:rsidRPr="00D561E4">
        <w:rPr>
          <w:rFonts w:ascii="Times New Roman" w:hAnsi="Times New Roman"/>
          <w:color w:val="000000"/>
          <w:sz w:val="24"/>
          <w:szCs w:val="24"/>
          <w:lang w:eastAsia="ru-RU"/>
        </w:rPr>
        <w:t>пектиназами</w:t>
      </w:r>
      <w:proofErr w:type="spellEnd"/>
      <w:r w:rsidRPr="00D561E4">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разрушения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покровных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оболочек,</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тканей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клеточных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стенок</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расте</w:t>
      </w:r>
      <w:r w:rsidRPr="00D561E4">
        <w:rPr>
          <w:rFonts w:ascii="Times New Roman" w:hAnsi="Times New Roman"/>
          <w:color w:val="000000"/>
          <w:sz w:val="24"/>
          <w:szCs w:val="24"/>
          <w:lang w:eastAsia="ru-RU"/>
        </w:rPr>
        <w:softHyphen/>
        <w:t>ний,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через</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раны</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при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механических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воздействиях,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например</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повреж</w:t>
      </w:r>
      <w:r w:rsidRPr="00D561E4">
        <w:rPr>
          <w:rFonts w:ascii="Times New Roman" w:hAnsi="Times New Roman"/>
          <w:color w:val="000000"/>
          <w:sz w:val="24"/>
          <w:szCs w:val="24"/>
          <w:lang w:eastAsia="ru-RU"/>
        </w:rPr>
        <w:softHyphen/>
        <w:t>дениях,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вызываемых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насекомыми.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Как</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известно,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растениях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довольно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много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пектина,</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особенно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некоторых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плодах.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Одним</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из</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способов</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воздействия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проникновения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патогена</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растение-хозяина</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это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выделение</w:t>
      </w:r>
      <w:r>
        <w:rPr>
          <w:rFonts w:ascii="Times New Roman" w:hAnsi="Times New Roman"/>
          <w:color w:val="000000"/>
          <w:sz w:val="24"/>
          <w:szCs w:val="24"/>
          <w:lang w:eastAsia="ru-RU"/>
        </w:rPr>
        <w:t xml:space="preserve"> </w:t>
      </w:r>
      <w:proofErr w:type="spellStart"/>
      <w:r w:rsidRPr="00D561E4">
        <w:rPr>
          <w:rFonts w:ascii="Times New Roman" w:hAnsi="Times New Roman"/>
          <w:color w:val="000000"/>
          <w:sz w:val="24"/>
          <w:szCs w:val="24"/>
          <w:lang w:eastAsia="ru-RU"/>
        </w:rPr>
        <w:t>пектинолитических</w:t>
      </w:r>
      <w:proofErr w:type="spellEnd"/>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ферментов.</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При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этом</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происходит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гид</w:t>
      </w:r>
      <w:r w:rsidRPr="00D561E4">
        <w:rPr>
          <w:rFonts w:ascii="Times New Roman" w:hAnsi="Times New Roman"/>
          <w:color w:val="000000"/>
          <w:sz w:val="24"/>
          <w:szCs w:val="24"/>
          <w:lang w:eastAsia="ru-RU"/>
        </w:rPr>
        <w:softHyphen/>
        <w:t>ролиз</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пектинов</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растения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расслоение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тканей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клеток.</w:t>
      </w:r>
    </w:p>
    <w:p w:rsidR="002958FE" w:rsidRPr="00D561E4" w:rsidRDefault="002958FE" w:rsidP="002958FE">
      <w:pPr>
        <w:spacing w:line="276" w:lineRule="auto"/>
        <w:ind w:firstLine="709"/>
        <w:rPr>
          <w:rFonts w:ascii="Times New Roman" w:hAnsi="Times New Roman"/>
          <w:sz w:val="24"/>
          <w:szCs w:val="24"/>
          <w:lang w:eastAsia="ru-RU"/>
        </w:rPr>
      </w:pPr>
      <w:proofErr w:type="spellStart"/>
      <w:r w:rsidRPr="00D561E4">
        <w:rPr>
          <w:rFonts w:ascii="Times New Roman" w:hAnsi="Times New Roman"/>
          <w:color w:val="000000"/>
          <w:sz w:val="24"/>
          <w:szCs w:val="24"/>
          <w:lang w:eastAsia="ru-RU"/>
        </w:rPr>
        <w:t>Пектинолитическая</w:t>
      </w:r>
      <w:proofErr w:type="spellEnd"/>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система</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фитопатогенной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бактерии</w:t>
      </w:r>
      <w:r>
        <w:rPr>
          <w:rFonts w:ascii="Times New Roman" w:hAnsi="Times New Roman"/>
          <w:color w:val="000000"/>
          <w:sz w:val="24"/>
          <w:szCs w:val="24"/>
          <w:lang w:eastAsia="ru-RU"/>
        </w:rPr>
        <w:t xml:space="preserve"> </w:t>
      </w:r>
      <w:proofErr w:type="spellStart"/>
      <w:r w:rsidRPr="00D561E4">
        <w:rPr>
          <w:rFonts w:ascii="Times New Roman" w:hAnsi="Times New Roman"/>
          <w:i/>
          <w:iCs/>
          <w:color w:val="000000"/>
          <w:sz w:val="24"/>
          <w:szCs w:val="24"/>
          <w:lang w:val="en-US"/>
        </w:rPr>
        <w:t>Erwinia</w:t>
      </w:r>
      <w:proofErr w:type="spellEnd"/>
      <w:r>
        <w:rPr>
          <w:rFonts w:ascii="Times New Roman" w:hAnsi="Times New Roman"/>
          <w:i/>
          <w:iCs/>
          <w:color w:val="000000"/>
          <w:sz w:val="24"/>
          <w:szCs w:val="24"/>
        </w:rPr>
        <w:t xml:space="preserve"> </w:t>
      </w:r>
      <w:proofErr w:type="spellStart"/>
      <w:r w:rsidRPr="00D561E4">
        <w:rPr>
          <w:rFonts w:ascii="Times New Roman" w:hAnsi="Times New Roman"/>
          <w:i/>
          <w:iCs/>
          <w:color w:val="000000"/>
          <w:sz w:val="24"/>
          <w:szCs w:val="24"/>
          <w:lang w:val="en-US"/>
        </w:rPr>
        <w:t>chrysanthemi</w:t>
      </w:r>
      <w:proofErr w:type="spellEnd"/>
      <w:r>
        <w:rPr>
          <w:rFonts w:ascii="Times New Roman" w:hAnsi="Times New Roman"/>
          <w:color w:val="000000"/>
          <w:sz w:val="24"/>
          <w:szCs w:val="24"/>
        </w:rPr>
        <w:t xml:space="preserve"> </w:t>
      </w:r>
      <w:r w:rsidRPr="00D561E4">
        <w:rPr>
          <w:rFonts w:ascii="Times New Roman" w:hAnsi="Times New Roman"/>
          <w:color w:val="000000"/>
          <w:sz w:val="24"/>
          <w:szCs w:val="24"/>
          <w:lang w:eastAsia="ru-RU"/>
        </w:rPr>
        <w:t>включает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16</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генов,</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которые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вовлечены</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кодирова</w:t>
      </w:r>
      <w:r w:rsidRPr="00D561E4">
        <w:rPr>
          <w:rFonts w:ascii="Times New Roman" w:hAnsi="Times New Roman"/>
          <w:color w:val="000000"/>
          <w:sz w:val="24"/>
          <w:szCs w:val="24"/>
          <w:lang w:eastAsia="ru-RU"/>
        </w:rPr>
        <w:softHyphen/>
        <w:t>ние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управление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синтезом</w:t>
      </w:r>
      <w:r>
        <w:rPr>
          <w:rFonts w:ascii="Times New Roman" w:hAnsi="Times New Roman"/>
          <w:color w:val="000000"/>
          <w:sz w:val="24"/>
          <w:szCs w:val="24"/>
          <w:lang w:eastAsia="ru-RU"/>
        </w:rPr>
        <w:t xml:space="preserve"> </w:t>
      </w:r>
      <w:proofErr w:type="spellStart"/>
      <w:r w:rsidRPr="00D561E4">
        <w:rPr>
          <w:rFonts w:ascii="Times New Roman" w:hAnsi="Times New Roman"/>
          <w:color w:val="000000"/>
          <w:sz w:val="24"/>
          <w:szCs w:val="24"/>
          <w:lang w:eastAsia="ru-RU"/>
        </w:rPr>
        <w:t>пектинразрушающих</w:t>
      </w:r>
      <w:proofErr w:type="spellEnd"/>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ферментов.</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Ре</w:t>
      </w:r>
      <w:r w:rsidRPr="00D561E4">
        <w:rPr>
          <w:rFonts w:ascii="Times New Roman" w:hAnsi="Times New Roman"/>
          <w:color w:val="000000"/>
          <w:sz w:val="24"/>
          <w:szCs w:val="24"/>
          <w:lang w:eastAsia="ru-RU"/>
        </w:rPr>
        <w:softHyphen/>
        <w:t>зультат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воздействия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патогена</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на</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растение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может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проявляться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разрушении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тканей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растения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(появляются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раневые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участки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или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участки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гниющих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тканей);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образовании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токсинов,</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которые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вызы</w:t>
      </w:r>
      <w:r w:rsidRPr="00D561E4">
        <w:rPr>
          <w:rFonts w:ascii="Times New Roman" w:hAnsi="Times New Roman"/>
          <w:color w:val="000000"/>
          <w:sz w:val="24"/>
          <w:szCs w:val="24"/>
          <w:lang w:eastAsia="ru-RU"/>
        </w:rPr>
        <w:softHyphen/>
        <w:t>вают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локальные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некрозы</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тканей;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изменении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гормонального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ба</w:t>
      </w:r>
      <w:r w:rsidRPr="00D561E4">
        <w:rPr>
          <w:rFonts w:ascii="Times New Roman" w:hAnsi="Times New Roman"/>
          <w:color w:val="000000"/>
          <w:sz w:val="24"/>
          <w:szCs w:val="24"/>
          <w:lang w:eastAsia="ru-RU"/>
        </w:rPr>
        <w:softHyphen/>
        <w:t>ланса</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(происходит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локальный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быстрый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рост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тканей,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результате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ч</w:t>
      </w:r>
      <w:proofErr w:type="gramStart"/>
      <w:r w:rsidRPr="00D561E4">
        <w:rPr>
          <w:rFonts w:ascii="Times New Roman" w:hAnsi="Times New Roman"/>
          <w:color w:val="000000"/>
          <w:sz w:val="24"/>
          <w:szCs w:val="24"/>
          <w:lang w:val="en-US"/>
        </w:rPr>
        <w:t>e</w:t>
      </w:r>
      <w:proofErr w:type="gramEnd"/>
      <w:r w:rsidRPr="00D561E4">
        <w:rPr>
          <w:rFonts w:ascii="Times New Roman" w:hAnsi="Times New Roman"/>
          <w:color w:val="000000"/>
          <w:sz w:val="24"/>
          <w:szCs w:val="24"/>
        </w:rPr>
        <w:t>г</w:t>
      </w:r>
      <w:r w:rsidRPr="00D561E4">
        <w:rPr>
          <w:rFonts w:ascii="Times New Roman" w:hAnsi="Times New Roman"/>
          <w:color w:val="000000"/>
          <w:sz w:val="24"/>
          <w:szCs w:val="24"/>
          <w:lang w:val="en-US"/>
        </w:rPr>
        <w:t>o</w:t>
      </w:r>
      <w:r>
        <w:rPr>
          <w:rFonts w:ascii="Times New Roman" w:hAnsi="Times New Roman"/>
          <w:color w:val="000000"/>
          <w:sz w:val="24"/>
          <w:szCs w:val="24"/>
        </w:rPr>
        <w:t xml:space="preserve"> </w:t>
      </w:r>
      <w:r w:rsidRPr="00D561E4">
        <w:rPr>
          <w:rFonts w:ascii="Times New Roman" w:hAnsi="Times New Roman"/>
          <w:color w:val="000000"/>
          <w:sz w:val="24"/>
          <w:szCs w:val="24"/>
          <w:lang w:eastAsia="ru-RU"/>
        </w:rPr>
        <w:t>образуются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опухоли,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например</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галлы);</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поглощении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питательных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веществ</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энергии,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результате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чего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снижается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даже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прекращается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совсем</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рост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растения-хозяина;</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нарушение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транспортных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путей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питательных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веществ</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воды</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или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перехват,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что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приводит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к</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увяданию</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растения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или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сильным</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наруше</w:t>
      </w:r>
      <w:r w:rsidRPr="00D561E4">
        <w:rPr>
          <w:rFonts w:ascii="Times New Roman" w:hAnsi="Times New Roman"/>
          <w:color w:val="000000"/>
          <w:sz w:val="24"/>
          <w:szCs w:val="24"/>
          <w:lang w:eastAsia="ru-RU"/>
        </w:rPr>
        <w:softHyphen/>
        <w:t>ниям</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развития.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Наконец,</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может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иметь</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место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нарушение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или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пол</w:t>
      </w:r>
      <w:r w:rsidRPr="00D561E4">
        <w:rPr>
          <w:rFonts w:ascii="Times New Roman" w:hAnsi="Times New Roman"/>
          <w:color w:val="000000"/>
          <w:sz w:val="24"/>
          <w:szCs w:val="24"/>
          <w:lang w:eastAsia="ru-RU"/>
        </w:rPr>
        <w:softHyphen/>
        <w:t>ное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разрушение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системы</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транскрипционных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трансляционных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процессов,</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последствия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таких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нарушений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вполне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понятны</w:t>
      </w:r>
      <w:r>
        <w:rPr>
          <w:rFonts w:ascii="Times New Roman" w:hAnsi="Times New Roman"/>
          <w:color w:val="000000"/>
          <w:sz w:val="24"/>
          <w:szCs w:val="24"/>
          <w:lang w:eastAsia="ru-RU"/>
        </w:rPr>
        <w:t xml:space="preserve"> </w:t>
      </w:r>
      <w:r w:rsidRPr="000373CA">
        <w:rPr>
          <w:rFonts w:ascii="Times New Roman" w:hAnsi="Times New Roman"/>
          <w:color w:val="FF0000"/>
          <w:sz w:val="24"/>
          <w:szCs w:val="28"/>
        </w:rPr>
        <w:t>[143]</w:t>
      </w:r>
      <w:r w:rsidRPr="00302226">
        <w:rPr>
          <w:rFonts w:ascii="Times New Roman" w:hAnsi="Times New Roman"/>
          <w:color w:val="000000"/>
          <w:sz w:val="28"/>
          <w:szCs w:val="28"/>
          <w:lang w:eastAsia="ru-RU"/>
        </w:rPr>
        <w:t>.</w:t>
      </w:r>
    </w:p>
    <w:p w:rsidR="002958FE" w:rsidRPr="00D561E4" w:rsidRDefault="002958FE" w:rsidP="002958FE">
      <w:pPr>
        <w:spacing w:line="276" w:lineRule="auto"/>
        <w:ind w:firstLine="709"/>
        <w:rPr>
          <w:rFonts w:ascii="Times New Roman" w:hAnsi="Times New Roman"/>
          <w:sz w:val="24"/>
          <w:szCs w:val="24"/>
          <w:lang w:eastAsia="ru-RU"/>
        </w:rPr>
      </w:pPr>
      <w:r w:rsidRPr="00D561E4">
        <w:rPr>
          <w:rFonts w:ascii="Times New Roman" w:hAnsi="Times New Roman"/>
          <w:color w:val="000000"/>
          <w:sz w:val="24"/>
          <w:szCs w:val="24"/>
          <w:lang w:eastAsia="ru-RU"/>
        </w:rPr>
        <w:t>Примером</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одной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из</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наибо</w:t>
      </w:r>
      <w:r>
        <w:rPr>
          <w:rFonts w:ascii="Times New Roman" w:hAnsi="Times New Roman"/>
          <w:color w:val="000000"/>
          <w:sz w:val="24"/>
          <w:szCs w:val="24"/>
          <w:lang w:eastAsia="ru-RU"/>
        </w:rPr>
        <w:t xml:space="preserve">лее </w:t>
      </w:r>
      <w:proofErr w:type="gramStart"/>
      <w:r>
        <w:rPr>
          <w:rFonts w:ascii="Times New Roman" w:hAnsi="Times New Roman"/>
          <w:color w:val="000000"/>
          <w:sz w:val="24"/>
          <w:szCs w:val="24"/>
          <w:lang w:eastAsia="ru-RU"/>
        </w:rPr>
        <w:t>агрессивных</w:t>
      </w:r>
      <w:proofErr w:type="gramEnd"/>
      <w:r>
        <w:rPr>
          <w:rFonts w:ascii="Times New Roman" w:hAnsi="Times New Roman"/>
          <w:color w:val="000000"/>
          <w:sz w:val="24"/>
          <w:szCs w:val="24"/>
          <w:lang w:eastAsia="ru-RU"/>
        </w:rPr>
        <w:t xml:space="preserve"> бактерий-</w:t>
      </w:r>
      <w:proofErr w:type="spellStart"/>
      <w:r>
        <w:rPr>
          <w:rFonts w:ascii="Times New Roman" w:hAnsi="Times New Roman"/>
          <w:color w:val="000000"/>
          <w:sz w:val="24"/>
          <w:szCs w:val="24"/>
          <w:lang w:eastAsia="ru-RU"/>
        </w:rPr>
        <w:t>фитопа</w:t>
      </w:r>
      <w:r w:rsidRPr="00D561E4">
        <w:rPr>
          <w:rFonts w:ascii="Times New Roman" w:hAnsi="Times New Roman"/>
          <w:color w:val="000000"/>
          <w:sz w:val="24"/>
          <w:szCs w:val="24"/>
          <w:lang w:eastAsia="ru-RU"/>
        </w:rPr>
        <w:t>тогенов</w:t>
      </w:r>
      <w:proofErr w:type="spellEnd"/>
      <w:r w:rsidRPr="00D561E4">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наносящей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существенный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вред</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культурным</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растениям,</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может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быть</w:t>
      </w:r>
      <w:r>
        <w:rPr>
          <w:rFonts w:ascii="Times New Roman" w:hAnsi="Times New Roman"/>
          <w:color w:val="000000"/>
          <w:sz w:val="24"/>
          <w:szCs w:val="24"/>
          <w:lang w:eastAsia="ru-RU"/>
        </w:rPr>
        <w:t xml:space="preserve"> </w:t>
      </w:r>
      <w:r w:rsidRPr="00D561E4">
        <w:rPr>
          <w:rFonts w:ascii="Times New Roman" w:hAnsi="Times New Roman"/>
          <w:i/>
          <w:iCs/>
          <w:color w:val="000000"/>
          <w:sz w:val="24"/>
          <w:szCs w:val="24"/>
          <w:lang w:val="en-US"/>
        </w:rPr>
        <w:t>Agrobacterium</w:t>
      </w:r>
      <w:r>
        <w:rPr>
          <w:rFonts w:ascii="Times New Roman" w:hAnsi="Times New Roman"/>
          <w:i/>
          <w:iCs/>
          <w:color w:val="000000"/>
          <w:sz w:val="24"/>
          <w:szCs w:val="24"/>
        </w:rPr>
        <w:t xml:space="preserve"> </w:t>
      </w:r>
      <w:proofErr w:type="spellStart"/>
      <w:r w:rsidRPr="00D561E4">
        <w:rPr>
          <w:rFonts w:ascii="Times New Roman" w:hAnsi="Times New Roman"/>
          <w:i/>
          <w:iCs/>
          <w:color w:val="000000"/>
          <w:sz w:val="24"/>
          <w:szCs w:val="24"/>
          <w:lang w:val="en-US"/>
        </w:rPr>
        <w:t>tumefaciens</w:t>
      </w:r>
      <w:proofErr w:type="spellEnd"/>
      <w:r w:rsidRPr="00D561E4">
        <w:rPr>
          <w:rFonts w:ascii="Times New Roman" w:hAnsi="Times New Roman"/>
          <w:i/>
          <w:iCs/>
          <w:color w:val="000000"/>
          <w:sz w:val="24"/>
          <w:szCs w:val="24"/>
        </w:rPr>
        <w:t>.</w:t>
      </w:r>
      <w:r>
        <w:rPr>
          <w:rFonts w:ascii="Times New Roman" w:hAnsi="Times New Roman"/>
          <w:color w:val="000000"/>
          <w:sz w:val="24"/>
          <w:szCs w:val="24"/>
        </w:rPr>
        <w:t xml:space="preserve"> </w:t>
      </w:r>
      <w:r>
        <w:rPr>
          <w:rFonts w:ascii="Times New Roman" w:hAnsi="Times New Roman"/>
          <w:color w:val="000000"/>
          <w:sz w:val="24"/>
          <w:szCs w:val="24"/>
          <w:lang w:eastAsia="ru-RU"/>
        </w:rPr>
        <w:t>Эта бактерия поражает одно</w:t>
      </w:r>
      <w:r w:rsidRPr="00D561E4">
        <w:rPr>
          <w:rFonts w:ascii="Times New Roman" w:hAnsi="Times New Roman"/>
          <w:color w:val="000000"/>
          <w:sz w:val="24"/>
          <w:szCs w:val="24"/>
          <w:lang w:eastAsia="ru-RU"/>
        </w:rPr>
        <w:t>дольные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двудольные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растения.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результате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инфицирования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w:t>
      </w:r>
      <w:r w:rsidRPr="00D561E4">
        <w:rPr>
          <w:rFonts w:ascii="Times New Roman" w:hAnsi="Times New Roman"/>
          <w:color w:val="000000"/>
          <w:sz w:val="24"/>
          <w:szCs w:val="24"/>
          <w:lang w:eastAsia="ru-RU"/>
        </w:rPr>
        <w:softHyphen/>
        <w:t>стений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на</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листьях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образуются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w:t>
      </w:r>
      <w:r>
        <w:rPr>
          <w:rFonts w:ascii="Times New Roman" w:hAnsi="Times New Roman"/>
          <w:color w:val="000000"/>
          <w:sz w:val="24"/>
          <w:szCs w:val="24"/>
          <w:lang w:eastAsia="ru-RU"/>
        </w:rPr>
        <w:t>здутия — галлы. Галлы — это раз</w:t>
      </w:r>
      <w:r w:rsidRPr="00D561E4">
        <w:rPr>
          <w:rFonts w:ascii="Times New Roman" w:hAnsi="Times New Roman"/>
          <w:color w:val="000000"/>
          <w:sz w:val="24"/>
          <w:szCs w:val="24"/>
          <w:lang w:eastAsia="ru-RU"/>
        </w:rPr>
        <w:t>растания,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фактически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опухоль</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тканей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растений,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которых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кон</w:t>
      </w:r>
      <w:r w:rsidRPr="00D561E4">
        <w:rPr>
          <w:rFonts w:ascii="Times New Roman" w:hAnsi="Times New Roman"/>
          <w:color w:val="000000"/>
          <w:sz w:val="24"/>
          <w:szCs w:val="24"/>
          <w:lang w:eastAsia="ru-RU"/>
        </w:rPr>
        <w:softHyphen/>
        <w:t>центрируются</w:t>
      </w:r>
      <w:r>
        <w:rPr>
          <w:rFonts w:ascii="Times New Roman" w:hAnsi="Times New Roman"/>
          <w:color w:val="000000"/>
          <w:sz w:val="24"/>
          <w:szCs w:val="24"/>
          <w:lang w:eastAsia="ru-RU"/>
        </w:rPr>
        <w:t xml:space="preserve"> </w:t>
      </w:r>
      <w:r w:rsidRPr="00D561E4">
        <w:rPr>
          <w:rFonts w:ascii="Times New Roman" w:hAnsi="Times New Roman"/>
          <w:i/>
          <w:iCs/>
          <w:color w:val="000000"/>
          <w:sz w:val="24"/>
          <w:szCs w:val="24"/>
          <w:lang w:val="en-US"/>
        </w:rPr>
        <w:t>A</w:t>
      </w:r>
      <w:r w:rsidRPr="00D561E4">
        <w:rPr>
          <w:rFonts w:ascii="Times New Roman" w:hAnsi="Times New Roman"/>
          <w:i/>
          <w:iCs/>
          <w:color w:val="000000"/>
          <w:sz w:val="24"/>
          <w:szCs w:val="24"/>
        </w:rPr>
        <w:t>.</w:t>
      </w:r>
      <w:r>
        <w:rPr>
          <w:rFonts w:ascii="Times New Roman" w:hAnsi="Times New Roman"/>
          <w:i/>
          <w:iCs/>
          <w:color w:val="000000"/>
          <w:sz w:val="24"/>
          <w:szCs w:val="24"/>
        </w:rPr>
        <w:t xml:space="preserve"> </w:t>
      </w:r>
      <w:proofErr w:type="spellStart"/>
      <w:r w:rsidRPr="00D561E4">
        <w:rPr>
          <w:rFonts w:ascii="Times New Roman" w:hAnsi="Times New Roman"/>
          <w:i/>
          <w:iCs/>
          <w:color w:val="000000"/>
          <w:sz w:val="24"/>
          <w:szCs w:val="24"/>
          <w:lang w:val="en-US"/>
        </w:rPr>
        <w:t>tumefaciens</w:t>
      </w:r>
      <w:proofErr w:type="spellEnd"/>
      <w:r w:rsidRPr="00D561E4">
        <w:rPr>
          <w:rFonts w:ascii="Times New Roman" w:hAnsi="Times New Roman"/>
          <w:i/>
          <w:iCs/>
          <w:color w:val="000000"/>
          <w:sz w:val="24"/>
          <w:szCs w:val="24"/>
        </w:rPr>
        <w:t>.</w:t>
      </w:r>
    </w:p>
    <w:p w:rsidR="002958FE" w:rsidRPr="00D561E4" w:rsidRDefault="002958FE" w:rsidP="002958FE">
      <w:pPr>
        <w:spacing w:line="276" w:lineRule="auto"/>
        <w:ind w:firstLine="709"/>
        <w:rPr>
          <w:rFonts w:ascii="Times New Roman" w:hAnsi="Times New Roman"/>
          <w:sz w:val="24"/>
          <w:szCs w:val="24"/>
          <w:lang w:eastAsia="ru-RU"/>
        </w:rPr>
      </w:pPr>
      <w:r w:rsidRPr="00D561E4">
        <w:rPr>
          <w:rFonts w:ascii="Times New Roman" w:hAnsi="Times New Roman"/>
          <w:color w:val="000000"/>
          <w:sz w:val="24"/>
          <w:szCs w:val="24"/>
          <w:lang w:eastAsia="ru-RU"/>
        </w:rPr>
        <w:t>Считается,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что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растения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не</w:t>
      </w:r>
      <w:r>
        <w:rPr>
          <w:rFonts w:ascii="Times New Roman" w:hAnsi="Times New Roman"/>
          <w:color w:val="000000"/>
          <w:sz w:val="24"/>
          <w:szCs w:val="24"/>
          <w:lang w:eastAsia="ru-RU"/>
        </w:rPr>
        <w:t xml:space="preserve"> имеют специальной иммунной сис</w:t>
      </w:r>
      <w:r w:rsidRPr="00D561E4">
        <w:rPr>
          <w:rFonts w:ascii="Times New Roman" w:hAnsi="Times New Roman"/>
          <w:color w:val="000000"/>
          <w:sz w:val="24"/>
          <w:szCs w:val="24"/>
          <w:lang w:eastAsia="ru-RU"/>
        </w:rPr>
        <w:t>темы.</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Тем</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не</w:t>
      </w:r>
      <w:r>
        <w:rPr>
          <w:rFonts w:ascii="Times New Roman" w:hAnsi="Times New Roman"/>
          <w:color w:val="000000"/>
          <w:sz w:val="24"/>
          <w:szCs w:val="24"/>
          <w:lang w:eastAsia="ru-RU"/>
        </w:rPr>
        <w:t xml:space="preserve"> </w:t>
      </w:r>
      <w:proofErr w:type="gramStart"/>
      <w:r w:rsidRPr="00D561E4">
        <w:rPr>
          <w:rFonts w:ascii="Times New Roman" w:hAnsi="Times New Roman"/>
          <w:color w:val="000000"/>
          <w:sz w:val="24"/>
          <w:szCs w:val="24"/>
          <w:lang w:eastAsia="ru-RU"/>
        </w:rPr>
        <w:t>менее</w:t>
      </w:r>
      <w:proofErr w:type="gramEnd"/>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они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имеют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различные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типы</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защитных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механиз</w:t>
      </w:r>
      <w:r w:rsidRPr="00D561E4">
        <w:rPr>
          <w:rFonts w:ascii="Times New Roman" w:hAnsi="Times New Roman"/>
          <w:color w:val="000000"/>
          <w:sz w:val="24"/>
          <w:szCs w:val="24"/>
          <w:lang w:eastAsia="ru-RU"/>
        </w:rPr>
        <w:softHyphen/>
        <w:t>мов.</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некоторых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из</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них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активную</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роль</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lastRenderedPageBreak/>
        <w:t>играют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синтезируемые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рас</w:t>
      </w:r>
      <w:r w:rsidRPr="00D561E4">
        <w:rPr>
          <w:rFonts w:ascii="Times New Roman" w:hAnsi="Times New Roman"/>
          <w:color w:val="000000"/>
          <w:sz w:val="24"/>
          <w:szCs w:val="24"/>
          <w:lang w:eastAsia="ru-RU"/>
        </w:rPr>
        <w:softHyphen/>
        <w:t>тениями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низко-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высокомо</w:t>
      </w:r>
      <w:r>
        <w:rPr>
          <w:rFonts w:ascii="Times New Roman" w:hAnsi="Times New Roman"/>
          <w:color w:val="000000"/>
          <w:sz w:val="24"/>
          <w:szCs w:val="24"/>
          <w:lang w:eastAsia="ru-RU"/>
        </w:rPr>
        <w:t>лекулярные соединения с антимик</w:t>
      </w:r>
      <w:r w:rsidRPr="00D561E4">
        <w:rPr>
          <w:rFonts w:ascii="Times New Roman" w:hAnsi="Times New Roman"/>
          <w:color w:val="000000"/>
          <w:sz w:val="24"/>
          <w:szCs w:val="24"/>
          <w:lang w:eastAsia="ru-RU"/>
        </w:rPr>
        <w:t>робной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активностью.</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Первой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фактически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универсальной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реакци</w:t>
      </w:r>
      <w:r w:rsidRPr="00D561E4">
        <w:rPr>
          <w:rFonts w:ascii="Times New Roman" w:hAnsi="Times New Roman"/>
          <w:color w:val="000000"/>
          <w:sz w:val="24"/>
          <w:szCs w:val="24"/>
          <w:lang w:eastAsia="ru-RU"/>
        </w:rPr>
        <w:softHyphen/>
        <w:t>ей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растений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на</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контакт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патоге</w:t>
      </w:r>
      <w:r>
        <w:rPr>
          <w:rFonts w:ascii="Times New Roman" w:hAnsi="Times New Roman"/>
          <w:color w:val="000000"/>
          <w:sz w:val="24"/>
          <w:szCs w:val="24"/>
          <w:lang w:eastAsia="ru-RU"/>
        </w:rPr>
        <w:t>ном является включение «програм</w:t>
      </w:r>
      <w:r w:rsidRPr="00D561E4">
        <w:rPr>
          <w:rFonts w:ascii="Times New Roman" w:hAnsi="Times New Roman"/>
          <w:color w:val="000000"/>
          <w:sz w:val="24"/>
          <w:szCs w:val="24"/>
          <w:lang w:eastAsia="ru-RU"/>
        </w:rPr>
        <w:t>мы</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гиперчувствительной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смерти»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клеток</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растения,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результате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чего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клетка</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продуцирует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активные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радикалы</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кислорода,</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пагубно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дей</w:t>
      </w:r>
      <w:r w:rsidRPr="00D561E4">
        <w:rPr>
          <w:rFonts w:ascii="Times New Roman" w:hAnsi="Times New Roman"/>
          <w:color w:val="000000"/>
          <w:sz w:val="24"/>
          <w:szCs w:val="24"/>
          <w:lang w:eastAsia="ru-RU"/>
        </w:rPr>
        <w:softHyphen/>
        <w:t>ствующие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как</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на</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патогена,</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так</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на</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само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растение.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Гиперчувстви</w:t>
      </w:r>
      <w:r w:rsidRPr="00D561E4">
        <w:rPr>
          <w:rFonts w:ascii="Times New Roman" w:hAnsi="Times New Roman"/>
          <w:color w:val="000000"/>
          <w:sz w:val="24"/>
          <w:szCs w:val="24"/>
          <w:lang w:eastAsia="ru-RU"/>
        </w:rPr>
        <w:softHyphen/>
        <w:t>тельный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ответ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клеток</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растения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первая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линия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зашиты</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растения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от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патогена.</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Связанная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гиперчувствительностью</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смерть</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клеток</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растения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представляет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собой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часть</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более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общего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явления,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а</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имен</w:t>
      </w:r>
      <w:r w:rsidRPr="00D561E4">
        <w:rPr>
          <w:rFonts w:ascii="Times New Roman" w:hAnsi="Times New Roman"/>
          <w:color w:val="000000"/>
          <w:sz w:val="24"/>
          <w:szCs w:val="24"/>
          <w:lang w:eastAsia="ru-RU"/>
        </w:rPr>
        <w:softHyphen/>
        <w:t>но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отражает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«ответную</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индуцированную</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устойчивость»</w:t>
      </w:r>
      <w:r>
        <w:rPr>
          <w:rFonts w:ascii="Times New Roman" w:hAnsi="Times New Roman"/>
          <w:color w:val="000000"/>
          <w:sz w:val="24"/>
          <w:szCs w:val="24"/>
          <w:lang w:eastAsia="ru-RU"/>
        </w:rPr>
        <w:t xml:space="preserve"> </w:t>
      </w:r>
      <w:r w:rsidRPr="00D561E4">
        <w:rPr>
          <w:rFonts w:ascii="Times New Roman" w:hAnsi="Times New Roman"/>
          <w:color w:val="000000"/>
          <w:sz w:val="24"/>
          <w:szCs w:val="24"/>
        </w:rPr>
        <w:t>(</w:t>
      </w:r>
      <w:r w:rsidRPr="00D561E4">
        <w:rPr>
          <w:rFonts w:ascii="Times New Roman" w:hAnsi="Times New Roman"/>
          <w:color w:val="000000"/>
          <w:sz w:val="24"/>
          <w:szCs w:val="24"/>
          <w:lang w:val="en-US"/>
        </w:rPr>
        <w:t>induced</w:t>
      </w:r>
      <w:r>
        <w:rPr>
          <w:rFonts w:ascii="Times New Roman" w:hAnsi="Times New Roman"/>
          <w:color w:val="000000"/>
          <w:sz w:val="24"/>
          <w:szCs w:val="24"/>
        </w:rPr>
        <w:t xml:space="preserve"> </w:t>
      </w:r>
      <w:r w:rsidRPr="00D561E4">
        <w:rPr>
          <w:rFonts w:ascii="Times New Roman" w:hAnsi="Times New Roman"/>
          <w:color w:val="000000"/>
          <w:sz w:val="24"/>
          <w:szCs w:val="24"/>
          <w:lang w:val="en-US"/>
        </w:rPr>
        <w:t>resistance</w:t>
      </w:r>
      <w:r>
        <w:rPr>
          <w:rFonts w:ascii="Times New Roman" w:hAnsi="Times New Roman"/>
          <w:color w:val="000000"/>
          <w:sz w:val="24"/>
          <w:szCs w:val="24"/>
        </w:rPr>
        <w:t xml:space="preserve"> </w:t>
      </w:r>
      <w:r w:rsidRPr="00D561E4">
        <w:rPr>
          <w:rFonts w:ascii="Times New Roman" w:hAnsi="Times New Roman"/>
          <w:color w:val="000000"/>
          <w:sz w:val="24"/>
          <w:szCs w:val="24"/>
          <w:lang w:val="en-US"/>
        </w:rPr>
        <w:t>response</w:t>
      </w:r>
      <w:r w:rsidRPr="00D561E4">
        <w:rPr>
          <w:rFonts w:ascii="Times New Roman" w:hAnsi="Times New Roman"/>
          <w:color w:val="000000"/>
          <w:sz w:val="24"/>
          <w:szCs w:val="24"/>
        </w:rPr>
        <w:t>)</w:t>
      </w:r>
      <w:r>
        <w:rPr>
          <w:rFonts w:ascii="Times New Roman" w:hAnsi="Times New Roman"/>
          <w:color w:val="000000"/>
          <w:sz w:val="24"/>
          <w:szCs w:val="24"/>
        </w:rPr>
        <w:t xml:space="preserve"> </w:t>
      </w:r>
      <w:r w:rsidRPr="00D561E4">
        <w:rPr>
          <w:rFonts w:ascii="Times New Roman" w:hAnsi="Times New Roman"/>
          <w:color w:val="000000"/>
          <w:sz w:val="24"/>
          <w:szCs w:val="24"/>
          <w:lang w:eastAsia="ru-RU"/>
        </w:rPr>
        <w:t>растения,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которая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усиливает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мобилизует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его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защитные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возможности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против</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последующих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атак</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патогена.</w:t>
      </w:r>
    </w:p>
    <w:p w:rsidR="002958FE" w:rsidRPr="00743AD4" w:rsidRDefault="002958FE" w:rsidP="002958FE">
      <w:pPr>
        <w:spacing w:line="276" w:lineRule="auto"/>
        <w:ind w:firstLine="709"/>
        <w:rPr>
          <w:rFonts w:ascii="Times New Roman" w:hAnsi="Times New Roman"/>
          <w:sz w:val="24"/>
          <w:szCs w:val="24"/>
          <w:lang w:eastAsia="ru-RU"/>
        </w:rPr>
      </w:pPr>
      <w:r w:rsidRPr="00743AD4">
        <w:rPr>
          <w:rFonts w:ascii="Times New Roman" w:hAnsi="Times New Roman"/>
          <w:sz w:val="24"/>
          <w:szCs w:val="24"/>
          <w:lang w:eastAsia="ru-RU"/>
        </w:rPr>
        <w:t>Наиболее</w:t>
      </w:r>
      <w:r>
        <w:rPr>
          <w:rFonts w:ascii="Times New Roman" w:hAnsi="Times New Roman"/>
          <w:sz w:val="24"/>
          <w:szCs w:val="24"/>
          <w:lang w:eastAsia="ru-RU"/>
        </w:rPr>
        <w:t xml:space="preserve"> </w:t>
      </w:r>
      <w:r w:rsidRPr="00743AD4">
        <w:rPr>
          <w:rFonts w:ascii="Times New Roman" w:hAnsi="Times New Roman"/>
          <w:sz w:val="24"/>
          <w:szCs w:val="24"/>
          <w:lang w:eastAsia="ru-RU"/>
        </w:rPr>
        <w:t>известны</w:t>
      </w:r>
      <w:r>
        <w:rPr>
          <w:rFonts w:ascii="Times New Roman" w:hAnsi="Times New Roman"/>
          <w:sz w:val="24"/>
          <w:szCs w:val="24"/>
          <w:lang w:eastAsia="ru-RU"/>
        </w:rPr>
        <w:t xml:space="preserve"> </w:t>
      </w:r>
      <w:r w:rsidRPr="00743AD4">
        <w:rPr>
          <w:rFonts w:ascii="Times New Roman" w:hAnsi="Times New Roman"/>
          <w:sz w:val="24"/>
          <w:szCs w:val="24"/>
          <w:lang w:eastAsia="ru-RU"/>
        </w:rPr>
        <w:t>и</w:t>
      </w:r>
      <w:r>
        <w:rPr>
          <w:rFonts w:ascii="Times New Roman" w:hAnsi="Times New Roman"/>
          <w:sz w:val="24"/>
          <w:szCs w:val="24"/>
          <w:lang w:eastAsia="ru-RU"/>
        </w:rPr>
        <w:t xml:space="preserve"> </w:t>
      </w:r>
      <w:r w:rsidRPr="00743AD4">
        <w:rPr>
          <w:rFonts w:ascii="Times New Roman" w:hAnsi="Times New Roman"/>
          <w:sz w:val="24"/>
          <w:szCs w:val="24"/>
          <w:lang w:eastAsia="ru-RU"/>
        </w:rPr>
        <w:t>изучены</w:t>
      </w:r>
      <w:r>
        <w:rPr>
          <w:rFonts w:ascii="Times New Roman" w:hAnsi="Times New Roman"/>
          <w:sz w:val="24"/>
          <w:szCs w:val="24"/>
          <w:lang w:eastAsia="ru-RU"/>
        </w:rPr>
        <w:t xml:space="preserve"> </w:t>
      </w:r>
      <w:r w:rsidRPr="00743AD4">
        <w:rPr>
          <w:rFonts w:ascii="Times New Roman" w:hAnsi="Times New Roman"/>
          <w:sz w:val="24"/>
          <w:szCs w:val="24"/>
          <w:lang w:eastAsia="ru-RU"/>
        </w:rPr>
        <w:t>два</w:t>
      </w:r>
      <w:r>
        <w:rPr>
          <w:rFonts w:ascii="Times New Roman" w:hAnsi="Times New Roman"/>
          <w:sz w:val="24"/>
          <w:szCs w:val="24"/>
          <w:lang w:eastAsia="ru-RU"/>
        </w:rPr>
        <w:t xml:space="preserve"> </w:t>
      </w:r>
      <w:r w:rsidRPr="00743AD4">
        <w:rPr>
          <w:rFonts w:ascii="Times New Roman" w:hAnsi="Times New Roman"/>
          <w:sz w:val="24"/>
          <w:szCs w:val="24"/>
          <w:lang w:eastAsia="ru-RU"/>
        </w:rPr>
        <w:t>типа</w:t>
      </w:r>
      <w:r>
        <w:rPr>
          <w:rFonts w:ascii="Times New Roman" w:hAnsi="Times New Roman"/>
          <w:sz w:val="24"/>
          <w:szCs w:val="24"/>
          <w:lang w:eastAsia="ru-RU"/>
        </w:rPr>
        <w:t xml:space="preserve"> </w:t>
      </w:r>
      <w:r w:rsidRPr="00743AD4">
        <w:rPr>
          <w:rFonts w:ascii="Times New Roman" w:hAnsi="Times New Roman"/>
          <w:sz w:val="24"/>
          <w:szCs w:val="24"/>
          <w:lang w:eastAsia="ru-RU"/>
        </w:rPr>
        <w:t>ответной</w:t>
      </w:r>
      <w:r>
        <w:rPr>
          <w:rFonts w:ascii="Times New Roman" w:hAnsi="Times New Roman"/>
          <w:sz w:val="24"/>
          <w:szCs w:val="24"/>
          <w:lang w:eastAsia="ru-RU"/>
        </w:rPr>
        <w:t xml:space="preserve"> </w:t>
      </w:r>
      <w:r w:rsidRPr="00743AD4">
        <w:rPr>
          <w:rFonts w:ascii="Times New Roman" w:hAnsi="Times New Roman"/>
          <w:sz w:val="24"/>
          <w:szCs w:val="24"/>
          <w:lang w:eastAsia="ru-RU"/>
        </w:rPr>
        <w:t>индуцированной</w:t>
      </w:r>
      <w:r>
        <w:rPr>
          <w:rFonts w:ascii="Times New Roman" w:hAnsi="Times New Roman"/>
          <w:sz w:val="24"/>
          <w:szCs w:val="24"/>
          <w:lang w:eastAsia="ru-RU"/>
        </w:rPr>
        <w:t xml:space="preserve"> </w:t>
      </w:r>
      <w:r w:rsidRPr="00743AD4">
        <w:rPr>
          <w:rFonts w:ascii="Times New Roman" w:hAnsi="Times New Roman"/>
          <w:sz w:val="24"/>
          <w:szCs w:val="24"/>
          <w:lang w:eastAsia="ru-RU"/>
        </w:rPr>
        <w:t>устойчивости</w:t>
      </w:r>
      <w:r>
        <w:rPr>
          <w:rFonts w:ascii="Times New Roman" w:hAnsi="Times New Roman"/>
          <w:sz w:val="24"/>
          <w:szCs w:val="24"/>
          <w:lang w:eastAsia="ru-RU"/>
        </w:rPr>
        <w:t xml:space="preserve"> </w:t>
      </w:r>
      <w:r w:rsidRPr="00743AD4">
        <w:rPr>
          <w:rFonts w:ascii="Times New Roman" w:hAnsi="Times New Roman"/>
          <w:sz w:val="24"/>
          <w:szCs w:val="24"/>
          <w:lang w:eastAsia="ru-RU"/>
        </w:rPr>
        <w:t>—</w:t>
      </w:r>
      <w:r>
        <w:rPr>
          <w:rFonts w:ascii="Times New Roman" w:hAnsi="Times New Roman"/>
          <w:sz w:val="24"/>
          <w:szCs w:val="24"/>
          <w:lang w:eastAsia="ru-RU"/>
        </w:rPr>
        <w:t xml:space="preserve"> </w:t>
      </w:r>
      <w:r w:rsidRPr="00743AD4">
        <w:rPr>
          <w:rFonts w:ascii="Times New Roman" w:hAnsi="Times New Roman"/>
          <w:sz w:val="24"/>
          <w:szCs w:val="24"/>
          <w:lang w:eastAsia="ru-RU"/>
        </w:rPr>
        <w:t>накопление</w:t>
      </w:r>
      <w:r>
        <w:rPr>
          <w:rFonts w:ascii="Times New Roman" w:hAnsi="Times New Roman"/>
          <w:sz w:val="24"/>
          <w:szCs w:val="24"/>
          <w:lang w:eastAsia="ru-RU"/>
        </w:rPr>
        <w:t xml:space="preserve"> </w:t>
      </w:r>
      <w:r w:rsidRPr="00743AD4">
        <w:rPr>
          <w:rFonts w:ascii="Times New Roman" w:hAnsi="Times New Roman"/>
          <w:sz w:val="24"/>
          <w:szCs w:val="24"/>
          <w:lang w:eastAsia="ru-RU"/>
        </w:rPr>
        <w:t>растением</w:t>
      </w:r>
      <w:r>
        <w:rPr>
          <w:rFonts w:ascii="Times New Roman" w:hAnsi="Times New Roman"/>
          <w:sz w:val="24"/>
          <w:szCs w:val="24"/>
          <w:lang w:eastAsia="ru-RU"/>
        </w:rPr>
        <w:t xml:space="preserve"> </w:t>
      </w:r>
      <w:r w:rsidRPr="00743AD4">
        <w:rPr>
          <w:rFonts w:ascii="Times New Roman" w:hAnsi="Times New Roman"/>
          <w:sz w:val="24"/>
          <w:szCs w:val="24"/>
          <w:lang w:eastAsia="ru-RU"/>
        </w:rPr>
        <w:t>специальных,</w:t>
      </w:r>
      <w:r>
        <w:rPr>
          <w:rFonts w:ascii="Times New Roman" w:hAnsi="Times New Roman"/>
          <w:sz w:val="24"/>
          <w:szCs w:val="24"/>
          <w:lang w:eastAsia="ru-RU"/>
        </w:rPr>
        <w:t xml:space="preserve"> </w:t>
      </w:r>
      <w:r w:rsidRPr="00743AD4">
        <w:rPr>
          <w:rFonts w:ascii="Times New Roman" w:hAnsi="Times New Roman"/>
          <w:sz w:val="24"/>
          <w:szCs w:val="24"/>
          <w:lang w:eastAsia="ru-RU"/>
        </w:rPr>
        <w:t>выз</w:t>
      </w:r>
      <w:r w:rsidRPr="00743AD4">
        <w:rPr>
          <w:rFonts w:ascii="Times New Roman" w:hAnsi="Times New Roman"/>
          <w:sz w:val="24"/>
          <w:szCs w:val="24"/>
          <w:lang w:eastAsia="ru-RU"/>
        </w:rPr>
        <w:softHyphen/>
        <w:t>ванных</w:t>
      </w:r>
      <w:r>
        <w:rPr>
          <w:rFonts w:ascii="Times New Roman" w:hAnsi="Times New Roman"/>
          <w:sz w:val="24"/>
          <w:szCs w:val="24"/>
          <w:lang w:eastAsia="ru-RU"/>
        </w:rPr>
        <w:t xml:space="preserve"> </w:t>
      </w:r>
      <w:r w:rsidRPr="00743AD4">
        <w:rPr>
          <w:rFonts w:ascii="Times New Roman" w:hAnsi="Times New Roman"/>
          <w:sz w:val="24"/>
          <w:szCs w:val="24"/>
          <w:lang w:eastAsia="ru-RU"/>
        </w:rPr>
        <w:t>патогенезом</w:t>
      </w:r>
      <w:r>
        <w:rPr>
          <w:rFonts w:ascii="Times New Roman" w:hAnsi="Times New Roman"/>
          <w:sz w:val="24"/>
          <w:szCs w:val="24"/>
          <w:lang w:eastAsia="ru-RU"/>
        </w:rPr>
        <w:t xml:space="preserve"> </w:t>
      </w:r>
      <w:r w:rsidRPr="00743AD4">
        <w:rPr>
          <w:rFonts w:ascii="Times New Roman" w:hAnsi="Times New Roman"/>
          <w:sz w:val="24"/>
          <w:szCs w:val="24"/>
          <w:lang w:eastAsia="ru-RU"/>
        </w:rPr>
        <w:t>белков</w:t>
      </w:r>
      <w:r>
        <w:rPr>
          <w:rFonts w:ascii="Times New Roman" w:hAnsi="Times New Roman"/>
          <w:sz w:val="24"/>
          <w:szCs w:val="24"/>
          <w:lang w:eastAsia="ru-RU"/>
        </w:rPr>
        <w:t xml:space="preserve"> </w:t>
      </w:r>
      <w:r w:rsidRPr="00743AD4">
        <w:rPr>
          <w:rFonts w:ascii="Times New Roman" w:hAnsi="Times New Roman"/>
          <w:sz w:val="24"/>
          <w:szCs w:val="24"/>
          <w:lang w:eastAsia="ru-RU"/>
        </w:rPr>
        <w:t>и</w:t>
      </w:r>
      <w:r>
        <w:rPr>
          <w:rFonts w:ascii="Times New Roman" w:hAnsi="Times New Roman"/>
          <w:sz w:val="24"/>
          <w:szCs w:val="24"/>
          <w:lang w:eastAsia="ru-RU"/>
        </w:rPr>
        <w:t xml:space="preserve"> </w:t>
      </w:r>
      <w:r w:rsidRPr="00743AD4">
        <w:rPr>
          <w:rFonts w:ascii="Times New Roman" w:hAnsi="Times New Roman"/>
          <w:sz w:val="24"/>
          <w:szCs w:val="24"/>
          <w:lang w:eastAsia="ru-RU"/>
        </w:rPr>
        <w:t>других,</w:t>
      </w:r>
      <w:r>
        <w:rPr>
          <w:rFonts w:ascii="Times New Roman" w:hAnsi="Times New Roman"/>
          <w:sz w:val="24"/>
          <w:szCs w:val="24"/>
          <w:lang w:eastAsia="ru-RU"/>
        </w:rPr>
        <w:t xml:space="preserve"> </w:t>
      </w:r>
      <w:r w:rsidRPr="00743AD4">
        <w:rPr>
          <w:rFonts w:ascii="Times New Roman" w:hAnsi="Times New Roman"/>
          <w:sz w:val="24"/>
          <w:szCs w:val="24"/>
          <w:lang w:eastAsia="ru-RU"/>
        </w:rPr>
        <w:t>небелковых</w:t>
      </w:r>
      <w:r>
        <w:rPr>
          <w:rFonts w:ascii="Times New Roman" w:hAnsi="Times New Roman"/>
          <w:sz w:val="24"/>
          <w:szCs w:val="24"/>
          <w:lang w:eastAsia="ru-RU"/>
        </w:rPr>
        <w:t xml:space="preserve"> </w:t>
      </w:r>
      <w:r w:rsidRPr="00743AD4">
        <w:rPr>
          <w:rFonts w:ascii="Times New Roman" w:hAnsi="Times New Roman"/>
          <w:sz w:val="24"/>
          <w:szCs w:val="24"/>
          <w:lang w:eastAsia="ru-RU"/>
        </w:rPr>
        <w:t>«защитных»</w:t>
      </w:r>
      <w:r>
        <w:rPr>
          <w:rFonts w:ascii="Times New Roman" w:hAnsi="Times New Roman"/>
          <w:sz w:val="24"/>
          <w:szCs w:val="24"/>
          <w:lang w:eastAsia="ru-RU"/>
        </w:rPr>
        <w:t xml:space="preserve"> </w:t>
      </w:r>
      <w:r w:rsidRPr="00743AD4">
        <w:rPr>
          <w:rFonts w:ascii="Times New Roman" w:hAnsi="Times New Roman"/>
          <w:sz w:val="24"/>
          <w:szCs w:val="24"/>
          <w:lang w:eastAsia="ru-RU"/>
        </w:rPr>
        <w:t>вторичных</w:t>
      </w:r>
      <w:r>
        <w:rPr>
          <w:rFonts w:ascii="Times New Roman" w:hAnsi="Times New Roman"/>
          <w:sz w:val="24"/>
          <w:szCs w:val="24"/>
          <w:lang w:eastAsia="ru-RU"/>
        </w:rPr>
        <w:t xml:space="preserve"> </w:t>
      </w:r>
      <w:r w:rsidRPr="00743AD4">
        <w:rPr>
          <w:rFonts w:ascii="Times New Roman" w:hAnsi="Times New Roman"/>
          <w:sz w:val="24"/>
          <w:szCs w:val="24"/>
          <w:lang w:eastAsia="ru-RU"/>
        </w:rPr>
        <w:t>метаболитов.</w:t>
      </w:r>
      <w:r>
        <w:rPr>
          <w:rFonts w:ascii="Times New Roman" w:hAnsi="Times New Roman"/>
          <w:sz w:val="24"/>
          <w:szCs w:val="24"/>
          <w:lang w:eastAsia="ru-RU"/>
        </w:rPr>
        <w:t xml:space="preserve"> </w:t>
      </w:r>
      <w:r w:rsidRPr="00743AD4">
        <w:rPr>
          <w:rFonts w:ascii="Times New Roman" w:hAnsi="Times New Roman"/>
          <w:sz w:val="24"/>
          <w:szCs w:val="24"/>
          <w:lang w:eastAsia="ru-RU"/>
        </w:rPr>
        <w:t>Белки</w:t>
      </w:r>
      <w:r>
        <w:rPr>
          <w:rFonts w:ascii="Times New Roman" w:hAnsi="Times New Roman"/>
          <w:sz w:val="24"/>
          <w:szCs w:val="24"/>
          <w:lang w:eastAsia="ru-RU"/>
        </w:rPr>
        <w:t xml:space="preserve"> </w:t>
      </w:r>
      <w:r w:rsidRPr="00743AD4">
        <w:rPr>
          <w:rFonts w:ascii="Times New Roman" w:hAnsi="Times New Roman"/>
          <w:sz w:val="24"/>
          <w:szCs w:val="24"/>
          <w:lang w:eastAsia="ru-RU"/>
        </w:rPr>
        <w:t>синтезируются</w:t>
      </w:r>
      <w:r>
        <w:rPr>
          <w:rFonts w:ascii="Times New Roman" w:hAnsi="Times New Roman"/>
          <w:sz w:val="24"/>
          <w:szCs w:val="24"/>
          <w:lang w:eastAsia="ru-RU"/>
        </w:rPr>
        <w:t xml:space="preserve"> </w:t>
      </w:r>
      <w:r w:rsidRPr="00743AD4">
        <w:rPr>
          <w:rFonts w:ascii="Times New Roman" w:hAnsi="Times New Roman"/>
          <w:sz w:val="24"/>
          <w:szCs w:val="24"/>
          <w:lang w:eastAsia="ru-RU"/>
        </w:rPr>
        <w:t>как</w:t>
      </w:r>
      <w:r>
        <w:rPr>
          <w:rFonts w:ascii="Times New Roman" w:hAnsi="Times New Roman"/>
          <w:sz w:val="24"/>
          <w:szCs w:val="24"/>
          <w:lang w:eastAsia="ru-RU"/>
        </w:rPr>
        <w:t xml:space="preserve"> </w:t>
      </w:r>
      <w:r w:rsidRPr="00743AD4">
        <w:rPr>
          <w:rFonts w:ascii="Times New Roman" w:hAnsi="Times New Roman"/>
          <w:sz w:val="24"/>
          <w:szCs w:val="24"/>
          <w:lang w:eastAsia="ru-RU"/>
        </w:rPr>
        <w:t>локально,</w:t>
      </w:r>
      <w:r>
        <w:rPr>
          <w:rFonts w:ascii="Times New Roman" w:hAnsi="Times New Roman"/>
          <w:sz w:val="24"/>
          <w:szCs w:val="24"/>
          <w:lang w:eastAsia="ru-RU"/>
        </w:rPr>
        <w:t xml:space="preserve"> </w:t>
      </w:r>
      <w:r w:rsidRPr="00743AD4">
        <w:rPr>
          <w:rFonts w:ascii="Times New Roman" w:hAnsi="Times New Roman"/>
          <w:sz w:val="24"/>
          <w:szCs w:val="24"/>
          <w:lang w:eastAsia="ru-RU"/>
        </w:rPr>
        <w:t>в</w:t>
      </w:r>
      <w:r>
        <w:rPr>
          <w:rFonts w:ascii="Times New Roman" w:hAnsi="Times New Roman"/>
          <w:sz w:val="24"/>
          <w:szCs w:val="24"/>
          <w:lang w:eastAsia="ru-RU"/>
        </w:rPr>
        <w:t xml:space="preserve"> </w:t>
      </w:r>
      <w:r w:rsidRPr="00743AD4">
        <w:rPr>
          <w:rFonts w:ascii="Times New Roman" w:hAnsi="Times New Roman"/>
          <w:sz w:val="24"/>
          <w:szCs w:val="24"/>
          <w:lang w:eastAsia="ru-RU"/>
        </w:rPr>
        <w:t>месте</w:t>
      </w:r>
      <w:r>
        <w:rPr>
          <w:rFonts w:ascii="Times New Roman" w:hAnsi="Times New Roman"/>
          <w:sz w:val="24"/>
          <w:szCs w:val="24"/>
          <w:lang w:eastAsia="ru-RU"/>
        </w:rPr>
        <w:t xml:space="preserve"> </w:t>
      </w:r>
      <w:r w:rsidRPr="00743AD4">
        <w:rPr>
          <w:rFonts w:ascii="Times New Roman" w:hAnsi="Times New Roman"/>
          <w:sz w:val="24"/>
          <w:szCs w:val="24"/>
          <w:lang w:eastAsia="ru-RU"/>
        </w:rPr>
        <w:t>проникновения</w:t>
      </w:r>
      <w:r>
        <w:rPr>
          <w:rFonts w:ascii="Times New Roman" w:hAnsi="Times New Roman"/>
          <w:sz w:val="24"/>
          <w:szCs w:val="24"/>
          <w:lang w:eastAsia="ru-RU"/>
        </w:rPr>
        <w:t xml:space="preserve"> </w:t>
      </w:r>
      <w:r w:rsidRPr="00743AD4">
        <w:rPr>
          <w:rFonts w:ascii="Times New Roman" w:hAnsi="Times New Roman"/>
          <w:sz w:val="24"/>
          <w:szCs w:val="24"/>
          <w:lang w:eastAsia="ru-RU"/>
        </w:rPr>
        <w:t>патогена,</w:t>
      </w:r>
      <w:r>
        <w:rPr>
          <w:rFonts w:ascii="Times New Roman" w:hAnsi="Times New Roman"/>
          <w:sz w:val="24"/>
          <w:szCs w:val="24"/>
          <w:lang w:eastAsia="ru-RU"/>
        </w:rPr>
        <w:t xml:space="preserve"> </w:t>
      </w:r>
      <w:r w:rsidRPr="00743AD4">
        <w:rPr>
          <w:rFonts w:ascii="Times New Roman" w:hAnsi="Times New Roman"/>
          <w:sz w:val="24"/>
          <w:szCs w:val="24"/>
          <w:lang w:eastAsia="ru-RU"/>
        </w:rPr>
        <w:t>так</w:t>
      </w:r>
      <w:r>
        <w:rPr>
          <w:rFonts w:ascii="Times New Roman" w:hAnsi="Times New Roman"/>
          <w:sz w:val="24"/>
          <w:szCs w:val="24"/>
          <w:lang w:eastAsia="ru-RU"/>
        </w:rPr>
        <w:t xml:space="preserve"> </w:t>
      </w:r>
      <w:r w:rsidRPr="00743AD4">
        <w:rPr>
          <w:rFonts w:ascii="Times New Roman" w:hAnsi="Times New Roman"/>
          <w:sz w:val="24"/>
          <w:szCs w:val="24"/>
          <w:lang w:eastAsia="ru-RU"/>
        </w:rPr>
        <w:t>и</w:t>
      </w:r>
      <w:r>
        <w:rPr>
          <w:rFonts w:ascii="Times New Roman" w:hAnsi="Times New Roman"/>
          <w:sz w:val="24"/>
          <w:szCs w:val="24"/>
          <w:lang w:eastAsia="ru-RU"/>
        </w:rPr>
        <w:t xml:space="preserve"> </w:t>
      </w:r>
      <w:r w:rsidRPr="00743AD4">
        <w:rPr>
          <w:rFonts w:ascii="Times New Roman" w:hAnsi="Times New Roman"/>
          <w:sz w:val="24"/>
          <w:szCs w:val="24"/>
          <w:lang w:eastAsia="ru-RU"/>
        </w:rPr>
        <w:t>системно,</w:t>
      </w:r>
      <w:r>
        <w:rPr>
          <w:rFonts w:ascii="Times New Roman" w:hAnsi="Times New Roman"/>
          <w:sz w:val="24"/>
          <w:szCs w:val="24"/>
          <w:lang w:eastAsia="ru-RU"/>
        </w:rPr>
        <w:t xml:space="preserve"> </w:t>
      </w:r>
      <w:r w:rsidRPr="00743AD4">
        <w:rPr>
          <w:rFonts w:ascii="Times New Roman" w:hAnsi="Times New Roman"/>
          <w:sz w:val="24"/>
          <w:szCs w:val="24"/>
          <w:lang w:eastAsia="ru-RU"/>
        </w:rPr>
        <w:t>во</w:t>
      </w:r>
      <w:r>
        <w:rPr>
          <w:rFonts w:ascii="Times New Roman" w:hAnsi="Times New Roman"/>
          <w:sz w:val="24"/>
          <w:szCs w:val="24"/>
          <w:lang w:eastAsia="ru-RU"/>
        </w:rPr>
        <w:t xml:space="preserve"> </w:t>
      </w:r>
      <w:r w:rsidRPr="00743AD4">
        <w:rPr>
          <w:rFonts w:ascii="Times New Roman" w:hAnsi="Times New Roman"/>
          <w:sz w:val="24"/>
          <w:szCs w:val="24"/>
          <w:lang w:eastAsia="ru-RU"/>
        </w:rPr>
        <w:t>всем</w:t>
      </w:r>
      <w:r>
        <w:rPr>
          <w:rFonts w:ascii="Times New Roman" w:hAnsi="Times New Roman"/>
          <w:sz w:val="24"/>
          <w:szCs w:val="24"/>
          <w:lang w:eastAsia="ru-RU"/>
        </w:rPr>
        <w:t xml:space="preserve"> </w:t>
      </w:r>
      <w:r w:rsidRPr="00743AD4">
        <w:rPr>
          <w:rFonts w:ascii="Times New Roman" w:hAnsi="Times New Roman"/>
          <w:sz w:val="24"/>
          <w:szCs w:val="24"/>
          <w:lang w:eastAsia="ru-RU"/>
        </w:rPr>
        <w:t>растении.</w:t>
      </w:r>
      <w:r>
        <w:rPr>
          <w:rFonts w:ascii="Times New Roman" w:hAnsi="Times New Roman"/>
          <w:sz w:val="24"/>
          <w:szCs w:val="24"/>
          <w:lang w:eastAsia="ru-RU"/>
        </w:rPr>
        <w:t xml:space="preserve"> </w:t>
      </w:r>
      <w:r w:rsidRPr="00743AD4">
        <w:rPr>
          <w:rFonts w:ascii="Times New Roman" w:hAnsi="Times New Roman"/>
          <w:sz w:val="24"/>
          <w:szCs w:val="24"/>
          <w:lang w:eastAsia="ru-RU"/>
        </w:rPr>
        <w:t>В</w:t>
      </w:r>
      <w:r>
        <w:rPr>
          <w:rFonts w:ascii="Times New Roman" w:hAnsi="Times New Roman"/>
          <w:sz w:val="24"/>
          <w:szCs w:val="24"/>
          <w:lang w:eastAsia="ru-RU"/>
        </w:rPr>
        <w:t xml:space="preserve"> </w:t>
      </w:r>
      <w:r w:rsidRPr="00743AD4">
        <w:rPr>
          <w:rFonts w:ascii="Times New Roman" w:hAnsi="Times New Roman"/>
          <w:sz w:val="24"/>
          <w:szCs w:val="24"/>
          <w:lang w:eastAsia="ru-RU"/>
        </w:rPr>
        <w:t>связи</w:t>
      </w:r>
      <w:r>
        <w:rPr>
          <w:rFonts w:ascii="Times New Roman" w:hAnsi="Times New Roman"/>
          <w:sz w:val="24"/>
          <w:szCs w:val="24"/>
          <w:lang w:eastAsia="ru-RU"/>
        </w:rPr>
        <w:t xml:space="preserve"> </w:t>
      </w:r>
      <w:r w:rsidRPr="00743AD4">
        <w:rPr>
          <w:rFonts w:ascii="Times New Roman" w:hAnsi="Times New Roman"/>
          <w:sz w:val="24"/>
          <w:szCs w:val="24"/>
          <w:lang w:eastAsia="ru-RU"/>
        </w:rPr>
        <w:t>с</w:t>
      </w:r>
      <w:r>
        <w:rPr>
          <w:rFonts w:ascii="Times New Roman" w:hAnsi="Times New Roman"/>
          <w:sz w:val="24"/>
          <w:szCs w:val="24"/>
          <w:lang w:eastAsia="ru-RU"/>
        </w:rPr>
        <w:t xml:space="preserve"> </w:t>
      </w:r>
      <w:r w:rsidRPr="00743AD4">
        <w:rPr>
          <w:rFonts w:ascii="Times New Roman" w:hAnsi="Times New Roman"/>
          <w:sz w:val="24"/>
          <w:szCs w:val="24"/>
          <w:lang w:eastAsia="ru-RU"/>
        </w:rPr>
        <w:t>эти</w:t>
      </w:r>
      <w:r>
        <w:rPr>
          <w:rFonts w:ascii="Times New Roman" w:hAnsi="Times New Roman"/>
          <w:sz w:val="24"/>
          <w:szCs w:val="24"/>
          <w:lang w:eastAsia="ru-RU"/>
        </w:rPr>
        <w:t xml:space="preserve"> </w:t>
      </w:r>
      <w:r w:rsidRPr="00743AD4">
        <w:rPr>
          <w:rFonts w:ascii="Times New Roman" w:hAnsi="Times New Roman"/>
          <w:sz w:val="24"/>
          <w:szCs w:val="24"/>
          <w:lang w:eastAsia="ru-RU"/>
        </w:rPr>
        <w:t>различают</w:t>
      </w:r>
      <w:r>
        <w:rPr>
          <w:rFonts w:ascii="Times New Roman" w:hAnsi="Times New Roman"/>
          <w:sz w:val="24"/>
          <w:szCs w:val="24"/>
          <w:lang w:eastAsia="ru-RU"/>
        </w:rPr>
        <w:t xml:space="preserve"> </w:t>
      </w:r>
      <w:r w:rsidRPr="00743AD4">
        <w:rPr>
          <w:rFonts w:ascii="Times New Roman" w:hAnsi="Times New Roman"/>
          <w:sz w:val="24"/>
          <w:szCs w:val="24"/>
          <w:lang w:eastAsia="ru-RU"/>
        </w:rPr>
        <w:t>«локальную</w:t>
      </w:r>
      <w:r>
        <w:rPr>
          <w:rFonts w:ascii="Times New Roman" w:hAnsi="Times New Roman"/>
          <w:sz w:val="24"/>
          <w:szCs w:val="24"/>
          <w:lang w:eastAsia="ru-RU"/>
        </w:rPr>
        <w:t xml:space="preserve"> </w:t>
      </w:r>
      <w:proofErr w:type="spellStart"/>
      <w:r w:rsidRPr="00743AD4">
        <w:rPr>
          <w:rFonts w:ascii="Times New Roman" w:hAnsi="Times New Roman"/>
          <w:sz w:val="24"/>
          <w:szCs w:val="24"/>
          <w:lang w:eastAsia="ru-RU"/>
        </w:rPr>
        <w:t>приобретенную</w:t>
      </w:r>
      <w:proofErr w:type="spellEnd"/>
      <w:r>
        <w:rPr>
          <w:rFonts w:ascii="Times New Roman" w:hAnsi="Times New Roman"/>
          <w:sz w:val="24"/>
          <w:szCs w:val="24"/>
          <w:lang w:eastAsia="ru-RU"/>
        </w:rPr>
        <w:t xml:space="preserve"> </w:t>
      </w:r>
      <w:r w:rsidRPr="00743AD4">
        <w:rPr>
          <w:rFonts w:ascii="Times New Roman" w:hAnsi="Times New Roman"/>
          <w:sz w:val="24"/>
          <w:szCs w:val="24"/>
          <w:lang w:eastAsia="ru-RU"/>
        </w:rPr>
        <w:t>устойчивость»</w:t>
      </w:r>
      <w:r>
        <w:rPr>
          <w:rFonts w:ascii="Times New Roman" w:hAnsi="Times New Roman"/>
          <w:sz w:val="24"/>
          <w:szCs w:val="24"/>
          <w:lang w:eastAsia="ru-RU"/>
        </w:rPr>
        <w:t xml:space="preserve"> </w:t>
      </w:r>
      <w:r w:rsidRPr="00743AD4">
        <w:rPr>
          <w:rFonts w:ascii="Times New Roman" w:hAnsi="Times New Roman"/>
          <w:sz w:val="24"/>
          <w:szCs w:val="24"/>
          <w:lang w:eastAsia="ru-RU"/>
        </w:rPr>
        <w:t>(ЛПУ)</w:t>
      </w:r>
      <w:r>
        <w:rPr>
          <w:rFonts w:ascii="Times New Roman" w:hAnsi="Times New Roman"/>
          <w:sz w:val="24"/>
          <w:szCs w:val="24"/>
          <w:lang w:eastAsia="ru-RU"/>
        </w:rPr>
        <w:t xml:space="preserve"> </w:t>
      </w:r>
      <w:r w:rsidRPr="00743AD4">
        <w:rPr>
          <w:rFonts w:ascii="Times New Roman" w:hAnsi="Times New Roman"/>
          <w:sz w:val="24"/>
          <w:szCs w:val="24"/>
          <w:lang w:eastAsia="ru-RU"/>
        </w:rPr>
        <w:t>и</w:t>
      </w:r>
      <w:r>
        <w:rPr>
          <w:rFonts w:ascii="Times New Roman" w:hAnsi="Times New Roman"/>
          <w:sz w:val="24"/>
          <w:szCs w:val="24"/>
          <w:lang w:eastAsia="ru-RU"/>
        </w:rPr>
        <w:t xml:space="preserve"> </w:t>
      </w:r>
      <w:r w:rsidRPr="00743AD4">
        <w:rPr>
          <w:rFonts w:ascii="Times New Roman" w:hAnsi="Times New Roman"/>
          <w:sz w:val="24"/>
          <w:szCs w:val="24"/>
          <w:lang w:eastAsia="ru-RU"/>
        </w:rPr>
        <w:t>«системную</w:t>
      </w:r>
      <w:r>
        <w:rPr>
          <w:rFonts w:ascii="Times New Roman" w:hAnsi="Times New Roman"/>
          <w:sz w:val="24"/>
          <w:szCs w:val="24"/>
          <w:lang w:eastAsia="ru-RU"/>
        </w:rPr>
        <w:t xml:space="preserve"> </w:t>
      </w:r>
      <w:proofErr w:type="spellStart"/>
      <w:r w:rsidRPr="00743AD4">
        <w:rPr>
          <w:rFonts w:ascii="Times New Roman" w:hAnsi="Times New Roman"/>
          <w:sz w:val="24"/>
          <w:szCs w:val="24"/>
          <w:lang w:eastAsia="ru-RU"/>
        </w:rPr>
        <w:t>приобретенную</w:t>
      </w:r>
      <w:proofErr w:type="spellEnd"/>
      <w:r>
        <w:rPr>
          <w:rFonts w:ascii="Times New Roman" w:hAnsi="Times New Roman"/>
          <w:sz w:val="24"/>
          <w:szCs w:val="24"/>
          <w:lang w:eastAsia="ru-RU"/>
        </w:rPr>
        <w:t xml:space="preserve"> </w:t>
      </w:r>
      <w:r w:rsidRPr="00743AD4">
        <w:rPr>
          <w:rFonts w:ascii="Times New Roman" w:hAnsi="Times New Roman"/>
          <w:sz w:val="24"/>
          <w:szCs w:val="24"/>
          <w:lang w:eastAsia="ru-RU"/>
        </w:rPr>
        <w:t>устойчивость».</w:t>
      </w:r>
      <w:r>
        <w:rPr>
          <w:rFonts w:ascii="Times New Roman" w:hAnsi="Times New Roman"/>
          <w:sz w:val="24"/>
          <w:szCs w:val="24"/>
          <w:lang w:eastAsia="ru-RU"/>
        </w:rPr>
        <w:t xml:space="preserve"> </w:t>
      </w:r>
      <w:r w:rsidRPr="00743AD4">
        <w:rPr>
          <w:rFonts w:ascii="Times New Roman" w:hAnsi="Times New Roman"/>
          <w:sz w:val="24"/>
          <w:szCs w:val="24"/>
          <w:lang w:eastAsia="ru-RU"/>
        </w:rPr>
        <w:t>Двумя</w:t>
      </w:r>
      <w:r>
        <w:rPr>
          <w:rFonts w:ascii="Times New Roman" w:hAnsi="Times New Roman"/>
          <w:sz w:val="24"/>
          <w:szCs w:val="24"/>
          <w:lang w:eastAsia="ru-RU"/>
        </w:rPr>
        <w:t xml:space="preserve"> </w:t>
      </w:r>
      <w:r w:rsidRPr="00743AD4">
        <w:rPr>
          <w:rFonts w:ascii="Times New Roman" w:hAnsi="Times New Roman"/>
          <w:sz w:val="24"/>
          <w:szCs w:val="24"/>
          <w:lang w:eastAsia="ru-RU"/>
        </w:rPr>
        <w:t>наибольши</w:t>
      </w:r>
      <w:r w:rsidRPr="00743AD4">
        <w:rPr>
          <w:rFonts w:ascii="Times New Roman" w:hAnsi="Times New Roman"/>
          <w:sz w:val="24"/>
          <w:szCs w:val="24"/>
          <w:lang w:eastAsia="ru-RU"/>
        </w:rPr>
        <w:softHyphen/>
        <w:t>ми</w:t>
      </w:r>
      <w:r>
        <w:rPr>
          <w:rFonts w:ascii="Times New Roman" w:hAnsi="Times New Roman"/>
          <w:sz w:val="24"/>
          <w:szCs w:val="24"/>
          <w:lang w:eastAsia="ru-RU"/>
        </w:rPr>
        <w:t xml:space="preserve"> </w:t>
      </w:r>
      <w:r w:rsidRPr="00743AD4">
        <w:rPr>
          <w:rFonts w:ascii="Times New Roman" w:hAnsi="Times New Roman"/>
          <w:sz w:val="24"/>
          <w:szCs w:val="24"/>
          <w:lang w:eastAsia="ru-RU"/>
        </w:rPr>
        <w:t>группами</w:t>
      </w:r>
      <w:r>
        <w:rPr>
          <w:rFonts w:ascii="Times New Roman" w:hAnsi="Times New Roman"/>
          <w:sz w:val="24"/>
          <w:szCs w:val="24"/>
          <w:lang w:eastAsia="ru-RU"/>
        </w:rPr>
        <w:t xml:space="preserve"> </w:t>
      </w:r>
      <w:r w:rsidRPr="00743AD4">
        <w:rPr>
          <w:rFonts w:ascii="Times New Roman" w:hAnsi="Times New Roman"/>
          <w:sz w:val="24"/>
          <w:szCs w:val="24"/>
          <w:lang w:eastAsia="ru-RU"/>
        </w:rPr>
        <w:t>патогенных</w:t>
      </w:r>
      <w:r>
        <w:rPr>
          <w:rFonts w:ascii="Times New Roman" w:hAnsi="Times New Roman"/>
          <w:sz w:val="24"/>
          <w:szCs w:val="24"/>
          <w:lang w:eastAsia="ru-RU"/>
        </w:rPr>
        <w:t xml:space="preserve"> </w:t>
      </w:r>
      <w:r w:rsidRPr="00743AD4">
        <w:rPr>
          <w:rFonts w:ascii="Times New Roman" w:hAnsi="Times New Roman"/>
          <w:sz w:val="24"/>
          <w:szCs w:val="24"/>
          <w:lang w:eastAsia="ru-RU"/>
        </w:rPr>
        <w:t>белков,</w:t>
      </w:r>
      <w:r>
        <w:rPr>
          <w:rFonts w:ascii="Times New Roman" w:hAnsi="Times New Roman"/>
          <w:sz w:val="24"/>
          <w:szCs w:val="24"/>
          <w:lang w:eastAsia="ru-RU"/>
        </w:rPr>
        <w:t xml:space="preserve"> </w:t>
      </w:r>
      <w:r w:rsidRPr="00743AD4">
        <w:rPr>
          <w:rFonts w:ascii="Times New Roman" w:hAnsi="Times New Roman"/>
          <w:sz w:val="24"/>
          <w:szCs w:val="24"/>
          <w:lang w:eastAsia="ru-RU"/>
        </w:rPr>
        <w:t>синтезируемых</w:t>
      </w:r>
      <w:r>
        <w:rPr>
          <w:rFonts w:ascii="Times New Roman" w:hAnsi="Times New Roman"/>
          <w:sz w:val="24"/>
          <w:szCs w:val="24"/>
          <w:lang w:eastAsia="ru-RU"/>
        </w:rPr>
        <w:t xml:space="preserve"> </w:t>
      </w:r>
      <w:r w:rsidRPr="00743AD4">
        <w:rPr>
          <w:rFonts w:ascii="Times New Roman" w:hAnsi="Times New Roman"/>
          <w:sz w:val="24"/>
          <w:szCs w:val="24"/>
          <w:lang w:eastAsia="ru-RU"/>
        </w:rPr>
        <w:t>растением</w:t>
      </w:r>
      <w:r>
        <w:rPr>
          <w:rFonts w:ascii="Times New Roman" w:hAnsi="Times New Roman"/>
          <w:sz w:val="24"/>
          <w:szCs w:val="24"/>
          <w:lang w:eastAsia="ru-RU"/>
        </w:rPr>
        <w:t xml:space="preserve"> </w:t>
      </w:r>
      <w:r w:rsidRPr="00743AD4">
        <w:rPr>
          <w:rFonts w:ascii="Times New Roman" w:hAnsi="Times New Roman"/>
          <w:sz w:val="24"/>
          <w:szCs w:val="24"/>
          <w:lang w:eastAsia="ru-RU"/>
        </w:rPr>
        <w:t>в</w:t>
      </w:r>
      <w:r>
        <w:rPr>
          <w:rFonts w:ascii="Times New Roman" w:hAnsi="Times New Roman"/>
          <w:sz w:val="24"/>
          <w:szCs w:val="24"/>
          <w:lang w:eastAsia="ru-RU"/>
        </w:rPr>
        <w:t xml:space="preserve"> </w:t>
      </w:r>
      <w:r w:rsidRPr="00743AD4">
        <w:rPr>
          <w:rFonts w:ascii="Times New Roman" w:hAnsi="Times New Roman"/>
          <w:sz w:val="24"/>
          <w:szCs w:val="24"/>
          <w:lang w:eastAsia="ru-RU"/>
        </w:rPr>
        <w:t>ре</w:t>
      </w:r>
      <w:r w:rsidRPr="00743AD4">
        <w:rPr>
          <w:rFonts w:ascii="Times New Roman" w:hAnsi="Times New Roman"/>
          <w:sz w:val="24"/>
          <w:szCs w:val="24"/>
          <w:lang w:eastAsia="ru-RU"/>
        </w:rPr>
        <w:softHyphen/>
        <w:t>зультате</w:t>
      </w:r>
      <w:r>
        <w:rPr>
          <w:rFonts w:ascii="Times New Roman" w:hAnsi="Times New Roman"/>
          <w:sz w:val="24"/>
          <w:szCs w:val="24"/>
          <w:lang w:eastAsia="ru-RU"/>
        </w:rPr>
        <w:t xml:space="preserve"> </w:t>
      </w:r>
      <w:r w:rsidRPr="00743AD4">
        <w:rPr>
          <w:rFonts w:ascii="Times New Roman" w:hAnsi="Times New Roman"/>
          <w:sz w:val="24"/>
          <w:szCs w:val="24"/>
          <w:lang w:eastAsia="ru-RU"/>
        </w:rPr>
        <w:t>системно</w:t>
      </w:r>
      <w:r>
        <w:rPr>
          <w:rFonts w:ascii="Times New Roman" w:hAnsi="Times New Roman"/>
          <w:sz w:val="24"/>
          <w:szCs w:val="24"/>
          <w:lang w:eastAsia="ru-RU"/>
        </w:rPr>
        <w:t xml:space="preserve"> </w:t>
      </w:r>
      <w:proofErr w:type="spellStart"/>
      <w:r w:rsidRPr="00743AD4">
        <w:rPr>
          <w:rFonts w:ascii="Times New Roman" w:hAnsi="Times New Roman"/>
          <w:sz w:val="24"/>
          <w:szCs w:val="24"/>
          <w:lang w:eastAsia="ru-RU"/>
        </w:rPr>
        <w:t>приобретенной</w:t>
      </w:r>
      <w:proofErr w:type="spellEnd"/>
      <w:r>
        <w:rPr>
          <w:rFonts w:ascii="Times New Roman" w:hAnsi="Times New Roman"/>
          <w:sz w:val="24"/>
          <w:szCs w:val="24"/>
          <w:lang w:eastAsia="ru-RU"/>
        </w:rPr>
        <w:t xml:space="preserve"> </w:t>
      </w:r>
      <w:r w:rsidRPr="00743AD4">
        <w:rPr>
          <w:rFonts w:ascii="Times New Roman" w:hAnsi="Times New Roman"/>
          <w:sz w:val="24"/>
          <w:szCs w:val="24"/>
          <w:lang w:eastAsia="ru-RU"/>
        </w:rPr>
        <w:t>устойчивостью,</w:t>
      </w:r>
      <w:r>
        <w:rPr>
          <w:rFonts w:ascii="Times New Roman" w:hAnsi="Times New Roman"/>
          <w:sz w:val="24"/>
          <w:szCs w:val="24"/>
          <w:lang w:eastAsia="ru-RU"/>
        </w:rPr>
        <w:t xml:space="preserve"> </w:t>
      </w:r>
      <w:r w:rsidRPr="00743AD4">
        <w:rPr>
          <w:rFonts w:ascii="Times New Roman" w:hAnsi="Times New Roman"/>
          <w:sz w:val="24"/>
          <w:szCs w:val="24"/>
          <w:lang w:eastAsia="ru-RU"/>
        </w:rPr>
        <w:t>являются</w:t>
      </w:r>
      <w:r>
        <w:rPr>
          <w:rFonts w:ascii="Times New Roman" w:hAnsi="Times New Roman"/>
          <w:sz w:val="24"/>
          <w:szCs w:val="24"/>
          <w:lang w:eastAsia="ru-RU"/>
        </w:rPr>
        <w:t xml:space="preserve"> </w:t>
      </w:r>
      <w:proofErr w:type="spellStart"/>
      <w:r w:rsidRPr="00743AD4">
        <w:rPr>
          <w:rFonts w:ascii="Times New Roman" w:hAnsi="Times New Roman"/>
          <w:sz w:val="24"/>
          <w:szCs w:val="24"/>
          <w:lang w:eastAsia="ru-RU"/>
        </w:rPr>
        <w:t>глюканазы</w:t>
      </w:r>
      <w:proofErr w:type="spellEnd"/>
      <w:r>
        <w:rPr>
          <w:rFonts w:ascii="Times New Roman" w:hAnsi="Times New Roman"/>
          <w:sz w:val="24"/>
          <w:szCs w:val="24"/>
          <w:lang w:eastAsia="ru-RU"/>
        </w:rPr>
        <w:t xml:space="preserve"> </w:t>
      </w:r>
      <w:r w:rsidRPr="00743AD4">
        <w:rPr>
          <w:rFonts w:ascii="Times New Roman" w:hAnsi="Times New Roman"/>
          <w:sz w:val="24"/>
          <w:szCs w:val="24"/>
          <w:lang w:eastAsia="ru-RU"/>
        </w:rPr>
        <w:t>и</w:t>
      </w:r>
      <w:r>
        <w:rPr>
          <w:rFonts w:ascii="Times New Roman" w:hAnsi="Times New Roman"/>
          <w:sz w:val="24"/>
          <w:szCs w:val="24"/>
          <w:lang w:eastAsia="ru-RU"/>
        </w:rPr>
        <w:t xml:space="preserve"> </w:t>
      </w:r>
      <w:proofErr w:type="spellStart"/>
      <w:r w:rsidRPr="00743AD4">
        <w:rPr>
          <w:rFonts w:ascii="Times New Roman" w:hAnsi="Times New Roman"/>
          <w:sz w:val="24"/>
          <w:szCs w:val="24"/>
          <w:lang w:eastAsia="ru-RU"/>
        </w:rPr>
        <w:t>хитиназы</w:t>
      </w:r>
      <w:proofErr w:type="spellEnd"/>
      <w:r w:rsidRPr="00743AD4">
        <w:rPr>
          <w:rFonts w:ascii="Times New Roman" w:hAnsi="Times New Roman"/>
          <w:sz w:val="24"/>
          <w:szCs w:val="24"/>
          <w:lang w:eastAsia="ru-RU"/>
        </w:rPr>
        <w:t>.</w:t>
      </w:r>
      <w:r>
        <w:rPr>
          <w:rFonts w:ascii="Times New Roman" w:hAnsi="Times New Roman"/>
          <w:sz w:val="24"/>
          <w:szCs w:val="24"/>
          <w:lang w:eastAsia="ru-RU"/>
        </w:rPr>
        <w:t xml:space="preserve"> </w:t>
      </w:r>
      <w:r w:rsidRPr="00743AD4">
        <w:rPr>
          <w:rFonts w:ascii="Times New Roman" w:hAnsi="Times New Roman"/>
          <w:sz w:val="24"/>
          <w:szCs w:val="24"/>
          <w:lang w:eastAsia="ru-RU"/>
        </w:rPr>
        <w:t>Вследствие</w:t>
      </w:r>
      <w:r>
        <w:rPr>
          <w:rFonts w:ascii="Times New Roman" w:hAnsi="Times New Roman"/>
          <w:sz w:val="24"/>
          <w:szCs w:val="24"/>
          <w:lang w:eastAsia="ru-RU"/>
        </w:rPr>
        <w:t xml:space="preserve"> </w:t>
      </w:r>
      <w:r w:rsidRPr="00743AD4">
        <w:rPr>
          <w:rFonts w:ascii="Times New Roman" w:hAnsi="Times New Roman"/>
          <w:sz w:val="24"/>
          <w:szCs w:val="24"/>
          <w:lang w:eastAsia="ru-RU"/>
        </w:rPr>
        <w:t>воздействия</w:t>
      </w:r>
      <w:r>
        <w:rPr>
          <w:rFonts w:ascii="Times New Roman" w:hAnsi="Times New Roman"/>
          <w:sz w:val="24"/>
          <w:szCs w:val="24"/>
          <w:lang w:eastAsia="ru-RU"/>
        </w:rPr>
        <w:t xml:space="preserve"> </w:t>
      </w:r>
      <w:r w:rsidRPr="00743AD4">
        <w:rPr>
          <w:rFonts w:ascii="Times New Roman" w:hAnsi="Times New Roman"/>
          <w:sz w:val="24"/>
          <w:szCs w:val="24"/>
          <w:lang w:eastAsia="ru-RU"/>
        </w:rPr>
        <w:t>этих</w:t>
      </w:r>
      <w:r>
        <w:rPr>
          <w:rFonts w:ascii="Times New Roman" w:hAnsi="Times New Roman"/>
          <w:sz w:val="24"/>
          <w:szCs w:val="24"/>
          <w:lang w:eastAsia="ru-RU"/>
        </w:rPr>
        <w:t xml:space="preserve"> </w:t>
      </w:r>
      <w:r w:rsidRPr="00743AD4">
        <w:rPr>
          <w:rFonts w:ascii="Times New Roman" w:hAnsi="Times New Roman"/>
          <w:sz w:val="24"/>
          <w:szCs w:val="24"/>
          <w:lang w:eastAsia="ru-RU"/>
        </w:rPr>
        <w:t>ферментов</w:t>
      </w:r>
      <w:r>
        <w:rPr>
          <w:rFonts w:ascii="Times New Roman" w:hAnsi="Times New Roman"/>
          <w:sz w:val="24"/>
          <w:szCs w:val="24"/>
          <w:lang w:eastAsia="ru-RU"/>
        </w:rPr>
        <w:t xml:space="preserve"> </w:t>
      </w:r>
      <w:r w:rsidRPr="00743AD4">
        <w:rPr>
          <w:rFonts w:ascii="Times New Roman" w:hAnsi="Times New Roman"/>
          <w:sz w:val="24"/>
          <w:szCs w:val="24"/>
          <w:lang w:eastAsia="ru-RU"/>
        </w:rPr>
        <w:t>на</w:t>
      </w:r>
      <w:r>
        <w:rPr>
          <w:rFonts w:ascii="Times New Roman" w:hAnsi="Times New Roman"/>
          <w:sz w:val="24"/>
          <w:szCs w:val="24"/>
          <w:lang w:eastAsia="ru-RU"/>
        </w:rPr>
        <w:t xml:space="preserve"> </w:t>
      </w:r>
      <w:r w:rsidRPr="00743AD4">
        <w:rPr>
          <w:rFonts w:ascii="Times New Roman" w:hAnsi="Times New Roman"/>
          <w:sz w:val="24"/>
          <w:szCs w:val="24"/>
          <w:lang w:eastAsia="ru-RU"/>
        </w:rPr>
        <w:t>клеточные</w:t>
      </w:r>
      <w:r>
        <w:rPr>
          <w:rFonts w:ascii="Times New Roman" w:hAnsi="Times New Roman"/>
          <w:sz w:val="24"/>
          <w:szCs w:val="24"/>
          <w:lang w:eastAsia="ru-RU"/>
        </w:rPr>
        <w:t xml:space="preserve"> </w:t>
      </w:r>
      <w:r w:rsidRPr="00743AD4">
        <w:rPr>
          <w:rFonts w:ascii="Times New Roman" w:hAnsi="Times New Roman"/>
          <w:sz w:val="24"/>
          <w:szCs w:val="24"/>
          <w:lang w:eastAsia="ru-RU"/>
        </w:rPr>
        <w:t>стенки</w:t>
      </w:r>
      <w:r>
        <w:rPr>
          <w:rFonts w:ascii="Times New Roman" w:hAnsi="Times New Roman"/>
          <w:sz w:val="24"/>
          <w:szCs w:val="24"/>
          <w:lang w:eastAsia="ru-RU"/>
        </w:rPr>
        <w:t xml:space="preserve"> </w:t>
      </w:r>
      <w:r w:rsidRPr="00743AD4">
        <w:rPr>
          <w:rFonts w:ascii="Times New Roman" w:hAnsi="Times New Roman"/>
          <w:sz w:val="24"/>
          <w:szCs w:val="24"/>
          <w:lang w:eastAsia="ru-RU"/>
        </w:rPr>
        <w:t>патогенов</w:t>
      </w:r>
      <w:r>
        <w:rPr>
          <w:rFonts w:ascii="Times New Roman" w:hAnsi="Times New Roman"/>
          <w:sz w:val="24"/>
          <w:szCs w:val="24"/>
          <w:lang w:eastAsia="ru-RU"/>
        </w:rPr>
        <w:t xml:space="preserve"> </w:t>
      </w:r>
      <w:r w:rsidRPr="00743AD4">
        <w:rPr>
          <w:rFonts w:ascii="Times New Roman" w:hAnsi="Times New Roman"/>
          <w:sz w:val="24"/>
          <w:szCs w:val="24"/>
          <w:lang w:eastAsia="ru-RU"/>
        </w:rPr>
        <w:t>(в</w:t>
      </w:r>
      <w:r>
        <w:rPr>
          <w:rFonts w:ascii="Times New Roman" w:hAnsi="Times New Roman"/>
          <w:sz w:val="24"/>
          <w:szCs w:val="24"/>
          <w:lang w:eastAsia="ru-RU"/>
        </w:rPr>
        <w:t xml:space="preserve"> </w:t>
      </w:r>
      <w:r w:rsidRPr="00743AD4">
        <w:rPr>
          <w:rFonts w:ascii="Times New Roman" w:hAnsi="Times New Roman"/>
          <w:sz w:val="24"/>
          <w:szCs w:val="24"/>
          <w:lang w:eastAsia="ru-RU"/>
        </w:rPr>
        <w:t>данном</w:t>
      </w:r>
      <w:r>
        <w:rPr>
          <w:rFonts w:ascii="Times New Roman" w:hAnsi="Times New Roman"/>
          <w:sz w:val="24"/>
          <w:szCs w:val="24"/>
          <w:lang w:eastAsia="ru-RU"/>
        </w:rPr>
        <w:t xml:space="preserve"> </w:t>
      </w:r>
      <w:r w:rsidRPr="00743AD4">
        <w:rPr>
          <w:rFonts w:ascii="Times New Roman" w:hAnsi="Times New Roman"/>
          <w:sz w:val="24"/>
          <w:szCs w:val="24"/>
          <w:lang w:eastAsia="ru-RU"/>
        </w:rPr>
        <w:t>случае</w:t>
      </w:r>
      <w:r>
        <w:rPr>
          <w:rFonts w:ascii="Times New Roman" w:hAnsi="Times New Roman"/>
          <w:sz w:val="24"/>
          <w:szCs w:val="24"/>
          <w:lang w:eastAsia="ru-RU"/>
        </w:rPr>
        <w:t xml:space="preserve"> </w:t>
      </w:r>
      <w:r w:rsidRPr="00743AD4">
        <w:rPr>
          <w:rFonts w:ascii="Times New Roman" w:hAnsi="Times New Roman"/>
          <w:sz w:val="24"/>
          <w:szCs w:val="24"/>
          <w:lang w:eastAsia="ru-RU"/>
        </w:rPr>
        <w:t>грибов)</w:t>
      </w:r>
      <w:r>
        <w:rPr>
          <w:rFonts w:ascii="Times New Roman" w:hAnsi="Times New Roman"/>
          <w:sz w:val="24"/>
          <w:szCs w:val="24"/>
          <w:lang w:eastAsia="ru-RU"/>
        </w:rPr>
        <w:t xml:space="preserve"> </w:t>
      </w:r>
      <w:r w:rsidRPr="00743AD4">
        <w:rPr>
          <w:rFonts w:ascii="Times New Roman" w:hAnsi="Times New Roman"/>
          <w:sz w:val="24"/>
          <w:szCs w:val="24"/>
          <w:lang w:eastAsia="ru-RU"/>
        </w:rPr>
        <w:t>накапли</w:t>
      </w:r>
      <w:r w:rsidRPr="00743AD4">
        <w:rPr>
          <w:rFonts w:ascii="Times New Roman" w:hAnsi="Times New Roman"/>
          <w:sz w:val="24"/>
          <w:szCs w:val="24"/>
          <w:lang w:eastAsia="ru-RU"/>
        </w:rPr>
        <w:softHyphen/>
        <w:t>ваются</w:t>
      </w:r>
      <w:r>
        <w:rPr>
          <w:rFonts w:ascii="Times New Roman" w:hAnsi="Times New Roman"/>
          <w:sz w:val="24"/>
          <w:szCs w:val="24"/>
          <w:lang w:eastAsia="ru-RU"/>
        </w:rPr>
        <w:t xml:space="preserve"> </w:t>
      </w:r>
      <w:r w:rsidRPr="00743AD4">
        <w:rPr>
          <w:rFonts w:ascii="Times New Roman" w:hAnsi="Times New Roman"/>
          <w:sz w:val="24"/>
          <w:szCs w:val="24"/>
          <w:lang w:eastAsia="ru-RU"/>
        </w:rPr>
        <w:t>олигомеры</w:t>
      </w:r>
      <w:r>
        <w:rPr>
          <w:rFonts w:ascii="Times New Roman" w:hAnsi="Times New Roman"/>
          <w:sz w:val="24"/>
          <w:szCs w:val="24"/>
          <w:lang w:eastAsia="ru-RU"/>
        </w:rPr>
        <w:t xml:space="preserve"> </w:t>
      </w:r>
      <w:proofErr w:type="spellStart"/>
      <w:r w:rsidRPr="00743AD4">
        <w:rPr>
          <w:rFonts w:ascii="Times New Roman" w:hAnsi="Times New Roman"/>
          <w:sz w:val="24"/>
          <w:szCs w:val="24"/>
          <w:lang w:eastAsia="ru-RU"/>
        </w:rPr>
        <w:t>глюкана</w:t>
      </w:r>
      <w:proofErr w:type="spellEnd"/>
      <w:r>
        <w:rPr>
          <w:rFonts w:ascii="Times New Roman" w:hAnsi="Times New Roman"/>
          <w:sz w:val="24"/>
          <w:szCs w:val="24"/>
          <w:lang w:eastAsia="ru-RU"/>
        </w:rPr>
        <w:t xml:space="preserve"> </w:t>
      </w:r>
      <w:r w:rsidRPr="00743AD4">
        <w:rPr>
          <w:rFonts w:ascii="Times New Roman" w:hAnsi="Times New Roman"/>
          <w:sz w:val="24"/>
          <w:szCs w:val="24"/>
          <w:lang w:eastAsia="ru-RU"/>
        </w:rPr>
        <w:t>и</w:t>
      </w:r>
      <w:r>
        <w:rPr>
          <w:rFonts w:ascii="Times New Roman" w:hAnsi="Times New Roman"/>
          <w:sz w:val="24"/>
          <w:szCs w:val="24"/>
          <w:lang w:eastAsia="ru-RU"/>
        </w:rPr>
        <w:t xml:space="preserve"> </w:t>
      </w:r>
      <w:proofErr w:type="spellStart"/>
      <w:r w:rsidRPr="00743AD4">
        <w:rPr>
          <w:rFonts w:ascii="Times New Roman" w:hAnsi="Times New Roman"/>
          <w:sz w:val="24"/>
          <w:szCs w:val="24"/>
          <w:lang w:eastAsia="ru-RU"/>
        </w:rPr>
        <w:t>хитозана</w:t>
      </w:r>
      <w:proofErr w:type="spellEnd"/>
      <w:r w:rsidRPr="00743AD4">
        <w:rPr>
          <w:rFonts w:ascii="Times New Roman" w:hAnsi="Times New Roman"/>
          <w:sz w:val="24"/>
          <w:szCs w:val="24"/>
          <w:lang w:eastAsia="ru-RU"/>
        </w:rPr>
        <w:t>,</w:t>
      </w:r>
      <w:r>
        <w:rPr>
          <w:rFonts w:ascii="Times New Roman" w:hAnsi="Times New Roman"/>
          <w:sz w:val="24"/>
          <w:szCs w:val="24"/>
          <w:lang w:eastAsia="ru-RU"/>
        </w:rPr>
        <w:t xml:space="preserve"> </w:t>
      </w:r>
      <w:r w:rsidRPr="00743AD4">
        <w:rPr>
          <w:rFonts w:ascii="Times New Roman" w:hAnsi="Times New Roman"/>
          <w:sz w:val="24"/>
          <w:szCs w:val="24"/>
          <w:lang w:eastAsia="ru-RU"/>
        </w:rPr>
        <w:t>которые,</w:t>
      </w:r>
      <w:r>
        <w:rPr>
          <w:rFonts w:ascii="Times New Roman" w:hAnsi="Times New Roman"/>
          <w:sz w:val="24"/>
          <w:szCs w:val="24"/>
          <w:lang w:eastAsia="ru-RU"/>
        </w:rPr>
        <w:t xml:space="preserve"> </w:t>
      </w:r>
      <w:r w:rsidRPr="00743AD4">
        <w:rPr>
          <w:rFonts w:ascii="Times New Roman" w:hAnsi="Times New Roman"/>
          <w:sz w:val="24"/>
          <w:szCs w:val="24"/>
          <w:lang w:eastAsia="ru-RU"/>
        </w:rPr>
        <w:t>в</w:t>
      </w:r>
      <w:r>
        <w:rPr>
          <w:rFonts w:ascii="Times New Roman" w:hAnsi="Times New Roman"/>
          <w:sz w:val="24"/>
          <w:szCs w:val="24"/>
          <w:lang w:eastAsia="ru-RU"/>
        </w:rPr>
        <w:t xml:space="preserve"> </w:t>
      </w:r>
      <w:r w:rsidRPr="00743AD4">
        <w:rPr>
          <w:rFonts w:ascii="Times New Roman" w:hAnsi="Times New Roman"/>
          <w:sz w:val="24"/>
          <w:szCs w:val="24"/>
          <w:lang w:eastAsia="ru-RU"/>
        </w:rPr>
        <w:t>свою</w:t>
      </w:r>
      <w:r>
        <w:rPr>
          <w:rFonts w:ascii="Times New Roman" w:hAnsi="Times New Roman"/>
          <w:sz w:val="24"/>
          <w:szCs w:val="24"/>
          <w:lang w:eastAsia="ru-RU"/>
        </w:rPr>
        <w:t xml:space="preserve"> </w:t>
      </w:r>
      <w:r w:rsidRPr="00743AD4">
        <w:rPr>
          <w:rFonts w:ascii="Times New Roman" w:hAnsi="Times New Roman"/>
          <w:sz w:val="24"/>
          <w:szCs w:val="24"/>
          <w:lang w:eastAsia="ru-RU"/>
        </w:rPr>
        <w:t>очередь,</w:t>
      </w:r>
      <w:r>
        <w:rPr>
          <w:rFonts w:ascii="Times New Roman" w:hAnsi="Times New Roman"/>
          <w:sz w:val="24"/>
          <w:szCs w:val="24"/>
          <w:lang w:eastAsia="ru-RU"/>
        </w:rPr>
        <w:t xml:space="preserve"> </w:t>
      </w:r>
      <w:r w:rsidRPr="00743AD4">
        <w:rPr>
          <w:rFonts w:ascii="Times New Roman" w:hAnsi="Times New Roman"/>
          <w:sz w:val="24"/>
          <w:szCs w:val="24"/>
          <w:lang w:eastAsia="ru-RU"/>
        </w:rPr>
        <w:t>могут</w:t>
      </w:r>
      <w:r>
        <w:rPr>
          <w:rFonts w:ascii="Times New Roman" w:hAnsi="Times New Roman"/>
          <w:sz w:val="24"/>
          <w:szCs w:val="24"/>
          <w:lang w:eastAsia="ru-RU"/>
        </w:rPr>
        <w:t xml:space="preserve"> </w:t>
      </w:r>
      <w:r w:rsidRPr="00743AD4">
        <w:rPr>
          <w:rFonts w:ascii="Times New Roman" w:hAnsi="Times New Roman"/>
          <w:sz w:val="24"/>
          <w:szCs w:val="24"/>
          <w:lang w:eastAsia="ru-RU"/>
        </w:rPr>
        <w:t>функционировать</w:t>
      </w:r>
      <w:r>
        <w:rPr>
          <w:rFonts w:ascii="Times New Roman" w:hAnsi="Times New Roman"/>
          <w:sz w:val="24"/>
          <w:szCs w:val="24"/>
          <w:lang w:eastAsia="ru-RU"/>
        </w:rPr>
        <w:t xml:space="preserve"> </w:t>
      </w:r>
      <w:r w:rsidRPr="00743AD4">
        <w:rPr>
          <w:rFonts w:ascii="Times New Roman" w:hAnsi="Times New Roman"/>
          <w:sz w:val="24"/>
          <w:szCs w:val="24"/>
          <w:lang w:eastAsia="ru-RU"/>
        </w:rPr>
        <w:t>как</w:t>
      </w:r>
      <w:r>
        <w:rPr>
          <w:rFonts w:ascii="Times New Roman" w:hAnsi="Times New Roman"/>
          <w:sz w:val="24"/>
          <w:szCs w:val="24"/>
          <w:lang w:eastAsia="ru-RU"/>
        </w:rPr>
        <w:t xml:space="preserve"> </w:t>
      </w:r>
      <w:r w:rsidRPr="00743AD4">
        <w:rPr>
          <w:rFonts w:ascii="Times New Roman" w:hAnsi="Times New Roman"/>
          <w:sz w:val="24"/>
          <w:szCs w:val="24"/>
          <w:lang w:eastAsia="ru-RU"/>
        </w:rPr>
        <w:t>вещества,</w:t>
      </w:r>
      <w:r>
        <w:rPr>
          <w:rFonts w:ascii="Times New Roman" w:hAnsi="Times New Roman"/>
          <w:sz w:val="24"/>
          <w:szCs w:val="24"/>
          <w:lang w:eastAsia="ru-RU"/>
        </w:rPr>
        <w:t xml:space="preserve"> </w:t>
      </w:r>
      <w:r w:rsidRPr="00743AD4">
        <w:rPr>
          <w:rFonts w:ascii="Times New Roman" w:hAnsi="Times New Roman"/>
          <w:sz w:val="24"/>
          <w:szCs w:val="24"/>
          <w:lang w:eastAsia="ru-RU"/>
        </w:rPr>
        <w:t>вызывающие</w:t>
      </w:r>
      <w:r>
        <w:rPr>
          <w:rFonts w:ascii="Times New Roman" w:hAnsi="Times New Roman"/>
          <w:sz w:val="24"/>
          <w:szCs w:val="24"/>
          <w:lang w:eastAsia="ru-RU"/>
        </w:rPr>
        <w:t xml:space="preserve"> </w:t>
      </w:r>
      <w:r w:rsidRPr="00743AD4">
        <w:rPr>
          <w:rFonts w:ascii="Times New Roman" w:hAnsi="Times New Roman"/>
          <w:sz w:val="24"/>
          <w:szCs w:val="24"/>
          <w:lang w:eastAsia="ru-RU"/>
        </w:rPr>
        <w:t>дальнейшие,</w:t>
      </w:r>
      <w:r>
        <w:rPr>
          <w:rFonts w:ascii="Times New Roman" w:hAnsi="Times New Roman"/>
          <w:sz w:val="24"/>
          <w:szCs w:val="24"/>
          <w:lang w:eastAsia="ru-RU"/>
        </w:rPr>
        <w:t xml:space="preserve"> </w:t>
      </w:r>
      <w:r w:rsidRPr="00743AD4">
        <w:rPr>
          <w:rFonts w:ascii="Times New Roman" w:hAnsi="Times New Roman"/>
          <w:sz w:val="24"/>
          <w:szCs w:val="24"/>
          <w:lang w:eastAsia="ru-RU"/>
        </w:rPr>
        <w:t>не</w:t>
      </w:r>
      <w:r>
        <w:rPr>
          <w:rFonts w:ascii="Times New Roman" w:hAnsi="Times New Roman"/>
          <w:sz w:val="24"/>
          <w:szCs w:val="24"/>
          <w:lang w:eastAsia="ru-RU"/>
        </w:rPr>
        <w:t xml:space="preserve"> </w:t>
      </w:r>
      <w:r w:rsidRPr="00743AD4">
        <w:rPr>
          <w:rFonts w:ascii="Times New Roman" w:hAnsi="Times New Roman"/>
          <w:sz w:val="24"/>
          <w:szCs w:val="24"/>
          <w:lang w:eastAsia="ru-RU"/>
        </w:rPr>
        <w:t>связанные</w:t>
      </w:r>
      <w:r>
        <w:rPr>
          <w:rFonts w:ascii="Times New Roman" w:hAnsi="Times New Roman"/>
          <w:sz w:val="24"/>
          <w:szCs w:val="24"/>
          <w:lang w:eastAsia="ru-RU"/>
        </w:rPr>
        <w:t xml:space="preserve"> </w:t>
      </w:r>
      <w:r w:rsidRPr="00743AD4">
        <w:rPr>
          <w:rFonts w:ascii="Times New Roman" w:hAnsi="Times New Roman"/>
          <w:sz w:val="24"/>
          <w:szCs w:val="24"/>
          <w:lang w:eastAsia="ru-RU"/>
        </w:rPr>
        <w:t>с</w:t>
      </w:r>
      <w:r>
        <w:rPr>
          <w:rFonts w:ascii="Times New Roman" w:hAnsi="Times New Roman"/>
          <w:sz w:val="24"/>
          <w:szCs w:val="24"/>
          <w:lang w:eastAsia="ru-RU"/>
        </w:rPr>
        <w:t xml:space="preserve"> </w:t>
      </w:r>
      <w:r w:rsidRPr="00743AD4">
        <w:rPr>
          <w:rFonts w:ascii="Times New Roman" w:hAnsi="Times New Roman"/>
          <w:sz w:val="24"/>
          <w:szCs w:val="24"/>
          <w:lang w:eastAsia="ru-RU"/>
        </w:rPr>
        <w:t>патогенными</w:t>
      </w:r>
      <w:r>
        <w:rPr>
          <w:rFonts w:ascii="Times New Roman" w:hAnsi="Times New Roman"/>
          <w:sz w:val="24"/>
          <w:szCs w:val="24"/>
          <w:lang w:eastAsia="ru-RU"/>
        </w:rPr>
        <w:t xml:space="preserve"> </w:t>
      </w:r>
      <w:r w:rsidRPr="00743AD4">
        <w:rPr>
          <w:rFonts w:ascii="Times New Roman" w:hAnsi="Times New Roman"/>
          <w:sz w:val="24"/>
          <w:szCs w:val="24"/>
          <w:lang w:eastAsia="ru-RU"/>
        </w:rPr>
        <w:t>белками</w:t>
      </w:r>
      <w:r>
        <w:rPr>
          <w:rFonts w:ascii="Times New Roman" w:hAnsi="Times New Roman"/>
          <w:sz w:val="24"/>
          <w:szCs w:val="24"/>
          <w:lang w:eastAsia="ru-RU"/>
        </w:rPr>
        <w:t xml:space="preserve"> </w:t>
      </w:r>
      <w:r w:rsidRPr="00743AD4">
        <w:rPr>
          <w:rFonts w:ascii="Times New Roman" w:hAnsi="Times New Roman"/>
          <w:sz w:val="24"/>
          <w:szCs w:val="24"/>
          <w:lang w:eastAsia="ru-RU"/>
        </w:rPr>
        <w:t>защитные</w:t>
      </w:r>
      <w:r>
        <w:rPr>
          <w:rFonts w:ascii="Times New Roman" w:hAnsi="Times New Roman"/>
          <w:sz w:val="24"/>
          <w:szCs w:val="24"/>
          <w:lang w:eastAsia="ru-RU"/>
        </w:rPr>
        <w:t xml:space="preserve"> </w:t>
      </w:r>
      <w:r w:rsidRPr="00743AD4">
        <w:rPr>
          <w:rFonts w:ascii="Times New Roman" w:hAnsi="Times New Roman"/>
          <w:sz w:val="24"/>
          <w:szCs w:val="24"/>
          <w:lang w:eastAsia="ru-RU"/>
        </w:rPr>
        <w:t>реакции</w:t>
      </w:r>
      <w:r>
        <w:rPr>
          <w:rFonts w:ascii="Times New Roman" w:hAnsi="Times New Roman"/>
          <w:sz w:val="24"/>
          <w:szCs w:val="24"/>
          <w:lang w:eastAsia="ru-RU"/>
        </w:rPr>
        <w:t xml:space="preserve"> </w:t>
      </w:r>
      <w:r w:rsidRPr="00743AD4">
        <w:rPr>
          <w:rFonts w:ascii="Times New Roman" w:hAnsi="Times New Roman"/>
          <w:sz w:val="24"/>
          <w:szCs w:val="24"/>
          <w:lang w:eastAsia="ru-RU"/>
        </w:rPr>
        <w:t>расте</w:t>
      </w:r>
      <w:r w:rsidRPr="00743AD4">
        <w:rPr>
          <w:rFonts w:ascii="Times New Roman" w:hAnsi="Times New Roman"/>
          <w:sz w:val="24"/>
          <w:szCs w:val="24"/>
          <w:lang w:eastAsia="ru-RU"/>
        </w:rPr>
        <w:softHyphen/>
        <w:t>ния.</w:t>
      </w:r>
      <w:r>
        <w:rPr>
          <w:rFonts w:ascii="Times New Roman" w:hAnsi="Times New Roman"/>
          <w:sz w:val="24"/>
          <w:szCs w:val="24"/>
          <w:lang w:eastAsia="ru-RU"/>
        </w:rPr>
        <w:t xml:space="preserve"> </w:t>
      </w:r>
      <w:r w:rsidRPr="00743AD4">
        <w:rPr>
          <w:rFonts w:ascii="Times New Roman" w:hAnsi="Times New Roman"/>
          <w:sz w:val="24"/>
          <w:szCs w:val="24"/>
          <w:lang w:eastAsia="ru-RU"/>
        </w:rPr>
        <w:t>Эти</w:t>
      </w:r>
      <w:r>
        <w:rPr>
          <w:rFonts w:ascii="Times New Roman" w:hAnsi="Times New Roman"/>
          <w:sz w:val="24"/>
          <w:szCs w:val="24"/>
          <w:lang w:eastAsia="ru-RU"/>
        </w:rPr>
        <w:t xml:space="preserve"> </w:t>
      </w:r>
      <w:r w:rsidRPr="00743AD4">
        <w:rPr>
          <w:rFonts w:ascii="Times New Roman" w:hAnsi="Times New Roman"/>
          <w:sz w:val="24"/>
          <w:szCs w:val="24"/>
          <w:lang w:eastAsia="ru-RU"/>
        </w:rPr>
        <w:t>вещества</w:t>
      </w:r>
      <w:r>
        <w:rPr>
          <w:rFonts w:ascii="Times New Roman" w:hAnsi="Times New Roman"/>
          <w:sz w:val="24"/>
          <w:szCs w:val="24"/>
          <w:lang w:eastAsia="ru-RU"/>
        </w:rPr>
        <w:t xml:space="preserve"> </w:t>
      </w:r>
      <w:r w:rsidRPr="00743AD4">
        <w:rPr>
          <w:rFonts w:ascii="Times New Roman" w:hAnsi="Times New Roman"/>
          <w:sz w:val="24"/>
          <w:szCs w:val="24"/>
          <w:lang w:eastAsia="ru-RU"/>
        </w:rPr>
        <w:t>называют</w:t>
      </w:r>
      <w:r>
        <w:rPr>
          <w:rFonts w:ascii="Times New Roman" w:hAnsi="Times New Roman"/>
          <w:sz w:val="24"/>
          <w:szCs w:val="24"/>
          <w:lang w:eastAsia="ru-RU"/>
        </w:rPr>
        <w:t xml:space="preserve"> </w:t>
      </w:r>
      <w:proofErr w:type="spellStart"/>
      <w:r w:rsidRPr="00743AD4">
        <w:rPr>
          <w:rFonts w:ascii="Times New Roman" w:hAnsi="Times New Roman"/>
          <w:sz w:val="24"/>
          <w:szCs w:val="24"/>
          <w:lang w:eastAsia="ru-RU"/>
        </w:rPr>
        <w:t>еще</w:t>
      </w:r>
      <w:proofErr w:type="spellEnd"/>
      <w:r>
        <w:rPr>
          <w:rFonts w:ascii="Times New Roman" w:hAnsi="Times New Roman"/>
          <w:sz w:val="24"/>
          <w:szCs w:val="24"/>
          <w:lang w:eastAsia="ru-RU"/>
        </w:rPr>
        <w:t xml:space="preserve"> </w:t>
      </w:r>
      <w:proofErr w:type="spellStart"/>
      <w:r w:rsidRPr="00743AD4">
        <w:rPr>
          <w:rFonts w:ascii="Times New Roman" w:hAnsi="Times New Roman"/>
          <w:sz w:val="24"/>
          <w:szCs w:val="24"/>
          <w:lang w:eastAsia="ru-RU"/>
        </w:rPr>
        <w:t>элиситорами</w:t>
      </w:r>
      <w:proofErr w:type="spellEnd"/>
      <w:r w:rsidRPr="00743AD4">
        <w:rPr>
          <w:rFonts w:ascii="Times New Roman" w:hAnsi="Times New Roman"/>
          <w:sz w:val="24"/>
          <w:szCs w:val="24"/>
          <w:lang w:eastAsia="ru-RU"/>
        </w:rPr>
        <w:t>.</w:t>
      </w:r>
    </w:p>
    <w:p w:rsidR="002958FE" w:rsidRPr="00D561E4" w:rsidRDefault="002958FE" w:rsidP="002958FE">
      <w:pPr>
        <w:spacing w:line="276" w:lineRule="auto"/>
        <w:ind w:firstLine="709"/>
        <w:rPr>
          <w:rFonts w:ascii="Times New Roman" w:hAnsi="Times New Roman"/>
          <w:sz w:val="24"/>
          <w:szCs w:val="24"/>
          <w:lang w:eastAsia="ru-RU"/>
        </w:rPr>
      </w:pPr>
      <w:r w:rsidRPr="00D561E4">
        <w:rPr>
          <w:rFonts w:ascii="Times New Roman" w:hAnsi="Times New Roman"/>
          <w:color w:val="000000"/>
          <w:sz w:val="24"/>
          <w:szCs w:val="24"/>
          <w:lang w:eastAsia="ru-RU"/>
        </w:rPr>
        <w:t>Другим</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типом</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защитных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реакций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растений,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связанных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гиперчувствительностью,</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является</w:t>
      </w:r>
      <w:r>
        <w:rPr>
          <w:rFonts w:ascii="Times New Roman" w:hAnsi="Times New Roman"/>
          <w:color w:val="000000"/>
          <w:sz w:val="24"/>
          <w:szCs w:val="24"/>
          <w:lang w:eastAsia="ru-RU"/>
        </w:rPr>
        <w:t xml:space="preserve"> </w:t>
      </w:r>
      <w:proofErr w:type="gramStart"/>
      <w:r w:rsidRPr="00D561E4">
        <w:rPr>
          <w:rFonts w:ascii="Times New Roman" w:hAnsi="Times New Roman"/>
          <w:color w:val="000000"/>
          <w:sz w:val="24"/>
          <w:szCs w:val="24"/>
          <w:lang w:eastAsia="ru-RU"/>
        </w:rPr>
        <w:t>аккумуляция</w:t>
      </w:r>
      <w:proofErr w:type="gramEnd"/>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растением</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некото</w:t>
      </w:r>
      <w:r w:rsidRPr="00D561E4">
        <w:rPr>
          <w:rFonts w:ascii="Times New Roman" w:hAnsi="Times New Roman"/>
          <w:color w:val="000000"/>
          <w:sz w:val="24"/>
          <w:szCs w:val="24"/>
          <w:lang w:eastAsia="ru-RU"/>
        </w:rPr>
        <w:softHyphen/>
        <w:t>рых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вторичных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метаболитов,</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включая</w:t>
      </w:r>
      <w:r>
        <w:rPr>
          <w:rFonts w:ascii="Times New Roman" w:hAnsi="Times New Roman"/>
          <w:color w:val="000000"/>
          <w:sz w:val="24"/>
          <w:szCs w:val="24"/>
          <w:lang w:eastAsia="ru-RU"/>
        </w:rPr>
        <w:t xml:space="preserve"> </w:t>
      </w:r>
      <w:proofErr w:type="spellStart"/>
      <w:r w:rsidRPr="00D561E4">
        <w:rPr>
          <w:rFonts w:ascii="Times New Roman" w:hAnsi="Times New Roman"/>
          <w:color w:val="000000"/>
          <w:sz w:val="24"/>
          <w:szCs w:val="24"/>
          <w:lang w:eastAsia="ru-RU"/>
        </w:rPr>
        <w:t>фитоалексины</w:t>
      </w:r>
      <w:proofErr w:type="spellEnd"/>
      <w:r w:rsidRPr="00D561E4">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proofErr w:type="spellStart"/>
      <w:r w:rsidRPr="00D561E4">
        <w:rPr>
          <w:rFonts w:ascii="Times New Roman" w:hAnsi="Times New Roman"/>
          <w:color w:val="000000"/>
          <w:sz w:val="24"/>
          <w:szCs w:val="24"/>
          <w:lang w:eastAsia="ru-RU"/>
        </w:rPr>
        <w:t>Фитоалек</w:t>
      </w:r>
      <w:r w:rsidRPr="00D561E4">
        <w:rPr>
          <w:rFonts w:ascii="Times New Roman" w:hAnsi="Times New Roman"/>
          <w:color w:val="000000"/>
          <w:sz w:val="24"/>
          <w:szCs w:val="24"/>
          <w:lang w:eastAsia="ru-RU"/>
        </w:rPr>
        <w:softHyphen/>
        <w:t>сины</w:t>
      </w:r>
      <w:proofErr w:type="spellEnd"/>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крайне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специфичны,</w:t>
      </w:r>
      <w:r>
        <w:rPr>
          <w:rFonts w:ascii="Times New Roman" w:hAnsi="Times New Roman"/>
          <w:color w:val="000000"/>
          <w:sz w:val="24"/>
          <w:szCs w:val="24"/>
          <w:lang w:eastAsia="ru-RU"/>
        </w:rPr>
        <w:t xml:space="preserve"> </w:t>
      </w:r>
      <w:proofErr w:type="spellStart"/>
      <w:r w:rsidRPr="00D561E4">
        <w:rPr>
          <w:rFonts w:ascii="Times New Roman" w:hAnsi="Times New Roman"/>
          <w:color w:val="000000"/>
          <w:sz w:val="24"/>
          <w:szCs w:val="24"/>
          <w:lang w:eastAsia="ru-RU"/>
        </w:rPr>
        <w:t>причем</w:t>
      </w:r>
      <w:proofErr w:type="spellEnd"/>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только</w:t>
      </w:r>
      <w:r>
        <w:rPr>
          <w:rFonts w:ascii="Times New Roman" w:hAnsi="Times New Roman"/>
          <w:color w:val="000000"/>
          <w:sz w:val="24"/>
          <w:szCs w:val="24"/>
          <w:lang w:eastAsia="ru-RU"/>
        </w:rPr>
        <w:t xml:space="preserve"> </w:t>
      </w:r>
      <w:proofErr w:type="spellStart"/>
      <w:r w:rsidRPr="00D561E4">
        <w:rPr>
          <w:rFonts w:ascii="Times New Roman" w:hAnsi="Times New Roman"/>
          <w:color w:val="000000"/>
          <w:sz w:val="24"/>
          <w:szCs w:val="24"/>
          <w:lang w:eastAsia="ru-RU"/>
        </w:rPr>
        <w:t>вид</w:t>
      </w:r>
      <w:proofErr w:type="gramStart"/>
      <w:r w:rsidRPr="00D561E4">
        <w:rPr>
          <w:rFonts w:ascii="Times New Roman" w:hAnsi="Times New Roman"/>
          <w:color w:val="000000"/>
          <w:sz w:val="24"/>
          <w:szCs w:val="24"/>
          <w:lang w:eastAsia="ru-RU"/>
        </w:rPr>
        <w:t>о</w:t>
      </w:r>
      <w:proofErr w:type="spellEnd"/>
      <w:r w:rsidRPr="00D561E4">
        <w:rPr>
          <w:rFonts w:ascii="Times New Roman" w:hAnsi="Times New Roman"/>
          <w:color w:val="000000"/>
          <w:sz w:val="24"/>
          <w:szCs w:val="24"/>
          <w:lang w:eastAsia="ru-RU"/>
        </w:rPr>
        <w:t>-</w:t>
      </w:r>
      <w:proofErr w:type="gramEnd"/>
      <w:r w:rsidRPr="00D561E4">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часто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даже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органо-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w:t>
      </w:r>
      <w:r>
        <w:rPr>
          <w:rFonts w:ascii="Times New Roman" w:hAnsi="Times New Roman"/>
          <w:color w:val="000000"/>
          <w:sz w:val="24"/>
          <w:szCs w:val="24"/>
          <w:lang w:eastAsia="ru-RU"/>
        </w:rPr>
        <w:t xml:space="preserve"> </w:t>
      </w:r>
      <w:proofErr w:type="spellStart"/>
      <w:r w:rsidRPr="00D561E4">
        <w:rPr>
          <w:rFonts w:ascii="Times New Roman" w:hAnsi="Times New Roman"/>
          <w:color w:val="000000"/>
          <w:sz w:val="24"/>
          <w:szCs w:val="24"/>
          <w:lang w:eastAsia="ru-RU"/>
        </w:rPr>
        <w:t>тканеспецифичны</w:t>
      </w:r>
      <w:proofErr w:type="spellEnd"/>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для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одного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того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же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растения.</w:t>
      </w:r>
    </w:p>
    <w:p w:rsidR="002958FE" w:rsidRPr="00D561E4" w:rsidRDefault="002958FE" w:rsidP="002958FE">
      <w:pPr>
        <w:spacing w:line="276" w:lineRule="auto"/>
        <w:ind w:firstLine="709"/>
        <w:rPr>
          <w:rFonts w:ascii="Times New Roman" w:hAnsi="Times New Roman"/>
          <w:sz w:val="24"/>
          <w:szCs w:val="24"/>
          <w:lang w:eastAsia="ru-RU"/>
        </w:rPr>
      </w:pPr>
      <w:r w:rsidRPr="00D561E4">
        <w:rPr>
          <w:rFonts w:ascii="Times New Roman" w:hAnsi="Times New Roman"/>
          <w:color w:val="000000"/>
          <w:sz w:val="24"/>
          <w:szCs w:val="24"/>
          <w:lang w:eastAsia="ru-RU"/>
        </w:rPr>
        <w:t>Пол</w:t>
      </w:r>
      <w:r>
        <w:rPr>
          <w:rFonts w:ascii="Times New Roman" w:hAnsi="Times New Roman"/>
          <w:color w:val="000000"/>
          <w:sz w:val="24"/>
          <w:szCs w:val="24"/>
          <w:lang w:eastAsia="ru-RU"/>
        </w:rPr>
        <w:t xml:space="preserve">ожительные формы </w:t>
      </w:r>
      <w:proofErr w:type="spellStart"/>
      <w:r>
        <w:rPr>
          <w:rFonts w:ascii="Times New Roman" w:hAnsi="Times New Roman"/>
          <w:color w:val="000000"/>
          <w:sz w:val="24"/>
          <w:szCs w:val="24"/>
          <w:lang w:eastAsia="ru-RU"/>
        </w:rPr>
        <w:t>микроб</w:t>
      </w:r>
      <w:r w:rsidRPr="00D561E4">
        <w:rPr>
          <w:rFonts w:ascii="Times New Roman" w:hAnsi="Times New Roman"/>
          <w:color w:val="000000"/>
          <w:sz w:val="24"/>
          <w:szCs w:val="24"/>
          <w:lang w:eastAsia="ru-RU"/>
        </w:rPr>
        <w:t>но</w:t>
      </w:r>
      <w:proofErr w:type="spellEnd"/>
      <w:r w:rsidRPr="00D561E4">
        <w:rPr>
          <w:rFonts w:ascii="Times New Roman" w:hAnsi="Times New Roman"/>
          <w:color w:val="000000"/>
          <w:sz w:val="24"/>
          <w:szCs w:val="24"/>
          <w:lang w:eastAsia="ru-RU"/>
        </w:rPr>
        <w:t>-растительных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взаимодейст</w:t>
      </w:r>
      <w:r>
        <w:rPr>
          <w:rFonts w:ascii="Times New Roman" w:hAnsi="Times New Roman"/>
          <w:color w:val="000000"/>
          <w:sz w:val="24"/>
          <w:szCs w:val="24"/>
          <w:lang w:eastAsia="ru-RU"/>
        </w:rPr>
        <w:t>вий можно использовать для защи</w:t>
      </w:r>
      <w:r w:rsidRPr="00D561E4">
        <w:rPr>
          <w:rFonts w:ascii="Times New Roman" w:hAnsi="Times New Roman"/>
          <w:color w:val="000000"/>
          <w:sz w:val="24"/>
          <w:szCs w:val="24"/>
          <w:lang w:eastAsia="ru-RU"/>
        </w:rPr>
        <w:t>ты</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растений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от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фитопатогенных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микроорганизмов</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помощью</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других</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микроорганизмов.</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Микроорганизмы,</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которые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использу</w:t>
      </w:r>
      <w:r w:rsidRPr="00D561E4">
        <w:rPr>
          <w:rFonts w:ascii="Times New Roman" w:hAnsi="Times New Roman"/>
          <w:color w:val="000000"/>
          <w:sz w:val="24"/>
          <w:szCs w:val="24"/>
          <w:lang w:eastAsia="ru-RU"/>
        </w:rPr>
        <w:softHyphen/>
        <w:t>ют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для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защиты</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растений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от</w:t>
      </w:r>
      <w:r>
        <w:rPr>
          <w:rFonts w:ascii="Times New Roman" w:hAnsi="Times New Roman"/>
          <w:color w:val="000000"/>
          <w:sz w:val="24"/>
          <w:szCs w:val="24"/>
          <w:lang w:eastAsia="ru-RU"/>
        </w:rPr>
        <w:t xml:space="preserve"> </w:t>
      </w:r>
      <w:proofErr w:type="spellStart"/>
      <w:r w:rsidRPr="00D561E4">
        <w:rPr>
          <w:rFonts w:ascii="Times New Roman" w:hAnsi="Times New Roman"/>
          <w:color w:val="000000"/>
          <w:sz w:val="24"/>
          <w:szCs w:val="24"/>
          <w:lang w:eastAsia="ru-RU"/>
        </w:rPr>
        <w:t>фитопатогенов</w:t>
      </w:r>
      <w:proofErr w:type="spellEnd"/>
      <w:r w:rsidRPr="00D561E4">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называют</w:t>
      </w:r>
      <w:r>
        <w:rPr>
          <w:rFonts w:ascii="Times New Roman" w:hAnsi="Times New Roman"/>
          <w:color w:val="000000"/>
          <w:sz w:val="24"/>
          <w:szCs w:val="24"/>
          <w:lang w:eastAsia="ru-RU"/>
        </w:rPr>
        <w:t xml:space="preserve"> </w:t>
      </w:r>
      <w:proofErr w:type="spellStart"/>
      <w:r w:rsidRPr="00D561E4">
        <w:rPr>
          <w:rFonts w:ascii="Times New Roman" w:hAnsi="Times New Roman"/>
          <w:color w:val="000000"/>
          <w:sz w:val="24"/>
          <w:szCs w:val="24"/>
          <w:lang w:eastAsia="ru-RU"/>
        </w:rPr>
        <w:t>биоконтро</w:t>
      </w:r>
      <w:r w:rsidRPr="00D561E4">
        <w:rPr>
          <w:rFonts w:ascii="Times New Roman" w:hAnsi="Times New Roman"/>
          <w:color w:val="000000"/>
          <w:sz w:val="24"/>
          <w:szCs w:val="24"/>
          <w:lang w:eastAsia="ru-RU"/>
        </w:rPr>
        <w:softHyphen/>
        <w:t>лирующими</w:t>
      </w:r>
      <w:proofErr w:type="spellEnd"/>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агентами.</w:t>
      </w:r>
      <w:r>
        <w:rPr>
          <w:rFonts w:ascii="Times New Roman" w:hAnsi="Times New Roman"/>
          <w:color w:val="000000"/>
          <w:sz w:val="24"/>
          <w:szCs w:val="24"/>
          <w:lang w:eastAsia="ru-RU"/>
        </w:rPr>
        <w:t xml:space="preserve"> </w:t>
      </w:r>
      <w:proofErr w:type="spellStart"/>
      <w:r w:rsidRPr="00D561E4">
        <w:rPr>
          <w:rFonts w:ascii="Times New Roman" w:hAnsi="Times New Roman"/>
          <w:color w:val="000000"/>
          <w:sz w:val="24"/>
          <w:szCs w:val="24"/>
          <w:lang w:eastAsia="ru-RU"/>
        </w:rPr>
        <w:t>Биоконтро</w:t>
      </w:r>
      <w:r>
        <w:rPr>
          <w:rFonts w:ascii="Times New Roman" w:hAnsi="Times New Roman"/>
          <w:color w:val="000000"/>
          <w:sz w:val="24"/>
          <w:szCs w:val="24"/>
          <w:lang w:eastAsia="ru-RU"/>
        </w:rPr>
        <w:t>ль</w:t>
      </w:r>
      <w:proofErr w:type="spellEnd"/>
      <w:r>
        <w:rPr>
          <w:rFonts w:ascii="Times New Roman" w:hAnsi="Times New Roman"/>
          <w:color w:val="000000"/>
          <w:sz w:val="24"/>
          <w:szCs w:val="24"/>
          <w:lang w:eastAsia="ru-RU"/>
        </w:rPr>
        <w:t xml:space="preserve"> подразумевает не полное унич</w:t>
      </w:r>
      <w:r w:rsidRPr="00D561E4">
        <w:rPr>
          <w:rFonts w:ascii="Times New Roman" w:hAnsi="Times New Roman"/>
          <w:color w:val="000000"/>
          <w:sz w:val="24"/>
          <w:szCs w:val="24"/>
          <w:lang w:eastAsia="ru-RU"/>
        </w:rPr>
        <w:t>тожение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нежелательного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микроорганизма,</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а</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ограничение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его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до</w:t>
      </w:r>
      <w:r w:rsidRPr="00D561E4">
        <w:rPr>
          <w:rFonts w:ascii="Times New Roman" w:hAnsi="Times New Roman"/>
          <w:color w:val="000000"/>
          <w:sz w:val="24"/>
          <w:szCs w:val="24"/>
          <w:lang w:eastAsia="ru-RU"/>
        </w:rPr>
        <w:softHyphen/>
        <w:t>минирования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тем</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более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безудержного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размножения,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приводя</w:t>
      </w:r>
      <w:r w:rsidRPr="00D561E4">
        <w:rPr>
          <w:rFonts w:ascii="Times New Roman" w:hAnsi="Times New Roman"/>
          <w:color w:val="000000"/>
          <w:sz w:val="24"/>
          <w:szCs w:val="24"/>
          <w:lang w:eastAsia="ru-RU"/>
        </w:rPr>
        <w:softHyphen/>
        <w:t>щего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к</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уничтожению</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растени</w:t>
      </w:r>
      <w:proofErr w:type="gramStart"/>
      <w:r w:rsidRPr="00D561E4">
        <w:rPr>
          <w:rFonts w:ascii="Times New Roman" w:hAnsi="Times New Roman"/>
          <w:color w:val="000000"/>
          <w:sz w:val="24"/>
          <w:szCs w:val="24"/>
          <w:lang w:eastAsia="ru-RU"/>
        </w:rPr>
        <w:t>я(</w:t>
      </w:r>
      <w:proofErr w:type="gramEnd"/>
      <w:r w:rsidRPr="00D561E4">
        <w:rPr>
          <w:rFonts w:ascii="Times New Roman" w:hAnsi="Times New Roman"/>
          <w:color w:val="000000"/>
          <w:sz w:val="24"/>
          <w:szCs w:val="24"/>
          <w:lang w:eastAsia="ru-RU"/>
        </w:rPr>
        <w:t>й)-хозяина.</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Преимущество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исполь</w:t>
      </w:r>
      <w:r w:rsidRPr="00D561E4">
        <w:rPr>
          <w:rFonts w:ascii="Times New Roman" w:hAnsi="Times New Roman"/>
          <w:color w:val="000000"/>
          <w:sz w:val="24"/>
          <w:szCs w:val="24"/>
          <w:lang w:eastAsia="ru-RU"/>
        </w:rPr>
        <w:softHyphen/>
        <w:t>зования</w:t>
      </w:r>
      <w:r>
        <w:rPr>
          <w:rFonts w:ascii="Times New Roman" w:hAnsi="Times New Roman"/>
          <w:color w:val="000000"/>
          <w:sz w:val="24"/>
          <w:szCs w:val="24"/>
          <w:lang w:eastAsia="ru-RU"/>
        </w:rPr>
        <w:t xml:space="preserve"> </w:t>
      </w:r>
      <w:proofErr w:type="spellStart"/>
      <w:r w:rsidRPr="00D561E4">
        <w:rPr>
          <w:rFonts w:ascii="Times New Roman" w:hAnsi="Times New Roman"/>
          <w:color w:val="000000"/>
          <w:sz w:val="24"/>
          <w:szCs w:val="24"/>
          <w:lang w:eastAsia="ru-RU"/>
        </w:rPr>
        <w:t>биоконтролирующих</w:t>
      </w:r>
      <w:proofErr w:type="spellEnd"/>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агентов</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сравнению</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«контро</w:t>
      </w:r>
      <w:r w:rsidRPr="00D561E4">
        <w:rPr>
          <w:rFonts w:ascii="Times New Roman" w:hAnsi="Times New Roman"/>
          <w:color w:val="000000"/>
          <w:sz w:val="24"/>
          <w:szCs w:val="24"/>
          <w:lang w:eastAsia="ru-RU"/>
        </w:rPr>
        <w:softHyphen/>
        <w:t>лем»</w:t>
      </w:r>
      <w:r>
        <w:rPr>
          <w:rFonts w:ascii="Times New Roman" w:hAnsi="Times New Roman"/>
          <w:color w:val="000000"/>
          <w:sz w:val="24"/>
          <w:szCs w:val="24"/>
          <w:lang w:eastAsia="ru-RU"/>
        </w:rPr>
        <w:t xml:space="preserve"> </w:t>
      </w:r>
      <w:proofErr w:type="spellStart"/>
      <w:r w:rsidRPr="00D561E4">
        <w:rPr>
          <w:rFonts w:ascii="Times New Roman" w:hAnsi="Times New Roman"/>
          <w:color w:val="000000"/>
          <w:sz w:val="24"/>
          <w:szCs w:val="24"/>
          <w:lang w:eastAsia="ru-RU"/>
        </w:rPr>
        <w:t>фитопатогенов</w:t>
      </w:r>
      <w:proofErr w:type="spellEnd"/>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пестицидами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очевидно.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При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таком</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способе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происходит</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загрязнение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окружающей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среды</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растительной</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продукции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пестицидами.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У</w:t>
      </w:r>
      <w:r>
        <w:rPr>
          <w:rFonts w:ascii="Times New Roman" w:hAnsi="Times New Roman"/>
          <w:color w:val="000000"/>
          <w:sz w:val="24"/>
          <w:szCs w:val="24"/>
          <w:lang w:eastAsia="ru-RU"/>
        </w:rPr>
        <w:t xml:space="preserve"> </w:t>
      </w:r>
      <w:proofErr w:type="spellStart"/>
      <w:r w:rsidRPr="00D561E4">
        <w:rPr>
          <w:rFonts w:ascii="Times New Roman" w:hAnsi="Times New Roman"/>
          <w:color w:val="000000"/>
          <w:sz w:val="24"/>
          <w:szCs w:val="24"/>
          <w:lang w:eastAsia="ru-RU"/>
        </w:rPr>
        <w:t>фитопатогенов</w:t>
      </w:r>
      <w:proofErr w:type="spellEnd"/>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гораздо</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труднее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разви</w:t>
      </w:r>
      <w:r w:rsidRPr="00D561E4">
        <w:rPr>
          <w:rFonts w:ascii="Times New Roman" w:hAnsi="Times New Roman"/>
          <w:color w:val="000000"/>
          <w:sz w:val="24"/>
          <w:szCs w:val="24"/>
          <w:lang w:eastAsia="ru-RU"/>
        </w:rPr>
        <w:softHyphen/>
        <w:t>вается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«привыкание»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к</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соответствующему</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контролирующему</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агенту</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или</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не</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развивается</w:t>
      </w:r>
      <w:r>
        <w:rPr>
          <w:rFonts w:ascii="Times New Roman" w:hAnsi="Times New Roman"/>
          <w:color w:val="000000"/>
          <w:sz w:val="24"/>
          <w:szCs w:val="24"/>
          <w:lang w:eastAsia="ru-RU"/>
        </w:rPr>
        <w:t xml:space="preserve"> </w:t>
      </w:r>
      <w:r w:rsidRPr="00D561E4">
        <w:rPr>
          <w:rFonts w:ascii="Times New Roman" w:hAnsi="Times New Roman"/>
          <w:color w:val="000000"/>
          <w:sz w:val="24"/>
          <w:szCs w:val="24"/>
          <w:lang w:eastAsia="ru-RU"/>
        </w:rPr>
        <w:t>совсем.</w:t>
      </w:r>
    </w:p>
    <w:p w:rsidR="002958FE" w:rsidRPr="000373CA" w:rsidRDefault="002958FE" w:rsidP="002958FE">
      <w:pPr>
        <w:pStyle w:val="22"/>
        <w:shd w:val="clear" w:color="auto" w:fill="auto"/>
        <w:spacing w:after="0" w:line="276" w:lineRule="auto"/>
        <w:ind w:firstLine="709"/>
        <w:rPr>
          <w:sz w:val="24"/>
          <w:szCs w:val="24"/>
        </w:rPr>
      </w:pPr>
      <w:r w:rsidRPr="00D561E4">
        <w:rPr>
          <w:color w:val="000000"/>
          <w:sz w:val="24"/>
          <w:szCs w:val="24"/>
        </w:rPr>
        <w:t>В</w:t>
      </w:r>
      <w:r>
        <w:rPr>
          <w:color w:val="000000"/>
          <w:sz w:val="24"/>
          <w:szCs w:val="24"/>
        </w:rPr>
        <w:t xml:space="preserve"> </w:t>
      </w:r>
      <w:r w:rsidRPr="00D561E4">
        <w:rPr>
          <w:color w:val="000000"/>
          <w:sz w:val="24"/>
          <w:szCs w:val="24"/>
        </w:rPr>
        <w:t>качестве</w:t>
      </w:r>
      <w:r>
        <w:rPr>
          <w:color w:val="000000"/>
          <w:sz w:val="24"/>
          <w:szCs w:val="24"/>
        </w:rPr>
        <w:t xml:space="preserve"> </w:t>
      </w:r>
      <w:proofErr w:type="spellStart"/>
      <w:r w:rsidRPr="00D561E4">
        <w:rPr>
          <w:color w:val="000000"/>
          <w:sz w:val="24"/>
          <w:szCs w:val="24"/>
        </w:rPr>
        <w:t>биоконтролирующих</w:t>
      </w:r>
      <w:proofErr w:type="spellEnd"/>
      <w:r>
        <w:rPr>
          <w:color w:val="000000"/>
          <w:sz w:val="24"/>
          <w:szCs w:val="24"/>
        </w:rPr>
        <w:t xml:space="preserve"> </w:t>
      </w:r>
      <w:r w:rsidRPr="00D561E4">
        <w:rPr>
          <w:color w:val="000000"/>
          <w:sz w:val="24"/>
          <w:szCs w:val="24"/>
        </w:rPr>
        <w:t>агентов</w:t>
      </w:r>
      <w:r>
        <w:rPr>
          <w:color w:val="000000"/>
          <w:sz w:val="24"/>
          <w:szCs w:val="24"/>
        </w:rPr>
        <w:t xml:space="preserve"> </w:t>
      </w:r>
      <w:r w:rsidRPr="00D561E4">
        <w:rPr>
          <w:color w:val="000000"/>
          <w:sz w:val="24"/>
          <w:szCs w:val="24"/>
        </w:rPr>
        <w:t>в</w:t>
      </w:r>
      <w:r>
        <w:rPr>
          <w:color w:val="000000"/>
          <w:sz w:val="24"/>
          <w:szCs w:val="24"/>
        </w:rPr>
        <w:t xml:space="preserve"> </w:t>
      </w:r>
      <w:r w:rsidRPr="00D561E4">
        <w:rPr>
          <w:color w:val="000000"/>
          <w:sz w:val="24"/>
          <w:szCs w:val="24"/>
        </w:rPr>
        <w:t>настоящее</w:t>
      </w:r>
      <w:r>
        <w:rPr>
          <w:color w:val="000000"/>
          <w:sz w:val="24"/>
          <w:szCs w:val="24"/>
        </w:rPr>
        <w:t xml:space="preserve"> </w:t>
      </w:r>
      <w:r w:rsidRPr="00D561E4">
        <w:rPr>
          <w:color w:val="000000"/>
          <w:sz w:val="24"/>
          <w:szCs w:val="24"/>
        </w:rPr>
        <w:t>время</w:t>
      </w:r>
      <w:r>
        <w:rPr>
          <w:color w:val="000000"/>
          <w:sz w:val="24"/>
          <w:szCs w:val="24"/>
        </w:rPr>
        <w:t xml:space="preserve"> </w:t>
      </w:r>
      <w:r w:rsidRPr="00D561E4">
        <w:rPr>
          <w:color w:val="000000"/>
          <w:sz w:val="24"/>
          <w:szCs w:val="24"/>
        </w:rPr>
        <w:t>используются</w:t>
      </w:r>
      <w:r>
        <w:rPr>
          <w:color w:val="000000"/>
          <w:sz w:val="24"/>
          <w:szCs w:val="24"/>
        </w:rPr>
        <w:t xml:space="preserve"> </w:t>
      </w:r>
      <w:r w:rsidRPr="00D561E4">
        <w:rPr>
          <w:color w:val="000000"/>
          <w:sz w:val="24"/>
          <w:szCs w:val="24"/>
        </w:rPr>
        <w:t>очень</w:t>
      </w:r>
      <w:r>
        <w:rPr>
          <w:color w:val="000000"/>
          <w:sz w:val="24"/>
          <w:szCs w:val="24"/>
        </w:rPr>
        <w:t xml:space="preserve"> </w:t>
      </w:r>
      <w:r w:rsidRPr="00D561E4">
        <w:rPr>
          <w:color w:val="000000"/>
          <w:sz w:val="24"/>
          <w:szCs w:val="24"/>
        </w:rPr>
        <w:t>многие</w:t>
      </w:r>
      <w:r>
        <w:rPr>
          <w:color w:val="000000"/>
          <w:sz w:val="24"/>
          <w:szCs w:val="24"/>
        </w:rPr>
        <w:t xml:space="preserve"> </w:t>
      </w:r>
      <w:r w:rsidRPr="00D561E4">
        <w:rPr>
          <w:color w:val="000000"/>
          <w:sz w:val="24"/>
          <w:szCs w:val="24"/>
        </w:rPr>
        <w:t>микроорганизмы.</w:t>
      </w:r>
      <w:r>
        <w:rPr>
          <w:color w:val="000000"/>
          <w:sz w:val="24"/>
          <w:szCs w:val="24"/>
        </w:rPr>
        <w:t xml:space="preserve"> </w:t>
      </w:r>
      <w:r w:rsidRPr="00D561E4">
        <w:rPr>
          <w:color w:val="000000"/>
          <w:sz w:val="24"/>
          <w:szCs w:val="24"/>
        </w:rPr>
        <w:t>Известно</w:t>
      </w:r>
      <w:r>
        <w:rPr>
          <w:color w:val="000000"/>
          <w:sz w:val="24"/>
          <w:szCs w:val="24"/>
        </w:rPr>
        <w:t xml:space="preserve"> </w:t>
      </w:r>
      <w:r w:rsidRPr="00D561E4">
        <w:rPr>
          <w:color w:val="000000"/>
          <w:sz w:val="24"/>
          <w:szCs w:val="24"/>
        </w:rPr>
        <w:t>несколь</w:t>
      </w:r>
      <w:r w:rsidRPr="00D561E4">
        <w:rPr>
          <w:color w:val="000000"/>
          <w:sz w:val="24"/>
          <w:szCs w:val="24"/>
        </w:rPr>
        <w:softHyphen/>
        <w:t>ко</w:t>
      </w:r>
      <w:r>
        <w:rPr>
          <w:color w:val="000000"/>
          <w:sz w:val="24"/>
          <w:szCs w:val="24"/>
        </w:rPr>
        <w:t xml:space="preserve"> </w:t>
      </w:r>
      <w:r w:rsidRPr="00D561E4">
        <w:rPr>
          <w:color w:val="000000"/>
          <w:sz w:val="24"/>
          <w:szCs w:val="24"/>
        </w:rPr>
        <w:t>способов</w:t>
      </w:r>
      <w:r>
        <w:rPr>
          <w:color w:val="000000"/>
          <w:sz w:val="24"/>
          <w:szCs w:val="24"/>
        </w:rPr>
        <w:t xml:space="preserve"> </w:t>
      </w:r>
      <w:proofErr w:type="spellStart"/>
      <w:r w:rsidRPr="00D561E4">
        <w:rPr>
          <w:color w:val="000000"/>
          <w:sz w:val="24"/>
          <w:szCs w:val="24"/>
        </w:rPr>
        <w:t>биоконтролирующ</w:t>
      </w:r>
      <w:r>
        <w:rPr>
          <w:color w:val="000000"/>
          <w:sz w:val="24"/>
          <w:szCs w:val="24"/>
        </w:rPr>
        <w:t>его</w:t>
      </w:r>
      <w:proofErr w:type="spellEnd"/>
      <w:r>
        <w:rPr>
          <w:color w:val="000000"/>
          <w:sz w:val="24"/>
          <w:szCs w:val="24"/>
        </w:rPr>
        <w:t xml:space="preserve"> действия микроорганизма-</w:t>
      </w:r>
      <w:proofErr w:type="spellStart"/>
      <w:r>
        <w:rPr>
          <w:color w:val="000000"/>
          <w:sz w:val="24"/>
          <w:szCs w:val="24"/>
        </w:rPr>
        <w:t>суп</w:t>
      </w:r>
      <w:r w:rsidRPr="00D561E4">
        <w:rPr>
          <w:color w:val="000000"/>
          <w:sz w:val="24"/>
          <w:szCs w:val="24"/>
        </w:rPr>
        <w:t>рессора</w:t>
      </w:r>
      <w:proofErr w:type="spellEnd"/>
      <w:r>
        <w:rPr>
          <w:color w:val="000000"/>
          <w:sz w:val="24"/>
          <w:szCs w:val="24"/>
        </w:rPr>
        <w:t xml:space="preserve"> </w:t>
      </w:r>
      <w:r w:rsidRPr="00D561E4">
        <w:rPr>
          <w:color w:val="000000"/>
          <w:sz w:val="24"/>
          <w:szCs w:val="24"/>
        </w:rPr>
        <w:t>на</w:t>
      </w:r>
      <w:r>
        <w:rPr>
          <w:color w:val="000000"/>
          <w:sz w:val="24"/>
          <w:szCs w:val="24"/>
        </w:rPr>
        <w:t xml:space="preserve"> </w:t>
      </w:r>
      <w:proofErr w:type="spellStart"/>
      <w:r w:rsidRPr="00D561E4">
        <w:rPr>
          <w:color w:val="000000"/>
          <w:sz w:val="24"/>
          <w:szCs w:val="24"/>
        </w:rPr>
        <w:t>фитопатоген</w:t>
      </w:r>
      <w:proofErr w:type="spellEnd"/>
      <w:r w:rsidRPr="00D561E4">
        <w:rPr>
          <w:color w:val="000000"/>
          <w:sz w:val="24"/>
          <w:szCs w:val="24"/>
        </w:rPr>
        <w:t>.</w:t>
      </w:r>
      <w:r>
        <w:rPr>
          <w:color w:val="000000"/>
          <w:sz w:val="24"/>
          <w:szCs w:val="24"/>
        </w:rPr>
        <w:t xml:space="preserve"> </w:t>
      </w:r>
      <w:r w:rsidRPr="00D561E4">
        <w:rPr>
          <w:color w:val="000000"/>
          <w:sz w:val="24"/>
          <w:szCs w:val="24"/>
        </w:rPr>
        <w:t>Предполагается,</w:t>
      </w:r>
      <w:r>
        <w:rPr>
          <w:color w:val="000000"/>
          <w:sz w:val="24"/>
          <w:szCs w:val="24"/>
        </w:rPr>
        <w:t xml:space="preserve"> </w:t>
      </w:r>
      <w:r w:rsidRPr="00D561E4">
        <w:rPr>
          <w:color w:val="000000"/>
          <w:sz w:val="24"/>
          <w:szCs w:val="24"/>
        </w:rPr>
        <w:t>что</w:t>
      </w:r>
      <w:r>
        <w:rPr>
          <w:color w:val="000000"/>
          <w:sz w:val="24"/>
          <w:szCs w:val="24"/>
        </w:rPr>
        <w:t xml:space="preserve"> </w:t>
      </w:r>
      <w:proofErr w:type="spellStart"/>
      <w:r w:rsidRPr="00D561E4">
        <w:rPr>
          <w:color w:val="000000"/>
          <w:sz w:val="24"/>
          <w:szCs w:val="24"/>
        </w:rPr>
        <w:t>биоконтролирую</w:t>
      </w:r>
      <w:r w:rsidRPr="00D561E4">
        <w:rPr>
          <w:color w:val="000000"/>
          <w:sz w:val="24"/>
          <w:szCs w:val="24"/>
        </w:rPr>
        <w:softHyphen/>
        <w:t>щий</w:t>
      </w:r>
      <w:proofErr w:type="spellEnd"/>
      <w:r>
        <w:rPr>
          <w:color w:val="000000"/>
          <w:sz w:val="24"/>
          <w:szCs w:val="24"/>
        </w:rPr>
        <w:t xml:space="preserve"> </w:t>
      </w:r>
      <w:r w:rsidRPr="00D561E4">
        <w:rPr>
          <w:color w:val="000000"/>
          <w:sz w:val="24"/>
          <w:szCs w:val="24"/>
        </w:rPr>
        <w:t>агент</w:t>
      </w:r>
      <w:r>
        <w:rPr>
          <w:color w:val="000000"/>
          <w:sz w:val="24"/>
          <w:szCs w:val="24"/>
        </w:rPr>
        <w:t xml:space="preserve"> </w:t>
      </w:r>
      <w:r w:rsidRPr="00D561E4">
        <w:rPr>
          <w:color w:val="000000"/>
          <w:sz w:val="24"/>
          <w:szCs w:val="24"/>
        </w:rPr>
        <w:t>и</w:t>
      </w:r>
      <w:r>
        <w:rPr>
          <w:color w:val="000000"/>
          <w:sz w:val="24"/>
          <w:szCs w:val="24"/>
        </w:rPr>
        <w:t xml:space="preserve"> </w:t>
      </w:r>
      <w:r w:rsidRPr="00D561E4">
        <w:rPr>
          <w:color w:val="000000"/>
          <w:sz w:val="24"/>
          <w:szCs w:val="24"/>
        </w:rPr>
        <w:t>растение-хозяин</w:t>
      </w:r>
      <w:r>
        <w:rPr>
          <w:color w:val="000000"/>
          <w:sz w:val="24"/>
          <w:szCs w:val="24"/>
        </w:rPr>
        <w:t xml:space="preserve"> </w:t>
      </w:r>
      <w:r w:rsidRPr="00D561E4">
        <w:rPr>
          <w:color w:val="000000"/>
          <w:sz w:val="24"/>
          <w:szCs w:val="24"/>
        </w:rPr>
        <w:t>обмениваются</w:t>
      </w:r>
      <w:r>
        <w:rPr>
          <w:color w:val="000000"/>
          <w:sz w:val="24"/>
          <w:szCs w:val="24"/>
        </w:rPr>
        <w:t xml:space="preserve"> </w:t>
      </w:r>
      <w:r w:rsidRPr="00D561E4">
        <w:rPr>
          <w:color w:val="000000"/>
          <w:sz w:val="24"/>
          <w:szCs w:val="24"/>
        </w:rPr>
        <w:t>«сигналами»</w:t>
      </w:r>
      <w:r>
        <w:rPr>
          <w:color w:val="000000"/>
          <w:sz w:val="24"/>
          <w:szCs w:val="24"/>
        </w:rPr>
        <w:t xml:space="preserve"> </w:t>
      </w:r>
      <w:r w:rsidRPr="00D561E4">
        <w:rPr>
          <w:color w:val="000000"/>
          <w:sz w:val="24"/>
          <w:szCs w:val="24"/>
        </w:rPr>
        <w:t>в</w:t>
      </w:r>
      <w:r>
        <w:rPr>
          <w:color w:val="000000"/>
          <w:sz w:val="24"/>
          <w:szCs w:val="24"/>
        </w:rPr>
        <w:t xml:space="preserve"> </w:t>
      </w:r>
      <w:r w:rsidRPr="00D561E4">
        <w:rPr>
          <w:color w:val="000000"/>
          <w:sz w:val="24"/>
          <w:szCs w:val="24"/>
        </w:rPr>
        <w:t>виде</w:t>
      </w:r>
      <w:r>
        <w:rPr>
          <w:color w:val="000000"/>
          <w:sz w:val="24"/>
          <w:szCs w:val="24"/>
        </w:rPr>
        <w:t xml:space="preserve"> </w:t>
      </w:r>
      <w:r w:rsidRPr="00D561E4">
        <w:rPr>
          <w:color w:val="000000"/>
          <w:sz w:val="24"/>
          <w:szCs w:val="24"/>
        </w:rPr>
        <w:t>химических</w:t>
      </w:r>
      <w:r>
        <w:rPr>
          <w:color w:val="000000"/>
          <w:sz w:val="24"/>
          <w:szCs w:val="24"/>
        </w:rPr>
        <w:t xml:space="preserve"> </w:t>
      </w:r>
      <w:r w:rsidRPr="00D561E4">
        <w:rPr>
          <w:color w:val="000000"/>
          <w:sz w:val="24"/>
          <w:szCs w:val="24"/>
        </w:rPr>
        <w:t>веществ,</w:t>
      </w:r>
      <w:r>
        <w:rPr>
          <w:color w:val="000000"/>
          <w:sz w:val="24"/>
          <w:szCs w:val="24"/>
        </w:rPr>
        <w:t xml:space="preserve"> </w:t>
      </w:r>
      <w:r w:rsidRPr="00D561E4">
        <w:rPr>
          <w:color w:val="000000"/>
          <w:sz w:val="24"/>
          <w:szCs w:val="24"/>
        </w:rPr>
        <w:t>которые</w:t>
      </w:r>
      <w:r>
        <w:rPr>
          <w:color w:val="000000"/>
          <w:sz w:val="24"/>
          <w:szCs w:val="24"/>
        </w:rPr>
        <w:t xml:space="preserve"> </w:t>
      </w:r>
      <w:r w:rsidRPr="00D561E4">
        <w:rPr>
          <w:color w:val="000000"/>
          <w:sz w:val="24"/>
          <w:szCs w:val="24"/>
        </w:rPr>
        <w:t>помогают</w:t>
      </w:r>
      <w:r>
        <w:rPr>
          <w:color w:val="000000"/>
          <w:sz w:val="24"/>
          <w:szCs w:val="24"/>
        </w:rPr>
        <w:t xml:space="preserve"> </w:t>
      </w:r>
      <w:r w:rsidRPr="00D561E4">
        <w:rPr>
          <w:color w:val="000000"/>
          <w:sz w:val="24"/>
          <w:szCs w:val="24"/>
        </w:rPr>
        <w:t>этому</w:t>
      </w:r>
      <w:r>
        <w:rPr>
          <w:color w:val="000000"/>
          <w:sz w:val="24"/>
          <w:szCs w:val="24"/>
        </w:rPr>
        <w:t xml:space="preserve"> </w:t>
      </w:r>
      <w:r w:rsidRPr="00D561E4">
        <w:rPr>
          <w:color w:val="000000"/>
          <w:sz w:val="24"/>
          <w:szCs w:val="24"/>
        </w:rPr>
        <w:t>«агенту»</w:t>
      </w:r>
      <w:r>
        <w:rPr>
          <w:color w:val="000000"/>
          <w:sz w:val="24"/>
          <w:szCs w:val="24"/>
        </w:rPr>
        <w:t xml:space="preserve"> </w:t>
      </w:r>
      <w:r w:rsidRPr="00D561E4">
        <w:rPr>
          <w:color w:val="000000"/>
          <w:sz w:val="24"/>
          <w:szCs w:val="24"/>
        </w:rPr>
        <w:t>более</w:t>
      </w:r>
      <w:r>
        <w:rPr>
          <w:color w:val="000000"/>
          <w:sz w:val="24"/>
          <w:szCs w:val="24"/>
        </w:rPr>
        <w:t xml:space="preserve"> </w:t>
      </w:r>
      <w:r w:rsidRPr="00D561E4">
        <w:rPr>
          <w:color w:val="000000"/>
          <w:sz w:val="24"/>
          <w:szCs w:val="24"/>
        </w:rPr>
        <w:t>успешно</w:t>
      </w:r>
      <w:r>
        <w:rPr>
          <w:color w:val="000000"/>
          <w:sz w:val="24"/>
          <w:szCs w:val="24"/>
        </w:rPr>
        <w:t xml:space="preserve"> </w:t>
      </w:r>
      <w:r w:rsidRPr="00D561E4">
        <w:rPr>
          <w:color w:val="000000"/>
          <w:sz w:val="24"/>
          <w:szCs w:val="24"/>
        </w:rPr>
        <w:t>колонизировать</w:t>
      </w:r>
      <w:r>
        <w:rPr>
          <w:color w:val="000000"/>
          <w:sz w:val="24"/>
          <w:szCs w:val="24"/>
        </w:rPr>
        <w:t xml:space="preserve"> </w:t>
      </w:r>
      <w:r w:rsidRPr="00D561E4">
        <w:rPr>
          <w:color w:val="000000"/>
          <w:sz w:val="24"/>
          <w:szCs w:val="24"/>
        </w:rPr>
        <w:t>растение.</w:t>
      </w:r>
      <w:r>
        <w:rPr>
          <w:color w:val="000000"/>
          <w:sz w:val="24"/>
          <w:szCs w:val="24"/>
        </w:rPr>
        <w:t xml:space="preserve"> </w:t>
      </w:r>
      <w:proofErr w:type="spellStart"/>
      <w:r w:rsidRPr="00D561E4">
        <w:rPr>
          <w:color w:val="000000"/>
          <w:sz w:val="24"/>
          <w:szCs w:val="24"/>
        </w:rPr>
        <w:t>Биоконтролирующий</w:t>
      </w:r>
      <w:proofErr w:type="spellEnd"/>
      <w:r>
        <w:rPr>
          <w:color w:val="000000"/>
          <w:sz w:val="24"/>
          <w:szCs w:val="24"/>
        </w:rPr>
        <w:t xml:space="preserve"> </w:t>
      </w:r>
      <w:r w:rsidRPr="00D561E4">
        <w:rPr>
          <w:color w:val="000000"/>
          <w:sz w:val="24"/>
          <w:szCs w:val="24"/>
        </w:rPr>
        <w:t>эффект</w:t>
      </w:r>
      <w:r>
        <w:rPr>
          <w:color w:val="000000"/>
          <w:sz w:val="24"/>
          <w:szCs w:val="24"/>
        </w:rPr>
        <w:t xml:space="preserve"> </w:t>
      </w:r>
      <w:r w:rsidRPr="00D561E4">
        <w:rPr>
          <w:color w:val="000000"/>
          <w:sz w:val="24"/>
          <w:szCs w:val="24"/>
        </w:rPr>
        <w:t>может</w:t>
      </w:r>
      <w:r>
        <w:rPr>
          <w:color w:val="000000"/>
          <w:sz w:val="24"/>
          <w:szCs w:val="24"/>
        </w:rPr>
        <w:t xml:space="preserve"> </w:t>
      </w:r>
      <w:r w:rsidRPr="00D561E4">
        <w:rPr>
          <w:color w:val="000000"/>
          <w:sz w:val="24"/>
          <w:szCs w:val="24"/>
        </w:rPr>
        <w:t>быть</w:t>
      </w:r>
      <w:r>
        <w:rPr>
          <w:color w:val="000000"/>
          <w:sz w:val="24"/>
          <w:szCs w:val="24"/>
        </w:rPr>
        <w:t xml:space="preserve"> </w:t>
      </w:r>
      <w:r w:rsidRPr="00D561E4">
        <w:rPr>
          <w:color w:val="000000"/>
          <w:sz w:val="24"/>
          <w:szCs w:val="24"/>
        </w:rPr>
        <w:t>результатом</w:t>
      </w:r>
      <w:r>
        <w:rPr>
          <w:color w:val="000000"/>
          <w:sz w:val="24"/>
          <w:szCs w:val="24"/>
        </w:rPr>
        <w:t xml:space="preserve"> </w:t>
      </w:r>
      <w:r w:rsidRPr="00D561E4">
        <w:rPr>
          <w:color w:val="000000"/>
          <w:sz w:val="24"/>
          <w:szCs w:val="24"/>
        </w:rPr>
        <w:t>в</w:t>
      </w:r>
      <w:r>
        <w:rPr>
          <w:color w:val="000000"/>
          <w:sz w:val="24"/>
          <w:szCs w:val="24"/>
        </w:rPr>
        <w:t xml:space="preserve">ыделения </w:t>
      </w:r>
      <w:proofErr w:type="spellStart"/>
      <w:r>
        <w:rPr>
          <w:color w:val="000000"/>
          <w:sz w:val="24"/>
          <w:szCs w:val="24"/>
        </w:rPr>
        <w:t>биоконтролирующим</w:t>
      </w:r>
      <w:proofErr w:type="spellEnd"/>
      <w:r>
        <w:rPr>
          <w:color w:val="000000"/>
          <w:sz w:val="24"/>
          <w:szCs w:val="24"/>
        </w:rPr>
        <w:t xml:space="preserve"> аген</w:t>
      </w:r>
      <w:r w:rsidRPr="00D561E4">
        <w:rPr>
          <w:color w:val="000000"/>
          <w:sz w:val="24"/>
          <w:szCs w:val="24"/>
        </w:rPr>
        <w:t>том</w:t>
      </w:r>
      <w:r>
        <w:rPr>
          <w:color w:val="000000"/>
          <w:sz w:val="24"/>
          <w:szCs w:val="24"/>
        </w:rPr>
        <w:t xml:space="preserve"> </w:t>
      </w:r>
      <w:r w:rsidRPr="00D561E4">
        <w:rPr>
          <w:color w:val="000000"/>
          <w:sz w:val="24"/>
          <w:szCs w:val="24"/>
        </w:rPr>
        <w:t>каких-то</w:t>
      </w:r>
      <w:r>
        <w:rPr>
          <w:color w:val="000000"/>
          <w:sz w:val="24"/>
          <w:szCs w:val="24"/>
        </w:rPr>
        <w:t xml:space="preserve"> </w:t>
      </w:r>
      <w:r w:rsidRPr="00D561E4">
        <w:rPr>
          <w:color w:val="000000"/>
          <w:sz w:val="24"/>
          <w:szCs w:val="24"/>
        </w:rPr>
        <w:t>веществ</w:t>
      </w:r>
      <w:r>
        <w:rPr>
          <w:color w:val="000000"/>
          <w:sz w:val="24"/>
          <w:szCs w:val="24"/>
        </w:rPr>
        <w:t xml:space="preserve"> </w:t>
      </w:r>
      <w:r w:rsidRPr="00D561E4">
        <w:rPr>
          <w:color w:val="000000"/>
          <w:sz w:val="24"/>
          <w:szCs w:val="24"/>
        </w:rPr>
        <w:t>антибиот</w:t>
      </w:r>
      <w:r>
        <w:rPr>
          <w:color w:val="000000"/>
          <w:sz w:val="24"/>
          <w:szCs w:val="24"/>
        </w:rPr>
        <w:t>ической природы. В качестве при</w:t>
      </w:r>
      <w:r w:rsidRPr="00D561E4">
        <w:rPr>
          <w:color w:val="000000"/>
          <w:sz w:val="24"/>
          <w:szCs w:val="24"/>
        </w:rPr>
        <w:t>мера</w:t>
      </w:r>
      <w:r>
        <w:rPr>
          <w:color w:val="000000"/>
          <w:sz w:val="24"/>
          <w:szCs w:val="24"/>
        </w:rPr>
        <w:t xml:space="preserve"> </w:t>
      </w:r>
      <w:r w:rsidRPr="00D561E4">
        <w:rPr>
          <w:color w:val="000000"/>
          <w:sz w:val="24"/>
          <w:szCs w:val="24"/>
        </w:rPr>
        <w:t>—</w:t>
      </w:r>
      <w:r>
        <w:rPr>
          <w:color w:val="000000"/>
          <w:sz w:val="24"/>
          <w:szCs w:val="24"/>
        </w:rPr>
        <w:t xml:space="preserve"> </w:t>
      </w:r>
      <w:r w:rsidRPr="00D561E4">
        <w:rPr>
          <w:color w:val="000000"/>
          <w:sz w:val="24"/>
          <w:szCs w:val="24"/>
        </w:rPr>
        <w:t>способность</w:t>
      </w:r>
      <w:r>
        <w:rPr>
          <w:color w:val="000000"/>
          <w:sz w:val="24"/>
          <w:szCs w:val="24"/>
        </w:rPr>
        <w:t xml:space="preserve"> </w:t>
      </w:r>
      <w:r w:rsidRPr="00D561E4">
        <w:rPr>
          <w:color w:val="000000"/>
          <w:sz w:val="24"/>
          <w:szCs w:val="24"/>
        </w:rPr>
        <w:t>некоторых</w:t>
      </w:r>
      <w:r>
        <w:rPr>
          <w:color w:val="000000"/>
          <w:sz w:val="24"/>
          <w:szCs w:val="24"/>
        </w:rPr>
        <w:t xml:space="preserve"> </w:t>
      </w:r>
      <w:r w:rsidRPr="00D561E4">
        <w:rPr>
          <w:color w:val="000000"/>
          <w:sz w:val="24"/>
          <w:szCs w:val="24"/>
        </w:rPr>
        <w:t>бактерий</w:t>
      </w:r>
      <w:r>
        <w:rPr>
          <w:color w:val="000000"/>
          <w:sz w:val="24"/>
          <w:szCs w:val="24"/>
        </w:rPr>
        <w:t xml:space="preserve"> </w:t>
      </w:r>
      <w:r w:rsidRPr="00D561E4">
        <w:rPr>
          <w:i/>
          <w:iCs/>
          <w:color w:val="000000"/>
          <w:sz w:val="24"/>
          <w:szCs w:val="24"/>
          <w:lang w:val="en-US"/>
        </w:rPr>
        <w:t>Pseudomonas</w:t>
      </w:r>
      <w:r>
        <w:rPr>
          <w:i/>
          <w:iCs/>
          <w:color w:val="000000"/>
          <w:sz w:val="24"/>
          <w:szCs w:val="24"/>
        </w:rPr>
        <w:t xml:space="preserve"> </w:t>
      </w:r>
      <w:proofErr w:type="spellStart"/>
      <w:r w:rsidRPr="00D561E4">
        <w:rPr>
          <w:i/>
          <w:iCs/>
          <w:color w:val="000000"/>
          <w:sz w:val="24"/>
          <w:szCs w:val="24"/>
          <w:lang w:val="en-US"/>
        </w:rPr>
        <w:t>fluorescens</w:t>
      </w:r>
      <w:proofErr w:type="spellEnd"/>
      <w:r>
        <w:rPr>
          <w:i/>
          <w:iCs/>
          <w:color w:val="000000"/>
          <w:sz w:val="24"/>
          <w:szCs w:val="24"/>
        </w:rPr>
        <w:t xml:space="preserve"> </w:t>
      </w:r>
      <w:r w:rsidRPr="00D561E4">
        <w:rPr>
          <w:color w:val="000000"/>
          <w:sz w:val="24"/>
          <w:szCs w:val="24"/>
        </w:rPr>
        <w:t>продуцировать</w:t>
      </w:r>
      <w:r>
        <w:rPr>
          <w:color w:val="000000"/>
          <w:sz w:val="24"/>
          <w:szCs w:val="24"/>
        </w:rPr>
        <w:t xml:space="preserve"> 2,4-фтороглюцинол, </w:t>
      </w:r>
      <w:r w:rsidRPr="00D561E4">
        <w:rPr>
          <w:color w:val="000000"/>
          <w:sz w:val="24"/>
          <w:szCs w:val="24"/>
        </w:rPr>
        <w:t>который</w:t>
      </w:r>
      <w:r>
        <w:rPr>
          <w:color w:val="000000"/>
          <w:sz w:val="24"/>
          <w:szCs w:val="24"/>
        </w:rPr>
        <w:t xml:space="preserve"> </w:t>
      </w:r>
      <w:r w:rsidRPr="00D561E4">
        <w:rPr>
          <w:color w:val="000000"/>
          <w:sz w:val="24"/>
          <w:szCs w:val="24"/>
        </w:rPr>
        <w:t>подавляет</w:t>
      </w:r>
      <w:r>
        <w:rPr>
          <w:color w:val="000000"/>
          <w:sz w:val="24"/>
          <w:szCs w:val="24"/>
        </w:rPr>
        <w:t xml:space="preserve"> </w:t>
      </w:r>
      <w:r w:rsidRPr="00D561E4">
        <w:rPr>
          <w:color w:val="000000"/>
          <w:sz w:val="24"/>
          <w:szCs w:val="24"/>
        </w:rPr>
        <w:t>рост</w:t>
      </w:r>
      <w:r>
        <w:rPr>
          <w:color w:val="000000"/>
          <w:sz w:val="24"/>
          <w:szCs w:val="24"/>
        </w:rPr>
        <w:t xml:space="preserve"> </w:t>
      </w:r>
      <w:r w:rsidRPr="00D561E4">
        <w:rPr>
          <w:color w:val="000000"/>
          <w:sz w:val="24"/>
          <w:szCs w:val="24"/>
        </w:rPr>
        <w:t>гриба</w:t>
      </w:r>
      <w:r>
        <w:rPr>
          <w:color w:val="000000"/>
          <w:sz w:val="24"/>
          <w:szCs w:val="24"/>
        </w:rPr>
        <w:t xml:space="preserve"> </w:t>
      </w:r>
      <w:proofErr w:type="spellStart"/>
      <w:r w:rsidRPr="00D561E4">
        <w:rPr>
          <w:i/>
          <w:iCs/>
          <w:color w:val="000000"/>
          <w:sz w:val="24"/>
          <w:szCs w:val="24"/>
          <w:lang w:val="en-US"/>
        </w:rPr>
        <w:t>Gaeumannomyces</w:t>
      </w:r>
      <w:proofErr w:type="spellEnd"/>
      <w:r>
        <w:rPr>
          <w:i/>
          <w:iCs/>
          <w:color w:val="000000"/>
          <w:sz w:val="24"/>
          <w:szCs w:val="24"/>
        </w:rPr>
        <w:t xml:space="preserve"> </w:t>
      </w:r>
      <w:r w:rsidRPr="00D561E4">
        <w:rPr>
          <w:i/>
          <w:iCs/>
          <w:color w:val="000000"/>
          <w:sz w:val="24"/>
          <w:szCs w:val="24"/>
          <w:lang w:val="en-US"/>
        </w:rPr>
        <w:t>gram</w:t>
      </w:r>
      <w:r>
        <w:rPr>
          <w:i/>
          <w:iCs/>
          <w:color w:val="000000"/>
          <w:sz w:val="24"/>
          <w:szCs w:val="24"/>
        </w:rPr>
        <w:t xml:space="preserve"> </w:t>
      </w:r>
      <w:proofErr w:type="spellStart"/>
      <w:r w:rsidRPr="00D561E4">
        <w:rPr>
          <w:i/>
          <w:iCs/>
          <w:color w:val="000000"/>
          <w:sz w:val="24"/>
          <w:szCs w:val="24"/>
          <w:lang w:val="en-US"/>
        </w:rPr>
        <w:t>inis</w:t>
      </w:r>
      <w:proofErr w:type="spellEnd"/>
      <w:r w:rsidRPr="00D561E4">
        <w:rPr>
          <w:i/>
          <w:iCs/>
          <w:color w:val="000000"/>
          <w:sz w:val="24"/>
          <w:szCs w:val="24"/>
        </w:rPr>
        <w:t>,</w:t>
      </w:r>
      <w:r>
        <w:rPr>
          <w:color w:val="000000"/>
          <w:sz w:val="24"/>
          <w:szCs w:val="24"/>
        </w:rPr>
        <w:t xml:space="preserve"> </w:t>
      </w:r>
      <w:r w:rsidRPr="00D561E4">
        <w:rPr>
          <w:color w:val="000000"/>
          <w:sz w:val="24"/>
          <w:szCs w:val="24"/>
        </w:rPr>
        <w:t>вызывающего</w:t>
      </w:r>
      <w:r>
        <w:rPr>
          <w:color w:val="000000"/>
          <w:sz w:val="24"/>
          <w:szCs w:val="24"/>
        </w:rPr>
        <w:t xml:space="preserve"> </w:t>
      </w:r>
      <w:r w:rsidRPr="00D561E4">
        <w:rPr>
          <w:color w:val="000000"/>
          <w:sz w:val="24"/>
          <w:szCs w:val="24"/>
        </w:rPr>
        <w:t>болезнь</w:t>
      </w:r>
      <w:r>
        <w:rPr>
          <w:color w:val="000000"/>
          <w:sz w:val="24"/>
          <w:szCs w:val="24"/>
        </w:rPr>
        <w:t xml:space="preserve"> </w:t>
      </w:r>
      <w:r w:rsidRPr="00D561E4">
        <w:rPr>
          <w:color w:val="000000"/>
          <w:sz w:val="24"/>
          <w:szCs w:val="24"/>
        </w:rPr>
        <w:t>«увядания»</w:t>
      </w:r>
      <w:r>
        <w:rPr>
          <w:color w:val="000000"/>
          <w:sz w:val="24"/>
          <w:szCs w:val="24"/>
        </w:rPr>
        <w:t xml:space="preserve"> </w:t>
      </w:r>
      <w:r w:rsidRPr="00D561E4">
        <w:rPr>
          <w:color w:val="000000"/>
          <w:sz w:val="24"/>
          <w:szCs w:val="24"/>
        </w:rPr>
        <w:t>ра</w:t>
      </w:r>
      <w:r w:rsidRPr="00D561E4">
        <w:rPr>
          <w:color w:val="000000"/>
          <w:sz w:val="24"/>
          <w:szCs w:val="24"/>
        </w:rPr>
        <w:softHyphen/>
        <w:t>стений</w:t>
      </w:r>
      <w:r>
        <w:rPr>
          <w:color w:val="000000"/>
          <w:sz w:val="24"/>
          <w:szCs w:val="24"/>
        </w:rPr>
        <w:t xml:space="preserve"> </w:t>
      </w:r>
      <w:r w:rsidRPr="00D561E4">
        <w:rPr>
          <w:color w:val="000000"/>
          <w:sz w:val="24"/>
          <w:szCs w:val="24"/>
        </w:rPr>
        <w:lastRenderedPageBreak/>
        <w:t>пшеницы.</w:t>
      </w:r>
      <w:r>
        <w:rPr>
          <w:color w:val="000000"/>
          <w:sz w:val="24"/>
          <w:szCs w:val="24"/>
        </w:rPr>
        <w:t xml:space="preserve"> </w:t>
      </w:r>
      <w:proofErr w:type="spellStart"/>
      <w:r w:rsidRPr="00D561E4">
        <w:rPr>
          <w:color w:val="000000"/>
          <w:sz w:val="24"/>
          <w:szCs w:val="24"/>
        </w:rPr>
        <w:t>Биоконтролирующий</w:t>
      </w:r>
      <w:proofErr w:type="spellEnd"/>
      <w:r>
        <w:rPr>
          <w:color w:val="000000"/>
          <w:sz w:val="24"/>
          <w:szCs w:val="24"/>
        </w:rPr>
        <w:t xml:space="preserve"> </w:t>
      </w:r>
      <w:r w:rsidRPr="00D561E4">
        <w:rPr>
          <w:color w:val="000000"/>
          <w:sz w:val="24"/>
          <w:szCs w:val="24"/>
        </w:rPr>
        <w:t>агент</w:t>
      </w:r>
      <w:r>
        <w:rPr>
          <w:color w:val="000000"/>
          <w:sz w:val="24"/>
          <w:szCs w:val="24"/>
        </w:rPr>
        <w:t xml:space="preserve"> </w:t>
      </w:r>
      <w:r w:rsidRPr="00D561E4">
        <w:rPr>
          <w:color w:val="000000"/>
          <w:sz w:val="24"/>
          <w:szCs w:val="24"/>
        </w:rPr>
        <w:t>может</w:t>
      </w:r>
      <w:r>
        <w:rPr>
          <w:color w:val="000000"/>
          <w:sz w:val="24"/>
          <w:szCs w:val="24"/>
        </w:rPr>
        <w:t xml:space="preserve"> </w:t>
      </w:r>
      <w:r w:rsidRPr="00D561E4">
        <w:rPr>
          <w:color w:val="000000"/>
          <w:sz w:val="24"/>
          <w:szCs w:val="24"/>
        </w:rPr>
        <w:t>вытеснять</w:t>
      </w:r>
      <w:r>
        <w:rPr>
          <w:color w:val="000000"/>
          <w:sz w:val="24"/>
          <w:szCs w:val="24"/>
        </w:rPr>
        <w:t xml:space="preserve"> </w:t>
      </w:r>
      <w:proofErr w:type="spellStart"/>
      <w:r w:rsidRPr="00D561E4">
        <w:rPr>
          <w:color w:val="000000"/>
          <w:sz w:val="24"/>
          <w:szCs w:val="24"/>
        </w:rPr>
        <w:t>фитопатоген</w:t>
      </w:r>
      <w:proofErr w:type="spellEnd"/>
      <w:r w:rsidRPr="00D561E4">
        <w:rPr>
          <w:color w:val="000000"/>
          <w:sz w:val="24"/>
          <w:szCs w:val="24"/>
        </w:rPr>
        <w:t>,</w:t>
      </w:r>
      <w:r>
        <w:rPr>
          <w:color w:val="000000"/>
          <w:sz w:val="24"/>
          <w:szCs w:val="24"/>
        </w:rPr>
        <w:t xml:space="preserve"> </w:t>
      </w:r>
      <w:r w:rsidRPr="00D561E4">
        <w:rPr>
          <w:color w:val="000000"/>
          <w:sz w:val="24"/>
          <w:szCs w:val="24"/>
        </w:rPr>
        <w:t>конкурируя</w:t>
      </w:r>
      <w:r>
        <w:rPr>
          <w:color w:val="000000"/>
          <w:sz w:val="24"/>
          <w:szCs w:val="24"/>
        </w:rPr>
        <w:t xml:space="preserve"> </w:t>
      </w:r>
      <w:r w:rsidRPr="00D561E4">
        <w:rPr>
          <w:color w:val="000000"/>
          <w:sz w:val="24"/>
          <w:szCs w:val="24"/>
        </w:rPr>
        <w:t>с</w:t>
      </w:r>
      <w:r>
        <w:rPr>
          <w:color w:val="000000"/>
          <w:sz w:val="24"/>
          <w:szCs w:val="24"/>
        </w:rPr>
        <w:t xml:space="preserve"> </w:t>
      </w:r>
      <w:r w:rsidRPr="00D561E4">
        <w:rPr>
          <w:color w:val="000000"/>
          <w:sz w:val="24"/>
          <w:szCs w:val="24"/>
        </w:rPr>
        <w:t>ним</w:t>
      </w:r>
      <w:r>
        <w:rPr>
          <w:color w:val="000000"/>
          <w:sz w:val="24"/>
          <w:szCs w:val="24"/>
        </w:rPr>
        <w:t xml:space="preserve"> </w:t>
      </w:r>
      <w:r w:rsidRPr="00D561E4">
        <w:rPr>
          <w:color w:val="000000"/>
          <w:sz w:val="24"/>
          <w:szCs w:val="24"/>
        </w:rPr>
        <w:t>за</w:t>
      </w:r>
      <w:r>
        <w:rPr>
          <w:color w:val="000000"/>
          <w:sz w:val="24"/>
          <w:szCs w:val="24"/>
        </w:rPr>
        <w:t xml:space="preserve"> </w:t>
      </w:r>
      <w:r w:rsidRPr="00D561E4">
        <w:rPr>
          <w:color w:val="000000"/>
          <w:sz w:val="24"/>
          <w:szCs w:val="24"/>
        </w:rPr>
        <w:t>сходные</w:t>
      </w:r>
      <w:r>
        <w:rPr>
          <w:color w:val="000000"/>
          <w:sz w:val="24"/>
          <w:szCs w:val="24"/>
        </w:rPr>
        <w:t xml:space="preserve"> </w:t>
      </w:r>
      <w:r w:rsidRPr="00D561E4">
        <w:rPr>
          <w:color w:val="000000"/>
          <w:sz w:val="24"/>
          <w:szCs w:val="24"/>
        </w:rPr>
        <w:t>субстраты,</w:t>
      </w:r>
      <w:r>
        <w:rPr>
          <w:color w:val="000000"/>
          <w:sz w:val="24"/>
          <w:szCs w:val="24"/>
        </w:rPr>
        <w:t xml:space="preserve"> </w:t>
      </w:r>
      <w:proofErr w:type="spellStart"/>
      <w:r w:rsidRPr="00D561E4">
        <w:rPr>
          <w:color w:val="000000"/>
          <w:sz w:val="24"/>
          <w:szCs w:val="24"/>
        </w:rPr>
        <w:t>лизиро</w:t>
      </w:r>
      <w:r w:rsidRPr="00D561E4">
        <w:rPr>
          <w:color w:val="000000"/>
          <w:sz w:val="24"/>
          <w:szCs w:val="24"/>
        </w:rPr>
        <w:softHyphen/>
        <w:t>вать</w:t>
      </w:r>
      <w:proofErr w:type="spellEnd"/>
      <w:r>
        <w:rPr>
          <w:color w:val="000000"/>
          <w:sz w:val="24"/>
          <w:szCs w:val="24"/>
        </w:rPr>
        <w:t xml:space="preserve"> </w:t>
      </w:r>
      <w:r w:rsidRPr="00D561E4">
        <w:rPr>
          <w:color w:val="000000"/>
          <w:sz w:val="24"/>
          <w:szCs w:val="24"/>
        </w:rPr>
        <w:t>его,</w:t>
      </w:r>
      <w:r>
        <w:rPr>
          <w:color w:val="000000"/>
          <w:sz w:val="24"/>
          <w:szCs w:val="24"/>
        </w:rPr>
        <w:t xml:space="preserve"> </w:t>
      </w:r>
      <w:r w:rsidRPr="00D561E4">
        <w:rPr>
          <w:color w:val="000000"/>
          <w:sz w:val="24"/>
          <w:szCs w:val="24"/>
        </w:rPr>
        <w:t>выделяя</w:t>
      </w:r>
      <w:r>
        <w:rPr>
          <w:color w:val="000000"/>
          <w:sz w:val="24"/>
          <w:szCs w:val="24"/>
        </w:rPr>
        <w:t xml:space="preserve"> </w:t>
      </w:r>
      <w:r w:rsidRPr="00D561E4">
        <w:rPr>
          <w:color w:val="000000"/>
          <w:sz w:val="24"/>
          <w:szCs w:val="24"/>
        </w:rPr>
        <w:t>литические</w:t>
      </w:r>
      <w:r>
        <w:rPr>
          <w:color w:val="000000"/>
          <w:sz w:val="24"/>
          <w:szCs w:val="24"/>
        </w:rPr>
        <w:t xml:space="preserve"> </w:t>
      </w:r>
      <w:r w:rsidRPr="00D561E4">
        <w:rPr>
          <w:color w:val="000000"/>
          <w:sz w:val="24"/>
          <w:szCs w:val="24"/>
        </w:rPr>
        <w:t>ферменты</w:t>
      </w:r>
      <w:r>
        <w:rPr>
          <w:color w:val="000000"/>
          <w:sz w:val="24"/>
          <w:szCs w:val="24"/>
        </w:rPr>
        <w:t xml:space="preserve"> </w:t>
      </w:r>
      <w:r w:rsidRPr="00D561E4">
        <w:rPr>
          <w:color w:val="000000"/>
          <w:sz w:val="24"/>
          <w:szCs w:val="24"/>
        </w:rPr>
        <w:t>и</w:t>
      </w:r>
      <w:r>
        <w:rPr>
          <w:color w:val="000000"/>
          <w:sz w:val="24"/>
          <w:szCs w:val="24"/>
        </w:rPr>
        <w:t xml:space="preserve"> </w:t>
      </w:r>
      <w:r w:rsidRPr="00D561E4">
        <w:rPr>
          <w:color w:val="000000"/>
          <w:sz w:val="24"/>
          <w:szCs w:val="24"/>
        </w:rPr>
        <w:t>др.</w:t>
      </w:r>
      <w:r>
        <w:rPr>
          <w:sz w:val="24"/>
          <w:szCs w:val="24"/>
        </w:rPr>
        <w:t xml:space="preserve"> </w:t>
      </w:r>
      <w:r w:rsidRPr="00DD41BB">
        <w:rPr>
          <w:sz w:val="24"/>
          <w:szCs w:val="24"/>
        </w:rPr>
        <w:t>Взаимодействие</w:t>
      </w:r>
      <w:r>
        <w:rPr>
          <w:sz w:val="24"/>
          <w:szCs w:val="24"/>
        </w:rPr>
        <w:t xml:space="preserve"> </w:t>
      </w:r>
      <w:r w:rsidRPr="00DD41BB">
        <w:rPr>
          <w:sz w:val="24"/>
          <w:szCs w:val="24"/>
        </w:rPr>
        <w:t>микроорганизмов</w:t>
      </w:r>
      <w:r>
        <w:rPr>
          <w:sz w:val="24"/>
          <w:szCs w:val="24"/>
        </w:rPr>
        <w:t xml:space="preserve"> </w:t>
      </w:r>
      <w:r w:rsidRPr="00DD41BB">
        <w:rPr>
          <w:sz w:val="24"/>
          <w:szCs w:val="24"/>
        </w:rPr>
        <w:t>и</w:t>
      </w:r>
      <w:r>
        <w:rPr>
          <w:sz w:val="24"/>
          <w:szCs w:val="24"/>
        </w:rPr>
        <w:t xml:space="preserve"> </w:t>
      </w:r>
      <w:r w:rsidRPr="00DD41BB">
        <w:rPr>
          <w:sz w:val="24"/>
          <w:szCs w:val="24"/>
        </w:rPr>
        <w:t>растений</w:t>
      </w:r>
      <w:r>
        <w:rPr>
          <w:sz w:val="24"/>
          <w:szCs w:val="24"/>
        </w:rPr>
        <w:t xml:space="preserve"> </w:t>
      </w:r>
      <w:r w:rsidRPr="00DD41BB">
        <w:rPr>
          <w:sz w:val="24"/>
          <w:szCs w:val="24"/>
        </w:rPr>
        <w:t>приводит</w:t>
      </w:r>
      <w:r>
        <w:rPr>
          <w:sz w:val="24"/>
          <w:szCs w:val="24"/>
        </w:rPr>
        <w:t xml:space="preserve"> </w:t>
      </w:r>
      <w:r w:rsidRPr="00DD41BB">
        <w:rPr>
          <w:sz w:val="24"/>
          <w:szCs w:val="24"/>
        </w:rPr>
        <w:t>к</w:t>
      </w:r>
      <w:r>
        <w:rPr>
          <w:sz w:val="24"/>
          <w:szCs w:val="24"/>
        </w:rPr>
        <w:t xml:space="preserve"> </w:t>
      </w:r>
      <w:r w:rsidRPr="00DD41BB">
        <w:rPr>
          <w:sz w:val="24"/>
          <w:szCs w:val="24"/>
        </w:rPr>
        <w:t>возникновению</w:t>
      </w:r>
      <w:r>
        <w:rPr>
          <w:sz w:val="24"/>
          <w:szCs w:val="24"/>
        </w:rPr>
        <w:t xml:space="preserve"> </w:t>
      </w:r>
      <w:r w:rsidRPr="00DD41BB">
        <w:rPr>
          <w:sz w:val="24"/>
          <w:szCs w:val="24"/>
        </w:rPr>
        <w:t>«</w:t>
      </w:r>
      <w:proofErr w:type="spellStart"/>
      <w:r w:rsidRPr="00DD41BB">
        <w:rPr>
          <w:sz w:val="24"/>
          <w:szCs w:val="24"/>
        </w:rPr>
        <w:t>микробно</w:t>
      </w:r>
      <w:proofErr w:type="spellEnd"/>
      <w:r w:rsidRPr="00DD41BB">
        <w:rPr>
          <w:sz w:val="24"/>
          <w:szCs w:val="24"/>
        </w:rPr>
        <w:t>-растительных</w:t>
      </w:r>
      <w:r>
        <w:rPr>
          <w:sz w:val="24"/>
          <w:szCs w:val="24"/>
        </w:rPr>
        <w:t xml:space="preserve"> </w:t>
      </w:r>
      <w:r w:rsidRPr="00DD41BB">
        <w:rPr>
          <w:sz w:val="24"/>
          <w:szCs w:val="24"/>
        </w:rPr>
        <w:t>комплексов»</w:t>
      </w:r>
      <w:r>
        <w:rPr>
          <w:sz w:val="24"/>
          <w:szCs w:val="24"/>
        </w:rPr>
        <w:t xml:space="preserve"> </w:t>
      </w:r>
      <w:r w:rsidRPr="00DD41BB">
        <w:rPr>
          <w:sz w:val="24"/>
          <w:szCs w:val="24"/>
        </w:rPr>
        <w:t>в</w:t>
      </w:r>
      <w:r>
        <w:rPr>
          <w:sz w:val="24"/>
          <w:szCs w:val="24"/>
        </w:rPr>
        <w:t xml:space="preserve"> </w:t>
      </w:r>
      <w:r w:rsidRPr="00DD41BB">
        <w:rPr>
          <w:sz w:val="24"/>
          <w:szCs w:val="24"/>
        </w:rPr>
        <w:t>различных</w:t>
      </w:r>
      <w:r>
        <w:rPr>
          <w:sz w:val="24"/>
          <w:szCs w:val="24"/>
        </w:rPr>
        <w:t xml:space="preserve"> </w:t>
      </w:r>
      <w:r w:rsidRPr="00DD41BB">
        <w:rPr>
          <w:sz w:val="24"/>
          <w:szCs w:val="24"/>
        </w:rPr>
        <w:t>экологических</w:t>
      </w:r>
      <w:r>
        <w:rPr>
          <w:sz w:val="24"/>
          <w:szCs w:val="24"/>
        </w:rPr>
        <w:t xml:space="preserve"> </w:t>
      </w:r>
      <w:r w:rsidRPr="00DD41BB">
        <w:rPr>
          <w:sz w:val="24"/>
          <w:szCs w:val="24"/>
        </w:rPr>
        <w:t>регионах.</w:t>
      </w:r>
      <w:r>
        <w:rPr>
          <w:sz w:val="24"/>
          <w:szCs w:val="24"/>
        </w:rPr>
        <w:t xml:space="preserve">  </w:t>
      </w:r>
      <w:r w:rsidRPr="00DD41BB">
        <w:rPr>
          <w:sz w:val="24"/>
          <w:szCs w:val="24"/>
        </w:rPr>
        <w:t>Многочисленные</w:t>
      </w:r>
      <w:r>
        <w:rPr>
          <w:sz w:val="24"/>
          <w:szCs w:val="24"/>
        </w:rPr>
        <w:t xml:space="preserve"> </w:t>
      </w:r>
      <w:r w:rsidRPr="00DD41BB">
        <w:rPr>
          <w:sz w:val="24"/>
          <w:szCs w:val="24"/>
        </w:rPr>
        <w:t>исследования</w:t>
      </w:r>
      <w:r>
        <w:rPr>
          <w:sz w:val="24"/>
          <w:szCs w:val="24"/>
        </w:rPr>
        <w:t xml:space="preserve"> </w:t>
      </w:r>
      <w:r w:rsidRPr="00DD41BB">
        <w:rPr>
          <w:sz w:val="24"/>
          <w:szCs w:val="24"/>
        </w:rPr>
        <w:t>в</w:t>
      </w:r>
      <w:r>
        <w:rPr>
          <w:sz w:val="24"/>
          <w:szCs w:val="24"/>
        </w:rPr>
        <w:t xml:space="preserve"> </w:t>
      </w:r>
      <w:r w:rsidRPr="00DD41BB">
        <w:rPr>
          <w:sz w:val="24"/>
          <w:szCs w:val="24"/>
        </w:rPr>
        <w:t>различных</w:t>
      </w:r>
      <w:r>
        <w:rPr>
          <w:sz w:val="24"/>
          <w:szCs w:val="24"/>
        </w:rPr>
        <w:t xml:space="preserve"> </w:t>
      </w:r>
      <w:r w:rsidRPr="00DD41BB">
        <w:rPr>
          <w:sz w:val="24"/>
          <w:szCs w:val="24"/>
        </w:rPr>
        <w:t>точках</w:t>
      </w:r>
      <w:r>
        <w:rPr>
          <w:sz w:val="24"/>
          <w:szCs w:val="24"/>
        </w:rPr>
        <w:t xml:space="preserve"> </w:t>
      </w:r>
      <w:r w:rsidRPr="00DD41BB">
        <w:rPr>
          <w:sz w:val="24"/>
          <w:szCs w:val="24"/>
        </w:rPr>
        <w:t>земного</w:t>
      </w:r>
      <w:r>
        <w:rPr>
          <w:sz w:val="24"/>
          <w:szCs w:val="24"/>
        </w:rPr>
        <w:t xml:space="preserve"> </w:t>
      </w:r>
      <w:r w:rsidRPr="00DD41BB">
        <w:rPr>
          <w:sz w:val="24"/>
          <w:szCs w:val="24"/>
        </w:rPr>
        <w:t>шара</w:t>
      </w:r>
      <w:r>
        <w:rPr>
          <w:sz w:val="24"/>
          <w:szCs w:val="24"/>
        </w:rPr>
        <w:t xml:space="preserve"> </w:t>
      </w:r>
      <w:r w:rsidRPr="00DD41BB">
        <w:rPr>
          <w:sz w:val="24"/>
          <w:szCs w:val="24"/>
        </w:rPr>
        <w:t>показали,</w:t>
      </w:r>
      <w:r>
        <w:rPr>
          <w:sz w:val="24"/>
          <w:szCs w:val="24"/>
        </w:rPr>
        <w:t xml:space="preserve"> </w:t>
      </w:r>
      <w:r w:rsidRPr="00DD41BB">
        <w:rPr>
          <w:sz w:val="24"/>
          <w:szCs w:val="24"/>
        </w:rPr>
        <w:t>что</w:t>
      </w:r>
      <w:r>
        <w:rPr>
          <w:sz w:val="24"/>
          <w:szCs w:val="24"/>
        </w:rPr>
        <w:t xml:space="preserve"> </w:t>
      </w:r>
      <w:r w:rsidRPr="00DD41BB">
        <w:rPr>
          <w:sz w:val="24"/>
          <w:szCs w:val="24"/>
        </w:rPr>
        <w:t>везде</w:t>
      </w:r>
      <w:r>
        <w:rPr>
          <w:sz w:val="24"/>
          <w:szCs w:val="24"/>
        </w:rPr>
        <w:t xml:space="preserve"> </w:t>
      </w:r>
      <w:r w:rsidRPr="00DD41BB">
        <w:rPr>
          <w:sz w:val="24"/>
          <w:szCs w:val="24"/>
        </w:rPr>
        <w:t>существуют</w:t>
      </w:r>
      <w:r>
        <w:rPr>
          <w:sz w:val="24"/>
          <w:szCs w:val="24"/>
        </w:rPr>
        <w:t xml:space="preserve"> </w:t>
      </w:r>
      <w:proofErr w:type="spellStart"/>
      <w:r w:rsidRPr="00DD41BB">
        <w:rPr>
          <w:sz w:val="24"/>
          <w:szCs w:val="24"/>
        </w:rPr>
        <w:t>микробно</w:t>
      </w:r>
      <w:proofErr w:type="spellEnd"/>
      <w:r w:rsidRPr="00DD41BB">
        <w:rPr>
          <w:sz w:val="24"/>
          <w:szCs w:val="24"/>
        </w:rPr>
        <w:t>-растительные</w:t>
      </w:r>
      <w:r>
        <w:rPr>
          <w:sz w:val="24"/>
          <w:szCs w:val="24"/>
        </w:rPr>
        <w:t xml:space="preserve"> </w:t>
      </w:r>
      <w:r w:rsidRPr="00DD41BB">
        <w:rPr>
          <w:sz w:val="24"/>
          <w:szCs w:val="24"/>
        </w:rPr>
        <w:t>комплексы,</w:t>
      </w:r>
      <w:r>
        <w:rPr>
          <w:sz w:val="24"/>
          <w:szCs w:val="24"/>
        </w:rPr>
        <w:t xml:space="preserve"> </w:t>
      </w:r>
      <w:r w:rsidRPr="00DD41BB">
        <w:rPr>
          <w:sz w:val="24"/>
          <w:szCs w:val="24"/>
        </w:rPr>
        <w:t>но</w:t>
      </w:r>
      <w:r>
        <w:rPr>
          <w:sz w:val="24"/>
          <w:szCs w:val="24"/>
        </w:rPr>
        <w:t xml:space="preserve"> </w:t>
      </w:r>
      <w:r w:rsidRPr="00DD41BB">
        <w:rPr>
          <w:sz w:val="24"/>
          <w:szCs w:val="24"/>
        </w:rPr>
        <w:t>которые</w:t>
      </w:r>
      <w:r>
        <w:rPr>
          <w:sz w:val="24"/>
          <w:szCs w:val="24"/>
        </w:rPr>
        <w:t xml:space="preserve"> </w:t>
      </w:r>
      <w:r w:rsidRPr="00DD41BB">
        <w:rPr>
          <w:sz w:val="24"/>
          <w:szCs w:val="24"/>
        </w:rPr>
        <w:t>отличаются</w:t>
      </w:r>
      <w:r>
        <w:rPr>
          <w:sz w:val="24"/>
          <w:szCs w:val="24"/>
        </w:rPr>
        <w:t xml:space="preserve"> </w:t>
      </w:r>
      <w:r w:rsidRPr="00DD41BB">
        <w:rPr>
          <w:sz w:val="24"/>
          <w:szCs w:val="24"/>
        </w:rPr>
        <w:t>по</w:t>
      </w:r>
      <w:r>
        <w:rPr>
          <w:sz w:val="24"/>
          <w:szCs w:val="24"/>
        </w:rPr>
        <w:t xml:space="preserve"> </w:t>
      </w:r>
      <w:r w:rsidRPr="00DD41BB">
        <w:rPr>
          <w:sz w:val="24"/>
          <w:szCs w:val="24"/>
        </w:rPr>
        <w:t>составу</w:t>
      </w:r>
      <w:r>
        <w:rPr>
          <w:sz w:val="24"/>
          <w:szCs w:val="24"/>
        </w:rPr>
        <w:t xml:space="preserve"> </w:t>
      </w:r>
      <w:r w:rsidRPr="00DD41BB">
        <w:rPr>
          <w:sz w:val="24"/>
          <w:szCs w:val="24"/>
        </w:rPr>
        <w:t>в</w:t>
      </w:r>
      <w:r>
        <w:rPr>
          <w:sz w:val="24"/>
          <w:szCs w:val="24"/>
        </w:rPr>
        <w:t xml:space="preserve"> </w:t>
      </w:r>
      <w:r w:rsidRPr="00DD41BB">
        <w:rPr>
          <w:sz w:val="24"/>
          <w:szCs w:val="24"/>
        </w:rPr>
        <w:t>зависимости</w:t>
      </w:r>
      <w:r>
        <w:rPr>
          <w:sz w:val="24"/>
          <w:szCs w:val="24"/>
        </w:rPr>
        <w:t xml:space="preserve"> </w:t>
      </w:r>
      <w:r w:rsidRPr="00DD41BB">
        <w:rPr>
          <w:sz w:val="24"/>
          <w:szCs w:val="24"/>
        </w:rPr>
        <w:t>от</w:t>
      </w:r>
      <w:r>
        <w:rPr>
          <w:sz w:val="24"/>
          <w:szCs w:val="24"/>
        </w:rPr>
        <w:t xml:space="preserve"> </w:t>
      </w:r>
      <w:r w:rsidRPr="00DD41BB">
        <w:rPr>
          <w:sz w:val="24"/>
          <w:szCs w:val="24"/>
        </w:rPr>
        <w:t>окружающей</w:t>
      </w:r>
      <w:r>
        <w:rPr>
          <w:sz w:val="24"/>
          <w:szCs w:val="24"/>
        </w:rPr>
        <w:t xml:space="preserve"> </w:t>
      </w:r>
      <w:r w:rsidRPr="00DD41BB">
        <w:rPr>
          <w:sz w:val="24"/>
          <w:szCs w:val="24"/>
        </w:rPr>
        <w:t>среды.</w:t>
      </w:r>
      <w:r>
        <w:rPr>
          <w:sz w:val="24"/>
          <w:szCs w:val="24"/>
        </w:rPr>
        <w:t xml:space="preserve"> </w:t>
      </w:r>
      <w:r w:rsidRPr="00DD41BB">
        <w:rPr>
          <w:sz w:val="24"/>
          <w:szCs w:val="24"/>
        </w:rPr>
        <w:t>В</w:t>
      </w:r>
      <w:r>
        <w:rPr>
          <w:sz w:val="24"/>
          <w:szCs w:val="24"/>
        </w:rPr>
        <w:t xml:space="preserve"> </w:t>
      </w:r>
      <w:r w:rsidRPr="00DD41BB">
        <w:rPr>
          <w:sz w:val="24"/>
          <w:szCs w:val="24"/>
        </w:rPr>
        <w:t>течение</w:t>
      </w:r>
      <w:r>
        <w:rPr>
          <w:sz w:val="24"/>
          <w:szCs w:val="24"/>
        </w:rPr>
        <w:t xml:space="preserve"> </w:t>
      </w:r>
      <w:r w:rsidRPr="00DD41BB">
        <w:rPr>
          <w:sz w:val="24"/>
          <w:szCs w:val="24"/>
        </w:rPr>
        <w:t>продолжительного</w:t>
      </w:r>
      <w:r>
        <w:rPr>
          <w:sz w:val="24"/>
          <w:szCs w:val="24"/>
        </w:rPr>
        <w:t xml:space="preserve"> </w:t>
      </w:r>
      <w:r w:rsidRPr="00DD41BB">
        <w:rPr>
          <w:sz w:val="24"/>
          <w:szCs w:val="24"/>
        </w:rPr>
        <w:t>периода</w:t>
      </w:r>
      <w:r>
        <w:rPr>
          <w:sz w:val="24"/>
          <w:szCs w:val="24"/>
        </w:rPr>
        <w:t xml:space="preserve"> </w:t>
      </w:r>
      <w:r w:rsidRPr="00DD41BB">
        <w:rPr>
          <w:sz w:val="24"/>
          <w:szCs w:val="24"/>
        </w:rPr>
        <w:t>совместного</w:t>
      </w:r>
      <w:r>
        <w:rPr>
          <w:sz w:val="24"/>
          <w:szCs w:val="24"/>
        </w:rPr>
        <w:t xml:space="preserve"> </w:t>
      </w:r>
      <w:r w:rsidRPr="00DD41BB">
        <w:rPr>
          <w:sz w:val="24"/>
          <w:szCs w:val="24"/>
        </w:rPr>
        <w:t>сосуществования</w:t>
      </w:r>
      <w:r>
        <w:rPr>
          <w:sz w:val="24"/>
          <w:szCs w:val="24"/>
        </w:rPr>
        <w:t xml:space="preserve"> </w:t>
      </w:r>
      <w:r w:rsidRPr="00DD41BB">
        <w:rPr>
          <w:sz w:val="24"/>
          <w:szCs w:val="24"/>
        </w:rPr>
        <w:t>сложилась</w:t>
      </w:r>
      <w:r>
        <w:rPr>
          <w:sz w:val="24"/>
          <w:szCs w:val="24"/>
        </w:rPr>
        <w:t xml:space="preserve"> </w:t>
      </w:r>
      <w:r w:rsidRPr="00DD41BB">
        <w:rPr>
          <w:sz w:val="24"/>
          <w:szCs w:val="24"/>
        </w:rPr>
        <w:t>модель,</w:t>
      </w:r>
      <w:r>
        <w:rPr>
          <w:sz w:val="24"/>
          <w:szCs w:val="24"/>
        </w:rPr>
        <w:t xml:space="preserve"> </w:t>
      </w:r>
      <w:r w:rsidRPr="00DD41BB">
        <w:rPr>
          <w:sz w:val="24"/>
          <w:szCs w:val="24"/>
        </w:rPr>
        <w:t>которая</w:t>
      </w:r>
      <w:r>
        <w:rPr>
          <w:sz w:val="24"/>
          <w:szCs w:val="24"/>
        </w:rPr>
        <w:t xml:space="preserve"> </w:t>
      </w:r>
      <w:r w:rsidRPr="00DD41BB">
        <w:rPr>
          <w:sz w:val="24"/>
          <w:szCs w:val="24"/>
        </w:rPr>
        <w:t>включает</w:t>
      </w:r>
      <w:r>
        <w:rPr>
          <w:sz w:val="24"/>
          <w:szCs w:val="24"/>
        </w:rPr>
        <w:t xml:space="preserve"> </w:t>
      </w:r>
      <w:r w:rsidRPr="00DD41BB">
        <w:rPr>
          <w:sz w:val="24"/>
          <w:szCs w:val="24"/>
        </w:rPr>
        <w:t>механизм</w:t>
      </w:r>
      <w:r>
        <w:rPr>
          <w:sz w:val="24"/>
          <w:szCs w:val="24"/>
        </w:rPr>
        <w:t xml:space="preserve"> </w:t>
      </w:r>
      <w:r w:rsidRPr="00DD41BB">
        <w:rPr>
          <w:sz w:val="24"/>
          <w:szCs w:val="24"/>
        </w:rPr>
        <w:t>защиты</w:t>
      </w:r>
      <w:r>
        <w:rPr>
          <w:sz w:val="24"/>
          <w:szCs w:val="24"/>
        </w:rPr>
        <w:t xml:space="preserve"> </w:t>
      </w:r>
      <w:r w:rsidRPr="00DD41BB">
        <w:rPr>
          <w:sz w:val="24"/>
          <w:szCs w:val="24"/>
        </w:rPr>
        <w:t>растений</w:t>
      </w:r>
      <w:r>
        <w:rPr>
          <w:sz w:val="24"/>
          <w:szCs w:val="24"/>
        </w:rPr>
        <w:t xml:space="preserve"> </w:t>
      </w:r>
      <w:r w:rsidRPr="00DD41BB">
        <w:rPr>
          <w:sz w:val="24"/>
          <w:szCs w:val="24"/>
        </w:rPr>
        <w:t>от</w:t>
      </w:r>
      <w:r>
        <w:rPr>
          <w:sz w:val="24"/>
          <w:szCs w:val="24"/>
        </w:rPr>
        <w:t xml:space="preserve"> </w:t>
      </w:r>
      <w:r w:rsidRPr="00DD41BB">
        <w:rPr>
          <w:sz w:val="24"/>
          <w:szCs w:val="24"/>
        </w:rPr>
        <w:t>действия</w:t>
      </w:r>
      <w:r>
        <w:rPr>
          <w:sz w:val="24"/>
          <w:szCs w:val="24"/>
        </w:rPr>
        <w:t xml:space="preserve"> </w:t>
      </w:r>
      <w:r w:rsidRPr="00DD41BB">
        <w:rPr>
          <w:sz w:val="24"/>
          <w:szCs w:val="24"/>
        </w:rPr>
        <w:t>фитопатогенных</w:t>
      </w:r>
      <w:r>
        <w:rPr>
          <w:sz w:val="24"/>
          <w:szCs w:val="24"/>
        </w:rPr>
        <w:t xml:space="preserve"> </w:t>
      </w:r>
      <w:r w:rsidRPr="00DD41BB">
        <w:rPr>
          <w:sz w:val="24"/>
          <w:szCs w:val="24"/>
        </w:rPr>
        <w:t>микроорганизмов.</w:t>
      </w:r>
      <w:r>
        <w:rPr>
          <w:sz w:val="24"/>
          <w:szCs w:val="24"/>
        </w:rPr>
        <w:t xml:space="preserve"> </w:t>
      </w:r>
      <w:r w:rsidRPr="00DD41BB">
        <w:rPr>
          <w:sz w:val="24"/>
          <w:szCs w:val="24"/>
        </w:rPr>
        <w:t>Весьма</w:t>
      </w:r>
      <w:r>
        <w:rPr>
          <w:sz w:val="24"/>
          <w:szCs w:val="24"/>
        </w:rPr>
        <w:t xml:space="preserve"> </w:t>
      </w:r>
      <w:proofErr w:type="gramStart"/>
      <w:r w:rsidRPr="00DD41BB">
        <w:rPr>
          <w:sz w:val="24"/>
          <w:szCs w:val="24"/>
        </w:rPr>
        <w:t>эффективный</w:t>
      </w:r>
      <w:proofErr w:type="gramEnd"/>
      <w:r>
        <w:rPr>
          <w:sz w:val="24"/>
          <w:szCs w:val="24"/>
        </w:rPr>
        <w:t xml:space="preserve"> </w:t>
      </w:r>
      <w:proofErr w:type="spellStart"/>
      <w:r w:rsidRPr="00DD41BB">
        <w:rPr>
          <w:sz w:val="24"/>
          <w:szCs w:val="24"/>
        </w:rPr>
        <w:t>биоконтроль</w:t>
      </w:r>
      <w:proofErr w:type="spellEnd"/>
      <w:r>
        <w:rPr>
          <w:sz w:val="24"/>
          <w:szCs w:val="24"/>
        </w:rPr>
        <w:t xml:space="preserve"> </w:t>
      </w:r>
      <w:proofErr w:type="spellStart"/>
      <w:r w:rsidRPr="00DD41BB">
        <w:rPr>
          <w:sz w:val="24"/>
          <w:szCs w:val="24"/>
        </w:rPr>
        <w:t>фитопатогенов</w:t>
      </w:r>
      <w:proofErr w:type="spellEnd"/>
      <w:r>
        <w:rPr>
          <w:sz w:val="24"/>
          <w:szCs w:val="24"/>
        </w:rPr>
        <w:t xml:space="preserve"> </w:t>
      </w:r>
      <w:r w:rsidRPr="00DD41BB">
        <w:rPr>
          <w:sz w:val="24"/>
          <w:szCs w:val="24"/>
        </w:rPr>
        <w:t>может</w:t>
      </w:r>
      <w:r>
        <w:rPr>
          <w:sz w:val="24"/>
          <w:szCs w:val="24"/>
        </w:rPr>
        <w:t xml:space="preserve"> </w:t>
      </w:r>
      <w:r w:rsidRPr="00DD41BB">
        <w:rPr>
          <w:sz w:val="24"/>
          <w:szCs w:val="24"/>
        </w:rPr>
        <w:t>осуществлять</w:t>
      </w:r>
      <w:r w:rsidRPr="00DD41BB">
        <w:rPr>
          <w:sz w:val="24"/>
          <w:szCs w:val="24"/>
        </w:rPr>
        <w:softHyphen/>
        <w:t>ся</w:t>
      </w:r>
      <w:r>
        <w:rPr>
          <w:sz w:val="24"/>
          <w:szCs w:val="24"/>
        </w:rPr>
        <w:t xml:space="preserve"> </w:t>
      </w:r>
      <w:r w:rsidRPr="00DD41BB">
        <w:rPr>
          <w:sz w:val="24"/>
          <w:szCs w:val="24"/>
        </w:rPr>
        <w:t>микроорганизмами,</w:t>
      </w:r>
      <w:r>
        <w:rPr>
          <w:sz w:val="24"/>
          <w:szCs w:val="24"/>
        </w:rPr>
        <w:t xml:space="preserve"> </w:t>
      </w:r>
      <w:r w:rsidRPr="00DD41BB">
        <w:rPr>
          <w:sz w:val="24"/>
          <w:szCs w:val="24"/>
        </w:rPr>
        <w:t>создающими</w:t>
      </w:r>
      <w:r>
        <w:rPr>
          <w:sz w:val="24"/>
          <w:szCs w:val="24"/>
        </w:rPr>
        <w:t xml:space="preserve"> </w:t>
      </w:r>
      <w:r w:rsidRPr="00DD41BB">
        <w:rPr>
          <w:sz w:val="24"/>
          <w:szCs w:val="24"/>
        </w:rPr>
        <w:t>защитные</w:t>
      </w:r>
      <w:r>
        <w:rPr>
          <w:sz w:val="24"/>
          <w:szCs w:val="24"/>
        </w:rPr>
        <w:t xml:space="preserve"> </w:t>
      </w:r>
      <w:r w:rsidRPr="00DD41BB">
        <w:rPr>
          <w:sz w:val="24"/>
          <w:szCs w:val="24"/>
        </w:rPr>
        <w:t>барьеры</w:t>
      </w:r>
      <w:r>
        <w:rPr>
          <w:sz w:val="24"/>
          <w:szCs w:val="24"/>
        </w:rPr>
        <w:t xml:space="preserve"> </w:t>
      </w:r>
      <w:r w:rsidRPr="00DD41BB">
        <w:rPr>
          <w:sz w:val="24"/>
          <w:szCs w:val="24"/>
        </w:rPr>
        <w:t>на</w:t>
      </w:r>
      <w:r>
        <w:rPr>
          <w:sz w:val="24"/>
          <w:szCs w:val="24"/>
        </w:rPr>
        <w:t xml:space="preserve"> </w:t>
      </w:r>
      <w:r w:rsidRPr="00DD41BB">
        <w:rPr>
          <w:sz w:val="24"/>
          <w:szCs w:val="24"/>
        </w:rPr>
        <w:t>поверхности</w:t>
      </w:r>
      <w:r>
        <w:rPr>
          <w:sz w:val="24"/>
          <w:szCs w:val="24"/>
        </w:rPr>
        <w:t xml:space="preserve"> </w:t>
      </w:r>
      <w:r w:rsidRPr="00DD41BB">
        <w:rPr>
          <w:sz w:val="24"/>
          <w:szCs w:val="24"/>
        </w:rPr>
        <w:t>кор</w:t>
      </w:r>
      <w:r w:rsidRPr="00DD41BB">
        <w:rPr>
          <w:sz w:val="24"/>
          <w:szCs w:val="24"/>
        </w:rPr>
        <w:softHyphen/>
        <w:t>ней.</w:t>
      </w:r>
      <w:r>
        <w:rPr>
          <w:sz w:val="24"/>
          <w:szCs w:val="24"/>
        </w:rPr>
        <w:t xml:space="preserve"> </w:t>
      </w:r>
      <w:r w:rsidRPr="00DD41BB">
        <w:rPr>
          <w:sz w:val="24"/>
          <w:szCs w:val="24"/>
        </w:rPr>
        <w:t>Наиболее</w:t>
      </w:r>
      <w:r>
        <w:rPr>
          <w:sz w:val="24"/>
          <w:szCs w:val="24"/>
        </w:rPr>
        <w:t xml:space="preserve"> </w:t>
      </w:r>
      <w:r w:rsidRPr="00DD41BB">
        <w:rPr>
          <w:sz w:val="24"/>
          <w:szCs w:val="24"/>
        </w:rPr>
        <w:t>часто</w:t>
      </w:r>
      <w:r>
        <w:rPr>
          <w:sz w:val="24"/>
          <w:szCs w:val="24"/>
        </w:rPr>
        <w:t xml:space="preserve"> </w:t>
      </w:r>
      <w:r w:rsidRPr="00DD41BB">
        <w:rPr>
          <w:sz w:val="24"/>
          <w:szCs w:val="24"/>
        </w:rPr>
        <w:t>эту</w:t>
      </w:r>
      <w:r>
        <w:rPr>
          <w:sz w:val="24"/>
          <w:szCs w:val="24"/>
        </w:rPr>
        <w:t xml:space="preserve"> </w:t>
      </w:r>
      <w:r w:rsidRPr="00DD41BB">
        <w:rPr>
          <w:sz w:val="24"/>
          <w:szCs w:val="24"/>
        </w:rPr>
        <w:t>роль</w:t>
      </w:r>
      <w:r>
        <w:rPr>
          <w:sz w:val="24"/>
          <w:szCs w:val="24"/>
        </w:rPr>
        <w:t xml:space="preserve"> </w:t>
      </w:r>
      <w:r w:rsidRPr="00DD41BB">
        <w:rPr>
          <w:sz w:val="24"/>
          <w:szCs w:val="24"/>
        </w:rPr>
        <w:t>выполняют</w:t>
      </w:r>
      <w:r>
        <w:rPr>
          <w:sz w:val="24"/>
          <w:szCs w:val="24"/>
        </w:rPr>
        <w:t xml:space="preserve"> </w:t>
      </w:r>
      <w:r w:rsidRPr="00DD41BB">
        <w:rPr>
          <w:sz w:val="24"/>
          <w:szCs w:val="24"/>
        </w:rPr>
        <w:t>агенты</w:t>
      </w:r>
      <w:r>
        <w:rPr>
          <w:sz w:val="24"/>
          <w:szCs w:val="24"/>
        </w:rPr>
        <w:t xml:space="preserve"> </w:t>
      </w:r>
      <w:r w:rsidRPr="00DD41BB">
        <w:rPr>
          <w:sz w:val="24"/>
          <w:szCs w:val="24"/>
        </w:rPr>
        <w:t>бактерии</w:t>
      </w:r>
      <w:r>
        <w:rPr>
          <w:sz w:val="24"/>
          <w:szCs w:val="24"/>
        </w:rPr>
        <w:t xml:space="preserve"> </w:t>
      </w:r>
      <w:r w:rsidRPr="00DD41BB">
        <w:rPr>
          <w:sz w:val="24"/>
          <w:szCs w:val="24"/>
        </w:rPr>
        <w:t>рода</w:t>
      </w:r>
      <w:r>
        <w:rPr>
          <w:sz w:val="24"/>
          <w:szCs w:val="24"/>
        </w:rPr>
        <w:t xml:space="preserve"> </w:t>
      </w:r>
      <w:r w:rsidRPr="00DD41BB">
        <w:rPr>
          <w:rStyle w:val="23"/>
          <w:sz w:val="24"/>
          <w:szCs w:val="24"/>
        </w:rPr>
        <w:t>Pseudomonas</w:t>
      </w:r>
      <w:r w:rsidRPr="002958FE">
        <w:rPr>
          <w:rStyle w:val="23"/>
          <w:sz w:val="24"/>
          <w:szCs w:val="24"/>
          <w:lang w:val="ru-RU"/>
        </w:rPr>
        <w:t xml:space="preserve"> (Р. </w:t>
      </w:r>
      <w:proofErr w:type="spellStart"/>
      <w:r w:rsidRPr="00DD41BB">
        <w:rPr>
          <w:rStyle w:val="23"/>
          <w:sz w:val="24"/>
          <w:szCs w:val="24"/>
        </w:rPr>
        <w:t>fluorescens</w:t>
      </w:r>
      <w:proofErr w:type="spellEnd"/>
      <w:r w:rsidRPr="002958FE">
        <w:rPr>
          <w:rStyle w:val="23"/>
          <w:sz w:val="24"/>
          <w:szCs w:val="24"/>
          <w:lang w:val="ru-RU"/>
        </w:rPr>
        <w:t xml:space="preserve">, Р. </w:t>
      </w:r>
      <w:proofErr w:type="spellStart"/>
      <w:r w:rsidRPr="00DD41BB">
        <w:rPr>
          <w:rStyle w:val="23"/>
          <w:sz w:val="24"/>
          <w:szCs w:val="24"/>
        </w:rPr>
        <w:t>chlororaphis</w:t>
      </w:r>
      <w:proofErr w:type="spellEnd"/>
      <w:r w:rsidRPr="002958FE">
        <w:rPr>
          <w:rStyle w:val="23"/>
          <w:sz w:val="24"/>
          <w:szCs w:val="24"/>
          <w:lang w:val="ru-RU"/>
        </w:rPr>
        <w:t xml:space="preserve">, Р. </w:t>
      </w:r>
      <w:proofErr w:type="spellStart"/>
      <w:r w:rsidRPr="00DD41BB">
        <w:rPr>
          <w:rStyle w:val="23"/>
          <w:sz w:val="24"/>
          <w:szCs w:val="24"/>
        </w:rPr>
        <w:t>corrugata</w:t>
      </w:r>
      <w:proofErr w:type="spellEnd"/>
      <w:r w:rsidRPr="002958FE">
        <w:rPr>
          <w:rStyle w:val="23"/>
          <w:sz w:val="24"/>
          <w:szCs w:val="24"/>
          <w:lang w:val="ru-RU"/>
        </w:rPr>
        <w:t xml:space="preserve">, Р. </w:t>
      </w:r>
      <w:proofErr w:type="spellStart"/>
      <w:r w:rsidRPr="00DD41BB">
        <w:rPr>
          <w:rStyle w:val="23"/>
          <w:sz w:val="24"/>
          <w:szCs w:val="24"/>
        </w:rPr>
        <w:t>putida</w:t>
      </w:r>
      <w:proofErr w:type="spellEnd"/>
      <w:r w:rsidRPr="00DD41BB">
        <w:rPr>
          <w:sz w:val="24"/>
          <w:szCs w:val="24"/>
        </w:rPr>
        <w:t>),</w:t>
      </w:r>
      <w:r>
        <w:rPr>
          <w:sz w:val="24"/>
          <w:szCs w:val="24"/>
        </w:rPr>
        <w:t xml:space="preserve"> </w:t>
      </w:r>
      <w:r w:rsidRPr="00DD41BB">
        <w:rPr>
          <w:sz w:val="24"/>
          <w:szCs w:val="24"/>
        </w:rPr>
        <w:t>а</w:t>
      </w:r>
      <w:r>
        <w:rPr>
          <w:sz w:val="24"/>
          <w:szCs w:val="24"/>
        </w:rPr>
        <w:t xml:space="preserve"> </w:t>
      </w:r>
      <w:r w:rsidRPr="00DD41BB">
        <w:rPr>
          <w:sz w:val="24"/>
          <w:szCs w:val="24"/>
        </w:rPr>
        <w:t>также</w:t>
      </w:r>
      <w:r>
        <w:rPr>
          <w:sz w:val="24"/>
          <w:szCs w:val="24"/>
        </w:rPr>
        <w:t xml:space="preserve"> </w:t>
      </w:r>
      <w:r w:rsidRPr="00DD41BB">
        <w:rPr>
          <w:sz w:val="24"/>
          <w:szCs w:val="24"/>
        </w:rPr>
        <w:t>некоторые</w:t>
      </w:r>
      <w:r>
        <w:rPr>
          <w:sz w:val="24"/>
          <w:szCs w:val="24"/>
        </w:rPr>
        <w:t xml:space="preserve"> </w:t>
      </w:r>
      <w:r w:rsidRPr="00DD41BB">
        <w:rPr>
          <w:sz w:val="24"/>
          <w:szCs w:val="24"/>
        </w:rPr>
        <w:t>виды</w:t>
      </w:r>
      <w:r>
        <w:rPr>
          <w:sz w:val="24"/>
          <w:szCs w:val="24"/>
        </w:rPr>
        <w:t xml:space="preserve"> </w:t>
      </w:r>
      <w:proofErr w:type="spellStart"/>
      <w:r w:rsidRPr="00DD41BB">
        <w:rPr>
          <w:rStyle w:val="23"/>
          <w:sz w:val="24"/>
          <w:szCs w:val="24"/>
        </w:rPr>
        <w:t>Serratia</w:t>
      </w:r>
      <w:proofErr w:type="spellEnd"/>
      <w:r>
        <w:rPr>
          <w:sz w:val="24"/>
          <w:szCs w:val="24"/>
        </w:rPr>
        <w:t xml:space="preserve"> </w:t>
      </w:r>
      <w:r w:rsidRPr="00DD41BB">
        <w:rPr>
          <w:sz w:val="24"/>
          <w:szCs w:val="24"/>
        </w:rPr>
        <w:t>(</w:t>
      </w:r>
      <w:r w:rsidRPr="00DD41BB">
        <w:rPr>
          <w:rStyle w:val="23"/>
          <w:sz w:val="24"/>
          <w:szCs w:val="24"/>
        </w:rPr>
        <w:t>S</w:t>
      </w:r>
      <w:r w:rsidRPr="002958FE">
        <w:rPr>
          <w:rStyle w:val="23"/>
          <w:sz w:val="24"/>
          <w:szCs w:val="24"/>
          <w:lang w:val="ru-RU"/>
        </w:rPr>
        <w:t xml:space="preserve">. </w:t>
      </w:r>
      <w:proofErr w:type="spellStart"/>
      <w:r w:rsidRPr="00DD41BB">
        <w:rPr>
          <w:rStyle w:val="23"/>
          <w:sz w:val="24"/>
          <w:szCs w:val="24"/>
        </w:rPr>
        <w:t>marcescens</w:t>
      </w:r>
      <w:proofErr w:type="spellEnd"/>
      <w:r w:rsidRPr="002958FE">
        <w:rPr>
          <w:rStyle w:val="23"/>
          <w:sz w:val="24"/>
          <w:szCs w:val="24"/>
          <w:lang w:val="ru-RU"/>
        </w:rPr>
        <w:t>)</w:t>
      </w:r>
      <w:r>
        <w:rPr>
          <w:sz w:val="24"/>
          <w:szCs w:val="24"/>
        </w:rPr>
        <w:t xml:space="preserve"> </w:t>
      </w:r>
      <w:r w:rsidRPr="00DD41BB">
        <w:rPr>
          <w:sz w:val="24"/>
          <w:szCs w:val="24"/>
        </w:rPr>
        <w:t>и</w:t>
      </w:r>
      <w:r>
        <w:rPr>
          <w:sz w:val="24"/>
          <w:szCs w:val="24"/>
        </w:rPr>
        <w:t xml:space="preserve"> </w:t>
      </w:r>
      <w:r w:rsidRPr="00DD41BB">
        <w:rPr>
          <w:rStyle w:val="23"/>
          <w:sz w:val="24"/>
          <w:szCs w:val="24"/>
        </w:rPr>
        <w:t>Bacillus</w:t>
      </w:r>
      <w:r w:rsidRPr="002958FE">
        <w:rPr>
          <w:rStyle w:val="23"/>
          <w:sz w:val="24"/>
          <w:szCs w:val="24"/>
          <w:lang w:val="ru-RU"/>
        </w:rPr>
        <w:t xml:space="preserve"> (В. </w:t>
      </w:r>
      <w:r w:rsidRPr="00DD41BB">
        <w:rPr>
          <w:rStyle w:val="23"/>
          <w:sz w:val="24"/>
          <w:szCs w:val="24"/>
        </w:rPr>
        <w:t>cereus</w:t>
      </w:r>
      <w:r w:rsidRPr="002958FE">
        <w:rPr>
          <w:rStyle w:val="23"/>
          <w:sz w:val="24"/>
          <w:szCs w:val="24"/>
          <w:lang w:val="ru-RU"/>
        </w:rPr>
        <w:t xml:space="preserve">, В. </w:t>
      </w:r>
      <w:proofErr w:type="spellStart"/>
      <w:r w:rsidRPr="00DD41BB">
        <w:rPr>
          <w:rStyle w:val="23"/>
          <w:sz w:val="24"/>
          <w:szCs w:val="24"/>
        </w:rPr>
        <w:t>subtilis</w:t>
      </w:r>
      <w:proofErr w:type="spellEnd"/>
      <w:r w:rsidRPr="002958FE">
        <w:rPr>
          <w:rStyle w:val="23"/>
          <w:sz w:val="24"/>
          <w:szCs w:val="24"/>
          <w:lang w:val="ru-RU"/>
        </w:rPr>
        <w:t xml:space="preserve">). </w:t>
      </w:r>
      <w:r w:rsidRPr="002958FE">
        <w:rPr>
          <w:rStyle w:val="23"/>
          <w:i w:val="0"/>
          <w:sz w:val="24"/>
          <w:szCs w:val="24"/>
          <w:lang w:val="ru-RU"/>
        </w:rPr>
        <w:t xml:space="preserve">Эти микроорганизмы </w:t>
      </w:r>
      <w:proofErr w:type="spellStart"/>
      <w:r w:rsidRPr="002958FE">
        <w:rPr>
          <w:rStyle w:val="23"/>
          <w:i w:val="0"/>
          <w:sz w:val="24"/>
          <w:szCs w:val="24"/>
          <w:lang w:val="ru-RU"/>
        </w:rPr>
        <w:t>обьединены</w:t>
      </w:r>
      <w:proofErr w:type="spellEnd"/>
      <w:r w:rsidRPr="002958FE">
        <w:rPr>
          <w:rStyle w:val="23"/>
          <w:i w:val="0"/>
          <w:sz w:val="24"/>
          <w:szCs w:val="24"/>
          <w:lang w:val="ru-RU"/>
        </w:rPr>
        <w:t xml:space="preserve"> в группу</w:t>
      </w:r>
      <w:r>
        <w:rPr>
          <w:sz w:val="24"/>
          <w:szCs w:val="24"/>
        </w:rPr>
        <w:t xml:space="preserve"> </w:t>
      </w:r>
      <w:r w:rsidRPr="004E46E1">
        <w:rPr>
          <w:i/>
          <w:sz w:val="24"/>
          <w:szCs w:val="24"/>
          <w:lang w:val="en-US"/>
        </w:rPr>
        <w:t>PGPR</w:t>
      </w:r>
      <w:r>
        <w:rPr>
          <w:sz w:val="24"/>
          <w:szCs w:val="24"/>
        </w:rPr>
        <w:t xml:space="preserve"> (</w:t>
      </w:r>
      <w:r w:rsidRPr="004E46E1">
        <w:rPr>
          <w:i/>
          <w:sz w:val="24"/>
          <w:szCs w:val="24"/>
          <w:lang w:val="en-US"/>
        </w:rPr>
        <w:t>Plant</w:t>
      </w:r>
      <w:r>
        <w:rPr>
          <w:i/>
          <w:sz w:val="24"/>
          <w:szCs w:val="24"/>
        </w:rPr>
        <w:t xml:space="preserve"> </w:t>
      </w:r>
      <w:r w:rsidRPr="004E46E1">
        <w:rPr>
          <w:i/>
          <w:sz w:val="24"/>
          <w:szCs w:val="24"/>
          <w:lang w:val="en-US"/>
        </w:rPr>
        <w:t>Growth</w:t>
      </w:r>
      <w:r>
        <w:rPr>
          <w:i/>
          <w:sz w:val="24"/>
          <w:szCs w:val="24"/>
        </w:rPr>
        <w:t xml:space="preserve"> </w:t>
      </w:r>
      <w:r w:rsidRPr="004E46E1">
        <w:rPr>
          <w:i/>
          <w:sz w:val="24"/>
          <w:szCs w:val="24"/>
          <w:lang w:val="en-US"/>
        </w:rPr>
        <w:t>Promoting</w:t>
      </w:r>
      <w:r>
        <w:rPr>
          <w:i/>
          <w:sz w:val="24"/>
          <w:szCs w:val="24"/>
        </w:rPr>
        <w:t xml:space="preserve"> </w:t>
      </w:r>
      <w:proofErr w:type="spellStart"/>
      <w:r w:rsidRPr="004E46E1">
        <w:rPr>
          <w:i/>
          <w:sz w:val="24"/>
          <w:szCs w:val="24"/>
          <w:lang w:val="en-US"/>
        </w:rPr>
        <w:t>Rhizobacteria</w:t>
      </w:r>
      <w:proofErr w:type="spellEnd"/>
      <w:r w:rsidRPr="004E46E1">
        <w:rPr>
          <w:sz w:val="24"/>
          <w:szCs w:val="24"/>
        </w:rPr>
        <w:t>)</w:t>
      </w:r>
      <w:r>
        <w:rPr>
          <w:sz w:val="24"/>
          <w:szCs w:val="24"/>
        </w:rPr>
        <w:t xml:space="preserve">. </w:t>
      </w:r>
      <w:r w:rsidRPr="00DD41BB">
        <w:rPr>
          <w:sz w:val="24"/>
          <w:szCs w:val="24"/>
        </w:rPr>
        <w:t>Они</w:t>
      </w:r>
      <w:r>
        <w:rPr>
          <w:sz w:val="24"/>
          <w:szCs w:val="24"/>
        </w:rPr>
        <w:t xml:space="preserve"> </w:t>
      </w:r>
      <w:r w:rsidRPr="00DD41BB">
        <w:rPr>
          <w:sz w:val="24"/>
          <w:szCs w:val="24"/>
        </w:rPr>
        <w:t>предотвращают</w:t>
      </w:r>
      <w:r>
        <w:rPr>
          <w:sz w:val="24"/>
          <w:szCs w:val="24"/>
        </w:rPr>
        <w:t xml:space="preserve"> </w:t>
      </w:r>
      <w:r w:rsidRPr="00DD41BB">
        <w:rPr>
          <w:sz w:val="24"/>
          <w:szCs w:val="24"/>
        </w:rPr>
        <w:t>инфицирование</w:t>
      </w:r>
      <w:r>
        <w:rPr>
          <w:sz w:val="24"/>
          <w:szCs w:val="24"/>
        </w:rPr>
        <w:t xml:space="preserve"> </w:t>
      </w:r>
      <w:r w:rsidRPr="00DD41BB">
        <w:rPr>
          <w:sz w:val="24"/>
          <w:szCs w:val="24"/>
        </w:rPr>
        <w:t>растений</w:t>
      </w:r>
      <w:r>
        <w:rPr>
          <w:sz w:val="24"/>
          <w:szCs w:val="24"/>
        </w:rPr>
        <w:t xml:space="preserve"> </w:t>
      </w:r>
      <w:r w:rsidRPr="00DD41BB">
        <w:rPr>
          <w:sz w:val="24"/>
          <w:szCs w:val="24"/>
        </w:rPr>
        <w:t>патогенными</w:t>
      </w:r>
      <w:r>
        <w:rPr>
          <w:sz w:val="24"/>
          <w:szCs w:val="24"/>
        </w:rPr>
        <w:t xml:space="preserve"> </w:t>
      </w:r>
      <w:r w:rsidRPr="00DD41BB">
        <w:rPr>
          <w:sz w:val="24"/>
          <w:szCs w:val="24"/>
        </w:rPr>
        <w:t>грибами</w:t>
      </w:r>
      <w:r>
        <w:rPr>
          <w:sz w:val="24"/>
          <w:szCs w:val="24"/>
        </w:rPr>
        <w:t xml:space="preserve"> </w:t>
      </w:r>
      <w:r w:rsidRPr="00DD41BB">
        <w:rPr>
          <w:sz w:val="24"/>
          <w:szCs w:val="24"/>
        </w:rPr>
        <w:t>(</w:t>
      </w:r>
      <w:proofErr w:type="spellStart"/>
      <w:r w:rsidRPr="00DD41BB">
        <w:rPr>
          <w:rStyle w:val="23"/>
          <w:sz w:val="24"/>
          <w:szCs w:val="24"/>
        </w:rPr>
        <w:t>Fusarium</w:t>
      </w:r>
      <w:proofErr w:type="spellEnd"/>
      <w:r w:rsidRPr="002958FE">
        <w:rPr>
          <w:rStyle w:val="23"/>
          <w:sz w:val="24"/>
          <w:szCs w:val="24"/>
          <w:lang w:val="ru-RU"/>
        </w:rPr>
        <w:t xml:space="preserve">, </w:t>
      </w:r>
      <w:proofErr w:type="spellStart"/>
      <w:r w:rsidRPr="00DD41BB">
        <w:rPr>
          <w:rStyle w:val="23"/>
          <w:sz w:val="24"/>
          <w:szCs w:val="24"/>
        </w:rPr>
        <w:t>Trichoderma</w:t>
      </w:r>
      <w:proofErr w:type="spellEnd"/>
      <w:r w:rsidRPr="002958FE">
        <w:rPr>
          <w:rStyle w:val="23"/>
          <w:sz w:val="24"/>
          <w:szCs w:val="24"/>
          <w:lang w:val="ru-RU"/>
        </w:rPr>
        <w:t xml:space="preserve">, </w:t>
      </w:r>
      <w:proofErr w:type="spellStart"/>
      <w:r w:rsidRPr="00DD41BB">
        <w:rPr>
          <w:rStyle w:val="23"/>
          <w:sz w:val="24"/>
          <w:szCs w:val="24"/>
        </w:rPr>
        <w:t>Verticillium</w:t>
      </w:r>
      <w:proofErr w:type="spellEnd"/>
      <w:r w:rsidRPr="00DD41BB">
        <w:rPr>
          <w:sz w:val="24"/>
          <w:szCs w:val="24"/>
        </w:rPr>
        <w:t>)</w:t>
      </w:r>
      <w:r>
        <w:rPr>
          <w:sz w:val="24"/>
          <w:szCs w:val="24"/>
        </w:rPr>
        <w:t xml:space="preserve"> </w:t>
      </w:r>
      <w:r w:rsidRPr="00DD41BB">
        <w:rPr>
          <w:sz w:val="24"/>
          <w:szCs w:val="24"/>
        </w:rPr>
        <w:t>с</w:t>
      </w:r>
      <w:r>
        <w:rPr>
          <w:sz w:val="24"/>
          <w:szCs w:val="24"/>
        </w:rPr>
        <w:t xml:space="preserve"> </w:t>
      </w:r>
      <w:r w:rsidRPr="00DD41BB">
        <w:rPr>
          <w:sz w:val="24"/>
          <w:szCs w:val="24"/>
        </w:rPr>
        <w:t>использованием</w:t>
      </w:r>
      <w:r>
        <w:rPr>
          <w:sz w:val="24"/>
          <w:szCs w:val="24"/>
        </w:rPr>
        <w:t xml:space="preserve"> </w:t>
      </w:r>
      <w:r w:rsidRPr="00DD41BB">
        <w:rPr>
          <w:sz w:val="24"/>
          <w:szCs w:val="24"/>
        </w:rPr>
        <w:t>разнообразных</w:t>
      </w:r>
      <w:r>
        <w:rPr>
          <w:sz w:val="24"/>
          <w:szCs w:val="24"/>
        </w:rPr>
        <w:t xml:space="preserve"> </w:t>
      </w:r>
      <w:r w:rsidRPr="000373CA">
        <w:rPr>
          <w:sz w:val="24"/>
          <w:szCs w:val="24"/>
        </w:rPr>
        <w:t>механиз</w:t>
      </w:r>
      <w:r w:rsidRPr="000373CA">
        <w:rPr>
          <w:sz w:val="24"/>
          <w:szCs w:val="24"/>
        </w:rPr>
        <w:softHyphen/>
        <w:t xml:space="preserve">мов </w:t>
      </w:r>
      <w:r>
        <w:rPr>
          <w:color w:val="FF0000"/>
          <w:sz w:val="24"/>
          <w:szCs w:val="24"/>
        </w:rPr>
        <w:t>[14</w:t>
      </w:r>
      <w:r w:rsidRPr="00666A27">
        <w:rPr>
          <w:color w:val="FF0000"/>
          <w:sz w:val="24"/>
          <w:szCs w:val="24"/>
        </w:rPr>
        <w:t>4</w:t>
      </w:r>
      <w:r w:rsidRPr="000373CA">
        <w:rPr>
          <w:color w:val="FF0000"/>
          <w:sz w:val="24"/>
          <w:szCs w:val="24"/>
        </w:rPr>
        <w:t>]</w:t>
      </w:r>
      <w:r w:rsidRPr="000373CA">
        <w:rPr>
          <w:sz w:val="24"/>
          <w:szCs w:val="24"/>
        </w:rPr>
        <w:t>.</w:t>
      </w:r>
    </w:p>
    <w:p w:rsidR="002958FE" w:rsidRPr="000373CA" w:rsidRDefault="002958FE" w:rsidP="002958FE">
      <w:pPr>
        <w:pStyle w:val="22"/>
        <w:shd w:val="clear" w:color="auto" w:fill="auto"/>
        <w:spacing w:after="0" w:line="276" w:lineRule="auto"/>
        <w:ind w:firstLine="709"/>
        <w:rPr>
          <w:sz w:val="24"/>
          <w:szCs w:val="24"/>
        </w:rPr>
      </w:pPr>
      <w:r w:rsidRPr="000373CA">
        <w:rPr>
          <w:sz w:val="24"/>
          <w:szCs w:val="24"/>
        </w:rPr>
        <w:t xml:space="preserve">Одним из таких способов является метод ингибирования роста фитопатогенных микроорганизмов бактериальными антибиотиками. В частности, многие штаммы </w:t>
      </w:r>
      <w:r w:rsidRPr="000373CA">
        <w:rPr>
          <w:rStyle w:val="23"/>
          <w:sz w:val="24"/>
          <w:szCs w:val="24"/>
        </w:rPr>
        <w:t>Pseudomonas</w:t>
      </w:r>
      <w:r w:rsidRPr="000373CA">
        <w:rPr>
          <w:sz w:val="24"/>
          <w:szCs w:val="24"/>
        </w:rPr>
        <w:t xml:space="preserve"> продуцируют </w:t>
      </w:r>
      <w:proofErr w:type="spellStart"/>
      <w:r w:rsidRPr="000373CA">
        <w:rPr>
          <w:sz w:val="24"/>
          <w:szCs w:val="24"/>
        </w:rPr>
        <w:t>феназины</w:t>
      </w:r>
      <w:proofErr w:type="spellEnd"/>
      <w:r w:rsidRPr="000373CA">
        <w:rPr>
          <w:sz w:val="24"/>
          <w:szCs w:val="24"/>
        </w:rPr>
        <w:t>, на</w:t>
      </w:r>
      <w:r w:rsidRPr="000373CA">
        <w:rPr>
          <w:sz w:val="24"/>
          <w:szCs w:val="24"/>
        </w:rPr>
        <w:softHyphen/>
        <w:t>пример, феназин-1-карбоксимид (</w:t>
      </w:r>
      <w:r w:rsidRPr="000373CA">
        <w:rPr>
          <w:sz w:val="24"/>
          <w:szCs w:val="24"/>
          <w:lang w:val="en-US"/>
        </w:rPr>
        <w:t>PCN</w:t>
      </w:r>
      <w:r w:rsidRPr="000373CA">
        <w:rPr>
          <w:sz w:val="24"/>
          <w:szCs w:val="24"/>
        </w:rPr>
        <w:t xml:space="preserve">)  </w:t>
      </w:r>
      <w:proofErr w:type="gramStart"/>
      <w:r w:rsidRPr="000373CA">
        <w:rPr>
          <w:sz w:val="24"/>
          <w:szCs w:val="24"/>
        </w:rPr>
        <w:t>активный</w:t>
      </w:r>
      <w:proofErr w:type="gramEnd"/>
      <w:r w:rsidRPr="000373CA">
        <w:rPr>
          <w:sz w:val="24"/>
          <w:szCs w:val="24"/>
        </w:rPr>
        <w:t xml:space="preserve"> против </w:t>
      </w:r>
      <w:proofErr w:type="spellStart"/>
      <w:r w:rsidRPr="000373CA">
        <w:rPr>
          <w:rStyle w:val="23"/>
          <w:sz w:val="24"/>
          <w:szCs w:val="24"/>
        </w:rPr>
        <w:t>Fusarium</w:t>
      </w:r>
      <w:proofErr w:type="spellEnd"/>
      <w:r w:rsidRPr="002958FE">
        <w:rPr>
          <w:rStyle w:val="23"/>
          <w:sz w:val="24"/>
          <w:szCs w:val="24"/>
          <w:lang w:val="ru-RU"/>
        </w:rPr>
        <w:t xml:space="preserve"> </w:t>
      </w:r>
      <w:proofErr w:type="spellStart"/>
      <w:r w:rsidRPr="000373CA">
        <w:rPr>
          <w:rStyle w:val="23"/>
          <w:sz w:val="24"/>
          <w:szCs w:val="24"/>
        </w:rPr>
        <w:t>oxysporum</w:t>
      </w:r>
      <w:proofErr w:type="spellEnd"/>
      <w:r w:rsidRPr="002958FE">
        <w:rPr>
          <w:rStyle w:val="23"/>
          <w:sz w:val="24"/>
          <w:szCs w:val="24"/>
          <w:lang w:val="ru-RU"/>
        </w:rPr>
        <w:t xml:space="preserve"> </w:t>
      </w:r>
      <w:r w:rsidRPr="000373CA">
        <w:rPr>
          <w:color w:val="FF0000"/>
          <w:sz w:val="24"/>
          <w:szCs w:val="24"/>
        </w:rPr>
        <w:t>[145]</w:t>
      </w:r>
      <w:r w:rsidRPr="000373CA">
        <w:rPr>
          <w:sz w:val="24"/>
          <w:szCs w:val="24"/>
        </w:rPr>
        <w:t xml:space="preserve">. Бактериальные мутации, приводящие к фенотипу </w:t>
      </w:r>
      <w:r w:rsidRPr="000373CA">
        <w:rPr>
          <w:sz w:val="24"/>
          <w:szCs w:val="24"/>
          <w:lang w:val="en-US"/>
        </w:rPr>
        <w:t>PCN</w:t>
      </w:r>
      <w:r w:rsidRPr="000373CA">
        <w:rPr>
          <w:sz w:val="24"/>
          <w:szCs w:val="24"/>
          <w:vertAlign w:val="superscript"/>
        </w:rPr>
        <w:t>-</w:t>
      </w:r>
      <w:r w:rsidRPr="000373CA">
        <w:rPr>
          <w:sz w:val="24"/>
          <w:szCs w:val="24"/>
        </w:rPr>
        <w:t xml:space="preserve"> (не </w:t>
      </w:r>
      <w:proofErr w:type="gramStart"/>
      <w:r w:rsidRPr="000373CA">
        <w:rPr>
          <w:sz w:val="24"/>
          <w:szCs w:val="24"/>
        </w:rPr>
        <w:t>обладающим</w:t>
      </w:r>
      <w:proofErr w:type="gramEnd"/>
      <w:r w:rsidRPr="000373CA">
        <w:rPr>
          <w:sz w:val="24"/>
          <w:szCs w:val="24"/>
        </w:rPr>
        <w:t xml:space="preserve"> </w:t>
      </w:r>
      <w:proofErr w:type="spellStart"/>
      <w:r w:rsidRPr="000373CA">
        <w:rPr>
          <w:sz w:val="24"/>
          <w:szCs w:val="24"/>
        </w:rPr>
        <w:t>феназином</w:t>
      </w:r>
      <w:proofErr w:type="spellEnd"/>
      <w:r w:rsidRPr="000373CA">
        <w:rPr>
          <w:sz w:val="24"/>
          <w:szCs w:val="24"/>
        </w:rPr>
        <w:t xml:space="preserve">), вызывают утрату </w:t>
      </w:r>
      <w:proofErr w:type="spellStart"/>
      <w:r w:rsidRPr="000373CA">
        <w:rPr>
          <w:sz w:val="24"/>
          <w:szCs w:val="24"/>
        </w:rPr>
        <w:t>биоконтрольной</w:t>
      </w:r>
      <w:proofErr w:type="spellEnd"/>
      <w:r w:rsidRPr="000373CA">
        <w:rPr>
          <w:sz w:val="24"/>
          <w:szCs w:val="24"/>
        </w:rPr>
        <w:t xml:space="preserve"> функции. Транскрипция генов синтеза </w:t>
      </w:r>
      <w:r w:rsidRPr="000373CA">
        <w:rPr>
          <w:sz w:val="24"/>
          <w:szCs w:val="24"/>
          <w:lang w:val="en-US"/>
        </w:rPr>
        <w:t>PCN</w:t>
      </w:r>
      <w:r w:rsidRPr="000373CA">
        <w:rPr>
          <w:sz w:val="24"/>
          <w:szCs w:val="24"/>
        </w:rPr>
        <w:t xml:space="preserve"> активируется в ризосфере хозяина  при воздействии корневых экссудатов. Синтез этих антибиотиков может сопровождаться выделением летучих </w:t>
      </w:r>
      <w:proofErr w:type="spellStart"/>
      <w:r w:rsidRPr="000373CA">
        <w:rPr>
          <w:sz w:val="24"/>
          <w:szCs w:val="24"/>
        </w:rPr>
        <w:t>антифунгальных</w:t>
      </w:r>
      <w:proofErr w:type="spellEnd"/>
      <w:r w:rsidRPr="000373CA">
        <w:rPr>
          <w:sz w:val="24"/>
          <w:szCs w:val="24"/>
        </w:rPr>
        <w:t xml:space="preserve"> метаболитов, например цианидов, участие которых в </w:t>
      </w:r>
      <w:proofErr w:type="spellStart"/>
      <w:r w:rsidRPr="000373CA">
        <w:rPr>
          <w:sz w:val="24"/>
          <w:szCs w:val="24"/>
        </w:rPr>
        <w:t>биоконтроле</w:t>
      </w:r>
      <w:proofErr w:type="spellEnd"/>
      <w:r w:rsidRPr="000373CA">
        <w:rPr>
          <w:sz w:val="24"/>
          <w:szCs w:val="24"/>
        </w:rPr>
        <w:t xml:space="preserve"> </w:t>
      </w:r>
      <w:proofErr w:type="spellStart"/>
      <w:r w:rsidRPr="000373CA">
        <w:rPr>
          <w:sz w:val="24"/>
          <w:szCs w:val="24"/>
        </w:rPr>
        <w:t>фитопатогенов</w:t>
      </w:r>
      <w:proofErr w:type="spellEnd"/>
      <w:r w:rsidRPr="000373CA">
        <w:rPr>
          <w:sz w:val="24"/>
          <w:szCs w:val="24"/>
        </w:rPr>
        <w:t xml:space="preserve"> было показано в опытах с совместным культивированием </w:t>
      </w:r>
      <w:r w:rsidRPr="000373CA">
        <w:rPr>
          <w:i/>
          <w:sz w:val="24"/>
          <w:szCs w:val="24"/>
          <w:lang w:val="en-US"/>
        </w:rPr>
        <w:t>PGPR</w:t>
      </w:r>
      <w:r w:rsidRPr="000373CA">
        <w:rPr>
          <w:sz w:val="24"/>
          <w:szCs w:val="24"/>
        </w:rPr>
        <w:t xml:space="preserve"> и </w:t>
      </w:r>
      <w:proofErr w:type="spellStart"/>
      <w:r w:rsidRPr="000373CA">
        <w:rPr>
          <w:rStyle w:val="23"/>
          <w:sz w:val="24"/>
          <w:szCs w:val="24"/>
        </w:rPr>
        <w:t>Fusarium</w:t>
      </w:r>
      <w:proofErr w:type="spellEnd"/>
      <w:r w:rsidRPr="000373CA">
        <w:rPr>
          <w:sz w:val="24"/>
          <w:szCs w:val="24"/>
        </w:rPr>
        <w:t xml:space="preserve"> </w:t>
      </w:r>
      <w:r w:rsidRPr="000373CA">
        <w:rPr>
          <w:color w:val="FF0000"/>
          <w:sz w:val="24"/>
          <w:szCs w:val="24"/>
        </w:rPr>
        <w:t>[146]</w:t>
      </w:r>
      <w:r w:rsidRPr="000373CA">
        <w:rPr>
          <w:sz w:val="24"/>
          <w:szCs w:val="24"/>
        </w:rPr>
        <w:t>.</w:t>
      </w:r>
    </w:p>
    <w:p w:rsidR="002958FE" w:rsidRPr="000373CA" w:rsidRDefault="002958FE" w:rsidP="002958FE">
      <w:pPr>
        <w:pStyle w:val="22"/>
        <w:shd w:val="clear" w:color="auto" w:fill="auto"/>
        <w:spacing w:after="0" w:line="276" w:lineRule="auto"/>
        <w:ind w:firstLine="709"/>
        <w:rPr>
          <w:sz w:val="24"/>
          <w:szCs w:val="24"/>
        </w:rPr>
      </w:pPr>
      <w:r w:rsidRPr="000373CA">
        <w:rPr>
          <w:sz w:val="24"/>
          <w:szCs w:val="24"/>
        </w:rPr>
        <w:t xml:space="preserve">Второй способ подавления </w:t>
      </w:r>
      <w:r w:rsidRPr="000373CA">
        <w:rPr>
          <w:i/>
          <w:sz w:val="24"/>
          <w:szCs w:val="24"/>
          <w:lang w:val="en-US"/>
        </w:rPr>
        <w:t>PGPR</w:t>
      </w:r>
      <w:r w:rsidRPr="000373CA">
        <w:rPr>
          <w:sz w:val="24"/>
          <w:szCs w:val="24"/>
        </w:rPr>
        <w:t xml:space="preserve">-бактериями </w:t>
      </w:r>
      <w:proofErr w:type="spellStart"/>
      <w:r w:rsidRPr="000373CA">
        <w:rPr>
          <w:sz w:val="24"/>
          <w:szCs w:val="24"/>
        </w:rPr>
        <w:t>фитопатогенов</w:t>
      </w:r>
      <w:proofErr w:type="spellEnd"/>
      <w:r w:rsidRPr="000373CA">
        <w:rPr>
          <w:sz w:val="24"/>
          <w:szCs w:val="24"/>
        </w:rPr>
        <w:t xml:space="preserve"> заключается в конкуренции за источники питания. Эффективными орудиями этой конкуренции являются бактериальные </w:t>
      </w:r>
      <w:proofErr w:type="spellStart"/>
      <w:r w:rsidRPr="000373CA">
        <w:rPr>
          <w:sz w:val="24"/>
          <w:szCs w:val="24"/>
        </w:rPr>
        <w:t>сидерофоры</w:t>
      </w:r>
      <w:proofErr w:type="spellEnd"/>
      <w:r w:rsidRPr="000373CA">
        <w:rPr>
          <w:sz w:val="24"/>
          <w:szCs w:val="24"/>
        </w:rPr>
        <w:t xml:space="preserve">, которые обладают гораздо более высоким сродством к ионам железа, чем </w:t>
      </w:r>
      <w:proofErr w:type="spellStart"/>
      <w:r w:rsidRPr="000373CA">
        <w:rPr>
          <w:sz w:val="24"/>
          <w:szCs w:val="24"/>
        </w:rPr>
        <w:t>сидерофоры</w:t>
      </w:r>
      <w:proofErr w:type="spellEnd"/>
      <w:r w:rsidRPr="000373CA">
        <w:rPr>
          <w:sz w:val="24"/>
          <w:szCs w:val="24"/>
        </w:rPr>
        <w:t xml:space="preserve"> грибов. Важность бактериальных </w:t>
      </w:r>
      <w:proofErr w:type="spellStart"/>
      <w:r w:rsidRPr="000373CA">
        <w:rPr>
          <w:sz w:val="24"/>
          <w:szCs w:val="24"/>
        </w:rPr>
        <w:t>сидерофоров</w:t>
      </w:r>
      <w:proofErr w:type="spellEnd"/>
      <w:r w:rsidRPr="000373CA">
        <w:rPr>
          <w:sz w:val="24"/>
          <w:szCs w:val="24"/>
        </w:rPr>
        <w:t xml:space="preserve"> в </w:t>
      </w:r>
      <w:proofErr w:type="spellStart"/>
      <w:r w:rsidRPr="000373CA">
        <w:rPr>
          <w:sz w:val="24"/>
          <w:szCs w:val="24"/>
        </w:rPr>
        <w:t>биоконтроле</w:t>
      </w:r>
      <w:proofErr w:type="spellEnd"/>
      <w:r w:rsidRPr="000373CA">
        <w:rPr>
          <w:sz w:val="24"/>
          <w:szCs w:val="24"/>
        </w:rPr>
        <w:t xml:space="preserve"> патогенов была доказана с использованием генетически модифицированных штаммов </w:t>
      </w:r>
      <w:r w:rsidRPr="000373CA">
        <w:rPr>
          <w:i/>
          <w:sz w:val="24"/>
          <w:szCs w:val="24"/>
          <w:lang w:val="en-US"/>
        </w:rPr>
        <w:t>PGPR</w:t>
      </w:r>
      <w:r w:rsidRPr="000373CA">
        <w:rPr>
          <w:sz w:val="24"/>
          <w:szCs w:val="24"/>
        </w:rPr>
        <w:t xml:space="preserve"> с повышенной или утраченной способностью к синтезу этих соединений </w:t>
      </w:r>
      <w:r w:rsidRPr="000373CA">
        <w:rPr>
          <w:color w:val="FF0000"/>
          <w:sz w:val="24"/>
          <w:szCs w:val="24"/>
        </w:rPr>
        <w:t>[147]</w:t>
      </w:r>
      <w:r w:rsidRPr="000373CA">
        <w:rPr>
          <w:sz w:val="24"/>
          <w:szCs w:val="24"/>
        </w:rPr>
        <w:t>.</w:t>
      </w:r>
    </w:p>
    <w:p w:rsidR="002958FE" w:rsidRPr="00DD41BB" w:rsidRDefault="002958FE" w:rsidP="002958FE">
      <w:pPr>
        <w:pStyle w:val="22"/>
        <w:shd w:val="clear" w:color="auto" w:fill="auto"/>
        <w:spacing w:after="0" w:line="276" w:lineRule="auto"/>
        <w:ind w:firstLine="709"/>
        <w:rPr>
          <w:sz w:val="24"/>
          <w:szCs w:val="24"/>
        </w:rPr>
      </w:pPr>
      <w:r w:rsidRPr="00DD41BB">
        <w:rPr>
          <w:sz w:val="24"/>
          <w:szCs w:val="24"/>
        </w:rPr>
        <w:t>Конкурентное</w:t>
      </w:r>
      <w:r>
        <w:rPr>
          <w:sz w:val="24"/>
          <w:szCs w:val="24"/>
        </w:rPr>
        <w:t xml:space="preserve"> </w:t>
      </w:r>
      <w:r w:rsidRPr="00DD41BB">
        <w:rPr>
          <w:sz w:val="24"/>
          <w:szCs w:val="24"/>
        </w:rPr>
        <w:t>исключение</w:t>
      </w:r>
      <w:r>
        <w:rPr>
          <w:sz w:val="24"/>
          <w:szCs w:val="24"/>
        </w:rPr>
        <w:t xml:space="preserve"> </w:t>
      </w:r>
      <w:proofErr w:type="spellStart"/>
      <w:r w:rsidRPr="00DD41BB">
        <w:rPr>
          <w:sz w:val="24"/>
          <w:szCs w:val="24"/>
        </w:rPr>
        <w:t>фитопатогенов</w:t>
      </w:r>
      <w:proofErr w:type="spellEnd"/>
      <w:r>
        <w:rPr>
          <w:sz w:val="24"/>
          <w:szCs w:val="24"/>
        </w:rPr>
        <w:t xml:space="preserve"> </w:t>
      </w:r>
      <w:r w:rsidRPr="00DD41BB">
        <w:rPr>
          <w:sz w:val="24"/>
          <w:szCs w:val="24"/>
        </w:rPr>
        <w:t>наиболее</w:t>
      </w:r>
      <w:r>
        <w:rPr>
          <w:sz w:val="24"/>
          <w:szCs w:val="24"/>
        </w:rPr>
        <w:t xml:space="preserve"> </w:t>
      </w:r>
      <w:r w:rsidRPr="00DD41BB">
        <w:rPr>
          <w:sz w:val="24"/>
          <w:szCs w:val="24"/>
        </w:rPr>
        <w:t>успешно</w:t>
      </w:r>
      <w:r>
        <w:rPr>
          <w:sz w:val="24"/>
          <w:szCs w:val="24"/>
        </w:rPr>
        <w:t xml:space="preserve"> </w:t>
      </w:r>
      <w:r w:rsidRPr="00DD41BB">
        <w:rPr>
          <w:sz w:val="24"/>
          <w:szCs w:val="24"/>
        </w:rPr>
        <w:t>происходит</w:t>
      </w:r>
      <w:r>
        <w:rPr>
          <w:sz w:val="24"/>
          <w:szCs w:val="24"/>
        </w:rPr>
        <w:t xml:space="preserve"> </w:t>
      </w:r>
      <w:r w:rsidRPr="00DD41BB">
        <w:rPr>
          <w:sz w:val="24"/>
          <w:szCs w:val="24"/>
        </w:rPr>
        <w:t>тогда,</w:t>
      </w:r>
      <w:r>
        <w:rPr>
          <w:sz w:val="24"/>
          <w:szCs w:val="24"/>
        </w:rPr>
        <w:t xml:space="preserve"> </w:t>
      </w:r>
      <w:r w:rsidRPr="00DD41BB">
        <w:rPr>
          <w:sz w:val="24"/>
          <w:szCs w:val="24"/>
        </w:rPr>
        <w:t>когда</w:t>
      </w:r>
      <w:r>
        <w:rPr>
          <w:sz w:val="24"/>
          <w:szCs w:val="24"/>
        </w:rPr>
        <w:t xml:space="preserve"> </w:t>
      </w:r>
      <w:r w:rsidRPr="00DD41BB">
        <w:rPr>
          <w:sz w:val="24"/>
          <w:szCs w:val="24"/>
        </w:rPr>
        <w:t>бактерии</w:t>
      </w:r>
      <w:r>
        <w:rPr>
          <w:sz w:val="24"/>
          <w:szCs w:val="24"/>
        </w:rPr>
        <w:t xml:space="preserve"> </w:t>
      </w:r>
      <w:r w:rsidRPr="00DD41BB">
        <w:rPr>
          <w:sz w:val="24"/>
          <w:szCs w:val="24"/>
        </w:rPr>
        <w:t>проявляют</w:t>
      </w:r>
      <w:r>
        <w:rPr>
          <w:sz w:val="24"/>
          <w:szCs w:val="24"/>
        </w:rPr>
        <w:t xml:space="preserve"> </w:t>
      </w:r>
      <w:r w:rsidRPr="00DD41BB">
        <w:rPr>
          <w:sz w:val="24"/>
          <w:szCs w:val="24"/>
        </w:rPr>
        <w:t>высокую</w:t>
      </w:r>
      <w:r>
        <w:rPr>
          <w:sz w:val="24"/>
          <w:szCs w:val="24"/>
        </w:rPr>
        <w:t xml:space="preserve"> </w:t>
      </w:r>
      <w:r w:rsidRPr="00DD41BB">
        <w:rPr>
          <w:sz w:val="24"/>
          <w:szCs w:val="24"/>
        </w:rPr>
        <w:t>активность</w:t>
      </w:r>
      <w:r>
        <w:rPr>
          <w:sz w:val="24"/>
          <w:szCs w:val="24"/>
        </w:rPr>
        <w:t xml:space="preserve"> </w:t>
      </w:r>
      <w:r w:rsidRPr="00DD41BB">
        <w:rPr>
          <w:sz w:val="24"/>
          <w:szCs w:val="24"/>
        </w:rPr>
        <w:t>колонизации</w:t>
      </w:r>
      <w:r>
        <w:rPr>
          <w:sz w:val="24"/>
          <w:szCs w:val="24"/>
        </w:rPr>
        <w:t xml:space="preserve"> </w:t>
      </w:r>
      <w:r w:rsidRPr="00DD41BB">
        <w:rPr>
          <w:sz w:val="24"/>
          <w:szCs w:val="24"/>
        </w:rPr>
        <w:t>поверхности</w:t>
      </w:r>
      <w:r>
        <w:rPr>
          <w:sz w:val="24"/>
          <w:szCs w:val="24"/>
        </w:rPr>
        <w:t xml:space="preserve"> </w:t>
      </w:r>
      <w:r w:rsidRPr="00DD41BB">
        <w:rPr>
          <w:sz w:val="24"/>
          <w:szCs w:val="24"/>
        </w:rPr>
        <w:t>корней,</w:t>
      </w:r>
      <w:r>
        <w:rPr>
          <w:sz w:val="24"/>
          <w:szCs w:val="24"/>
        </w:rPr>
        <w:t xml:space="preserve"> </w:t>
      </w:r>
      <w:r w:rsidRPr="00DD41BB">
        <w:rPr>
          <w:sz w:val="24"/>
          <w:szCs w:val="24"/>
        </w:rPr>
        <w:t>но</w:t>
      </w:r>
      <w:r>
        <w:rPr>
          <w:sz w:val="24"/>
          <w:szCs w:val="24"/>
        </w:rPr>
        <w:t xml:space="preserve"> </w:t>
      </w:r>
      <w:r w:rsidRPr="00DD41BB">
        <w:rPr>
          <w:sz w:val="24"/>
          <w:szCs w:val="24"/>
        </w:rPr>
        <w:t>не</w:t>
      </w:r>
      <w:r>
        <w:rPr>
          <w:sz w:val="24"/>
          <w:szCs w:val="24"/>
        </w:rPr>
        <w:t xml:space="preserve"> </w:t>
      </w:r>
      <w:r w:rsidRPr="00DD41BB">
        <w:rPr>
          <w:sz w:val="24"/>
          <w:szCs w:val="24"/>
        </w:rPr>
        <w:t>колонизируют</w:t>
      </w:r>
      <w:r>
        <w:rPr>
          <w:sz w:val="24"/>
          <w:szCs w:val="24"/>
        </w:rPr>
        <w:t xml:space="preserve"> </w:t>
      </w:r>
      <w:r w:rsidRPr="00DD41BB">
        <w:rPr>
          <w:sz w:val="24"/>
          <w:szCs w:val="24"/>
        </w:rPr>
        <w:t>их</w:t>
      </w:r>
      <w:r>
        <w:rPr>
          <w:sz w:val="24"/>
          <w:szCs w:val="24"/>
        </w:rPr>
        <w:t xml:space="preserve"> </w:t>
      </w:r>
      <w:r w:rsidRPr="00DD41BB">
        <w:rPr>
          <w:sz w:val="24"/>
          <w:szCs w:val="24"/>
        </w:rPr>
        <w:t>внутренние</w:t>
      </w:r>
      <w:r>
        <w:rPr>
          <w:sz w:val="24"/>
          <w:szCs w:val="24"/>
        </w:rPr>
        <w:t xml:space="preserve"> </w:t>
      </w:r>
      <w:r w:rsidRPr="00DD41BB">
        <w:rPr>
          <w:sz w:val="24"/>
          <w:szCs w:val="24"/>
        </w:rPr>
        <w:t>ткани,</w:t>
      </w:r>
      <w:r>
        <w:rPr>
          <w:sz w:val="24"/>
          <w:szCs w:val="24"/>
        </w:rPr>
        <w:t xml:space="preserve"> </w:t>
      </w:r>
      <w:r w:rsidRPr="00DD41BB">
        <w:rPr>
          <w:sz w:val="24"/>
          <w:szCs w:val="24"/>
        </w:rPr>
        <w:t>лишь</w:t>
      </w:r>
      <w:r>
        <w:rPr>
          <w:sz w:val="24"/>
          <w:szCs w:val="24"/>
        </w:rPr>
        <w:t xml:space="preserve"> </w:t>
      </w:r>
      <w:r w:rsidRPr="00DD41BB">
        <w:rPr>
          <w:sz w:val="24"/>
          <w:szCs w:val="24"/>
        </w:rPr>
        <w:t>в</w:t>
      </w:r>
      <w:r>
        <w:rPr>
          <w:sz w:val="24"/>
          <w:szCs w:val="24"/>
        </w:rPr>
        <w:t xml:space="preserve"> </w:t>
      </w:r>
      <w:r w:rsidRPr="00DD41BB">
        <w:rPr>
          <w:sz w:val="24"/>
          <w:szCs w:val="24"/>
        </w:rPr>
        <w:t>небольших</w:t>
      </w:r>
      <w:r>
        <w:rPr>
          <w:sz w:val="24"/>
          <w:szCs w:val="24"/>
        </w:rPr>
        <w:t xml:space="preserve"> </w:t>
      </w:r>
      <w:r w:rsidRPr="00DD41BB">
        <w:rPr>
          <w:sz w:val="24"/>
          <w:szCs w:val="24"/>
        </w:rPr>
        <w:t>количествах</w:t>
      </w:r>
      <w:r>
        <w:rPr>
          <w:sz w:val="24"/>
          <w:szCs w:val="24"/>
        </w:rPr>
        <w:t xml:space="preserve"> </w:t>
      </w:r>
      <w:r w:rsidRPr="00DD41BB">
        <w:rPr>
          <w:sz w:val="24"/>
          <w:szCs w:val="24"/>
        </w:rPr>
        <w:t>проникая</w:t>
      </w:r>
      <w:r>
        <w:rPr>
          <w:sz w:val="24"/>
          <w:szCs w:val="24"/>
        </w:rPr>
        <w:t xml:space="preserve"> </w:t>
      </w:r>
      <w:r w:rsidRPr="00DD41BB">
        <w:rPr>
          <w:sz w:val="24"/>
          <w:szCs w:val="24"/>
        </w:rPr>
        <w:t>в</w:t>
      </w:r>
      <w:r>
        <w:rPr>
          <w:sz w:val="24"/>
          <w:szCs w:val="24"/>
        </w:rPr>
        <w:t xml:space="preserve"> </w:t>
      </w:r>
      <w:r w:rsidRPr="00DD41BB">
        <w:rPr>
          <w:sz w:val="24"/>
          <w:szCs w:val="24"/>
        </w:rPr>
        <w:t>н</w:t>
      </w:r>
      <w:r>
        <w:rPr>
          <w:sz w:val="24"/>
          <w:szCs w:val="24"/>
        </w:rPr>
        <w:t xml:space="preserve">аружные слои </w:t>
      </w:r>
      <w:proofErr w:type="gramStart"/>
      <w:r>
        <w:rPr>
          <w:sz w:val="24"/>
          <w:szCs w:val="24"/>
        </w:rPr>
        <w:t>корневого</w:t>
      </w:r>
      <w:proofErr w:type="gramEnd"/>
      <w:r>
        <w:rPr>
          <w:sz w:val="24"/>
          <w:szCs w:val="24"/>
        </w:rPr>
        <w:t xml:space="preserve"> </w:t>
      </w:r>
      <w:proofErr w:type="spellStart"/>
      <w:r>
        <w:rPr>
          <w:sz w:val="24"/>
          <w:szCs w:val="24"/>
        </w:rPr>
        <w:t>кортекса</w:t>
      </w:r>
      <w:proofErr w:type="spellEnd"/>
      <w:r w:rsidRPr="00FB27D8">
        <w:rPr>
          <w:sz w:val="24"/>
          <w:szCs w:val="24"/>
        </w:rPr>
        <w:t>.</w:t>
      </w:r>
      <w:r>
        <w:rPr>
          <w:sz w:val="24"/>
          <w:szCs w:val="24"/>
        </w:rPr>
        <w:t xml:space="preserve"> </w:t>
      </w:r>
      <w:r w:rsidRPr="00DD41BB">
        <w:rPr>
          <w:sz w:val="24"/>
          <w:szCs w:val="24"/>
        </w:rPr>
        <w:t>Основными</w:t>
      </w:r>
      <w:r>
        <w:rPr>
          <w:sz w:val="24"/>
          <w:szCs w:val="24"/>
        </w:rPr>
        <w:t xml:space="preserve"> </w:t>
      </w:r>
      <w:r w:rsidRPr="00DD41BB">
        <w:rPr>
          <w:sz w:val="24"/>
          <w:szCs w:val="24"/>
        </w:rPr>
        <w:t>экологическими</w:t>
      </w:r>
      <w:r>
        <w:rPr>
          <w:sz w:val="24"/>
          <w:szCs w:val="24"/>
        </w:rPr>
        <w:t xml:space="preserve"> </w:t>
      </w:r>
      <w:r w:rsidRPr="00DD41BB">
        <w:rPr>
          <w:sz w:val="24"/>
          <w:szCs w:val="24"/>
        </w:rPr>
        <w:t>нишами,</w:t>
      </w:r>
      <w:r>
        <w:rPr>
          <w:sz w:val="24"/>
          <w:szCs w:val="24"/>
        </w:rPr>
        <w:t xml:space="preserve"> </w:t>
      </w:r>
      <w:r w:rsidRPr="00DD41BB">
        <w:rPr>
          <w:sz w:val="24"/>
          <w:szCs w:val="24"/>
        </w:rPr>
        <w:t>которые</w:t>
      </w:r>
      <w:r>
        <w:rPr>
          <w:sz w:val="24"/>
          <w:szCs w:val="24"/>
        </w:rPr>
        <w:t xml:space="preserve"> </w:t>
      </w:r>
      <w:r w:rsidRPr="00DD41BB">
        <w:rPr>
          <w:sz w:val="24"/>
          <w:szCs w:val="24"/>
        </w:rPr>
        <w:t>занимают</w:t>
      </w:r>
      <w:r>
        <w:rPr>
          <w:sz w:val="24"/>
          <w:szCs w:val="24"/>
        </w:rPr>
        <w:t xml:space="preserve"> </w:t>
      </w:r>
      <w:r w:rsidRPr="00063C7F">
        <w:rPr>
          <w:i/>
          <w:sz w:val="24"/>
          <w:szCs w:val="24"/>
          <w:lang w:val="en-US"/>
        </w:rPr>
        <w:t>PGPR</w:t>
      </w:r>
      <w:r w:rsidRPr="00DD41BB">
        <w:rPr>
          <w:sz w:val="24"/>
          <w:szCs w:val="24"/>
        </w:rPr>
        <w:t>,</w:t>
      </w:r>
      <w:r>
        <w:rPr>
          <w:sz w:val="24"/>
          <w:szCs w:val="24"/>
        </w:rPr>
        <w:t xml:space="preserve"> </w:t>
      </w:r>
      <w:r w:rsidRPr="00DD41BB">
        <w:rPr>
          <w:sz w:val="24"/>
          <w:szCs w:val="24"/>
        </w:rPr>
        <w:t>являются</w:t>
      </w:r>
      <w:r>
        <w:rPr>
          <w:sz w:val="24"/>
          <w:szCs w:val="24"/>
        </w:rPr>
        <w:t xml:space="preserve"> </w:t>
      </w:r>
      <w:r w:rsidRPr="00DD41BB">
        <w:rPr>
          <w:sz w:val="24"/>
          <w:szCs w:val="24"/>
        </w:rPr>
        <w:t>зоны</w:t>
      </w:r>
      <w:r>
        <w:rPr>
          <w:sz w:val="24"/>
          <w:szCs w:val="24"/>
        </w:rPr>
        <w:t xml:space="preserve"> </w:t>
      </w:r>
      <w:r w:rsidRPr="00DD41BB">
        <w:rPr>
          <w:sz w:val="24"/>
          <w:szCs w:val="24"/>
        </w:rPr>
        <w:t>активного</w:t>
      </w:r>
      <w:r>
        <w:rPr>
          <w:sz w:val="24"/>
          <w:szCs w:val="24"/>
        </w:rPr>
        <w:t xml:space="preserve"> </w:t>
      </w:r>
      <w:r w:rsidRPr="00DD41BB">
        <w:rPr>
          <w:sz w:val="24"/>
          <w:szCs w:val="24"/>
        </w:rPr>
        <w:t>выделения</w:t>
      </w:r>
      <w:r>
        <w:rPr>
          <w:sz w:val="24"/>
          <w:szCs w:val="24"/>
        </w:rPr>
        <w:t xml:space="preserve"> корне</w:t>
      </w:r>
      <w:r w:rsidRPr="00DD41BB">
        <w:rPr>
          <w:sz w:val="24"/>
          <w:szCs w:val="24"/>
        </w:rPr>
        <w:t>вых</w:t>
      </w:r>
      <w:r>
        <w:rPr>
          <w:sz w:val="24"/>
          <w:szCs w:val="24"/>
        </w:rPr>
        <w:t xml:space="preserve"> </w:t>
      </w:r>
      <w:r w:rsidRPr="00DD41BB">
        <w:rPr>
          <w:sz w:val="24"/>
          <w:szCs w:val="24"/>
        </w:rPr>
        <w:t>экссудатов,</w:t>
      </w:r>
      <w:r>
        <w:rPr>
          <w:sz w:val="24"/>
          <w:szCs w:val="24"/>
        </w:rPr>
        <w:t xml:space="preserve"> </w:t>
      </w:r>
      <w:r w:rsidRPr="00DD41BB">
        <w:rPr>
          <w:sz w:val="24"/>
          <w:szCs w:val="24"/>
        </w:rPr>
        <w:t>которое</w:t>
      </w:r>
      <w:r>
        <w:rPr>
          <w:sz w:val="24"/>
          <w:szCs w:val="24"/>
        </w:rPr>
        <w:t xml:space="preserve"> </w:t>
      </w:r>
      <w:r w:rsidRPr="00DD41BB">
        <w:rPr>
          <w:sz w:val="24"/>
          <w:szCs w:val="24"/>
        </w:rPr>
        <w:t>может</w:t>
      </w:r>
      <w:r>
        <w:rPr>
          <w:sz w:val="24"/>
          <w:szCs w:val="24"/>
        </w:rPr>
        <w:t xml:space="preserve"> </w:t>
      </w:r>
      <w:r w:rsidRPr="00DD41BB">
        <w:rPr>
          <w:sz w:val="24"/>
          <w:szCs w:val="24"/>
        </w:rPr>
        <w:t>составлять</w:t>
      </w:r>
      <w:r>
        <w:rPr>
          <w:sz w:val="24"/>
          <w:szCs w:val="24"/>
        </w:rPr>
        <w:t xml:space="preserve"> </w:t>
      </w:r>
      <w:r w:rsidRPr="00DD41BB">
        <w:rPr>
          <w:sz w:val="24"/>
          <w:szCs w:val="24"/>
        </w:rPr>
        <w:t>до</w:t>
      </w:r>
      <w:r>
        <w:rPr>
          <w:sz w:val="24"/>
          <w:szCs w:val="24"/>
        </w:rPr>
        <w:t xml:space="preserve"> </w:t>
      </w:r>
      <w:r w:rsidRPr="00DD41BB">
        <w:rPr>
          <w:sz w:val="24"/>
          <w:szCs w:val="24"/>
        </w:rPr>
        <w:t>30</w:t>
      </w:r>
      <w:r>
        <w:rPr>
          <w:sz w:val="24"/>
          <w:szCs w:val="24"/>
        </w:rPr>
        <w:t xml:space="preserve"> </w:t>
      </w:r>
      <w:r w:rsidRPr="00DD41BB">
        <w:rPr>
          <w:sz w:val="24"/>
          <w:szCs w:val="24"/>
        </w:rPr>
        <w:t>%</w:t>
      </w:r>
      <w:r>
        <w:rPr>
          <w:sz w:val="24"/>
          <w:szCs w:val="24"/>
        </w:rPr>
        <w:t xml:space="preserve"> </w:t>
      </w:r>
      <w:r w:rsidRPr="00DD41BB">
        <w:rPr>
          <w:sz w:val="24"/>
          <w:szCs w:val="24"/>
        </w:rPr>
        <w:t>растительного</w:t>
      </w:r>
      <w:r>
        <w:rPr>
          <w:sz w:val="24"/>
          <w:szCs w:val="24"/>
        </w:rPr>
        <w:t xml:space="preserve"> </w:t>
      </w:r>
      <w:r w:rsidRPr="00DD41BB">
        <w:rPr>
          <w:sz w:val="24"/>
          <w:szCs w:val="24"/>
        </w:rPr>
        <w:t>фотосинтеза.</w:t>
      </w:r>
      <w:r>
        <w:rPr>
          <w:sz w:val="24"/>
          <w:szCs w:val="24"/>
        </w:rPr>
        <w:t xml:space="preserve"> </w:t>
      </w:r>
      <w:r w:rsidRPr="00DD41BB">
        <w:rPr>
          <w:sz w:val="24"/>
          <w:szCs w:val="24"/>
        </w:rPr>
        <w:t>Большая</w:t>
      </w:r>
      <w:r>
        <w:rPr>
          <w:sz w:val="24"/>
          <w:szCs w:val="24"/>
        </w:rPr>
        <w:t xml:space="preserve"> </w:t>
      </w:r>
      <w:r w:rsidRPr="00DD41BB">
        <w:rPr>
          <w:sz w:val="24"/>
          <w:szCs w:val="24"/>
        </w:rPr>
        <w:t>часть</w:t>
      </w:r>
      <w:r>
        <w:rPr>
          <w:sz w:val="24"/>
          <w:szCs w:val="24"/>
        </w:rPr>
        <w:t xml:space="preserve"> </w:t>
      </w:r>
      <w:r w:rsidRPr="00DD41BB">
        <w:rPr>
          <w:sz w:val="24"/>
          <w:szCs w:val="24"/>
        </w:rPr>
        <w:t>бактерий</w:t>
      </w:r>
      <w:r>
        <w:rPr>
          <w:sz w:val="24"/>
          <w:szCs w:val="24"/>
        </w:rPr>
        <w:t xml:space="preserve"> </w:t>
      </w:r>
      <w:r w:rsidRPr="00DD41BB">
        <w:rPr>
          <w:sz w:val="24"/>
          <w:szCs w:val="24"/>
        </w:rPr>
        <w:t>сосредоточена</w:t>
      </w:r>
      <w:r>
        <w:rPr>
          <w:sz w:val="24"/>
          <w:szCs w:val="24"/>
        </w:rPr>
        <w:t xml:space="preserve"> </w:t>
      </w:r>
      <w:r w:rsidRPr="00DD41BB">
        <w:rPr>
          <w:sz w:val="24"/>
          <w:szCs w:val="24"/>
        </w:rPr>
        <w:t>в</w:t>
      </w:r>
      <w:r>
        <w:rPr>
          <w:sz w:val="24"/>
          <w:szCs w:val="24"/>
        </w:rPr>
        <w:t xml:space="preserve"> </w:t>
      </w:r>
      <w:r w:rsidRPr="00DD41BB">
        <w:rPr>
          <w:sz w:val="24"/>
          <w:szCs w:val="24"/>
        </w:rPr>
        <w:t>зонах</w:t>
      </w:r>
      <w:r>
        <w:rPr>
          <w:sz w:val="24"/>
          <w:szCs w:val="24"/>
        </w:rPr>
        <w:t xml:space="preserve"> </w:t>
      </w:r>
      <w:r w:rsidRPr="00DD41BB">
        <w:rPr>
          <w:sz w:val="24"/>
          <w:szCs w:val="24"/>
        </w:rPr>
        <w:t>развития</w:t>
      </w:r>
      <w:r>
        <w:rPr>
          <w:sz w:val="24"/>
          <w:szCs w:val="24"/>
        </w:rPr>
        <w:t xml:space="preserve"> </w:t>
      </w:r>
      <w:r w:rsidRPr="00DD41BB">
        <w:rPr>
          <w:sz w:val="24"/>
          <w:szCs w:val="24"/>
        </w:rPr>
        <w:t>корневых</w:t>
      </w:r>
      <w:r>
        <w:rPr>
          <w:sz w:val="24"/>
          <w:szCs w:val="24"/>
        </w:rPr>
        <w:t xml:space="preserve"> </w:t>
      </w:r>
      <w:r w:rsidRPr="00DD41BB">
        <w:rPr>
          <w:sz w:val="24"/>
          <w:szCs w:val="24"/>
        </w:rPr>
        <w:t>волосков</w:t>
      </w:r>
      <w:r>
        <w:rPr>
          <w:sz w:val="24"/>
          <w:szCs w:val="24"/>
        </w:rPr>
        <w:t xml:space="preserve"> </w:t>
      </w:r>
      <w:r w:rsidRPr="00DD41BB">
        <w:rPr>
          <w:sz w:val="24"/>
          <w:szCs w:val="24"/>
        </w:rPr>
        <w:t>и</w:t>
      </w:r>
      <w:r>
        <w:rPr>
          <w:sz w:val="24"/>
          <w:szCs w:val="24"/>
        </w:rPr>
        <w:t xml:space="preserve"> </w:t>
      </w:r>
      <w:r w:rsidRPr="00DD41BB">
        <w:rPr>
          <w:sz w:val="24"/>
          <w:szCs w:val="24"/>
        </w:rPr>
        <w:t>элонгации</w:t>
      </w:r>
      <w:r>
        <w:rPr>
          <w:sz w:val="24"/>
          <w:szCs w:val="24"/>
        </w:rPr>
        <w:t xml:space="preserve"> </w:t>
      </w:r>
      <w:r w:rsidRPr="00DD41BB">
        <w:rPr>
          <w:sz w:val="24"/>
          <w:szCs w:val="24"/>
        </w:rPr>
        <w:t>корня,</w:t>
      </w:r>
      <w:r>
        <w:rPr>
          <w:sz w:val="24"/>
          <w:szCs w:val="24"/>
        </w:rPr>
        <w:t xml:space="preserve"> </w:t>
      </w:r>
      <w:r w:rsidRPr="00DD41BB">
        <w:rPr>
          <w:sz w:val="24"/>
          <w:szCs w:val="24"/>
        </w:rPr>
        <w:t>а</w:t>
      </w:r>
      <w:r>
        <w:rPr>
          <w:sz w:val="24"/>
          <w:szCs w:val="24"/>
        </w:rPr>
        <w:t xml:space="preserve"> </w:t>
      </w:r>
      <w:r w:rsidRPr="00DD41BB">
        <w:rPr>
          <w:sz w:val="24"/>
          <w:szCs w:val="24"/>
        </w:rPr>
        <w:t>также</w:t>
      </w:r>
      <w:r>
        <w:rPr>
          <w:sz w:val="24"/>
          <w:szCs w:val="24"/>
        </w:rPr>
        <w:t xml:space="preserve"> </w:t>
      </w:r>
      <w:r w:rsidRPr="00DD41BB">
        <w:rPr>
          <w:sz w:val="24"/>
          <w:szCs w:val="24"/>
        </w:rPr>
        <w:t>на</w:t>
      </w:r>
      <w:r>
        <w:rPr>
          <w:sz w:val="24"/>
          <w:szCs w:val="24"/>
        </w:rPr>
        <w:t xml:space="preserve"> </w:t>
      </w:r>
      <w:r w:rsidRPr="00DD41BB">
        <w:rPr>
          <w:sz w:val="24"/>
          <w:szCs w:val="24"/>
        </w:rPr>
        <w:t>стыках</w:t>
      </w:r>
      <w:r>
        <w:rPr>
          <w:sz w:val="24"/>
          <w:szCs w:val="24"/>
        </w:rPr>
        <w:t xml:space="preserve"> </w:t>
      </w:r>
      <w:proofErr w:type="spellStart"/>
      <w:r w:rsidRPr="00DD41BB">
        <w:rPr>
          <w:sz w:val="24"/>
          <w:szCs w:val="24"/>
        </w:rPr>
        <w:t>эпидерм</w:t>
      </w:r>
      <w:r>
        <w:rPr>
          <w:sz w:val="24"/>
          <w:szCs w:val="24"/>
        </w:rPr>
        <w:t>альных</w:t>
      </w:r>
      <w:proofErr w:type="spellEnd"/>
      <w:r>
        <w:rPr>
          <w:sz w:val="24"/>
          <w:szCs w:val="24"/>
        </w:rPr>
        <w:t xml:space="preserve"> клеток, где бактерии фор</w:t>
      </w:r>
      <w:r w:rsidRPr="00DD41BB">
        <w:rPr>
          <w:sz w:val="24"/>
          <w:szCs w:val="24"/>
        </w:rPr>
        <w:t>мируют</w:t>
      </w:r>
      <w:r>
        <w:rPr>
          <w:sz w:val="24"/>
          <w:szCs w:val="24"/>
        </w:rPr>
        <w:t xml:space="preserve"> </w:t>
      </w:r>
      <w:proofErr w:type="spellStart"/>
      <w:r w:rsidRPr="00DD41BB">
        <w:rPr>
          <w:sz w:val="24"/>
          <w:szCs w:val="24"/>
        </w:rPr>
        <w:t>микроколонии</w:t>
      </w:r>
      <w:proofErr w:type="spellEnd"/>
      <w:r>
        <w:rPr>
          <w:sz w:val="24"/>
          <w:szCs w:val="24"/>
        </w:rPr>
        <w:t xml:space="preserve"> </w:t>
      </w:r>
      <w:r w:rsidRPr="00DD41BB">
        <w:rPr>
          <w:sz w:val="24"/>
          <w:szCs w:val="24"/>
        </w:rPr>
        <w:t>и</w:t>
      </w:r>
      <w:r>
        <w:rPr>
          <w:sz w:val="24"/>
          <w:szCs w:val="24"/>
        </w:rPr>
        <w:t xml:space="preserve"> </w:t>
      </w:r>
      <w:proofErr w:type="spellStart"/>
      <w:r w:rsidRPr="00DD41BB">
        <w:rPr>
          <w:sz w:val="24"/>
          <w:szCs w:val="24"/>
        </w:rPr>
        <w:t>биопленки</w:t>
      </w:r>
      <w:proofErr w:type="spellEnd"/>
      <w:r w:rsidRPr="00DD41BB">
        <w:rPr>
          <w:sz w:val="24"/>
          <w:szCs w:val="24"/>
        </w:rPr>
        <w:t>.</w:t>
      </w:r>
      <w:r>
        <w:rPr>
          <w:sz w:val="24"/>
          <w:szCs w:val="24"/>
        </w:rPr>
        <w:t xml:space="preserve"> </w:t>
      </w:r>
    </w:p>
    <w:p w:rsidR="002958FE" w:rsidRPr="000373CA" w:rsidRDefault="002958FE" w:rsidP="002958FE">
      <w:pPr>
        <w:pStyle w:val="22"/>
        <w:shd w:val="clear" w:color="auto" w:fill="auto"/>
        <w:spacing w:after="0" w:line="276" w:lineRule="auto"/>
        <w:ind w:firstLine="709"/>
        <w:rPr>
          <w:sz w:val="24"/>
          <w:szCs w:val="24"/>
        </w:rPr>
      </w:pPr>
      <w:r w:rsidRPr="00DD41BB">
        <w:rPr>
          <w:sz w:val="24"/>
          <w:szCs w:val="24"/>
        </w:rPr>
        <w:t>Важность</w:t>
      </w:r>
      <w:r>
        <w:rPr>
          <w:sz w:val="24"/>
          <w:szCs w:val="24"/>
        </w:rPr>
        <w:t xml:space="preserve"> </w:t>
      </w:r>
      <w:r w:rsidRPr="00DD41BB">
        <w:rPr>
          <w:sz w:val="24"/>
          <w:szCs w:val="24"/>
        </w:rPr>
        <w:t>колонизации</w:t>
      </w:r>
      <w:r>
        <w:rPr>
          <w:sz w:val="24"/>
          <w:szCs w:val="24"/>
        </w:rPr>
        <w:t xml:space="preserve"> </w:t>
      </w:r>
      <w:r w:rsidRPr="00DD41BB">
        <w:rPr>
          <w:sz w:val="24"/>
          <w:szCs w:val="24"/>
        </w:rPr>
        <w:t>корней</w:t>
      </w:r>
      <w:r>
        <w:rPr>
          <w:sz w:val="24"/>
          <w:szCs w:val="24"/>
        </w:rPr>
        <w:t xml:space="preserve"> </w:t>
      </w:r>
      <w:r w:rsidRPr="00DD41BB">
        <w:rPr>
          <w:sz w:val="24"/>
          <w:szCs w:val="24"/>
        </w:rPr>
        <w:t>для</w:t>
      </w:r>
      <w:r>
        <w:rPr>
          <w:sz w:val="24"/>
          <w:szCs w:val="24"/>
        </w:rPr>
        <w:t xml:space="preserve"> </w:t>
      </w:r>
      <w:r w:rsidRPr="00DD41BB">
        <w:rPr>
          <w:sz w:val="24"/>
          <w:szCs w:val="24"/>
        </w:rPr>
        <w:t>проявления</w:t>
      </w:r>
      <w:r>
        <w:rPr>
          <w:sz w:val="24"/>
          <w:szCs w:val="24"/>
        </w:rPr>
        <w:t xml:space="preserve"> </w:t>
      </w:r>
      <w:r w:rsidRPr="00DD41BB">
        <w:rPr>
          <w:sz w:val="24"/>
          <w:szCs w:val="24"/>
        </w:rPr>
        <w:t>защитных</w:t>
      </w:r>
      <w:r>
        <w:rPr>
          <w:sz w:val="24"/>
          <w:szCs w:val="24"/>
        </w:rPr>
        <w:t xml:space="preserve"> </w:t>
      </w:r>
      <w:r w:rsidRPr="00DD41BB">
        <w:rPr>
          <w:sz w:val="24"/>
          <w:szCs w:val="24"/>
        </w:rPr>
        <w:t>свойств</w:t>
      </w:r>
      <w:r>
        <w:rPr>
          <w:sz w:val="24"/>
          <w:szCs w:val="24"/>
        </w:rPr>
        <w:t xml:space="preserve"> </w:t>
      </w:r>
      <w:proofErr w:type="spellStart"/>
      <w:r w:rsidRPr="00DD41BB">
        <w:rPr>
          <w:sz w:val="24"/>
          <w:szCs w:val="24"/>
        </w:rPr>
        <w:t>ризобактерий</w:t>
      </w:r>
      <w:proofErr w:type="spellEnd"/>
      <w:r>
        <w:rPr>
          <w:sz w:val="24"/>
          <w:szCs w:val="24"/>
        </w:rPr>
        <w:t xml:space="preserve"> </w:t>
      </w:r>
      <w:r w:rsidRPr="00DD41BB">
        <w:rPr>
          <w:sz w:val="24"/>
          <w:szCs w:val="24"/>
        </w:rPr>
        <w:t>очевидна</w:t>
      </w:r>
      <w:r>
        <w:rPr>
          <w:sz w:val="24"/>
          <w:szCs w:val="24"/>
        </w:rPr>
        <w:t xml:space="preserve"> </w:t>
      </w:r>
      <w:r w:rsidRPr="00DD41BB">
        <w:rPr>
          <w:sz w:val="24"/>
          <w:szCs w:val="24"/>
        </w:rPr>
        <w:t>из</w:t>
      </w:r>
      <w:r>
        <w:rPr>
          <w:sz w:val="24"/>
          <w:szCs w:val="24"/>
        </w:rPr>
        <w:t xml:space="preserve"> </w:t>
      </w:r>
      <w:r w:rsidRPr="00DD41BB">
        <w:rPr>
          <w:sz w:val="24"/>
          <w:szCs w:val="24"/>
        </w:rPr>
        <w:t>того,</w:t>
      </w:r>
      <w:r>
        <w:rPr>
          <w:sz w:val="24"/>
          <w:szCs w:val="24"/>
        </w:rPr>
        <w:t xml:space="preserve"> </w:t>
      </w:r>
      <w:r w:rsidRPr="00DD41BB">
        <w:rPr>
          <w:sz w:val="24"/>
          <w:szCs w:val="24"/>
        </w:rPr>
        <w:t>что</w:t>
      </w:r>
      <w:r>
        <w:rPr>
          <w:sz w:val="24"/>
          <w:szCs w:val="24"/>
        </w:rPr>
        <w:t xml:space="preserve"> </w:t>
      </w:r>
      <w:r w:rsidRPr="00DD41BB">
        <w:rPr>
          <w:sz w:val="24"/>
          <w:szCs w:val="24"/>
        </w:rPr>
        <w:t>гены,</w:t>
      </w:r>
      <w:r>
        <w:rPr>
          <w:sz w:val="24"/>
          <w:szCs w:val="24"/>
        </w:rPr>
        <w:t xml:space="preserve"> </w:t>
      </w:r>
      <w:r w:rsidRPr="00DD41BB">
        <w:rPr>
          <w:sz w:val="24"/>
          <w:szCs w:val="24"/>
        </w:rPr>
        <w:t>кодирующие</w:t>
      </w:r>
      <w:r>
        <w:rPr>
          <w:sz w:val="24"/>
          <w:szCs w:val="24"/>
        </w:rPr>
        <w:t xml:space="preserve"> бактериальные факторы адге</w:t>
      </w:r>
      <w:r w:rsidRPr="00DD41BB">
        <w:rPr>
          <w:sz w:val="24"/>
          <w:szCs w:val="24"/>
        </w:rPr>
        <w:t>зии</w:t>
      </w:r>
      <w:r>
        <w:rPr>
          <w:sz w:val="24"/>
          <w:szCs w:val="24"/>
        </w:rPr>
        <w:t xml:space="preserve"> </w:t>
      </w:r>
      <w:r w:rsidRPr="00DD41BB">
        <w:rPr>
          <w:sz w:val="24"/>
          <w:szCs w:val="24"/>
        </w:rPr>
        <w:t>(</w:t>
      </w:r>
      <w:proofErr w:type="spellStart"/>
      <w:r w:rsidRPr="00DD41BB">
        <w:rPr>
          <w:sz w:val="24"/>
          <w:szCs w:val="24"/>
        </w:rPr>
        <w:t>липополисахариды</w:t>
      </w:r>
      <w:proofErr w:type="spellEnd"/>
      <w:r w:rsidRPr="00DD41BB">
        <w:rPr>
          <w:sz w:val="24"/>
          <w:szCs w:val="24"/>
        </w:rPr>
        <w:t>,</w:t>
      </w:r>
      <w:r>
        <w:rPr>
          <w:sz w:val="24"/>
          <w:szCs w:val="24"/>
        </w:rPr>
        <w:t xml:space="preserve"> </w:t>
      </w:r>
      <w:proofErr w:type="spellStart"/>
      <w:r w:rsidRPr="00DD41BB">
        <w:rPr>
          <w:sz w:val="24"/>
          <w:szCs w:val="24"/>
        </w:rPr>
        <w:t>флагеллы</w:t>
      </w:r>
      <w:proofErr w:type="spellEnd"/>
      <w:r w:rsidRPr="00DD41BB">
        <w:rPr>
          <w:sz w:val="24"/>
          <w:szCs w:val="24"/>
        </w:rPr>
        <w:t>),</w:t>
      </w:r>
      <w:r>
        <w:rPr>
          <w:sz w:val="24"/>
          <w:szCs w:val="24"/>
        </w:rPr>
        <w:t xml:space="preserve"> </w:t>
      </w:r>
      <w:r w:rsidRPr="00DD41BB">
        <w:rPr>
          <w:sz w:val="24"/>
          <w:szCs w:val="24"/>
        </w:rPr>
        <w:t>являют</w:t>
      </w:r>
      <w:r>
        <w:rPr>
          <w:sz w:val="24"/>
          <w:szCs w:val="24"/>
        </w:rPr>
        <w:t>ся необходимыми для этой защиты</w:t>
      </w:r>
      <w:r w:rsidRPr="00DD41BB">
        <w:rPr>
          <w:sz w:val="24"/>
          <w:szCs w:val="24"/>
        </w:rPr>
        <w:t>.</w:t>
      </w:r>
      <w:r>
        <w:rPr>
          <w:sz w:val="24"/>
          <w:szCs w:val="24"/>
        </w:rPr>
        <w:t xml:space="preserve"> </w:t>
      </w:r>
      <w:proofErr w:type="spellStart"/>
      <w:r w:rsidRPr="00DD41BB">
        <w:rPr>
          <w:sz w:val="24"/>
          <w:szCs w:val="24"/>
        </w:rPr>
        <w:t>Инактивация</w:t>
      </w:r>
      <w:proofErr w:type="spellEnd"/>
      <w:r>
        <w:rPr>
          <w:sz w:val="24"/>
          <w:szCs w:val="24"/>
        </w:rPr>
        <w:t xml:space="preserve"> </w:t>
      </w:r>
      <w:r w:rsidRPr="00DD41BB">
        <w:rPr>
          <w:sz w:val="24"/>
          <w:szCs w:val="24"/>
        </w:rPr>
        <w:t>данных</w:t>
      </w:r>
      <w:r>
        <w:rPr>
          <w:sz w:val="24"/>
          <w:szCs w:val="24"/>
        </w:rPr>
        <w:t xml:space="preserve"> </w:t>
      </w:r>
      <w:r w:rsidRPr="00DD41BB">
        <w:rPr>
          <w:sz w:val="24"/>
          <w:szCs w:val="24"/>
        </w:rPr>
        <w:t>генов</w:t>
      </w:r>
      <w:r>
        <w:rPr>
          <w:sz w:val="24"/>
          <w:szCs w:val="24"/>
        </w:rPr>
        <w:t xml:space="preserve"> приводит к утрате </w:t>
      </w:r>
      <w:proofErr w:type="spellStart"/>
      <w:r>
        <w:rPr>
          <w:sz w:val="24"/>
          <w:szCs w:val="24"/>
        </w:rPr>
        <w:t>фитопротектор</w:t>
      </w:r>
      <w:r w:rsidRPr="00DD41BB">
        <w:rPr>
          <w:sz w:val="24"/>
          <w:szCs w:val="24"/>
        </w:rPr>
        <w:t>ных</w:t>
      </w:r>
      <w:proofErr w:type="spellEnd"/>
      <w:r>
        <w:rPr>
          <w:sz w:val="24"/>
          <w:szCs w:val="24"/>
        </w:rPr>
        <w:t xml:space="preserve"> </w:t>
      </w:r>
      <w:r w:rsidRPr="00DD41BB">
        <w:rPr>
          <w:sz w:val="24"/>
          <w:szCs w:val="24"/>
        </w:rPr>
        <w:t>функций</w:t>
      </w:r>
      <w:r>
        <w:rPr>
          <w:sz w:val="24"/>
          <w:szCs w:val="24"/>
        </w:rPr>
        <w:t xml:space="preserve"> </w:t>
      </w:r>
      <w:r w:rsidRPr="004E46E1">
        <w:rPr>
          <w:i/>
          <w:sz w:val="24"/>
          <w:szCs w:val="24"/>
          <w:lang w:val="en-US"/>
        </w:rPr>
        <w:t>PGPR</w:t>
      </w:r>
      <w:r w:rsidRPr="00DD41BB">
        <w:rPr>
          <w:sz w:val="24"/>
          <w:szCs w:val="24"/>
        </w:rPr>
        <w:t>,</w:t>
      </w:r>
      <w:r>
        <w:rPr>
          <w:sz w:val="24"/>
          <w:szCs w:val="24"/>
        </w:rPr>
        <w:t xml:space="preserve"> </w:t>
      </w:r>
      <w:r w:rsidRPr="00DD41BB">
        <w:rPr>
          <w:sz w:val="24"/>
          <w:szCs w:val="24"/>
        </w:rPr>
        <w:t>тогда</w:t>
      </w:r>
      <w:r>
        <w:rPr>
          <w:sz w:val="24"/>
          <w:szCs w:val="24"/>
        </w:rPr>
        <w:t xml:space="preserve"> </w:t>
      </w:r>
      <w:r w:rsidRPr="00DD41BB">
        <w:rPr>
          <w:sz w:val="24"/>
          <w:szCs w:val="24"/>
        </w:rPr>
        <w:t>как</w:t>
      </w:r>
      <w:r>
        <w:rPr>
          <w:sz w:val="24"/>
          <w:szCs w:val="24"/>
        </w:rPr>
        <w:t xml:space="preserve"> </w:t>
      </w:r>
      <w:r w:rsidRPr="00DD41BB">
        <w:rPr>
          <w:sz w:val="24"/>
          <w:szCs w:val="24"/>
        </w:rPr>
        <w:t>повышение</w:t>
      </w:r>
      <w:r>
        <w:rPr>
          <w:sz w:val="24"/>
          <w:szCs w:val="24"/>
        </w:rPr>
        <w:t xml:space="preserve"> </w:t>
      </w:r>
      <w:r w:rsidRPr="00DD41BB">
        <w:rPr>
          <w:sz w:val="24"/>
          <w:szCs w:val="24"/>
        </w:rPr>
        <w:t>активности</w:t>
      </w:r>
      <w:r>
        <w:rPr>
          <w:sz w:val="24"/>
          <w:szCs w:val="24"/>
        </w:rPr>
        <w:t xml:space="preserve"> </w:t>
      </w:r>
      <w:r w:rsidRPr="00DD41BB">
        <w:rPr>
          <w:sz w:val="24"/>
          <w:szCs w:val="24"/>
        </w:rPr>
        <w:t>генов</w:t>
      </w:r>
      <w:r>
        <w:rPr>
          <w:sz w:val="24"/>
          <w:szCs w:val="24"/>
        </w:rPr>
        <w:t xml:space="preserve"> </w:t>
      </w:r>
      <w:r w:rsidRPr="00DD41BB">
        <w:rPr>
          <w:sz w:val="24"/>
          <w:szCs w:val="24"/>
        </w:rPr>
        <w:t>(например,</w:t>
      </w:r>
      <w:r>
        <w:rPr>
          <w:sz w:val="24"/>
          <w:szCs w:val="24"/>
        </w:rPr>
        <w:t xml:space="preserve"> </w:t>
      </w:r>
      <w:r w:rsidRPr="00DD41BB">
        <w:rPr>
          <w:sz w:val="24"/>
          <w:szCs w:val="24"/>
        </w:rPr>
        <w:t>при</w:t>
      </w:r>
      <w:r>
        <w:rPr>
          <w:sz w:val="24"/>
          <w:szCs w:val="24"/>
        </w:rPr>
        <w:t xml:space="preserve"> </w:t>
      </w:r>
      <w:r w:rsidRPr="00DD41BB">
        <w:rPr>
          <w:sz w:val="24"/>
          <w:szCs w:val="24"/>
        </w:rPr>
        <w:t>их</w:t>
      </w:r>
      <w:r>
        <w:rPr>
          <w:sz w:val="24"/>
          <w:szCs w:val="24"/>
        </w:rPr>
        <w:t xml:space="preserve"> </w:t>
      </w:r>
      <w:r w:rsidRPr="00DD41BB">
        <w:rPr>
          <w:sz w:val="24"/>
          <w:szCs w:val="24"/>
        </w:rPr>
        <w:t>амплификации</w:t>
      </w:r>
      <w:r>
        <w:rPr>
          <w:sz w:val="24"/>
          <w:szCs w:val="24"/>
        </w:rPr>
        <w:t xml:space="preserve"> </w:t>
      </w:r>
      <w:r w:rsidRPr="00DD41BB">
        <w:rPr>
          <w:sz w:val="24"/>
          <w:szCs w:val="24"/>
        </w:rPr>
        <w:t>или</w:t>
      </w:r>
      <w:r>
        <w:rPr>
          <w:sz w:val="24"/>
          <w:szCs w:val="24"/>
        </w:rPr>
        <w:t xml:space="preserve"> </w:t>
      </w:r>
      <w:r w:rsidRPr="00DD41BB">
        <w:rPr>
          <w:sz w:val="24"/>
          <w:szCs w:val="24"/>
        </w:rPr>
        <w:t>подключении</w:t>
      </w:r>
      <w:r>
        <w:rPr>
          <w:sz w:val="24"/>
          <w:szCs w:val="24"/>
        </w:rPr>
        <w:t xml:space="preserve"> </w:t>
      </w:r>
      <w:r w:rsidRPr="00DD41BB">
        <w:rPr>
          <w:sz w:val="24"/>
          <w:szCs w:val="24"/>
        </w:rPr>
        <w:t>к</w:t>
      </w:r>
      <w:r>
        <w:rPr>
          <w:sz w:val="24"/>
          <w:szCs w:val="24"/>
        </w:rPr>
        <w:t xml:space="preserve"> </w:t>
      </w:r>
      <w:r w:rsidRPr="00DD41BB">
        <w:rPr>
          <w:sz w:val="24"/>
          <w:szCs w:val="24"/>
        </w:rPr>
        <w:t>«сильным»</w:t>
      </w:r>
      <w:r>
        <w:rPr>
          <w:sz w:val="24"/>
          <w:szCs w:val="24"/>
        </w:rPr>
        <w:t xml:space="preserve"> </w:t>
      </w:r>
      <w:r w:rsidRPr="00DD41BB">
        <w:rPr>
          <w:sz w:val="24"/>
          <w:szCs w:val="24"/>
        </w:rPr>
        <w:lastRenderedPageBreak/>
        <w:t>промоторам)</w:t>
      </w:r>
      <w:r>
        <w:rPr>
          <w:sz w:val="24"/>
          <w:szCs w:val="24"/>
        </w:rPr>
        <w:t xml:space="preserve"> может усиливать их функцию П</w:t>
      </w:r>
      <w:r w:rsidRPr="00DD41BB">
        <w:rPr>
          <w:sz w:val="24"/>
          <w:szCs w:val="24"/>
        </w:rPr>
        <w:t>одавление</w:t>
      </w:r>
      <w:r>
        <w:rPr>
          <w:sz w:val="24"/>
          <w:szCs w:val="24"/>
        </w:rPr>
        <w:t xml:space="preserve"> </w:t>
      </w:r>
      <w:r w:rsidRPr="00DD41BB">
        <w:rPr>
          <w:sz w:val="24"/>
          <w:szCs w:val="24"/>
        </w:rPr>
        <w:t>роста</w:t>
      </w:r>
      <w:r>
        <w:rPr>
          <w:sz w:val="24"/>
          <w:szCs w:val="24"/>
        </w:rPr>
        <w:t xml:space="preserve"> </w:t>
      </w:r>
      <w:proofErr w:type="spellStart"/>
      <w:r w:rsidRPr="00DD41BB">
        <w:rPr>
          <w:rStyle w:val="23"/>
          <w:sz w:val="24"/>
          <w:szCs w:val="24"/>
        </w:rPr>
        <w:t>Fusarium</w:t>
      </w:r>
      <w:proofErr w:type="spellEnd"/>
      <w:r w:rsidRPr="002958FE">
        <w:rPr>
          <w:rStyle w:val="23"/>
          <w:sz w:val="24"/>
          <w:szCs w:val="24"/>
          <w:lang w:val="ru-RU"/>
        </w:rPr>
        <w:t xml:space="preserve"> </w:t>
      </w:r>
      <w:r w:rsidRPr="00DD41BB">
        <w:rPr>
          <w:sz w:val="24"/>
          <w:szCs w:val="24"/>
        </w:rPr>
        <w:t>может</w:t>
      </w:r>
      <w:r>
        <w:rPr>
          <w:sz w:val="24"/>
          <w:szCs w:val="24"/>
        </w:rPr>
        <w:t xml:space="preserve"> </w:t>
      </w:r>
      <w:r w:rsidRPr="00DD41BB">
        <w:rPr>
          <w:sz w:val="24"/>
          <w:szCs w:val="24"/>
        </w:rPr>
        <w:t>быть</w:t>
      </w:r>
      <w:r>
        <w:rPr>
          <w:sz w:val="24"/>
          <w:szCs w:val="24"/>
        </w:rPr>
        <w:t xml:space="preserve"> </w:t>
      </w:r>
      <w:r w:rsidRPr="00DD41BB">
        <w:rPr>
          <w:sz w:val="24"/>
          <w:szCs w:val="24"/>
        </w:rPr>
        <w:t>связано</w:t>
      </w:r>
      <w:r>
        <w:rPr>
          <w:sz w:val="24"/>
          <w:szCs w:val="24"/>
        </w:rPr>
        <w:t xml:space="preserve"> </w:t>
      </w:r>
      <w:r w:rsidRPr="00DD41BB">
        <w:rPr>
          <w:sz w:val="24"/>
          <w:szCs w:val="24"/>
        </w:rPr>
        <w:t>с</w:t>
      </w:r>
      <w:r>
        <w:rPr>
          <w:sz w:val="24"/>
          <w:szCs w:val="24"/>
        </w:rPr>
        <w:t xml:space="preserve"> </w:t>
      </w:r>
      <w:r w:rsidRPr="00DD41BB">
        <w:rPr>
          <w:sz w:val="24"/>
          <w:szCs w:val="24"/>
        </w:rPr>
        <w:t>прикреплением</w:t>
      </w:r>
      <w:r>
        <w:rPr>
          <w:sz w:val="24"/>
          <w:szCs w:val="24"/>
        </w:rPr>
        <w:t xml:space="preserve"> </w:t>
      </w:r>
      <w:r w:rsidRPr="00DD41BB">
        <w:rPr>
          <w:sz w:val="24"/>
          <w:szCs w:val="24"/>
        </w:rPr>
        <w:t>клеток</w:t>
      </w:r>
      <w:r>
        <w:rPr>
          <w:sz w:val="24"/>
          <w:szCs w:val="24"/>
        </w:rPr>
        <w:t xml:space="preserve"> </w:t>
      </w:r>
      <w:r w:rsidRPr="002958FE">
        <w:rPr>
          <w:rStyle w:val="23"/>
          <w:sz w:val="24"/>
          <w:szCs w:val="24"/>
          <w:lang w:val="ru-RU"/>
        </w:rPr>
        <w:t xml:space="preserve">Р. </w:t>
      </w:r>
      <w:proofErr w:type="spellStart"/>
      <w:r w:rsidRPr="00DD41BB">
        <w:rPr>
          <w:rStyle w:val="23"/>
          <w:sz w:val="24"/>
          <w:szCs w:val="24"/>
        </w:rPr>
        <w:t>chlororaphis</w:t>
      </w:r>
      <w:proofErr w:type="spellEnd"/>
      <w:r>
        <w:rPr>
          <w:sz w:val="24"/>
          <w:szCs w:val="24"/>
        </w:rPr>
        <w:t xml:space="preserve"> не только к по</w:t>
      </w:r>
      <w:r w:rsidRPr="00DD41BB">
        <w:rPr>
          <w:sz w:val="24"/>
          <w:szCs w:val="24"/>
        </w:rPr>
        <w:t>верхности</w:t>
      </w:r>
      <w:r>
        <w:rPr>
          <w:sz w:val="24"/>
          <w:szCs w:val="24"/>
        </w:rPr>
        <w:t xml:space="preserve"> </w:t>
      </w:r>
      <w:r w:rsidRPr="00DD41BB">
        <w:rPr>
          <w:sz w:val="24"/>
          <w:szCs w:val="24"/>
        </w:rPr>
        <w:t>корней,</w:t>
      </w:r>
      <w:r>
        <w:rPr>
          <w:sz w:val="24"/>
          <w:szCs w:val="24"/>
        </w:rPr>
        <w:t xml:space="preserve"> </w:t>
      </w:r>
      <w:r w:rsidRPr="00DD41BB">
        <w:rPr>
          <w:sz w:val="24"/>
          <w:szCs w:val="24"/>
        </w:rPr>
        <w:t>но</w:t>
      </w:r>
      <w:r>
        <w:rPr>
          <w:sz w:val="24"/>
          <w:szCs w:val="24"/>
        </w:rPr>
        <w:t xml:space="preserve"> </w:t>
      </w:r>
      <w:r w:rsidRPr="00DD41BB">
        <w:rPr>
          <w:sz w:val="24"/>
          <w:szCs w:val="24"/>
        </w:rPr>
        <w:t>и</w:t>
      </w:r>
      <w:r>
        <w:rPr>
          <w:sz w:val="24"/>
          <w:szCs w:val="24"/>
        </w:rPr>
        <w:t xml:space="preserve"> </w:t>
      </w:r>
      <w:r w:rsidRPr="00DD41BB">
        <w:rPr>
          <w:sz w:val="24"/>
          <w:szCs w:val="24"/>
        </w:rPr>
        <w:t>к</w:t>
      </w:r>
      <w:r>
        <w:rPr>
          <w:sz w:val="24"/>
          <w:szCs w:val="24"/>
        </w:rPr>
        <w:t xml:space="preserve"> </w:t>
      </w:r>
      <w:r w:rsidRPr="00DD41BB">
        <w:rPr>
          <w:sz w:val="24"/>
          <w:szCs w:val="24"/>
        </w:rPr>
        <w:t>гифам</w:t>
      </w:r>
      <w:r>
        <w:rPr>
          <w:sz w:val="24"/>
          <w:szCs w:val="24"/>
        </w:rPr>
        <w:t xml:space="preserve"> </w:t>
      </w:r>
      <w:proofErr w:type="gramStart"/>
      <w:r w:rsidRPr="000373CA">
        <w:rPr>
          <w:sz w:val="24"/>
          <w:szCs w:val="24"/>
        </w:rPr>
        <w:t>патогенна</w:t>
      </w:r>
      <w:proofErr w:type="gramEnd"/>
      <w:r w:rsidRPr="000373CA">
        <w:rPr>
          <w:sz w:val="24"/>
          <w:szCs w:val="24"/>
        </w:rPr>
        <w:t xml:space="preserve"> </w:t>
      </w:r>
      <w:r w:rsidRPr="000373CA">
        <w:rPr>
          <w:color w:val="FF0000"/>
          <w:sz w:val="24"/>
          <w:szCs w:val="24"/>
        </w:rPr>
        <w:t>[148]</w:t>
      </w:r>
      <w:r w:rsidRPr="000373CA">
        <w:rPr>
          <w:sz w:val="24"/>
          <w:szCs w:val="24"/>
        </w:rPr>
        <w:t>.</w:t>
      </w:r>
    </w:p>
    <w:p w:rsidR="002958FE" w:rsidRPr="000373CA" w:rsidRDefault="002958FE" w:rsidP="002958FE">
      <w:pPr>
        <w:pStyle w:val="22"/>
        <w:shd w:val="clear" w:color="auto" w:fill="auto"/>
        <w:spacing w:after="0" w:line="276" w:lineRule="auto"/>
        <w:ind w:firstLine="709"/>
        <w:rPr>
          <w:sz w:val="24"/>
          <w:szCs w:val="24"/>
        </w:rPr>
      </w:pPr>
      <w:r w:rsidRPr="000373CA">
        <w:rPr>
          <w:sz w:val="24"/>
          <w:szCs w:val="24"/>
        </w:rPr>
        <w:t xml:space="preserve"> Благодаря этому некоторые штаммы </w:t>
      </w:r>
      <w:r w:rsidRPr="000373CA">
        <w:rPr>
          <w:i/>
          <w:sz w:val="24"/>
          <w:szCs w:val="24"/>
          <w:lang w:val="en-US"/>
        </w:rPr>
        <w:t>PGPR</w:t>
      </w:r>
      <w:r w:rsidRPr="000373CA">
        <w:rPr>
          <w:sz w:val="24"/>
          <w:szCs w:val="24"/>
        </w:rPr>
        <w:t xml:space="preserve"> осуществляют </w:t>
      </w:r>
      <w:proofErr w:type="spellStart"/>
      <w:r w:rsidRPr="000373CA">
        <w:rPr>
          <w:sz w:val="24"/>
          <w:szCs w:val="24"/>
        </w:rPr>
        <w:t>биоконтроль</w:t>
      </w:r>
      <w:proofErr w:type="spellEnd"/>
      <w:r w:rsidRPr="000373CA">
        <w:rPr>
          <w:sz w:val="24"/>
          <w:szCs w:val="24"/>
        </w:rPr>
        <w:t xml:space="preserve">, выступая в роли </w:t>
      </w:r>
      <w:proofErr w:type="spellStart"/>
      <w:r w:rsidRPr="000373CA">
        <w:rPr>
          <w:sz w:val="24"/>
          <w:szCs w:val="24"/>
        </w:rPr>
        <w:t>гиперпаразитов</w:t>
      </w:r>
      <w:proofErr w:type="spellEnd"/>
      <w:r w:rsidRPr="000373CA">
        <w:rPr>
          <w:sz w:val="24"/>
          <w:szCs w:val="24"/>
        </w:rPr>
        <w:t xml:space="preserve"> патогенных грибов или </w:t>
      </w:r>
      <w:proofErr w:type="spellStart"/>
      <w:r w:rsidRPr="000373CA">
        <w:rPr>
          <w:sz w:val="24"/>
          <w:szCs w:val="24"/>
        </w:rPr>
        <w:t>микофагов</w:t>
      </w:r>
      <w:proofErr w:type="spellEnd"/>
      <w:r w:rsidRPr="000373CA">
        <w:rPr>
          <w:sz w:val="24"/>
          <w:szCs w:val="24"/>
        </w:rPr>
        <w:t xml:space="preserve">. Эти функции могут быть связаны с выработкой бактериями ферментов, разрушающих клеточные стенки патогена: Некоторые штаммы </w:t>
      </w:r>
      <w:proofErr w:type="spellStart"/>
      <w:r w:rsidRPr="000373CA">
        <w:rPr>
          <w:rStyle w:val="23"/>
          <w:sz w:val="24"/>
          <w:szCs w:val="24"/>
        </w:rPr>
        <w:t>Serratia</w:t>
      </w:r>
      <w:proofErr w:type="spellEnd"/>
      <w:r w:rsidRPr="000373CA">
        <w:rPr>
          <w:sz w:val="24"/>
          <w:szCs w:val="24"/>
        </w:rPr>
        <w:t xml:space="preserve"> и </w:t>
      </w:r>
      <w:r w:rsidRPr="000373CA">
        <w:rPr>
          <w:rStyle w:val="23"/>
          <w:sz w:val="24"/>
          <w:szCs w:val="24"/>
        </w:rPr>
        <w:t>Bacillus</w:t>
      </w:r>
      <w:r w:rsidRPr="000373CA">
        <w:rPr>
          <w:sz w:val="24"/>
          <w:szCs w:val="24"/>
        </w:rPr>
        <w:t xml:space="preserve"> вырабатывают внеклеточные </w:t>
      </w:r>
      <w:proofErr w:type="spellStart"/>
      <w:r w:rsidRPr="000373CA">
        <w:rPr>
          <w:sz w:val="24"/>
          <w:szCs w:val="24"/>
        </w:rPr>
        <w:t>хитиназы</w:t>
      </w:r>
      <w:proofErr w:type="spellEnd"/>
      <w:r w:rsidRPr="000373CA">
        <w:rPr>
          <w:sz w:val="24"/>
          <w:szCs w:val="24"/>
        </w:rPr>
        <w:t xml:space="preserve">, ингибирующие развитие </w:t>
      </w:r>
      <w:proofErr w:type="spellStart"/>
      <w:r w:rsidRPr="000373CA">
        <w:rPr>
          <w:rStyle w:val="23"/>
          <w:sz w:val="24"/>
          <w:szCs w:val="24"/>
        </w:rPr>
        <w:t>Fusarium</w:t>
      </w:r>
      <w:proofErr w:type="spellEnd"/>
      <w:r w:rsidRPr="000373CA">
        <w:rPr>
          <w:sz w:val="24"/>
          <w:szCs w:val="24"/>
        </w:rPr>
        <w:t xml:space="preserve"> на разных стадиях, включая прорастание конидий и развитие гиф. Логично предположить, что такие защитные симбионты растений возникли из бактерий, являвшихся естественными антагонистами фитопатогенных грибов.</w:t>
      </w:r>
    </w:p>
    <w:p w:rsidR="002958FE" w:rsidRPr="00DD41BB" w:rsidRDefault="002958FE" w:rsidP="002958FE">
      <w:pPr>
        <w:pStyle w:val="22"/>
        <w:shd w:val="clear" w:color="auto" w:fill="auto"/>
        <w:spacing w:after="0" w:line="276" w:lineRule="auto"/>
        <w:ind w:firstLine="709"/>
        <w:rPr>
          <w:sz w:val="24"/>
          <w:szCs w:val="24"/>
        </w:rPr>
      </w:pPr>
      <w:r w:rsidRPr="000373CA">
        <w:rPr>
          <w:sz w:val="24"/>
          <w:szCs w:val="24"/>
        </w:rPr>
        <w:t xml:space="preserve">В ряде исследований показано, что инокуляция </w:t>
      </w:r>
      <w:r w:rsidRPr="000373CA">
        <w:rPr>
          <w:i/>
          <w:sz w:val="24"/>
          <w:szCs w:val="24"/>
          <w:lang w:val="en-US"/>
        </w:rPr>
        <w:t>PGPR</w:t>
      </w:r>
      <w:r w:rsidRPr="000373CA">
        <w:rPr>
          <w:sz w:val="24"/>
          <w:szCs w:val="24"/>
        </w:rPr>
        <w:t xml:space="preserve"> сопровождается развитием у растений индуцированной системной устойчивости </w:t>
      </w:r>
      <w:r w:rsidRPr="000373CA">
        <w:rPr>
          <w:i/>
          <w:sz w:val="24"/>
          <w:szCs w:val="24"/>
          <w:lang w:val="en-US"/>
        </w:rPr>
        <w:t>ISR</w:t>
      </w:r>
      <w:r w:rsidRPr="000373CA">
        <w:rPr>
          <w:sz w:val="24"/>
          <w:szCs w:val="24"/>
        </w:rPr>
        <w:t xml:space="preserve"> (</w:t>
      </w:r>
      <w:r w:rsidRPr="000373CA">
        <w:rPr>
          <w:i/>
          <w:sz w:val="24"/>
          <w:szCs w:val="24"/>
          <w:lang w:val="en-US"/>
        </w:rPr>
        <w:t>Induced</w:t>
      </w:r>
      <w:r w:rsidRPr="000373CA">
        <w:rPr>
          <w:i/>
          <w:sz w:val="24"/>
          <w:szCs w:val="24"/>
        </w:rPr>
        <w:t xml:space="preserve"> </w:t>
      </w:r>
      <w:r w:rsidRPr="000373CA">
        <w:rPr>
          <w:i/>
          <w:sz w:val="24"/>
          <w:szCs w:val="24"/>
          <w:lang w:val="en-US"/>
        </w:rPr>
        <w:t>Systemic</w:t>
      </w:r>
      <w:r w:rsidRPr="000373CA">
        <w:rPr>
          <w:i/>
          <w:sz w:val="24"/>
          <w:szCs w:val="24"/>
        </w:rPr>
        <w:t xml:space="preserve"> </w:t>
      </w:r>
      <w:r w:rsidRPr="000373CA">
        <w:rPr>
          <w:i/>
          <w:sz w:val="24"/>
          <w:szCs w:val="24"/>
          <w:lang w:val="en-US"/>
        </w:rPr>
        <w:t>Resistance</w:t>
      </w:r>
      <w:r w:rsidRPr="000373CA">
        <w:rPr>
          <w:sz w:val="24"/>
          <w:szCs w:val="24"/>
        </w:rPr>
        <w:t xml:space="preserve">), делающей корни недоступными для патогенов. Первоначально </w:t>
      </w:r>
      <w:r w:rsidRPr="000373CA">
        <w:rPr>
          <w:i/>
          <w:sz w:val="24"/>
          <w:szCs w:val="24"/>
          <w:lang w:val="en-US"/>
        </w:rPr>
        <w:t>ISR</w:t>
      </w:r>
      <w:r w:rsidRPr="000373CA">
        <w:rPr>
          <w:sz w:val="24"/>
          <w:szCs w:val="24"/>
        </w:rPr>
        <w:t xml:space="preserve"> считали реакцией, специфичной для непатогенных систем и существенно отличающейся от типичной для патогенеза реакции системной </w:t>
      </w:r>
      <w:proofErr w:type="spellStart"/>
      <w:r w:rsidRPr="000373CA">
        <w:rPr>
          <w:sz w:val="24"/>
          <w:szCs w:val="24"/>
        </w:rPr>
        <w:t>приобретенной</w:t>
      </w:r>
      <w:proofErr w:type="spellEnd"/>
      <w:r w:rsidRPr="000373CA">
        <w:rPr>
          <w:sz w:val="24"/>
          <w:szCs w:val="24"/>
        </w:rPr>
        <w:t xml:space="preserve"> устойчивости, </w:t>
      </w:r>
      <w:r w:rsidRPr="000373CA">
        <w:rPr>
          <w:i/>
          <w:sz w:val="24"/>
          <w:szCs w:val="24"/>
          <w:lang w:val="en-US"/>
        </w:rPr>
        <w:t>SAR</w:t>
      </w:r>
      <w:r w:rsidRPr="000373CA">
        <w:rPr>
          <w:sz w:val="24"/>
          <w:szCs w:val="24"/>
        </w:rPr>
        <w:t xml:space="preserve"> (</w:t>
      </w:r>
      <w:r w:rsidRPr="000373CA">
        <w:rPr>
          <w:i/>
          <w:sz w:val="24"/>
          <w:szCs w:val="24"/>
          <w:lang w:val="en-US"/>
        </w:rPr>
        <w:t>Systemic</w:t>
      </w:r>
      <w:r w:rsidRPr="000373CA">
        <w:rPr>
          <w:i/>
          <w:sz w:val="24"/>
          <w:szCs w:val="24"/>
        </w:rPr>
        <w:t xml:space="preserve"> </w:t>
      </w:r>
      <w:r w:rsidRPr="000373CA">
        <w:rPr>
          <w:i/>
          <w:sz w:val="24"/>
          <w:szCs w:val="24"/>
          <w:lang w:val="en-US"/>
        </w:rPr>
        <w:t>Acquired</w:t>
      </w:r>
      <w:r w:rsidRPr="000373CA">
        <w:rPr>
          <w:i/>
          <w:sz w:val="24"/>
          <w:szCs w:val="24"/>
        </w:rPr>
        <w:t xml:space="preserve"> </w:t>
      </w:r>
      <w:r w:rsidRPr="000373CA">
        <w:rPr>
          <w:i/>
          <w:sz w:val="24"/>
          <w:szCs w:val="24"/>
          <w:lang w:val="en-US"/>
        </w:rPr>
        <w:t>Resistance</w:t>
      </w:r>
      <w:r w:rsidRPr="000373CA">
        <w:rPr>
          <w:sz w:val="24"/>
          <w:szCs w:val="24"/>
        </w:rPr>
        <w:t xml:space="preserve">).  Реакции обоих типов индуцируются при патогенных и непатогенных взаимодействиях, однако различаются по природе эндогенных </w:t>
      </w:r>
      <w:proofErr w:type="spellStart"/>
      <w:r w:rsidRPr="000373CA">
        <w:rPr>
          <w:sz w:val="24"/>
          <w:szCs w:val="24"/>
        </w:rPr>
        <w:t>элиситоров</w:t>
      </w:r>
      <w:proofErr w:type="spellEnd"/>
      <w:r w:rsidRPr="000373CA">
        <w:rPr>
          <w:sz w:val="24"/>
          <w:szCs w:val="24"/>
        </w:rPr>
        <w:t xml:space="preserve">. Обычная реакция </w:t>
      </w:r>
      <w:r w:rsidRPr="000373CA">
        <w:rPr>
          <w:i/>
          <w:sz w:val="24"/>
          <w:szCs w:val="24"/>
          <w:lang w:val="en-US"/>
        </w:rPr>
        <w:t>SAR</w:t>
      </w:r>
      <w:r w:rsidRPr="000373CA">
        <w:rPr>
          <w:sz w:val="24"/>
          <w:szCs w:val="24"/>
        </w:rPr>
        <w:t xml:space="preserve"> характеризуется участием в качестве сигнала салициловой кислоты и патоген-регулируемых (</w:t>
      </w:r>
      <w:r w:rsidRPr="000373CA">
        <w:rPr>
          <w:i/>
          <w:sz w:val="24"/>
          <w:szCs w:val="24"/>
          <w:lang w:val="en-US"/>
        </w:rPr>
        <w:t>PR</w:t>
      </w:r>
      <w:r w:rsidRPr="000373CA">
        <w:rPr>
          <w:sz w:val="24"/>
          <w:szCs w:val="24"/>
        </w:rPr>
        <w:t xml:space="preserve">) белков, тогда как </w:t>
      </w:r>
      <w:r w:rsidRPr="000373CA">
        <w:rPr>
          <w:i/>
          <w:sz w:val="24"/>
          <w:szCs w:val="24"/>
          <w:lang w:val="en-US"/>
        </w:rPr>
        <w:t>ISR</w:t>
      </w:r>
      <w:r w:rsidRPr="000373CA">
        <w:rPr>
          <w:sz w:val="24"/>
          <w:szCs w:val="24"/>
        </w:rPr>
        <w:t xml:space="preserve"> основана на выработке </w:t>
      </w:r>
      <w:proofErr w:type="spellStart"/>
      <w:r w:rsidRPr="000373CA">
        <w:rPr>
          <w:sz w:val="24"/>
          <w:szCs w:val="24"/>
        </w:rPr>
        <w:t>жасмоната</w:t>
      </w:r>
      <w:proofErr w:type="spellEnd"/>
      <w:r w:rsidRPr="000373CA">
        <w:rPr>
          <w:sz w:val="24"/>
          <w:szCs w:val="24"/>
        </w:rPr>
        <w:t xml:space="preserve"> и этилена </w:t>
      </w:r>
      <w:r w:rsidRPr="000373CA">
        <w:rPr>
          <w:color w:val="FF0000"/>
          <w:sz w:val="24"/>
          <w:szCs w:val="24"/>
        </w:rPr>
        <w:t>[149]</w:t>
      </w:r>
      <w:r w:rsidRPr="000373CA">
        <w:rPr>
          <w:sz w:val="24"/>
          <w:szCs w:val="24"/>
        </w:rPr>
        <w:t xml:space="preserve">. Системные реакции обоих типов могут запускаться сигналами, которые растение получает от клеток </w:t>
      </w:r>
      <w:r w:rsidRPr="000373CA">
        <w:rPr>
          <w:sz w:val="24"/>
          <w:szCs w:val="24"/>
          <w:lang w:val="en-US"/>
        </w:rPr>
        <w:t>PGPR</w:t>
      </w:r>
      <w:r w:rsidRPr="000373CA">
        <w:rPr>
          <w:sz w:val="24"/>
          <w:szCs w:val="24"/>
        </w:rPr>
        <w:t>, прикрепившихся</w:t>
      </w:r>
      <w:r>
        <w:rPr>
          <w:sz w:val="24"/>
          <w:szCs w:val="24"/>
        </w:rPr>
        <w:t xml:space="preserve"> </w:t>
      </w:r>
      <w:r w:rsidRPr="00DD41BB">
        <w:rPr>
          <w:sz w:val="24"/>
          <w:szCs w:val="24"/>
        </w:rPr>
        <w:t>к</w:t>
      </w:r>
      <w:r>
        <w:rPr>
          <w:sz w:val="24"/>
          <w:szCs w:val="24"/>
        </w:rPr>
        <w:t xml:space="preserve"> </w:t>
      </w:r>
      <w:r w:rsidRPr="00DD41BB">
        <w:rPr>
          <w:sz w:val="24"/>
          <w:szCs w:val="24"/>
        </w:rPr>
        <w:t>поверхности</w:t>
      </w:r>
      <w:r>
        <w:rPr>
          <w:sz w:val="24"/>
          <w:szCs w:val="24"/>
        </w:rPr>
        <w:t xml:space="preserve"> </w:t>
      </w:r>
      <w:r w:rsidRPr="00DD41BB">
        <w:rPr>
          <w:sz w:val="24"/>
          <w:szCs w:val="24"/>
        </w:rPr>
        <w:t>корней</w:t>
      </w:r>
      <w:r>
        <w:rPr>
          <w:sz w:val="24"/>
          <w:szCs w:val="24"/>
        </w:rPr>
        <w:t xml:space="preserve"> </w:t>
      </w:r>
      <w:r w:rsidRPr="00DD41BB">
        <w:rPr>
          <w:sz w:val="24"/>
          <w:szCs w:val="24"/>
        </w:rPr>
        <w:t>или</w:t>
      </w:r>
      <w:r>
        <w:rPr>
          <w:sz w:val="24"/>
          <w:szCs w:val="24"/>
        </w:rPr>
        <w:t xml:space="preserve"> </w:t>
      </w:r>
      <w:r w:rsidRPr="00DD41BB">
        <w:rPr>
          <w:sz w:val="24"/>
          <w:szCs w:val="24"/>
        </w:rPr>
        <w:t>проникших</w:t>
      </w:r>
      <w:r>
        <w:rPr>
          <w:sz w:val="24"/>
          <w:szCs w:val="24"/>
        </w:rPr>
        <w:t xml:space="preserve"> </w:t>
      </w:r>
      <w:r w:rsidRPr="00DD41BB">
        <w:rPr>
          <w:sz w:val="24"/>
          <w:szCs w:val="24"/>
        </w:rPr>
        <w:t>в</w:t>
      </w:r>
      <w:r>
        <w:rPr>
          <w:sz w:val="24"/>
          <w:szCs w:val="24"/>
        </w:rPr>
        <w:t xml:space="preserve"> </w:t>
      </w:r>
      <w:r w:rsidRPr="00DD41BB">
        <w:rPr>
          <w:sz w:val="24"/>
          <w:szCs w:val="24"/>
        </w:rPr>
        <w:t>их</w:t>
      </w:r>
      <w:r>
        <w:rPr>
          <w:sz w:val="24"/>
          <w:szCs w:val="24"/>
        </w:rPr>
        <w:t xml:space="preserve"> </w:t>
      </w:r>
      <w:r w:rsidRPr="00DD41BB">
        <w:rPr>
          <w:sz w:val="24"/>
          <w:szCs w:val="24"/>
        </w:rPr>
        <w:t>наружные</w:t>
      </w:r>
      <w:r>
        <w:rPr>
          <w:sz w:val="24"/>
          <w:szCs w:val="24"/>
        </w:rPr>
        <w:t xml:space="preserve"> </w:t>
      </w:r>
      <w:r w:rsidRPr="00DD41BB">
        <w:rPr>
          <w:sz w:val="24"/>
          <w:szCs w:val="24"/>
        </w:rPr>
        <w:t>ткани.</w:t>
      </w:r>
      <w:r>
        <w:rPr>
          <w:sz w:val="24"/>
          <w:szCs w:val="24"/>
        </w:rPr>
        <w:t xml:space="preserve"> </w:t>
      </w:r>
      <w:r w:rsidRPr="00DD41BB">
        <w:rPr>
          <w:sz w:val="24"/>
          <w:szCs w:val="24"/>
        </w:rPr>
        <w:t>При</w:t>
      </w:r>
      <w:r>
        <w:rPr>
          <w:sz w:val="24"/>
          <w:szCs w:val="24"/>
        </w:rPr>
        <w:t xml:space="preserve"> </w:t>
      </w:r>
      <w:r w:rsidRPr="00DD41BB">
        <w:rPr>
          <w:sz w:val="24"/>
          <w:szCs w:val="24"/>
        </w:rPr>
        <w:t>воздействии</w:t>
      </w:r>
      <w:r>
        <w:rPr>
          <w:sz w:val="24"/>
          <w:szCs w:val="24"/>
        </w:rPr>
        <w:t xml:space="preserve"> </w:t>
      </w:r>
      <w:r w:rsidRPr="00DD41BB">
        <w:rPr>
          <w:sz w:val="24"/>
          <w:szCs w:val="24"/>
        </w:rPr>
        <w:t>некоторых</w:t>
      </w:r>
      <w:r>
        <w:rPr>
          <w:sz w:val="24"/>
          <w:szCs w:val="24"/>
        </w:rPr>
        <w:t xml:space="preserve"> </w:t>
      </w:r>
      <w:r w:rsidRPr="00DD41BB">
        <w:rPr>
          <w:sz w:val="24"/>
          <w:szCs w:val="24"/>
        </w:rPr>
        <w:t>молекул,</w:t>
      </w:r>
      <w:r>
        <w:rPr>
          <w:sz w:val="24"/>
          <w:szCs w:val="24"/>
        </w:rPr>
        <w:t xml:space="preserve"> </w:t>
      </w:r>
      <w:r w:rsidRPr="00DD41BB">
        <w:rPr>
          <w:sz w:val="24"/>
          <w:szCs w:val="24"/>
        </w:rPr>
        <w:t>продуцируемых</w:t>
      </w:r>
      <w:r>
        <w:rPr>
          <w:sz w:val="24"/>
          <w:szCs w:val="24"/>
        </w:rPr>
        <w:t xml:space="preserve"> </w:t>
      </w:r>
      <w:r w:rsidRPr="00063C7F">
        <w:rPr>
          <w:i/>
          <w:sz w:val="24"/>
          <w:szCs w:val="24"/>
          <w:lang w:val="en-US"/>
        </w:rPr>
        <w:t>PGPR</w:t>
      </w:r>
      <w:r>
        <w:rPr>
          <w:sz w:val="24"/>
          <w:szCs w:val="24"/>
        </w:rPr>
        <w:t xml:space="preserve"> </w:t>
      </w:r>
      <w:r w:rsidRPr="00DD41BB">
        <w:rPr>
          <w:sz w:val="24"/>
          <w:szCs w:val="24"/>
        </w:rPr>
        <w:t>(</w:t>
      </w:r>
      <w:proofErr w:type="spellStart"/>
      <w:r w:rsidRPr="00DD41BB">
        <w:rPr>
          <w:sz w:val="24"/>
          <w:szCs w:val="24"/>
        </w:rPr>
        <w:t>липополи</w:t>
      </w:r>
      <w:r>
        <w:rPr>
          <w:sz w:val="24"/>
          <w:szCs w:val="24"/>
        </w:rPr>
        <w:t>сахари</w:t>
      </w:r>
      <w:r w:rsidRPr="00DD41BB">
        <w:rPr>
          <w:sz w:val="24"/>
          <w:szCs w:val="24"/>
        </w:rPr>
        <w:t>ды</w:t>
      </w:r>
      <w:proofErr w:type="spellEnd"/>
      <w:r w:rsidRPr="00DD41BB">
        <w:rPr>
          <w:sz w:val="24"/>
          <w:szCs w:val="24"/>
        </w:rPr>
        <w:t>,</w:t>
      </w:r>
      <w:r>
        <w:rPr>
          <w:sz w:val="24"/>
          <w:szCs w:val="24"/>
        </w:rPr>
        <w:t xml:space="preserve"> </w:t>
      </w:r>
      <w:proofErr w:type="spellStart"/>
      <w:r w:rsidRPr="00DD41BB">
        <w:rPr>
          <w:sz w:val="24"/>
          <w:szCs w:val="24"/>
        </w:rPr>
        <w:t>глюканы</w:t>
      </w:r>
      <w:proofErr w:type="spellEnd"/>
      <w:r w:rsidRPr="00DD41BB">
        <w:rPr>
          <w:sz w:val="24"/>
          <w:szCs w:val="24"/>
        </w:rPr>
        <w:t>,</w:t>
      </w:r>
      <w:r>
        <w:rPr>
          <w:sz w:val="24"/>
          <w:szCs w:val="24"/>
        </w:rPr>
        <w:t xml:space="preserve"> </w:t>
      </w:r>
      <w:r w:rsidRPr="00DD41BB">
        <w:rPr>
          <w:sz w:val="24"/>
          <w:szCs w:val="24"/>
        </w:rPr>
        <w:t>компоненты</w:t>
      </w:r>
      <w:r>
        <w:rPr>
          <w:sz w:val="24"/>
          <w:szCs w:val="24"/>
        </w:rPr>
        <w:t xml:space="preserve"> </w:t>
      </w:r>
      <w:proofErr w:type="spellStart"/>
      <w:r w:rsidRPr="00DD41BB">
        <w:rPr>
          <w:sz w:val="24"/>
          <w:szCs w:val="24"/>
        </w:rPr>
        <w:t>флагелл</w:t>
      </w:r>
      <w:proofErr w:type="spellEnd"/>
      <w:r w:rsidRPr="00DD41BB">
        <w:rPr>
          <w:sz w:val="24"/>
          <w:szCs w:val="24"/>
        </w:rPr>
        <w:t>,</w:t>
      </w:r>
      <w:r>
        <w:rPr>
          <w:sz w:val="24"/>
          <w:szCs w:val="24"/>
        </w:rPr>
        <w:t xml:space="preserve"> </w:t>
      </w:r>
      <w:proofErr w:type="spellStart"/>
      <w:r w:rsidRPr="00DD41BB">
        <w:rPr>
          <w:sz w:val="24"/>
          <w:szCs w:val="24"/>
        </w:rPr>
        <w:t>экзоферменты</w:t>
      </w:r>
      <w:proofErr w:type="spellEnd"/>
      <w:r w:rsidRPr="00DD41BB">
        <w:rPr>
          <w:sz w:val="24"/>
          <w:szCs w:val="24"/>
        </w:rPr>
        <w:t>,</w:t>
      </w:r>
      <w:r>
        <w:rPr>
          <w:sz w:val="24"/>
          <w:szCs w:val="24"/>
        </w:rPr>
        <w:t xml:space="preserve"> </w:t>
      </w:r>
      <w:r w:rsidRPr="00DD41BB">
        <w:rPr>
          <w:sz w:val="24"/>
          <w:szCs w:val="24"/>
        </w:rPr>
        <w:t>фитогормоны,</w:t>
      </w:r>
      <w:r>
        <w:rPr>
          <w:sz w:val="24"/>
          <w:szCs w:val="24"/>
        </w:rPr>
        <w:t xml:space="preserve"> </w:t>
      </w:r>
      <w:proofErr w:type="spellStart"/>
      <w:r w:rsidRPr="00DD41BB">
        <w:rPr>
          <w:sz w:val="24"/>
          <w:szCs w:val="24"/>
        </w:rPr>
        <w:t>сидерофоры</w:t>
      </w:r>
      <w:proofErr w:type="spellEnd"/>
      <w:r w:rsidRPr="00DD41BB">
        <w:rPr>
          <w:sz w:val="24"/>
          <w:szCs w:val="24"/>
        </w:rPr>
        <w:t>,</w:t>
      </w:r>
      <w:r>
        <w:rPr>
          <w:sz w:val="24"/>
          <w:szCs w:val="24"/>
        </w:rPr>
        <w:t xml:space="preserve"> </w:t>
      </w:r>
      <w:r w:rsidRPr="00DD41BB">
        <w:rPr>
          <w:sz w:val="24"/>
          <w:szCs w:val="24"/>
        </w:rPr>
        <w:t>белковые</w:t>
      </w:r>
      <w:r>
        <w:rPr>
          <w:sz w:val="24"/>
          <w:szCs w:val="24"/>
        </w:rPr>
        <w:t xml:space="preserve"> </w:t>
      </w:r>
      <w:r w:rsidRPr="00DD41BB">
        <w:rPr>
          <w:sz w:val="24"/>
          <w:szCs w:val="24"/>
        </w:rPr>
        <w:t>эффекторы</w:t>
      </w:r>
      <w:r>
        <w:rPr>
          <w:sz w:val="24"/>
          <w:szCs w:val="24"/>
        </w:rPr>
        <w:t xml:space="preserve"> </w:t>
      </w:r>
      <w:r w:rsidRPr="00DD41BB">
        <w:rPr>
          <w:sz w:val="24"/>
          <w:szCs w:val="24"/>
        </w:rPr>
        <w:t>систем</w:t>
      </w:r>
      <w:r>
        <w:rPr>
          <w:sz w:val="24"/>
          <w:szCs w:val="24"/>
        </w:rPr>
        <w:t xml:space="preserve"> </w:t>
      </w:r>
      <w:r w:rsidRPr="00DD41BB">
        <w:rPr>
          <w:sz w:val="24"/>
          <w:szCs w:val="24"/>
        </w:rPr>
        <w:t>секреции</w:t>
      </w:r>
      <w:r>
        <w:rPr>
          <w:sz w:val="24"/>
          <w:szCs w:val="24"/>
        </w:rPr>
        <w:t xml:space="preserve"> </w:t>
      </w:r>
      <w:r w:rsidRPr="00DD41BB">
        <w:rPr>
          <w:sz w:val="24"/>
          <w:szCs w:val="24"/>
        </w:rPr>
        <w:t>III</w:t>
      </w:r>
      <w:r>
        <w:rPr>
          <w:sz w:val="24"/>
          <w:szCs w:val="24"/>
        </w:rPr>
        <w:t xml:space="preserve"> </w:t>
      </w:r>
      <w:r w:rsidRPr="00DD41BB">
        <w:rPr>
          <w:sz w:val="24"/>
          <w:szCs w:val="24"/>
        </w:rPr>
        <w:t>типа),</w:t>
      </w:r>
      <w:r>
        <w:rPr>
          <w:sz w:val="24"/>
          <w:szCs w:val="24"/>
        </w:rPr>
        <w:t xml:space="preserve"> </w:t>
      </w:r>
      <w:r w:rsidRPr="00DD41BB">
        <w:rPr>
          <w:sz w:val="24"/>
          <w:szCs w:val="24"/>
        </w:rPr>
        <w:t>у</w:t>
      </w:r>
      <w:r>
        <w:rPr>
          <w:sz w:val="24"/>
          <w:szCs w:val="24"/>
        </w:rPr>
        <w:t xml:space="preserve"> </w:t>
      </w:r>
      <w:r w:rsidRPr="00DD41BB">
        <w:rPr>
          <w:sz w:val="24"/>
          <w:szCs w:val="24"/>
        </w:rPr>
        <w:t>хозяина</w:t>
      </w:r>
      <w:r>
        <w:rPr>
          <w:sz w:val="24"/>
          <w:szCs w:val="24"/>
        </w:rPr>
        <w:t xml:space="preserve"> </w:t>
      </w:r>
      <w:r w:rsidRPr="00DD41BB">
        <w:rPr>
          <w:sz w:val="24"/>
          <w:szCs w:val="24"/>
        </w:rPr>
        <w:t>возникают</w:t>
      </w:r>
      <w:r>
        <w:rPr>
          <w:sz w:val="24"/>
          <w:szCs w:val="24"/>
        </w:rPr>
        <w:t xml:space="preserve"> </w:t>
      </w:r>
      <w:r w:rsidRPr="00DD41BB">
        <w:rPr>
          <w:sz w:val="24"/>
          <w:szCs w:val="24"/>
        </w:rPr>
        <w:t>те</w:t>
      </w:r>
      <w:r>
        <w:rPr>
          <w:sz w:val="24"/>
          <w:szCs w:val="24"/>
        </w:rPr>
        <w:t xml:space="preserve"> </w:t>
      </w:r>
      <w:r w:rsidRPr="00DD41BB">
        <w:rPr>
          <w:sz w:val="24"/>
          <w:szCs w:val="24"/>
        </w:rPr>
        <w:t>же</w:t>
      </w:r>
      <w:r>
        <w:rPr>
          <w:sz w:val="24"/>
          <w:szCs w:val="24"/>
        </w:rPr>
        <w:t xml:space="preserve"> </w:t>
      </w:r>
      <w:r w:rsidRPr="00DD41BB">
        <w:rPr>
          <w:sz w:val="24"/>
          <w:szCs w:val="24"/>
        </w:rPr>
        <w:t>за</w:t>
      </w:r>
      <w:r w:rsidRPr="00DD41BB">
        <w:rPr>
          <w:sz w:val="24"/>
          <w:szCs w:val="24"/>
        </w:rPr>
        <w:softHyphen/>
        <w:t>щитные</w:t>
      </w:r>
      <w:r>
        <w:rPr>
          <w:sz w:val="24"/>
          <w:szCs w:val="24"/>
        </w:rPr>
        <w:t xml:space="preserve"> </w:t>
      </w:r>
      <w:r w:rsidRPr="00DD41BB">
        <w:rPr>
          <w:sz w:val="24"/>
          <w:szCs w:val="24"/>
        </w:rPr>
        <w:t>ответы,</w:t>
      </w:r>
      <w:r>
        <w:rPr>
          <w:sz w:val="24"/>
          <w:szCs w:val="24"/>
        </w:rPr>
        <w:t xml:space="preserve"> </w:t>
      </w:r>
      <w:r w:rsidRPr="00DD41BB">
        <w:rPr>
          <w:sz w:val="24"/>
          <w:szCs w:val="24"/>
        </w:rPr>
        <w:t>что</w:t>
      </w:r>
      <w:r>
        <w:rPr>
          <w:sz w:val="24"/>
          <w:szCs w:val="24"/>
        </w:rPr>
        <w:t xml:space="preserve"> </w:t>
      </w:r>
      <w:r w:rsidRPr="00DD41BB">
        <w:rPr>
          <w:sz w:val="24"/>
          <w:szCs w:val="24"/>
        </w:rPr>
        <w:t>и</w:t>
      </w:r>
      <w:r>
        <w:rPr>
          <w:sz w:val="24"/>
          <w:szCs w:val="24"/>
        </w:rPr>
        <w:t xml:space="preserve"> </w:t>
      </w:r>
      <w:r w:rsidRPr="00DD41BB">
        <w:rPr>
          <w:sz w:val="24"/>
          <w:szCs w:val="24"/>
        </w:rPr>
        <w:t>при</w:t>
      </w:r>
      <w:r>
        <w:rPr>
          <w:sz w:val="24"/>
          <w:szCs w:val="24"/>
        </w:rPr>
        <w:t xml:space="preserve"> </w:t>
      </w:r>
      <w:r w:rsidRPr="00DD41BB">
        <w:rPr>
          <w:sz w:val="24"/>
          <w:szCs w:val="24"/>
        </w:rPr>
        <w:t>инокуляции</w:t>
      </w:r>
      <w:r>
        <w:rPr>
          <w:sz w:val="24"/>
          <w:szCs w:val="24"/>
        </w:rPr>
        <w:t xml:space="preserve"> </w:t>
      </w:r>
      <w:r w:rsidRPr="00DD41BB">
        <w:rPr>
          <w:sz w:val="24"/>
          <w:szCs w:val="24"/>
        </w:rPr>
        <w:t>живыми</w:t>
      </w:r>
      <w:r>
        <w:rPr>
          <w:sz w:val="24"/>
          <w:szCs w:val="24"/>
        </w:rPr>
        <w:t xml:space="preserve"> </w:t>
      </w:r>
      <w:r w:rsidRPr="00DD41BB">
        <w:rPr>
          <w:sz w:val="24"/>
          <w:szCs w:val="24"/>
        </w:rPr>
        <w:t>бактериями.</w:t>
      </w:r>
      <w:r>
        <w:rPr>
          <w:sz w:val="24"/>
          <w:szCs w:val="24"/>
        </w:rPr>
        <w:t xml:space="preserve"> </w:t>
      </w:r>
    </w:p>
    <w:p w:rsidR="002958FE" w:rsidRPr="00DD41BB" w:rsidRDefault="002958FE" w:rsidP="002958FE">
      <w:pPr>
        <w:pStyle w:val="22"/>
        <w:shd w:val="clear" w:color="auto" w:fill="auto"/>
        <w:spacing w:after="0" w:line="276" w:lineRule="auto"/>
        <w:ind w:firstLine="709"/>
        <w:rPr>
          <w:sz w:val="24"/>
          <w:szCs w:val="24"/>
        </w:rPr>
      </w:pPr>
      <w:proofErr w:type="spellStart"/>
      <w:r w:rsidRPr="00DD41BB">
        <w:rPr>
          <w:sz w:val="24"/>
          <w:szCs w:val="24"/>
        </w:rPr>
        <w:t>Фитопротекторные</w:t>
      </w:r>
      <w:proofErr w:type="spellEnd"/>
      <w:r>
        <w:rPr>
          <w:sz w:val="24"/>
          <w:szCs w:val="24"/>
        </w:rPr>
        <w:t xml:space="preserve"> </w:t>
      </w:r>
      <w:r w:rsidRPr="00DD41BB">
        <w:rPr>
          <w:sz w:val="24"/>
          <w:szCs w:val="24"/>
        </w:rPr>
        <w:t>функции</w:t>
      </w:r>
      <w:r>
        <w:rPr>
          <w:sz w:val="24"/>
          <w:szCs w:val="24"/>
        </w:rPr>
        <w:t xml:space="preserve"> </w:t>
      </w:r>
      <w:r w:rsidRPr="00063C7F">
        <w:rPr>
          <w:i/>
          <w:sz w:val="24"/>
          <w:szCs w:val="24"/>
          <w:lang w:val="en-US"/>
        </w:rPr>
        <w:t>PGPR</w:t>
      </w:r>
      <w:r>
        <w:rPr>
          <w:sz w:val="24"/>
          <w:szCs w:val="24"/>
        </w:rPr>
        <w:t xml:space="preserve"> </w:t>
      </w:r>
      <w:r w:rsidRPr="00DD41BB">
        <w:rPr>
          <w:sz w:val="24"/>
          <w:szCs w:val="24"/>
        </w:rPr>
        <w:t>осуществляются</w:t>
      </w:r>
      <w:r>
        <w:rPr>
          <w:sz w:val="24"/>
          <w:szCs w:val="24"/>
        </w:rPr>
        <w:t xml:space="preserve"> </w:t>
      </w:r>
      <w:r w:rsidRPr="00DD41BB">
        <w:rPr>
          <w:sz w:val="24"/>
          <w:szCs w:val="24"/>
        </w:rPr>
        <w:t>под</w:t>
      </w:r>
      <w:r>
        <w:rPr>
          <w:sz w:val="24"/>
          <w:szCs w:val="24"/>
        </w:rPr>
        <w:t xml:space="preserve"> </w:t>
      </w:r>
      <w:r w:rsidRPr="00DD41BB">
        <w:rPr>
          <w:sz w:val="24"/>
          <w:szCs w:val="24"/>
        </w:rPr>
        <w:t>непосредственным</w:t>
      </w:r>
      <w:r>
        <w:rPr>
          <w:sz w:val="24"/>
          <w:szCs w:val="24"/>
        </w:rPr>
        <w:t xml:space="preserve"> </w:t>
      </w:r>
      <w:r w:rsidRPr="00DD41BB">
        <w:rPr>
          <w:sz w:val="24"/>
          <w:szCs w:val="24"/>
        </w:rPr>
        <w:t>контролем</w:t>
      </w:r>
      <w:r>
        <w:rPr>
          <w:sz w:val="24"/>
          <w:szCs w:val="24"/>
        </w:rPr>
        <w:t xml:space="preserve"> </w:t>
      </w:r>
      <w:r w:rsidRPr="00DD41BB">
        <w:rPr>
          <w:sz w:val="24"/>
          <w:szCs w:val="24"/>
        </w:rPr>
        <w:t>хозяина,</w:t>
      </w:r>
      <w:r>
        <w:rPr>
          <w:sz w:val="24"/>
          <w:szCs w:val="24"/>
        </w:rPr>
        <w:t xml:space="preserve"> </w:t>
      </w:r>
      <w:r w:rsidRPr="00DD41BB">
        <w:rPr>
          <w:sz w:val="24"/>
          <w:szCs w:val="24"/>
        </w:rPr>
        <w:t>который</w:t>
      </w:r>
      <w:r>
        <w:rPr>
          <w:sz w:val="24"/>
          <w:szCs w:val="24"/>
        </w:rPr>
        <w:t xml:space="preserve"> </w:t>
      </w:r>
      <w:r w:rsidRPr="00DD41BB">
        <w:rPr>
          <w:sz w:val="24"/>
          <w:szCs w:val="24"/>
        </w:rPr>
        <w:t>выделяет</w:t>
      </w:r>
      <w:r>
        <w:rPr>
          <w:sz w:val="24"/>
          <w:szCs w:val="24"/>
        </w:rPr>
        <w:t xml:space="preserve"> </w:t>
      </w:r>
      <w:r w:rsidRPr="00DD41BB">
        <w:rPr>
          <w:sz w:val="24"/>
          <w:szCs w:val="24"/>
        </w:rPr>
        <w:t>в</w:t>
      </w:r>
      <w:r>
        <w:rPr>
          <w:sz w:val="24"/>
          <w:szCs w:val="24"/>
        </w:rPr>
        <w:t xml:space="preserve"> </w:t>
      </w:r>
      <w:r w:rsidRPr="00DD41BB">
        <w:rPr>
          <w:sz w:val="24"/>
          <w:szCs w:val="24"/>
        </w:rPr>
        <w:t>ри</w:t>
      </w:r>
      <w:r>
        <w:rPr>
          <w:sz w:val="24"/>
          <w:szCs w:val="24"/>
        </w:rPr>
        <w:t>зосферу легко усваиваемые источ</w:t>
      </w:r>
      <w:r w:rsidRPr="00DD41BB">
        <w:rPr>
          <w:sz w:val="24"/>
          <w:szCs w:val="24"/>
        </w:rPr>
        <w:t>ники</w:t>
      </w:r>
      <w:r>
        <w:rPr>
          <w:sz w:val="24"/>
          <w:szCs w:val="24"/>
        </w:rPr>
        <w:t xml:space="preserve"> </w:t>
      </w:r>
      <w:r w:rsidRPr="00DD41BB">
        <w:rPr>
          <w:sz w:val="24"/>
          <w:szCs w:val="24"/>
        </w:rPr>
        <w:t>питания</w:t>
      </w:r>
      <w:r>
        <w:rPr>
          <w:sz w:val="24"/>
          <w:szCs w:val="24"/>
        </w:rPr>
        <w:t xml:space="preserve"> </w:t>
      </w:r>
      <w:r w:rsidRPr="00DD41BB">
        <w:rPr>
          <w:sz w:val="24"/>
          <w:szCs w:val="24"/>
        </w:rPr>
        <w:t>и</w:t>
      </w:r>
      <w:r>
        <w:rPr>
          <w:sz w:val="24"/>
          <w:szCs w:val="24"/>
        </w:rPr>
        <w:t xml:space="preserve"> </w:t>
      </w:r>
      <w:r w:rsidRPr="00DD41BB">
        <w:rPr>
          <w:sz w:val="24"/>
          <w:szCs w:val="24"/>
        </w:rPr>
        <w:t>энергии.</w:t>
      </w:r>
      <w:r>
        <w:rPr>
          <w:sz w:val="24"/>
          <w:szCs w:val="24"/>
        </w:rPr>
        <w:t xml:space="preserve"> </w:t>
      </w:r>
      <w:r w:rsidRPr="00DD41BB">
        <w:rPr>
          <w:sz w:val="24"/>
          <w:szCs w:val="24"/>
        </w:rPr>
        <w:t>Наиболее</w:t>
      </w:r>
      <w:r>
        <w:rPr>
          <w:sz w:val="24"/>
          <w:szCs w:val="24"/>
        </w:rPr>
        <w:t xml:space="preserve"> </w:t>
      </w:r>
      <w:r w:rsidRPr="00DD41BB">
        <w:rPr>
          <w:sz w:val="24"/>
          <w:szCs w:val="24"/>
        </w:rPr>
        <w:t>активна</w:t>
      </w:r>
      <w:r>
        <w:rPr>
          <w:sz w:val="24"/>
          <w:szCs w:val="24"/>
        </w:rPr>
        <w:t xml:space="preserve"> </w:t>
      </w:r>
      <w:r w:rsidRPr="00DD41BB">
        <w:rPr>
          <w:sz w:val="24"/>
          <w:szCs w:val="24"/>
        </w:rPr>
        <w:t>продукция</w:t>
      </w:r>
      <w:r>
        <w:rPr>
          <w:sz w:val="24"/>
          <w:szCs w:val="24"/>
        </w:rPr>
        <w:t xml:space="preserve"> </w:t>
      </w:r>
      <w:r w:rsidRPr="00DD41BB">
        <w:rPr>
          <w:sz w:val="24"/>
          <w:szCs w:val="24"/>
        </w:rPr>
        <w:t>антибиотиков</w:t>
      </w:r>
      <w:r>
        <w:rPr>
          <w:sz w:val="24"/>
          <w:szCs w:val="24"/>
        </w:rPr>
        <w:t xml:space="preserve"> </w:t>
      </w:r>
      <w:r w:rsidRPr="00DD41BB">
        <w:rPr>
          <w:sz w:val="24"/>
          <w:szCs w:val="24"/>
        </w:rPr>
        <w:t>клетками</w:t>
      </w:r>
      <w:r>
        <w:rPr>
          <w:sz w:val="24"/>
          <w:szCs w:val="24"/>
        </w:rPr>
        <w:t xml:space="preserve"> </w:t>
      </w:r>
      <w:r w:rsidRPr="00063C7F">
        <w:rPr>
          <w:i/>
          <w:sz w:val="24"/>
          <w:szCs w:val="24"/>
          <w:lang w:val="en-US"/>
        </w:rPr>
        <w:t>PGPR</w:t>
      </w:r>
      <w:r w:rsidRPr="00DD41BB">
        <w:rPr>
          <w:sz w:val="24"/>
          <w:szCs w:val="24"/>
        </w:rPr>
        <w:t>,</w:t>
      </w:r>
      <w:r>
        <w:rPr>
          <w:sz w:val="24"/>
          <w:szCs w:val="24"/>
        </w:rPr>
        <w:t xml:space="preserve"> </w:t>
      </w:r>
      <w:r w:rsidRPr="00DD41BB">
        <w:rPr>
          <w:sz w:val="24"/>
          <w:szCs w:val="24"/>
        </w:rPr>
        <w:t>колонизирующими</w:t>
      </w:r>
      <w:r>
        <w:rPr>
          <w:sz w:val="24"/>
          <w:szCs w:val="24"/>
        </w:rPr>
        <w:t xml:space="preserve"> </w:t>
      </w:r>
      <w:r w:rsidRPr="00DD41BB">
        <w:rPr>
          <w:sz w:val="24"/>
          <w:szCs w:val="24"/>
        </w:rPr>
        <w:t>зону</w:t>
      </w:r>
      <w:r>
        <w:rPr>
          <w:sz w:val="24"/>
          <w:szCs w:val="24"/>
        </w:rPr>
        <w:t xml:space="preserve"> </w:t>
      </w:r>
      <w:r w:rsidRPr="00DD41BB">
        <w:rPr>
          <w:sz w:val="24"/>
          <w:szCs w:val="24"/>
        </w:rPr>
        <w:t>элонгации</w:t>
      </w:r>
      <w:r>
        <w:rPr>
          <w:sz w:val="24"/>
          <w:szCs w:val="24"/>
        </w:rPr>
        <w:t xml:space="preserve"> </w:t>
      </w:r>
      <w:r w:rsidRPr="00DD41BB">
        <w:rPr>
          <w:sz w:val="24"/>
          <w:szCs w:val="24"/>
        </w:rPr>
        <w:t>корня,</w:t>
      </w:r>
      <w:r>
        <w:rPr>
          <w:sz w:val="24"/>
          <w:szCs w:val="24"/>
        </w:rPr>
        <w:t xml:space="preserve"> </w:t>
      </w:r>
      <w:r w:rsidRPr="00DD41BB">
        <w:rPr>
          <w:sz w:val="24"/>
          <w:szCs w:val="24"/>
        </w:rPr>
        <w:t>где</w:t>
      </w:r>
      <w:r>
        <w:rPr>
          <w:sz w:val="24"/>
          <w:szCs w:val="24"/>
        </w:rPr>
        <w:t xml:space="preserve"> </w:t>
      </w:r>
      <w:r w:rsidRPr="00DD41BB">
        <w:rPr>
          <w:sz w:val="24"/>
          <w:szCs w:val="24"/>
        </w:rPr>
        <w:t>эти</w:t>
      </w:r>
      <w:r>
        <w:rPr>
          <w:sz w:val="24"/>
          <w:szCs w:val="24"/>
        </w:rPr>
        <w:t xml:space="preserve"> </w:t>
      </w:r>
      <w:r w:rsidRPr="00DD41BB">
        <w:rPr>
          <w:sz w:val="24"/>
          <w:szCs w:val="24"/>
        </w:rPr>
        <w:t>бактерии</w:t>
      </w:r>
      <w:r>
        <w:rPr>
          <w:sz w:val="24"/>
          <w:szCs w:val="24"/>
        </w:rPr>
        <w:t xml:space="preserve"> </w:t>
      </w:r>
      <w:r w:rsidRPr="00DD41BB">
        <w:rPr>
          <w:sz w:val="24"/>
          <w:szCs w:val="24"/>
        </w:rPr>
        <w:t>дос</w:t>
      </w:r>
      <w:r>
        <w:rPr>
          <w:sz w:val="24"/>
          <w:szCs w:val="24"/>
        </w:rPr>
        <w:t>тигают максимальной численности. Важность трофических вза</w:t>
      </w:r>
      <w:r w:rsidRPr="00DD41BB">
        <w:rPr>
          <w:sz w:val="24"/>
          <w:szCs w:val="24"/>
        </w:rPr>
        <w:t>имодействий</w:t>
      </w:r>
      <w:r>
        <w:rPr>
          <w:sz w:val="24"/>
          <w:szCs w:val="24"/>
        </w:rPr>
        <w:t xml:space="preserve"> </w:t>
      </w:r>
      <w:r w:rsidRPr="00DD41BB">
        <w:rPr>
          <w:sz w:val="24"/>
          <w:szCs w:val="24"/>
        </w:rPr>
        <w:t>при</w:t>
      </w:r>
      <w:r>
        <w:rPr>
          <w:sz w:val="24"/>
          <w:szCs w:val="24"/>
        </w:rPr>
        <w:t xml:space="preserve"> </w:t>
      </w:r>
      <w:proofErr w:type="spellStart"/>
      <w:r w:rsidRPr="00DD41BB">
        <w:rPr>
          <w:sz w:val="24"/>
          <w:szCs w:val="24"/>
        </w:rPr>
        <w:t>биоконтроле</w:t>
      </w:r>
      <w:proofErr w:type="spellEnd"/>
      <w:r>
        <w:rPr>
          <w:sz w:val="24"/>
          <w:szCs w:val="24"/>
        </w:rPr>
        <w:t xml:space="preserve"> </w:t>
      </w:r>
      <w:r w:rsidRPr="00DD41BB">
        <w:rPr>
          <w:sz w:val="24"/>
          <w:szCs w:val="24"/>
        </w:rPr>
        <w:t>патогенов</w:t>
      </w:r>
      <w:r>
        <w:rPr>
          <w:sz w:val="24"/>
          <w:szCs w:val="24"/>
        </w:rPr>
        <w:t xml:space="preserve"> </w:t>
      </w:r>
      <w:r w:rsidRPr="00DD41BB">
        <w:rPr>
          <w:sz w:val="24"/>
          <w:szCs w:val="24"/>
        </w:rPr>
        <w:t>очевидна</w:t>
      </w:r>
      <w:r>
        <w:rPr>
          <w:sz w:val="24"/>
          <w:szCs w:val="24"/>
        </w:rPr>
        <w:t xml:space="preserve"> </w:t>
      </w:r>
      <w:r w:rsidRPr="00DD41BB">
        <w:rPr>
          <w:sz w:val="24"/>
          <w:szCs w:val="24"/>
        </w:rPr>
        <w:t>из</w:t>
      </w:r>
      <w:r>
        <w:rPr>
          <w:sz w:val="24"/>
          <w:szCs w:val="24"/>
        </w:rPr>
        <w:t xml:space="preserve"> </w:t>
      </w:r>
      <w:r w:rsidRPr="00DD41BB">
        <w:rPr>
          <w:sz w:val="24"/>
          <w:szCs w:val="24"/>
        </w:rPr>
        <w:t>того</w:t>
      </w:r>
      <w:r>
        <w:rPr>
          <w:sz w:val="24"/>
          <w:szCs w:val="24"/>
        </w:rPr>
        <w:t xml:space="preserve"> </w:t>
      </w:r>
      <w:r w:rsidRPr="00DD41BB">
        <w:rPr>
          <w:sz w:val="24"/>
          <w:szCs w:val="24"/>
        </w:rPr>
        <w:t>факта,</w:t>
      </w:r>
      <w:r>
        <w:rPr>
          <w:sz w:val="24"/>
          <w:szCs w:val="24"/>
        </w:rPr>
        <w:t xml:space="preserve"> </w:t>
      </w:r>
      <w:r w:rsidRPr="00DD41BB">
        <w:rPr>
          <w:sz w:val="24"/>
          <w:szCs w:val="24"/>
        </w:rPr>
        <w:t>что</w:t>
      </w:r>
      <w:r>
        <w:rPr>
          <w:sz w:val="24"/>
          <w:szCs w:val="24"/>
        </w:rPr>
        <w:t xml:space="preserve"> </w:t>
      </w:r>
      <w:r w:rsidRPr="00DD41BB">
        <w:rPr>
          <w:sz w:val="24"/>
          <w:szCs w:val="24"/>
        </w:rPr>
        <w:t>среди</w:t>
      </w:r>
      <w:r>
        <w:rPr>
          <w:sz w:val="24"/>
          <w:szCs w:val="24"/>
        </w:rPr>
        <w:t xml:space="preserve"> </w:t>
      </w:r>
      <w:proofErr w:type="spellStart"/>
      <w:r w:rsidRPr="002958FE">
        <w:rPr>
          <w:rStyle w:val="23"/>
          <w:sz w:val="24"/>
          <w:szCs w:val="24"/>
          <w:lang w:val="ru-RU"/>
        </w:rPr>
        <w:t>фито</w:t>
      </w:r>
      <w:r w:rsidRPr="00DD41BB">
        <w:rPr>
          <w:sz w:val="24"/>
          <w:szCs w:val="24"/>
        </w:rPr>
        <w:t>генов</w:t>
      </w:r>
      <w:proofErr w:type="spellEnd"/>
      <w:r w:rsidRPr="00DD41BB">
        <w:rPr>
          <w:sz w:val="24"/>
          <w:szCs w:val="24"/>
        </w:rPr>
        <w:t>,</w:t>
      </w:r>
      <w:r>
        <w:rPr>
          <w:sz w:val="24"/>
          <w:szCs w:val="24"/>
        </w:rPr>
        <w:t xml:space="preserve"> </w:t>
      </w:r>
      <w:r w:rsidRPr="00DD41BB">
        <w:rPr>
          <w:sz w:val="24"/>
          <w:szCs w:val="24"/>
        </w:rPr>
        <w:t>специфически</w:t>
      </w:r>
      <w:r>
        <w:rPr>
          <w:sz w:val="24"/>
          <w:szCs w:val="24"/>
        </w:rPr>
        <w:t xml:space="preserve"> </w:t>
      </w:r>
      <w:r w:rsidRPr="00DD41BB">
        <w:rPr>
          <w:sz w:val="24"/>
          <w:szCs w:val="24"/>
        </w:rPr>
        <w:t>активируемых</w:t>
      </w:r>
      <w:r>
        <w:rPr>
          <w:sz w:val="24"/>
          <w:szCs w:val="24"/>
        </w:rPr>
        <w:t xml:space="preserve"> </w:t>
      </w:r>
      <w:r w:rsidRPr="00DD41BB">
        <w:rPr>
          <w:sz w:val="24"/>
          <w:szCs w:val="24"/>
        </w:rPr>
        <w:t>у</w:t>
      </w:r>
      <w:r>
        <w:rPr>
          <w:sz w:val="24"/>
          <w:szCs w:val="24"/>
        </w:rPr>
        <w:t xml:space="preserve"> </w:t>
      </w:r>
      <w:r w:rsidRPr="002958FE">
        <w:rPr>
          <w:rStyle w:val="23"/>
          <w:sz w:val="24"/>
          <w:szCs w:val="24"/>
          <w:lang w:val="ru-RU"/>
        </w:rPr>
        <w:t xml:space="preserve">Р. </w:t>
      </w:r>
      <w:proofErr w:type="spellStart"/>
      <w:r w:rsidRPr="00DD41BB">
        <w:rPr>
          <w:rStyle w:val="23"/>
          <w:sz w:val="24"/>
          <w:szCs w:val="24"/>
        </w:rPr>
        <w:t>fluorescens</w:t>
      </w:r>
      <w:proofErr w:type="spellEnd"/>
      <w:r>
        <w:rPr>
          <w:sz w:val="24"/>
          <w:szCs w:val="24"/>
        </w:rPr>
        <w:t xml:space="preserve"> </w:t>
      </w:r>
      <w:r w:rsidRPr="00DD41BB">
        <w:rPr>
          <w:sz w:val="24"/>
          <w:szCs w:val="24"/>
        </w:rPr>
        <w:t>в</w:t>
      </w:r>
      <w:r>
        <w:rPr>
          <w:sz w:val="24"/>
          <w:szCs w:val="24"/>
        </w:rPr>
        <w:t xml:space="preserve"> </w:t>
      </w:r>
      <w:r w:rsidRPr="00DD41BB">
        <w:rPr>
          <w:sz w:val="24"/>
          <w:szCs w:val="24"/>
        </w:rPr>
        <w:t>ризосфере,</w:t>
      </w:r>
      <w:r>
        <w:rPr>
          <w:sz w:val="24"/>
          <w:szCs w:val="24"/>
        </w:rPr>
        <w:t xml:space="preserve"> </w:t>
      </w:r>
      <w:r w:rsidRPr="00DD41BB">
        <w:rPr>
          <w:sz w:val="24"/>
          <w:szCs w:val="24"/>
        </w:rPr>
        <w:t>преобладаю</w:t>
      </w:r>
      <w:r>
        <w:rPr>
          <w:sz w:val="24"/>
          <w:szCs w:val="24"/>
        </w:rPr>
        <w:t>т гены катаболических процессов</w:t>
      </w:r>
      <w:r w:rsidRPr="00DD41BB">
        <w:rPr>
          <w:sz w:val="24"/>
          <w:szCs w:val="24"/>
        </w:rPr>
        <w:t>.</w:t>
      </w:r>
    </w:p>
    <w:p w:rsidR="002958FE" w:rsidRPr="00FB27D8" w:rsidRDefault="002958FE" w:rsidP="002958FE">
      <w:pPr>
        <w:pStyle w:val="22"/>
        <w:shd w:val="clear" w:color="auto" w:fill="auto"/>
        <w:spacing w:after="0" w:line="276" w:lineRule="auto"/>
        <w:ind w:firstLine="709"/>
        <w:rPr>
          <w:sz w:val="24"/>
          <w:szCs w:val="24"/>
        </w:rPr>
      </w:pPr>
      <w:r w:rsidRPr="00DD41BB">
        <w:rPr>
          <w:sz w:val="24"/>
          <w:szCs w:val="24"/>
        </w:rPr>
        <w:t>Активный</w:t>
      </w:r>
      <w:r>
        <w:rPr>
          <w:sz w:val="24"/>
          <w:szCs w:val="24"/>
        </w:rPr>
        <w:t xml:space="preserve"> </w:t>
      </w:r>
      <w:r w:rsidRPr="00DD41BB">
        <w:rPr>
          <w:sz w:val="24"/>
          <w:szCs w:val="24"/>
        </w:rPr>
        <w:t>рост</w:t>
      </w:r>
      <w:r>
        <w:rPr>
          <w:sz w:val="24"/>
          <w:szCs w:val="24"/>
        </w:rPr>
        <w:t xml:space="preserve"> </w:t>
      </w:r>
      <w:r w:rsidRPr="00DD41BB">
        <w:rPr>
          <w:sz w:val="24"/>
          <w:szCs w:val="24"/>
        </w:rPr>
        <w:t>и</w:t>
      </w:r>
      <w:r>
        <w:rPr>
          <w:sz w:val="24"/>
          <w:szCs w:val="24"/>
        </w:rPr>
        <w:t xml:space="preserve"> </w:t>
      </w:r>
      <w:r w:rsidRPr="00DD41BB">
        <w:rPr>
          <w:sz w:val="24"/>
          <w:szCs w:val="24"/>
        </w:rPr>
        <w:t>связанная</w:t>
      </w:r>
      <w:r>
        <w:rPr>
          <w:sz w:val="24"/>
          <w:szCs w:val="24"/>
        </w:rPr>
        <w:t xml:space="preserve"> </w:t>
      </w:r>
      <w:r w:rsidRPr="00DD41BB">
        <w:rPr>
          <w:sz w:val="24"/>
          <w:szCs w:val="24"/>
        </w:rPr>
        <w:t>с</w:t>
      </w:r>
      <w:r>
        <w:rPr>
          <w:sz w:val="24"/>
          <w:szCs w:val="24"/>
        </w:rPr>
        <w:t xml:space="preserve"> </w:t>
      </w:r>
      <w:proofErr w:type="spellStart"/>
      <w:r w:rsidRPr="00DD41BB">
        <w:rPr>
          <w:sz w:val="24"/>
          <w:szCs w:val="24"/>
        </w:rPr>
        <w:t>биоконтролем</w:t>
      </w:r>
      <w:proofErr w:type="spellEnd"/>
      <w:r>
        <w:rPr>
          <w:sz w:val="24"/>
          <w:szCs w:val="24"/>
        </w:rPr>
        <w:t xml:space="preserve"> </w:t>
      </w:r>
      <w:r w:rsidRPr="00DD41BB">
        <w:rPr>
          <w:sz w:val="24"/>
          <w:szCs w:val="24"/>
        </w:rPr>
        <w:t>экспрессия</w:t>
      </w:r>
      <w:r>
        <w:rPr>
          <w:sz w:val="24"/>
          <w:szCs w:val="24"/>
        </w:rPr>
        <w:t xml:space="preserve"> </w:t>
      </w:r>
      <w:r w:rsidRPr="00DD41BB">
        <w:rPr>
          <w:sz w:val="24"/>
          <w:szCs w:val="24"/>
        </w:rPr>
        <w:t>генов</w:t>
      </w:r>
      <w:r>
        <w:rPr>
          <w:sz w:val="24"/>
          <w:szCs w:val="24"/>
        </w:rPr>
        <w:t xml:space="preserve"> </w:t>
      </w:r>
      <w:r w:rsidRPr="00063C7F">
        <w:rPr>
          <w:i/>
          <w:sz w:val="24"/>
          <w:szCs w:val="24"/>
          <w:lang w:val="en-US"/>
        </w:rPr>
        <w:t>PGPR</w:t>
      </w:r>
      <w:r>
        <w:rPr>
          <w:sz w:val="24"/>
          <w:szCs w:val="24"/>
        </w:rPr>
        <w:t xml:space="preserve"> </w:t>
      </w:r>
      <w:r w:rsidRPr="00DD41BB">
        <w:rPr>
          <w:sz w:val="24"/>
          <w:szCs w:val="24"/>
        </w:rPr>
        <w:t>зави</w:t>
      </w:r>
      <w:r w:rsidRPr="00DD41BB">
        <w:rPr>
          <w:sz w:val="24"/>
          <w:szCs w:val="24"/>
        </w:rPr>
        <w:softHyphen/>
        <w:t>сят</w:t>
      </w:r>
      <w:r>
        <w:rPr>
          <w:sz w:val="24"/>
          <w:szCs w:val="24"/>
        </w:rPr>
        <w:t xml:space="preserve"> </w:t>
      </w:r>
      <w:r w:rsidRPr="00DD41BB">
        <w:rPr>
          <w:sz w:val="24"/>
          <w:szCs w:val="24"/>
        </w:rPr>
        <w:t>от</w:t>
      </w:r>
      <w:r>
        <w:rPr>
          <w:sz w:val="24"/>
          <w:szCs w:val="24"/>
        </w:rPr>
        <w:t xml:space="preserve"> </w:t>
      </w:r>
      <w:r w:rsidRPr="00DD41BB">
        <w:rPr>
          <w:sz w:val="24"/>
          <w:szCs w:val="24"/>
        </w:rPr>
        <w:t>выделяемых</w:t>
      </w:r>
      <w:r>
        <w:rPr>
          <w:sz w:val="24"/>
          <w:szCs w:val="24"/>
        </w:rPr>
        <w:t xml:space="preserve"> </w:t>
      </w:r>
      <w:r w:rsidRPr="00DD41BB">
        <w:rPr>
          <w:sz w:val="24"/>
          <w:szCs w:val="24"/>
        </w:rPr>
        <w:t>корнями</w:t>
      </w:r>
      <w:r>
        <w:rPr>
          <w:sz w:val="24"/>
          <w:szCs w:val="24"/>
        </w:rPr>
        <w:t xml:space="preserve"> </w:t>
      </w:r>
      <w:r w:rsidRPr="00DD41BB">
        <w:rPr>
          <w:sz w:val="24"/>
          <w:szCs w:val="24"/>
        </w:rPr>
        <w:t>органических</w:t>
      </w:r>
      <w:r>
        <w:rPr>
          <w:sz w:val="24"/>
          <w:szCs w:val="24"/>
        </w:rPr>
        <w:t xml:space="preserve"> </w:t>
      </w:r>
      <w:r w:rsidRPr="00DD41BB">
        <w:rPr>
          <w:sz w:val="24"/>
          <w:szCs w:val="24"/>
        </w:rPr>
        <w:t>кислот</w:t>
      </w:r>
      <w:r>
        <w:rPr>
          <w:sz w:val="24"/>
          <w:szCs w:val="24"/>
        </w:rPr>
        <w:t xml:space="preserve"> </w:t>
      </w:r>
      <w:r w:rsidRPr="00DD41BB">
        <w:rPr>
          <w:sz w:val="24"/>
          <w:szCs w:val="24"/>
        </w:rPr>
        <w:t>в</w:t>
      </w:r>
      <w:r>
        <w:rPr>
          <w:sz w:val="24"/>
          <w:szCs w:val="24"/>
        </w:rPr>
        <w:t xml:space="preserve"> </w:t>
      </w:r>
      <w:r w:rsidRPr="00DD41BB">
        <w:rPr>
          <w:sz w:val="24"/>
          <w:szCs w:val="24"/>
        </w:rPr>
        <w:t>большей</w:t>
      </w:r>
      <w:r>
        <w:rPr>
          <w:sz w:val="24"/>
          <w:szCs w:val="24"/>
        </w:rPr>
        <w:t xml:space="preserve"> </w:t>
      </w:r>
      <w:r w:rsidRPr="00DD41BB">
        <w:rPr>
          <w:sz w:val="24"/>
          <w:szCs w:val="24"/>
        </w:rPr>
        <w:t>степени,</w:t>
      </w:r>
      <w:r>
        <w:rPr>
          <w:sz w:val="24"/>
          <w:szCs w:val="24"/>
        </w:rPr>
        <w:t xml:space="preserve"> </w:t>
      </w:r>
      <w:r w:rsidRPr="00DD41BB">
        <w:rPr>
          <w:sz w:val="24"/>
          <w:szCs w:val="24"/>
        </w:rPr>
        <w:t>чем</w:t>
      </w:r>
      <w:r>
        <w:rPr>
          <w:sz w:val="24"/>
          <w:szCs w:val="24"/>
        </w:rPr>
        <w:t xml:space="preserve"> </w:t>
      </w:r>
      <w:r w:rsidRPr="00DD41BB">
        <w:rPr>
          <w:sz w:val="24"/>
          <w:szCs w:val="24"/>
        </w:rPr>
        <w:t>от</w:t>
      </w:r>
      <w:r>
        <w:rPr>
          <w:sz w:val="24"/>
          <w:szCs w:val="24"/>
        </w:rPr>
        <w:t xml:space="preserve"> </w:t>
      </w:r>
      <w:r w:rsidRPr="00DD41BB">
        <w:rPr>
          <w:sz w:val="24"/>
          <w:szCs w:val="24"/>
        </w:rPr>
        <w:t>сахаров,</w:t>
      </w:r>
      <w:r>
        <w:rPr>
          <w:sz w:val="24"/>
          <w:szCs w:val="24"/>
        </w:rPr>
        <w:t xml:space="preserve"> </w:t>
      </w:r>
      <w:r w:rsidRPr="00DD41BB">
        <w:rPr>
          <w:sz w:val="24"/>
          <w:szCs w:val="24"/>
        </w:rPr>
        <w:t>что</w:t>
      </w:r>
      <w:r>
        <w:rPr>
          <w:sz w:val="24"/>
          <w:szCs w:val="24"/>
        </w:rPr>
        <w:t xml:space="preserve"> </w:t>
      </w:r>
      <w:r w:rsidRPr="00DD41BB">
        <w:rPr>
          <w:sz w:val="24"/>
          <w:szCs w:val="24"/>
        </w:rPr>
        <w:t>делает</w:t>
      </w:r>
      <w:r>
        <w:rPr>
          <w:sz w:val="24"/>
          <w:szCs w:val="24"/>
        </w:rPr>
        <w:t xml:space="preserve"> </w:t>
      </w:r>
      <w:r w:rsidRPr="00DD41BB">
        <w:rPr>
          <w:sz w:val="24"/>
          <w:szCs w:val="24"/>
        </w:rPr>
        <w:t>сходными</w:t>
      </w:r>
      <w:r>
        <w:rPr>
          <w:sz w:val="24"/>
          <w:szCs w:val="24"/>
        </w:rPr>
        <w:t xml:space="preserve"> </w:t>
      </w:r>
      <w:r w:rsidRPr="00DD41BB">
        <w:rPr>
          <w:sz w:val="24"/>
          <w:szCs w:val="24"/>
        </w:rPr>
        <w:t>защитные</w:t>
      </w:r>
      <w:r>
        <w:rPr>
          <w:sz w:val="24"/>
          <w:szCs w:val="24"/>
        </w:rPr>
        <w:t xml:space="preserve"> </w:t>
      </w:r>
      <w:r w:rsidRPr="00DD41BB">
        <w:rPr>
          <w:sz w:val="24"/>
          <w:szCs w:val="24"/>
        </w:rPr>
        <w:t>ассоциации</w:t>
      </w:r>
      <w:r>
        <w:rPr>
          <w:sz w:val="24"/>
          <w:szCs w:val="24"/>
        </w:rPr>
        <w:t xml:space="preserve"> </w:t>
      </w:r>
      <w:r w:rsidRPr="00DD41BB">
        <w:rPr>
          <w:sz w:val="24"/>
          <w:szCs w:val="24"/>
        </w:rPr>
        <w:t>с</w:t>
      </w:r>
      <w:r>
        <w:rPr>
          <w:sz w:val="24"/>
          <w:szCs w:val="24"/>
        </w:rPr>
        <w:t xml:space="preserve"> </w:t>
      </w:r>
      <w:r w:rsidRPr="00DD41BB">
        <w:rPr>
          <w:sz w:val="24"/>
          <w:szCs w:val="24"/>
        </w:rPr>
        <w:t>азотфиксирующими</w:t>
      </w:r>
      <w:r>
        <w:rPr>
          <w:sz w:val="24"/>
          <w:szCs w:val="24"/>
        </w:rPr>
        <w:t xml:space="preserve"> </w:t>
      </w:r>
      <w:r w:rsidRPr="00DD41BB">
        <w:rPr>
          <w:sz w:val="24"/>
          <w:szCs w:val="24"/>
        </w:rPr>
        <w:t>ас</w:t>
      </w:r>
      <w:r w:rsidRPr="00DD41BB">
        <w:rPr>
          <w:sz w:val="24"/>
          <w:szCs w:val="24"/>
        </w:rPr>
        <w:softHyphen/>
        <w:t>социациями</w:t>
      </w:r>
      <w:r>
        <w:rPr>
          <w:sz w:val="24"/>
          <w:szCs w:val="24"/>
        </w:rPr>
        <w:t xml:space="preserve"> </w:t>
      </w:r>
      <w:r w:rsidRPr="00DD41BB">
        <w:rPr>
          <w:sz w:val="24"/>
          <w:szCs w:val="24"/>
        </w:rPr>
        <w:t>растений</w:t>
      </w:r>
      <w:r>
        <w:rPr>
          <w:sz w:val="24"/>
          <w:szCs w:val="24"/>
        </w:rPr>
        <w:t xml:space="preserve"> </w:t>
      </w:r>
      <w:r w:rsidRPr="00DD41BB">
        <w:rPr>
          <w:sz w:val="24"/>
          <w:szCs w:val="24"/>
        </w:rPr>
        <w:t>и</w:t>
      </w:r>
      <w:r>
        <w:rPr>
          <w:sz w:val="24"/>
          <w:szCs w:val="24"/>
        </w:rPr>
        <w:t xml:space="preserve"> </w:t>
      </w:r>
      <w:proofErr w:type="spellStart"/>
      <w:r w:rsidRPr="00DD41BB">
        <w:rPr>
          <w:rStyle w:val="23"/>
          <w:sz w:val="24"/>
          <w:szCs w:val="24"/>
        </w:rPr>
        <w:t>Azospirillum</w:t>
      </w:r>
      <w:proofErr w:type="spellEnd"/>
      <w:r w:rsidRPr="00DD41BB">
        <w:rPr>
          <w:sz w:val="24"/>
          <w:szCs w:val="24"/>
        </w:rPr>
        <w:t>.</w:t>
      </w:r>
      <w:r>
        <w:rPr>
          <w:sz w:val="24"/>
          <w:szCs w:val="24"/>
        </w:rPr>
        <w:t xml:space="preserve"> </w:t>
      </w:r>
      <w:r w:rsidRPr="00DD41BB">
        <w:rPr>
          <w:sz w:val="24"/>
          <w:szCs w:val="24"/>
        </w:rPr>
        <w:t>Это</w:t>
      </w:r>
      <w:r>
        <w:rPr>
          <w:sz w:val="24"/>
          <w:szCs w:val="24"/>
        </w:rPr>
        <w:t xml:space="preserve"> </w:t>
      </w:r>
      <w:r w:rsidRPr="00DD41BB">
        <w:rPr>
          <w:sz w:val="24"/>
          <w:szCs w:val="24"/>
        </w:rPr>
        <w:t>сходство</w:t>
      </w:r>
      <w:r>
        <w:rPr>
          <w:sz w:val="24"/>
          <w:szCs w:val="24"/>
        </w:rPr>
        <w:t xml:space="preserve"> </w:t>
      </w:r>
      <w:r w:rsidRPr="00DD41BB">
        <w:rPr>
          <w:sz w:val="24"/>
          <w:szCs w:val="24"/>
        </w:rPr>
        <w:t>подтверждено</w:t>
      </w:r>
      <w:r>
        <w:rPr>
          <w:sz w:val="24"/>
          <w:szCs w:val="24"/>
        </w:rPr>
        <w:t xml:space="preserve"> </w:t>
      </w:r>
      <w:r w:rsidRPr="00DD41BB">
        <w:rPr>
          <w:sz w:val="24"/>
          <w:szCs w:val="24"/>
        </w:rPr>
        <w:t>при</w:t>
      </w:r>
      <w:r>
        <w:rPr>
          <w:sz w:val="24"/>
          <w:szCs w:val="24"/>
        </w:rPr>
        <w:t xml:space="preserve"> </w:t>
      </w:r>
      <w:r w:rsidRPr="00DD41BB">
        <w:rPr>
          <w:sz w:val="24"/>
          <w:szCs w:val="24"/>
        </w:rPr>
        <w:t>мутационном</w:t>
      </w:r>
      <w:r>
        <w:rPr>
          <w:sz w:val="24"/>
          <w:szCs w:val="24"/>
        </w:rPr>
        <w:t xml:space="preserve"> </w:t>
      </w:r>
      <w:r w:rsidRPr="00DD41BB">
        <w:rPr>
          <w:sz w:val="24"/>
          <w:szCs w:val="24"/>
        </w:rPr>
        <w:t>анализе:</w:t>
      </w:r>
      <w:r>
        <w:rPr>
          <w:sz w:val="24"/>
          <w:szCs w:val="24"/>
        </w:rPr>
        <w:t xml:space="preserve"> </w:t>
      </w:r>
      <w:r w:rsidRPr="00DD41BB">
        <w:rPr>
          <w:sz w:val="24"/>
          <w:szCs w:val="24"/>
        </w:rPr>
        <w:t>мутанты</w:t>
      </w:r>
      <w:r>
        <w:rPr>
          <w:sz w:val="24"/>
          <w:szCs w:val="24"/>
        </w:rPr>
        <w:t xml:space="preserve"> </w:t>
      </w:r>
      <w:r w:rsidRPr="002958FE">
        <w:rPr>
          <w:rStyle w:val="23"/>
          <w:sz w:val="24"/>
          <w:szCs w:val="24"/>
          <w:lang w:val="ru-RU"/>
        </w:rPr>
        <w:t xml:space="preserve">Р. </w:t>
      </w:r>
      <w:proofErr w:type="spellStart"/>
      <w:r w:rsidRPr="00DD41BB">
        <w:rPr>
          <w:rStyle w:val="23"/>
          <w:sz w:val="24"/>
          <w:szCs w:val="24"/>
        </w:rPr>
        <w:t>fluorescens</w:t>
      </w:r>
      <w:proofErr w:type="spellEnd"/>
      <w:r>
        <w:rPr>
          <w:sz w:val="24"/>
          <w:szCs w:val="24"/>
        </w:rPr>
        <w:t xml:space="preserve"> </w:t>
      </w:r>
      <w:r w:rsidRPr="00DD41BB">
        <w:rPr>
          <w:sz w:val="24"/>
          <w:szCs w:val="24"/>
        </w:rPr>
        <w:t>с</w:t>
      </w:r>
      <w:r>
        <w:rPr>
          <w:sz w:val="24"/>
          <w:szCs w:val="24"/>
        </w:rPr>
        <w:t xml:space="preserve"> </w:t>
      </w:r>
      <w:r w:rsidRPr="00DD41BB">
        <w:rPr>
          <w:sz w:val="24"/>
          <w:szCs w:val="24"/>
        </w:rPr>
        <w:t>нарушениями</w:t>
      </w:r>
      <w:r>
        <w:rPr>
          <w:sz w:val="24"/>
          <w:szCs w:val="24"/>
        </w:rPr>
        <w:t xml:space="preserve"> </w:t>
      </w:r>
      <w:r w:rsidRPr="00DD41BB">
        <w:rPr>
          <w:sz w:val="24"/>
          <w:szCs w:val="24"/>
        </w:rPr>
        <w:t>ферментов</w:t>
      </w:r>
      <w:r>
        <w:rPr>
          <w:sz w:val="24"/>
          <w:szCs w:val="24"/>
        </w:rPr>
        <w:t xml:space="preserve"> </w:t>
      </w:r>
      <w:r w:rsidRPr="00DD41BB">
        <w:rPr>
          <w:sz w:val="24"/>
          <w:szCs w:val="24"/>
        </w:rPr>
        <w:t>утилизации</w:t>
      </w:r>
      <w:r>
        <w:rPr>
          <w:sz w:val="24"/>
          <w:szCs w:val="24"/>
        </w:rPr>
        <w:t xml:space="preserve"> </w:t>
      </w:r>
      <w:r w:rsidRPr="00DD41BB">
        <w:rPr>
          <w:sz w:val="24"/>
          <w:szCs w:val="24"/>
        </w:rPr>
        <w:t>органических</w:t>
      </w:r>
      <w:r>
        <w:rPr>
          <w:sz w:val="24"/>
          <w:szCs w:val="24"/>
        </w:rPr>
        <w:t xml:space="preserve"> </w:t>
      </w:r>
      <w:r w:rsidRPr="00DD41BB">
        <w:rPr>
          <w:sz w:val="24"/>
          <w:szCs w:val="24"/>
        </w:rPr>
        <w:t>кислот</w:t>
      </w:r>
      <w:r>
        <w:rPr>
          <w:sz w:val="24"/>
          <w:szCs w:val="24"/>
        </w:rPr>
        <w:t xml:space="preserve"> </w:t>
      </w:r>
      <w:r w:rsidRPr="00DD41BB">
        <w:rPr>
          <w:sz w:val="24"/>
          <w:szCs w:val="24"/>
        </w:rPr>
        <w:t>(</w:t>
      </w:r>
      <w:proofErr w:type="spellStart"/>
      <w:r w:rsidRPr="00DD41BB">
        <w:rPr>
          <w:sz w:val="24"/>
          <w:szCs w:val="24"/>
        </w:rPr>
        <w:t>малатдегидрогеназы</w:t>
      </w:r>
      <w:proofErr w:type="spellEnd"/>
      <w:r w:rsidRPr="00DD41BB">
        <w:rPr>
          <w:sz w:val="24"/>
          <w:szCs w:val="24"/>
        </w:rPr>
        <w:t>)</w:t>
      </w:r>
      <w:r>
        <w:rPr>
          <w:sz w:val="24"/>
          <w:szCs w:val="24"/>
        </w:rPr>
        <w:t xml:space="preserve"> </w:t>
      </w:r>
      <w:r w:rsidRPr="00DD41BB">
        <w:rPr>
          <w:sz w:val="24"/>
          <w:szCs w:val="24"/>
        </w:rPr>
        <w:t>обладают</w:t>
      </w:r>
      <w:r>
        <w:rPr>
          <w:sz w:val="24"/>
          <w:szCs w:val="24"/>
        </w:rPr>
        <w:t xml:space="preserve"> </w:t>
      </w:r>
      <w:r w:rsidRPr="00DD41BB">
        <w:rPr>
          <w:sz w:val="24"/>
          <w:szCs w:val="24"/>
        </w:rPr>
        <w:t>резко</w:t>
      </w:r>
      <w:r>
        <w:rPr>
          <w:sz w:val="24"/>
          <w:szCs w:val="24"/>
        </w:rPr>
        <w:t xml:space="preserve"> </w:t>
      </w:r>
      <w:r w:rsidRPr="00DD41BB">
        <w:rPr>
          <w:sz w:val="24"/>
          <w:szCs w:val="24"/>
        </w:rPr>
        <w:t>сниженной</w:t>
      </w:r>
      <w:r>
        <w:rPr>
          <w:sz w:val="24"/>
          <w:szCs w:val="24"/>
        </w:rPr>
        <w:t xml:space="preserve"> </w:t>
      </w:r>
      <w:proofErr w:type="spellStart"/>
      <w:r w:rsidRPr="00DD41BB">
        <w:rPr>
          <w:sz w:val="24"/>
          <w:szCs w:val="24"/>
        </w:rPr>
        <w:t>биоконтрольной</w:t>
      </w:r>
      <w:proofErr w:type="spellEnd"/>
      <w:r>
        <w:rPr>
          <w:sz w:val="24"/>
          <w:szCs w:val="24"/>
        </w:rPr>
        <w:t xml:space="preserve"> </w:t>
      </w:r>
      <w:r w:rsidRPr="00DD41BB">
        <w:rPr>
          <w:sz w:val="24"/>
          <w:szCs w:val="24"/>
        </w:rPr>
        <w:t>активностью,</w:t>
      </w:r>
      <w:r>
        <w:rPr>
          <w:sz w:val="24"/>
          <w:szCs w:val="24"/>
        </w:rPr>
        <w:t xml:space="preserve"> </w:t>
      </w:r>
      <w:r w:rsidRPr="00DD41BB">
        <w:rPr>
          <w:sz w:val="24"/>
          <w:szCs w:val="24"/>
        </w:rPr>
        <w:t>хотя</w:t>
      </w:r>
      <w:r>
        <w:rPr>
          <w:sz w:val="24"/>
          <w:szCs w:val="24"/>
        </w:rPr>
        <w:t xml:space="preserve"> </w:t>
      </w:r>
      <w:r w:rsidRPr="00DD41BB">
        <w:rPr>
          <w:sz w:val="24"/>
          <w:szCs w:val="24"/>
        </w:rPr>
        <w:t>мутанты</w:t>
      </w:r>
      <w:r>
        <w:rPr>
          <w:sz w:val="24"/>
          <w:szCs w:val="24"/>
        </w:rPr>
        <w:t xml:space="preserve"> </w:t>
      </w:r>
      <w:r w:rsidRPr="00DD41BB">
        <w:rPr>
          <w:sz w:val="24"/>
          <w:szCs w:val="24"/>
        </w:rPr>
        <w:t>по</w:t>
      </w:r>
      <w:r>
        <w:rPr>
          <w:sz w:val="24"/>
          <w:szCs w:val="24"/>
        </w:rPr>
        <w:t xml:space="preserve"> </w:t>
      </w:r>
      <w:r w:rsidRPr="00DD41BB">
        <w:rPr>
          <w:sz w:val="24"/>
          <w:szCs w:val="24"/>
        </w:rPr>
        <w:t>утилизации</w:t>
      </w:r>
      <w:r>
        <w:rPr>
          <w:sz w:val="24"/>
          <w:szCs w:val="24"/>
        </w:rPr>
        <w:t xml:space="preserve"> </w:t>
      </w:r>
      <w:r w:rsidRPr="00DD41BB">
        <w:rPr>
          <w:sz w:val="24"/>
          <w:szCs w:val="24"/>
        </w:rPr>
        <w:t>сахаров</w:t>
      </w:r>
      <w:r>
        <w:rPr>
          <w:sz w:val="24"/>
          <w:szCs w:val="24"/>
        </w:rPr>
        <w:t xml:space="preserve"> </w:t>
      </w:r>
      <w:r w:rsidRPr="00DD41BB">
        <w:rPr>
          <w:sz w:val="24"/>
          <w:szCs w:val="24"/>
        </w:rPr>
        <w:t>(глюкозо-6-фосфат</w:t>
      </w:r>
      <w:r>
        <w:rPr>
          <w:sz w:val="24"/>
          <w:szCs w:val="24"/>
        </w:rPr>
        <w:t xml:space="preserve"> </w:t>
      </w:r>
      <w:proofErr w:type="spellStart"/>
      <w:r w:rsidRPr="00DD41BB">
        <w:rPr>
          <w:sz w:val="24"/>
          <w:szCs w:val="24"/>
        </w:rPr>
        <w:t>дегидрогеназе</w:t>
      </w:r>
      <w:proofErr w:type="spellEnd"/>
      <w:r w:rsidRPr="00DD41BB">
        <w:rPr>
          <w:sz w:val="24"/>
          <w:szCs w:val="24"/>
        </w:rPr>
        <w:t>)</w:t>
      </w:r>
      <w:r>
        <w:rPr>
          <w:sz w:val="24"/>
          <w:szCs w:val="24"/>
        </w:rPr>
        <w:t xml:space="preserve"> </w:t>
      </w:r>
      <w:r w:rsidRPr="00DD41BB">
        <w:rPr>
          <w:sz w:val="24"/>
          <w:szCs w:val="24"/>
        </w:rPr>
        <w:t>такого</w:t>
      </w:r>
      <w:r>
        <w:rPr>
          <w:sz w:val="24"/>
          <w:szCs w:val="24"/>
        </w:rPr>
        <w:t xml:space="preserve"> </w:t>
      </w:r>
      <w:r w:rsidRPr="00DD41BB">
        <w:rPr>
          <w:sz w:val="24"/>
          <w:szCs w:val="24"/>
        </w:rPr>
        <w:t>снижения</w:t>
      </w:r>
      <w:r>
        <w:rPr>
          <w:sz w:val="24"/>
          <w:szCs w:val="24"/>
        </w:rPr>
        <w:t xml:space="preserve"> </w:t>
      </w:r>
      <w:r w:rsidRPr="00DD41BB">
        <w:rPr>
          <w:sz w:val="24"/>
          <w:szCs w:val="24"/>
        </w:rPr>
        <w:t>не</w:t>
      </w:r>
      <w:r>
        <w:rPr>
          <w:sz w:val="24"/>
          <w:szCs w:val="24"/>
        </w:rPr>
        <w:t xml:space="preserve"> </w:t>
      </w:r>
      <w:r w:rsidRPr="00DD41BB">
        <w:rPr>
          <w:sz w:val="24"/>
          <w:szCs w:val="24"/>
        </w:rPr>
        <w:t>проявляли.</w:t>
      </w:r>
      <w:r>
        <w:rPr>
          <w:sz w:val="24"/>
          <w:szCs w:val="24"/>
        </w:rPr>
        <w:t xml:space="preserve"> </w:t>
      </w:r>
    </w:p>
    <w:p w:rsidR="002958FE" w:rsidRPr="000373CA" w:rsidRDefault="002958FE" w:rsidP="002958FE">
      <w:pPr>
        <w:pStyle w:val="22"/>
        <w:shd w:val="clear" w:color="auto" w:fill="auto"/>
        <w:spacing w:after="0" w:line="276" w:lineRule="auto"/>
        <w:ind w:firstLine="709"/>
        <w:rPr>
          <w:sz w:val="24"/>
          <w:szCs w:val="24"/>
        </w:rPr>
      </w:pPr>
      <w:r w:rsidRPr="00DD41BB">
        <w:rPr>
          <w:sz w:val="24"/>
          <w:szCs w:val="24"/>
        </w:rPr>
        <w:t>Высокая</w:t>
      </w:r>
      <w:r>
        <w:rPr>
          <w:sz w:val="24"/>
          <w:szCs w:val="24"/>
        </w:rPr>
        <w:t xml:space="preserve"> </w:t>
      </w:r>
      <w:r w:rsidRPr="00DD41BB">
        <w:rPr>
          <w:sz w:val="24"/>
          <w:szCs w:val="24"/>
        </w:rPr>
        <w:t>защитная</w:t>
      </w:r>
      <w:r>
        <w:rPr>
          <w:sz w:val="24"/>
          <w:szCs w:val="24"/>
        </w:rPr>
        <w:t xml:space="preserve"> </w:t>
      </w:r>
      <w:r w:rsidRPr="00DD41BB">
        <w:rPr>
          <w:sz w:val="24"/>
          <w:szCs w:val="24"/>
        </w:rPr>
        <w:t>активность</w:t>
      </w:r>
      <w:r>
        <w:rPr>
          <w:sz w:val="24"/>
          <w:szCs w:val="24"/>
        </w:rPr>
        <w:t xml:space="preserve"> </w:t>
      </w:r>
      <w:r w:rsidRPr="00DD41BB">
        <w:rPr>
          <w:sz w:val="24"/>
          <w:szCs w:val="24"/>
        </w:rPr>
        <w:t>бактерий</w:t>
      </w:r>
      <w:r>
        <w:rPr>
          <w:sz w:val="24"/>
          <w:szCs w:val="24"/>
        </w:rPr>
        <w:t xml:space="preserve"> </w:t>
      </w:r>
      <w:r w:rsidRPr="00DD41BB">
        <w:rPr>
          <w:sz w:val="24"/>
          <w:szCs w:val="24"/>
        </w:rPr>
        <w:t>может</w:t>
      </w:r>
      <w:r>
        <w:rPr>
          <w:sz w:val="24"/>
          <w:szCs w:val="24"/>
        </w:rPr>
        <w:t xml:space="preserve"> </w:t>
      </w:r>
      <w:r w:rsidRPr="00DD41BB">
        <w:rPr>
          <w:sz w:val="24"/>
          <w:szCs w:val="24"/>
        </w:rPr>
        <w:t>быть</w:t>
      </w:r>
      <w:r>
        <w:rPr>
          <w:sz w:val="24"/>
          <w:szCs w:val="24"/>
        </w:rPr>
        <w:t xml:space="preserve"> </w:t>
      </w:r>
      <w:r w:rsidRPr="00DD41BB">
        <w:rPr>
          <w:sz w:val="24"/>
          <w:szCs w:val="24"/>
        </w:rPr>
        <w:t>связана</w:t>
      </w:r>
      <w:r>
        <w:rPr>
          <w:sz w:val="24"/>
          <w:szCs w:val="24"/>
        </w:rPr>
        <w:t xml:space="preserve"> </w:t>
      </w:r>
      <w:r w:rsidRPr="00DD41BB">
        <w:rPr>
          <w:sz w:val="24"/>
          <w:szCs w:val="24"/>
        </w:rPr>
        <w:t>с</w:t>
      </w:r>
      <w:r>
        <w:rPr>
          <w:sz w:val="24"/>
          <w:szCs w:val="24"/>
        </w:rPr>
        <w:t xml:space="preserve"> </w:t>
      </w:r>
      <w:proofErr w:type="spellStart"/>
      <w:r w:rsidRPr="00DD41BB">
        <w:rPr>
          <w:sz w:val="24"/>
          <w:szCs w:val="24"/>
        </w:rPr>
        <w:t>ее</w:t>
      </w:r>
      <w:proofErr w:type="spellEnd"/>
      <w:r>
        <w:rPr>
          <w:sz w:val="24"/>
          <w:szCs w:val="24"/>
        </w:rPr>
        <w:t xml:space="preserve"> </w:t>
      </w:r>
      <w:r w:rsidRPr="00DD41BB">
        <w:rPr>
          <w:sz w:val="24"/>
          <w:szCs w:val="24"/>
        </w:rPr>
        <w:t>регуляцией</w:t>
      </w:r>
      <w:r>
        <w:rPr>
          <w:sz w:val="24"/>
          <w:szCs w:val="24"/>
        </w:rPr>
        <w:t xml:space="preserve"> </w:t>
      </w:r>
      <w:r w:rsidRPr="00DD41BB">
        <w:rPr>
          <w:sz w:val="24"/>
          <w:szCs w:val="24"/>
        </w:rPr>
        <w:t>растениями,</w:t>
      </w:r>
      <w:r>
        <w:rPr>
          <w:sz w:val="24"/>
          <w:szCs w:val="24"/>
        </w:rPr>
        <w:t xml:space="preserve"> </w:t>
      </w:r>
      <w:r w:rsidRPr="00DD41BB">
        <w:rPr>
          <w:sz w:val="24"/>
          <w:szCs w:val="24"/>
        </w:rPr>
        <w:t>осуществляемой,</w:t>
      </w:r>
      <w:r>
        <w:rPr>
          <w:sz w:val="24"/>
          <w:szCs w:val="24"/>
        </w:rPr>
        <w:t xml:space="preserve"> </w:t>
      </w:r>
      <w:r w:rsidRPr="00DD41BB">
        <w:rPr>
          <w:sz w:val="24"/>
          <w:szCs w:val="24"/>
        </w:rPr>
        <w:t>например,</w:t>
      </w:r>
      <w:r>
        <w:rPr>
          <w:sz w:val="24"/>
          <w:szCs w:val="24"/>
        </w:rPr>
        <w:t xml:space="preserve"> </w:t>
      </w:r>
      <w:proofErr w:type="spellStart"/>
      <w:r w:rsidRPr="00DD41BB">
        <w:rPr>
          <w:sz w:val="24"/>
          <w:szCs w:val="24"/>
        </w:rPr>
        <w:t>путем</w:t>
      </w:r>
      <w:proofErr w:type="spellEnd"/>
      <w:r>
        <w:rPr>
          <w:sz w:val="24"/>
          <w:szCs w:val="24"/>
        </w:rPr>
        <w:t xml:space="preserve"> </w:t>
      </w:r>
      <w:r w:rsidRPr="00DD41BB">
        <w:rPr>
          <w:sz w:val="24"/>
          <w:szCs w:val="24"/>
        </w:rPr>
        <w:t>и</w:t>
      </w:r>
      <w:r>
        <w:rPr>
          <w:sz w:val="24"/>
          <w:szCs w:val="24"/>
        </w:rPr>
        <w:t>зменения состава корневых экссу</w:t>
      </w:r>
      <w:r w:rsidRPr="00DD41BB">
        <w:rPr>
          <w:sz w:val="24"/>
          <w:szCs w:val="24"/>
        </w:rPr>
        <w:t>датов.</w:t>
      </w:r>
      <w:r>
        <w:rPr>
          <w:sz w:val="24"/>
          <w:szCs w:val="24"/>
        </w:rPr>
        <w:t xml:space="preserve"> </w:t>
      </w:r>
      <w:r w:rsidRPr="00DD41BB">
        <w:rPr>
          <w:sz w:val="24"/>
          <w:szCs w:val="24"/>
        </w:rPr>
        <w:t>Если</w:t>
      </w:r>
      <w:r>
        <w:rPr>
          <w:sz w:val="24"/>
          <w:szCs w:val="24"/>
        </w:rPr>
        <w:t xml:space="preserve"> </w:t>
      </w:r>
      <w:r w:rsidRPr="00DD41BB">
        <w:rPr>
          <w:sz w:val="24"/>
          <w:szCs w:val="24"/>
        </w:rPr>
        <w:t>атакуемые</w:t>
      </w:r>
      <w:r>
        <w:rPr>
          <w:sz w:val="24"/>
          <w:szCs w:val="24"/>
        </w:rPr>
        <w:t xml:space="preserve"> </w:t>
      </w:r>
      <w:r w:rsidRPr="00DD41BB">
        <w:rPr>
          <w:sz w:val="24"/>
          <w:szCs w:val="24"/>
        </w:rPr>
        <w:t>патогенами</w:t>
      </w:r>
      <w:r>
        <w:rPr>
          <w:sz w:val="24"/>
          <w:szCs w:val="24"/>
        </w:rPr>
        <w:t xml:space="preserve"> </w:t>
      </w:r>
      <w:r w:rsidRPr="00DD41BB">
        <w:rPr>
          <w:sz w:val="24"/>
          <w:szCs w:val="24"/>
        </w:rPr>
        <w:t>растения</w:t>
      </w:r>
      <w:r>
        <w:rPr>
          <w:sz w:val="24"/>
          <w:szCs w:val="24"/>
        </w:rPr>
        <w:t xml:space="preserve"> </w:t>
      </w:r>
      <w:proofErr w:type="spellStart"/>
      <w:r w:rsidRPr="00DD41BB">
        <w:rPr>
          <w:sz w:val="24"/>
          <w:szCs w:val="24"/>
        </w:rPr>
        <w:t>инокулировали</w:t>
      </w:r>
      <w:proofErr w:type="spellEnd"/>
      <w:r>
        <w:rPr>
          <w:sz w:val="24"/>
          <w:szCs w:val="24"/>
        </w:rPr>
        <w:t xml:space="preserve"> </w:t>
      </w:r>
      <w:r w:rsidRPr="00063C7F">
        <w:rPr>
          <w:i/>
          <w:sz w:val="24"/>
          <w:szCs w:val="24"/>
          <w:lang w:val="en-US"/>
        </w:rPr>
        <w:t>PGPR</w:t>
      </w:r>
      <w:r w:rsidRPr="00DD41BB">
        <w:rPr>
          <w:sz w:val="24"/>
          <w:szCs w:val="24"/>
        </w:rPr>
        <w:t>,</w:t>
      </w:r>
      <w:r>
        <w:rPr>
          <w:sz w:val="24"/>
          <w:szCs w:val="24"/>
        </w:rPr>
        <w:t xml:space="preserve"> </w:t>
      </w:r>
      <w:r w:rsidRPr="00DD41BB">
        <w:rPr>
          <w:sz w:val="24"/>
          <w:szCs w:val="24"/>
        </w:rPr>
        <w:t>то</w:t>
      </w:r>
      <w:r>
        <w:rPr>
          <w:sz w:val="24"/>
          <w:szCs w:val="24"/>
        </w:rPr>
        <w:t xml:space="preserve"> </w:t>
      </w:r>
      <w:r w:rsidRPr="00DD41BB">
        <w:rPr>
          <w:sz w:val="24"/>
          <w:szCs w:val="24"/>
        </w:rPr>
        <w:t>количество</w:t>
      </w:r>
      <w:r>
        <w:rPr>
          <w:sz w:val="24"/>
          <w:szCs w:val="24"/>
        </w:rPr>
        <w:t xml:space="preserve"> </w:t>
      </w:r>
      <w:r w:rsidRPr="00DD41BB">
        <w:rPr>
          <w:sz w:val="24"/>
          <w:szCs w:val="24"/>
        </w:rPr>
        <w:t>органических</w:t>
      </w:r>
      <w:r>
        <w:rPr>
          <w:sz w:val="24"/>
          <w:szCs w:val="24"/>
        </w:rPr>
        <w:t xml:space="preserve"> </w:t>
      </w:r>
      <w:r w:rsidRPr="00DD41BB">
        <w:rPr>
          <w:sz w:val="24"/>
          <w:szCs w:val="24"/>
        </w:rPr>
        <w:t>кислот</w:t>
      </w:r>
      <w:r>
        <w:rPr>
          <w:sz w:val="24"/>
          <w:szCs w:val="24"/>
        </w:rPr>
        <w:t xml:space="preserve"> </w:t>
      </w:r>
      <w:r w:rsidRPr="00DD41BB">
        <w:rPr>
          <w:sz w:val="24"/>
          <w:szCs w:val="24"/>
        </w:rPr>
        <w:t>в</w:t>
      </w:r>
      <w:r>
        <w:rPr>
          <w:sz w:val="24"/>
          <w:szCs w:val="24"/>
        </w:rPr>
        <w:t xml:space="preserve"> </w:t>
      </w:r>
      <w:r w:rsidRPr="00DD41BB">
        <w:rPr>
          <w:sz w:val="24"/>
          <w:szCs w:val="24"/>
        </w:rPr>
        <w:t>экссудатах</w:t>
      </w:r>
      <w:r>
        <w:rPr>
          <w:sz w:val="24"/>
          <w:szCs w:val="24"/>
        </w:rPr>
        <w:t xml:space="preserve"> </w:t>
      </w:r>
      <w:r w:rsidRPr="00DD41BB">
        <w:rPr>
          <w:sz w:val="24"/>
          <w:szCs w:val="24"/>
        </w:rPr>
        <w:t>возрастало,</w:t>
      </w:r>
      <w:r>
        <w:rPr>
          <w:sz w:val="24"/>
          <w:szCs w:val="24"/>
        </w:rPr>
        <w:t xml:space="preserve"> стимулируя рост бактерий и про</w:t>
      </w:r>
      <w:r w:rsidRPr="00DD41BB">
        <w:rPr>
          <w:sz w:val="24"/>
          <w:szCs w:val="24"/>
        </w:rPr>
        <w:t>дукцию</w:t>
      </w:r>
      <w:r>
        <w:rPr>
          <w:sz w:val="24"/>
          <w:szCs w:val="24"/>
        </w:rPr>
        <w:t xml:space="preserve"> </w:t>
      </w:r>
      <w:r w:rsidRPr="00DD41BB">
        <w:rPr>
          <w:sz w:val="24"/>
          <w:szCs w:val="24"/>
        </w:rPr>
        <w:t>антибиотиков.</w:t>
      </w:r>
      <w:r>
        <w:rPr>
          <w:sz w:val="24"/>
          <w:szCs w:val="24"/>
        </w:rPr>
        <w:t xml:space="preserve"> </w:t>
      </w:r>
      <w:r w:rsidRPr="00DD41BB">
        <w:rPr>
          <w:sz w:val="24"/>
          <w:szCs w:val="24"/>
        </w:rPr>
        <w:t>Кроме</w:t>
      </w:r>
      <w:r>
        <w:rPr>
          <w:sz w:val="24"/>
          <w:szCs w:val="24"/>
        </w:rPr>
        <w:t xml:space="preserve"> </w:t>
      </w:r>
      <w:r w:rsidRPr="00DD41BB">
        <w:rPr>
          <w:sz w:val="24"/>
          <w:szCs w:val="24"/>
        </w:rPr>
        <w:t>того,</w:t>
      </w:r>
      <w:r>
        <w:rPr>
          <w:sz w:val="24"/>
          <w:szCs w:val="24"/>
        </w:rPr>
        <w:t xml:space="preserve"> </w:t>
      </w:r>
      <w:r w:rsidRPr="00DD41BB">
        <w:rPr>
          <w:sz w:val="24"/>
          <w:szCs w:val="24"/>
        </w:rPr>
        <w:t>показано,</w:t>
      </w:r>
      <w:r>
        <w:rPr>
          <w:sz w:val="24"/>
          <w:szCs w:val="24"/>
        </w:rPr>
        <w:t xml:space="preserve"> </w:t>
      </w:r>
      <w:r w:rsidRPr="00DD41BB">
        <w:rPr>
          <w:sz w:val="24"/>
          <w:szCs w:val="24"/>
        </w:rPr>
        <w:t>что</w:t>
      </w:r>
      <w:r>
        <w:rPr>
          <w:sz w:val="24"/>
          <w:szCs w:val="24"/>
        </w:rPr>
        <w:t xml:space="preserve"> </w:t>
      </w:r>
      <w:r w:rsidRPr="00DD41BB">
        <w:rPr>
          <w:sz w:val="24"/>
          <w:szCs w:val="24"/>
        </w:rPr>
        <w:t>растения</w:t>
      </w:r>
      <w:r>
        <w:rPr>
          <w:sz w:val="24"/>
          <w:szCs w:val="24"/>
        </w:rPr>
        <w:t xml:space="preserve"> </w:t>
      </w:r>
      <w:r w:rsidRPr="00DD41BB">
        <w:rPr>
          <w:sz w:val="24"/>
          <w:szCs w:val="24"/>
        </w:rPr>
        <w:t>способны</w:t>
      </w:r>
      <w:r>
        <w:rPr>
          <w:sz w:val="24"/>
          <w:szCs w:val="24"/>
        </w:rPr>
        <w:t xml:space="preserve"> </w:t>
      </w:r>
      <w:r w:rsidRPr="00DD41BB">
        <w:rPr>
          <w:sz w:val="24"/>
          <w:szCs w:val="24"/>
        </w:rPr>
        <w:t>управлять</w:t>
      </w:r>
      <w:r>
        <w:rPr>
          <w:sz w:val="24"/>
          <w:szCs w:val="24"/>
        </w:rPr>
        <w:t xml:space="preserve"> </w:t>
      </w:r>
      <w:r w:rsidRPr="00DD41BB">
        <w:rPr>
          <w:sz w:val="24"/>
          <w:szCs w:val="24"/>
        </w:rPr>
        <w:t>жизнедеятельностью</w:t>
      </w:r>
      <w:r>
        <w:rPr>
          <w:sz w:val="24"/>
          <w:szCs w:val="24"/>
        </w:rPr>
        <w:t xml:space="preserve"> </w:t>
      </w:r>
      <w:r w:rsidRPr="00063C7F">
        <w:rPr>
          <w:i/>
          <w:sz w:val="24"/>
          <w:szCs w:val="24"/>
          <w:lang w:val="en-US"/>
        </w:rPr>
        <w:t>PGPR</w:t>
      </w:r>
      <w:r w:rsidRPr="00DD41BB">
        <w:rPr>
          <w:sz w:val="24"/>
          <w:szCs w:val="24"/>
        </w:rPr>
        <w:t>,</w:t>
      </w:r>
      <w:r>
        <w:rPr>
          <w:sz w:val="24"/>
          <w:szCs w:val="24"/>
        </w:rPr>
        <w:t xml:space="preserve"> </w:t>
      </w:r>
      <w:r w:rsidRPr="00DD41BB">
        <w:rPr>
          <w:sz w:val="24"/>
          <w:szCs w:val="24"/>
        </w:rPr>
        <w:t>выделяя</w:t>
      </w:r>
      <w:r>
        <w:rPr>
          <w:sz w:val="24"/>
          <w:szCs w:val="24"/>
        </w:rPr>
        <w:t xml:space="preserve"> </w:t>
      </w:r>
      <w:r w:rsidRPr="00DD41BB">
        <w:rPr>
          <w:sz w:val="24"/>
          <w:szCs w:val="24"/>
        </w:rPr>
        <w:t>соединения,</w:t>
      </w:r>
      <w:r>
        <w:rPr>
          <w:sz w:val="24"/>
          <w:szCs w:val="24"/>
        </w:rPr>
        <w:t xml:space="preserve"> </w:t>
      </w:r>
      <w:r w:rsidRPr="00DD41BB">
        <w:rPr>
          <w:sz w:val="24"/>
          <w:szCs w:val="24"/>
        </w:rPr>
        <w:t>которые</w:t>
      </w:r>
      <w:r>
        <w:rPr>
          <w:sz w:val="24"/>
          <w:szCs w:val="24"/>
        </w:rPr>
        <w:t xml:space="preserve"> </w:t>
      </w:r>
      <w:r w:rsidRPr="00DD41BB">
        <w:rPr>
          <w:sz w:val="24"/>
          <w:szCs w:val="24"/>
        </w:rPr>
        <w:t>имитируют</w:t>
      </w:r>
      <w:r>
        <w:rPr>
          <w:sz w:val="24"/>
          <w:szCs w:val="24"/>
        </w:rPr>
        <w:t xml:space="preserve"> </w:t>
      </w:r>
      <w:r w:rsidRPr="00DD41BB">
        <w:rPr>
          <w:sz w:val="24"/>
          <w:szCs w:val="24"/>
        </w:rPr>
        <w:t>бактериальные</w:t>
      </w:r>
      <w:r>
        <w:rPr>
          <w:sz w:val="24"/>
          <w:szCs w:val="24"/>
        </w:rPr>
        <w:t xml:space="preserve"> </w:t>
      </w:r>
      <w:r w:rsidRPr="00DD41BB">
        <w:rPr>
          <w:sz w:val="24"/>
          <w:szCs w:val="24"/>
        </w:rPr>
        <w:t>сигналы,</w:t>
      </w:r>
      <w:r>
        <w:rPr>
          <w:sz w:val="24"/>
          <w:szCs w:val="24"/>
        </w:rPr>
        <w:t xml:space="preserve"> </w:t>
      </w:r>
      <w:r w:rsidRPr="00DD41BB">
        <w:rPr>
          <w:sz w:val="24"/>
          <w:szCs w:val="24"/>
        </w:rPr>
        <w:t>являющиеся</w:t>
      </w:r>
      <w:r>
        <w:rPr>
          <w:sz w:val="24"/>
          <w:szCs w:val="24"/>
        </w:rPr>
        <w:t xml:space="preserve"> </w:t>
      </w:r>
      <w:r w:rsidRPr="00DD41BB">
        <w:rPr>
          <w:sz w:val="24"/>
          <w:szCs w:val="24"/>
        </w:rPr>
        <w:lastRenderedPageBreak/>
        <w:t>регуляторами</w:t>
      </w:r>
      <w:r>
        <w:rPr>
          <w:sz w:val="24"/>
          <w:szCs w:val="24"/>
        </w:rPr>
        <w:t xml:space="preserve"> </w:t>
      </w:r>
      <w:r w:rsidRPr="00DD41BB">
        <w:rPr>
          <w:sz w:val="24"/>
          <w:szCs w:val="24"/>
        </w:rPr>
        <w:t>систем</w:t>
      </w:r>
      <w:r>
        <w:rPr>
          <w:sz w:val="24"/>
          <w:szCs w:val="24"/>
        </w:rPr>
        <w:t xml:space="preserve"> </w:t>
      </w:r>
      <w:r w:rsidRPr="00DD41BB">
        <w:rPr>
          <w:sz w:val="24"/>
          <w:szCs w:val="24"/>
        </w:rPr>
        <w:t>«чувства</w:t>
      </w:r>
      <w:r>
        <w:rPr>
          <w:sz w:val="24"/>
          <w:szCs w:val="24"/>
        </w:rPr>
        <w:t xml:space="preserve"> </w:t>
      </w:r>
      <w:r w:rsidRPr="00DD41BB">
        <w:rPr>
          <w:sz w:val="24"/>
          <w:szCs w:val="24"/>
        </w:rPr>
        <w:t>кворума»</w:t>
      </w:r>
      <w:r>
        <w:rPr>
          <w:sz w:val="24"/>
          <w:szCs w:val="24"/>
        </w:rPr>
        <w:t xml:space="preserve"> </w:t>
      </w:r>
      <w:r w:rsidRPr="00DD41BB">
        <w:rPr>
          <w:sz w:val="24"/>
          <w:szCs w:val="24"/>
        </w:rPr>
        <w:t>(</w:t>
      </w:r>
      <w:r w:rsidRPr="00063C7F">
        <w:rPr>
          <w:i/>
          <w:sz w:val="24"/>
          <w:szCs w:val="24"/>
          <w:lang w:val="en-US"/>
        </w:rPr>
        <w:t>quorum</w:t>
      </w:r>
      <w:r>
        <w:rPr>
          <w:sz w:val="24"/>
          <w:szCs w:val="24"/>
        </w:rPr>
        <w:t xml:space="preserve"> </w:t>
      </w:r>
      <w:r w:rsidRPr="00063C7F">
        <w:rPr>
          <w:i/>
          <w:sz w:val="24"/>
          <w:szCs w:val="24"/>
          <w:lang w:val="en-US"/>
        </w:rPr>
        <w:t>sensing</w:t>
      </w:r>
      <w:r w:rsidRPr="00DD41BB">
        <w:rPr>
          <w:sz w:val="24"/>
          <w:szCs w:val="24"/>
        </w:rPr>
        <w:t>),</w:t>
      </w:r>
      <w:r>
        <w:rPr>
          <w:sz w:val="24"/>
          <w:szCs w:val="24"/>
        </w:rPr>
        <w:t xml:space="preserve"> </w:t>
      </w:r>
      <w:r w:rsidRPr="00DD41BB">
        <w:rPr>
          <w:sz w:val="24"/>
          <w:szCs w:val="24"/>
        </w:rPr>
        <w:t>контролирующих</w:t>
      </w:r>
      <w:r>
        <w:rPr>
          <w:sz w:val="24"/>
          <w:szCs w:val="24"/>
        </w:rPr>
        <w:t xml:space="preserve"> </w:t>
      </w:r>
      <w:r w:rsidRPr="00DD41BB">
        <w:rPr>
          <w:sz w:val="24"/>
          <w:szCs w:val="24"/>
        </w:rPr>
        <w:t>колонизацию</w:t>
      </w:r>
      <w:r>
        <w:rPr>
          <w:sz w:val="24"/>
          <w:szCs w:val="24"/>
        </w:rPr>
        <w:t xml:space="preserve"> </w:t>
      </w:r>
      <w:r w:rsidRPr="00DD41BB">
        <w:rPr>
          <w:sz w:val="24"/>
          <w:szCs w:val="24"/>
        </w:rPr>
        <w:t>корней</w:t>
      </w:r>
      <w:r>
        <w:rPr>
          <w:sz w:val="24"/>
          <w:szCs w:val="24"/>
        </w:rPr>
        <w:t xml:space="preserve"> </w:t>
      </w:r>
      <w:r w:rsidRPr="00DD41BB">
        <w:rPr>
          <w:sz w:val="24"/>
          <w:szCs w:val="24"/>
        </w:rPr>
        <w:t>и</w:t>
      </w:r>
      <w:r>
        <w:rPr>
          <w:sz w:val="24"/>
          <w:szCs w:val="24"/>
        </w:rPr>
        <w:t xml:space="preserve"> </w:t>
      </w:r>
      <w:proofErr w:type="spellStart"/>
      <w:r w:rsidRPr="00DD41BB">
        <w:rPr>
          <w:sz w:val="24"/>
          <w:szCs w:val="24"/>
        </w:rPr>
        <w:t>антифунгальную</w:t>
      </w:r>
      <w:proofErr w:type="spellEnd"/>
      <w:r>
        <w:rPr>
          <w:sz w:val="24"/>
          <w:szCs w:val="24"/>
        </w:rPr>
        <w:t xml:space="preserve"> </w:t>
      </w:r>
      <w:r w:rsidRPr="00DD41BB">
        <w:rPr>
          <w:sz w:val="24"/>
          <w:szCs w:val="24"/>
        </w:rPr>
        <w:t>активность</w:t>
      </w:r>
      <w:r>
        <w:rPr>
          <w:sz w:val="24"/>
          <w:szCs w:val="24"/>
        </w:rPr>
        <w:t xml:space="preserve"> </w:t>
      </w:r>
      <w:r w:rsidRPr="000373CA">
        <w:rPr>
          <w:sz w:val="24"/>
          <w:szCs w:val="24"/>
        </w:rPr>
        <w:t xml:space="preserve">микроорганизмов </w:t>
      </w:r>
      <w:r w:rsidRPr="000373CA">
        <w:rPr>
          <w:color w:val="FF0000"/>
          <w:sz w:val="24"/>
          <w:szCs w:val="24"/>
        </w:rPr>
        <w:t>[146]</w:t>
      </w:r>
      <w:r w:rsidRPr="000373CA">
        <w:rPr>
          <w:sz w:val="24"/>
          <w:szCs w:val="24"/>
        </w:rPr>
        <w:t xml:space="preserve">. </w:t>
      </w:r>
    </w:p>
    <w:p w:rsidR="002958FE" w:rsidRPr="00D13E63" w:rsidRDefault="002958FE" w:rsidP="002958FE">
      <w:pPr>
        <w:pStyle w:val="22"/>
        <w:shd w:val="clear" w:color="auto" w:fill="auto"/>
        <w:spacing w:after="0" w:line="276" w:lineRule="auto"/>
        <w:ind w:firstLine="709"/>
        <w:rPr>
          <w:sz w:val="24"/>
          <w:szCs w:val="24"/>
        </w:rPr>
      </w:pPr>
      <w:r w:rsidRPr="00DD41BB">
        <w:rPr>
          <w:sz w:val="24"/>
          <w:szCs w:val="24"/>
        </w:rPr>
        <w:t>Существенную</w:t>
      </w:r>
      <w:r>
        <w:rPr>
          <w:sz w:val="24"/>
          <w:szCs w:val="24"/>
        </w:rPr>
        <w:t xml:space="preserve"> </w:t>
      </w:r>
      <w:r w:rsidRPr="00DD41BB">
        <w:rPr>
          <w:sz w:val="24"/>
          <w:szCs w:val="24"/>
        </w:rPr>
        <w:t>роль</w:t>
      </w:r>
      <w:r>
        <w:rPr>
          <w:sz w:val="24"/>
          <w:szCs w:val="24"/>
        </w:rPr>
        <w:t xml:space="preserve"> </w:t>
      </w:r>
      <w:r w:rsidRPr="00DD41BB">
        <w:rPr>
          <w:sz w:val="24"/>
          <w:szCs w:val="24"/>
        </w:rPr>
        <w:t>в</w:t>
      </w:r>
      <w:r>
        <w:rPr>
          <w:sz w:val="24"/>
          <w:szCs w:val="24"/>
        </w:rPr>
        <w:t xml:space="preserve"> </w:t>
      </w:r>
      <w:r w:rsidRPr="00DD41BB">
        <w:rPr>
          <w:sz w:val="24"/>
          <w:szCs w:val="24"/>
        </w:rPr>
        <w:t>проявлении</w:t>
      </w:r>
      <w:r>
        <w:rPr>
          <w:sz w:val="24"/>
          <w:szCs w:val="24"/>
        </w:rPr>
        <w:t xml:space="preserve"> </w:t>
      </w:r>
      <w:proofErr w:type="spellStart"/>
      <w:r w:rsidRPr="00DD41BB">
        <w:rPr>
          <w:sz w:val="24"/>
          <w:szCs w:val="24"/>
        </w:rPr>
        <w:t>биоконтрольных</w:t>
      </w:r>
      <w:proofErr w:type="spellEnd"/>
      <w:r>
        <w:rPr>
          <w:sz w:val="24"/>
          <w:szCs w:val="24"/>
        </w:rPr>
        <w:t xml:space="preserve"> </w:t>
      </w:r>
      <w:r w:rsidRPr="00DD41BB">
        <w:rPr>
          <w:sz w:val="24"/>
          <w:szCs w:val="24"/>
        </w:rPr>
        <w:t>функций</w:t>
      </w:r>
      <w:r>
        <w:rPr>
          <w:sz w:val="24"/>
          <w:szCs w:val="24"/>
        </w:rPr>
        <w:t xml:space="preserve"> </w:t>
      </w:r>
      <w:proofErr w:type="spellStart"/>
      <w:r w:rsidRPr="00DD41BB">
        <w:rPr>
          <w:sz w:val="24"/>
          <w:szCs w:val="24"/>
        </w:rPr>
        <w:t>ризобактерий</w:t>
      </w:r>
      <w:proofErr w:type="spellEnd"/>
      <w:r>
        <w:rPr>
          <w:sz w:val="24"/>
          <w:szCs w:val="24"/>
        </w:rPr>
        <w:t xml:space="preserve"> </w:t>
      </w:r>
      <w:r w:rsidRPr="00DD41BB">
        <w:rPr>
          <w:sz w:val="24"/>
          <w:szCs w:val="24"/>
        </w:rPr>
        <w:t>играет</w:t>
      </w:r>
      <w:r>
        <w:rPr>
          <w:sz w:val="24"/>
          <w:szCs w:val="24"/>
        </w:rPr>
        <w:t xml:space="preserve"> </w:t>
      </w:r>
      <w:r w:rsidRPr="00DD41BB">
        <w:rPr>
          <w:sz w:val="24"/>
          <w:szCs w:val="24"/>
        </w:rPr>
        <w:t>синтез</w:t>
      </w:r>
      <w:r>
        <w:rPr>
          <w:sz w:val="24"/>
          <w:szCs w:val="24"/>
        </w:rPr>
        <w:t xml:space="preserve"> </w:t>
      </w:r>
      <w:r w:rsidRPr="00DD41BB">
        <w:rPr>
          <w:sz w:val="24"/>
          <w:szCs w:val="24"/>
        </w:rPr>
        <w:t>фитогормонов.</w:t>
      </w:r>
      <w:r>
        <w:rPr>
          <w:sz w:val="24"/>
          <w:szCs w:val="24"/>
        </w:rPr>
        <w:t xml:space="preserve"> </w:t>
      </w:r>
      <w:r w:rsidRPr="00DD41BB">
        <w:rPr>
          <w:sz w:val="24"/>
          <w:szCs w:val="24"/>
        </w:rPr>
        <w:t>Например,</w:t>
      </w:r>
      <w:r>
        <w:rPr>
          <w:sz w:val="24"/>
          <w:szCs w:val="24"/>
        </w:rPr>
        <w:t xml:space="preserve"> </w:t>
      </w:r>
      <w:r w:rsidRPr="00DD41BB">
        <w:rPr>
          <w:sz w:val="24"/>
          <w:szCs w:val="24"/>
        </w:rPr>
        <w:t>высокая</w:t>
      </w:r>
      <w:r>
        <w:rPr>
          <w:sz w:val="24"/>
          <w:szCs w:val="24"/>
        </w:rPr>
        <w:t xml:space="preserve"> </w:t>
      </w:r>
      <w:proofErr w:type="spellStart"/>
      <w:r w:rsidRPr="00DD41BB">
        <w:rPr>
          <w:sz w:val="24"/>
          <w:szCs w:val="24"/>
        </w:rPr>
        <w:t>биоконтрольная</w:t>
      </w:r>
      <w:proofErr w:type="spellEnd"/>
      <w:r>
        <w:rPr>
          <w:sz w:val="24"/>
          <w:szCs w:val="24"/>
        </w:rPr>
        <w:t xml:space="preserve"> </w:t>
      </w:r>
      <w:r w:rsidRPr="00DD41BB">
        <w:rPr>
          <w:sz w:val="24"/>
          <w:szCs w:val="24"/>
        </w:rPr>
        <w:t>активность,</w:t>
      </w:r>
      <w:r>
        <w:rPr>
          <w:sz w:val="24"/>
          <w:szCs w:val="24"/>
        </w:rPr>
        <w:t xml:space="preserve"> </w:t>
      </w:r>
      <w:r w:rsidRPr="00DD41BB">
        <w:rPr>
          <w:sz w:val="24"/>
          <w:szCs w:val="24"/>
        </w:rPr>
        <w:t>проявляемая</w:t>
      </w:r>
      <w:r>
        <w:rPr>
          <w:sz w:val="24"/>
          <w:szCs w:val="24"/>
        </w:rPr>
        <w:t xml:space="preserve"> </w:t>
      </w:r>
      <w:r w:rsidRPr="00DD41BB">
        <w:rPr>
          <w:rStyle w:val="23"/>
          <w:sz w:val="24"/>
          <w:szCs w:val="24"/>
        </w:rPr>
        <w:t>Pseudomonas</w:t>
      </w:r>
      <w:r>
        <w:rPr>
          <w:sz w:val="24"/>
          <w:szCs w:val="24"/>
        </w:rPr>
        <w:t xml:space="preserve"> </w:t>
      </w:r>
      <w:r w:rsidRPr="00DD41BB">
        <w:rPr>
          <w:sz w:val="24"/>
          <w:szCs w:val="24"/>
        </w:rPr>
        <w:t>в</w:t>
      </w:r>
      <w:r>
        <w:rPr>
          <w:sz w:val="24"/>
          <w:szCs w:val="24"/>
        </w:rPr>
        <w:t xml:space="preserve"> </w:t>
      </w:r>
      <w:r w:rsidRPr="00DD41BB">
        <w:rPr>
          <w:sz w:val="24"/>
          <w:szCs w:val="24"/>
        </w:rPr>
        <w:t>ризосфере</w:t>
      </w:r>
      <w:r>
        <w:rPr>
          <w:sz w:val="24"/>
          <w:szCs w:val="24"/>
        </w:rPr>
        <w:t xml:space="preserve"> </w:t>
      </w:r>
      <w:r w:rsidRPr="00DD41BB">
        <w:rPr>
          <w:sz w:val="24"/>
          <w:szCs w:val="24"/>
        </w:rPr>
        <w:t>редиса,</w:t>
      </w:r>
      <w:r>
        <w:rPr>
          <w:sz w:val="24"/>
          <w:szCs w:val="24"/>
        </w:rPr>
        <w:t xml:space="preserve"> </w:t>
      </w:r>
      <w:r w:rsidRPr="00DD41BB">
        <w:rPr>
          <w:sz w:val="24"/>
          <w:szCs w:val="24"/>
        </w:rPr>
        <w:t>может</w:t>
      </w:r>
      <w:r>
        <w:rPr>
          <w:sz w:val="24"/>
          <w:szCs w:val="24"/>
        </w:rPr>
        <w:t xml:space="preserve"> </w:t>
      </w:r>
      <w:r w:rsidRPr="00DD41BB">
        <w:rPr>
          <w:sz w:val="24"/>
          <w:szCs w:val="24"/>
        </w:rPr>
        <w:t>быть</w:t>
      </w:r>
      <w:r>
        <w:rPr>
          <w:sz w:val="24"/>
          <w:szCs w:val="24"/>
        </w:rPr>
        <w:t xml:space="preserve"> </w:t>
      </w:r>
      <w:r w:rsidRPr="00DD41BB">
        <w:rPr>
          <w:sz w:val="24"/>
          <w:szCs w:val="24"/>
        </w:rPr>
        <w:t>связана</w:t>
      </w:r>
      <w:r>
        <w:rPr>
          <w:sz w:val="24"/>
          <w:szCs w:val="24"/>
        </w:rPr>
        <w:t xml:space="preserve"> </w:t>
      </w:r>
      <w:r w:rsidRPr="00DD41BB">
        <w:rPr>
          <w:sz w:val="24"/>
          <w:szCs w:val="24"/>
        </w:rPr>
        <w:t>с</w:t>
      </w:r>
      <w:r>
        <w:rPr>
          <w:sz w:val="24"/>
          <w:szCs w:val="24"/>
        </w:rPr>
        <w:t xml:space="preserve"> </w:t>
      </w:r>
      <w:r w:rsidRPr="00DD41BB">
        <w:rPr>
          <w:sz w:val="24"/>
          <w:szCs w:val="24"/>
        </w:rPr>
        <w:t>синтезом</w:t>
      </w:r>
      <w:r>
        <w:rPr>
          <w:sz w:val="24"/>
          <w:szCs w:val="24"/>
        </w:rPr>
        <w:t xml:space="preserve"> </w:t>
      </w:r>
      <w:r w:rsidRPr="00DD41BB">
        <w:rPr>
          <w:sz w:val="24"/>
          <w:szCs w:val="24"/>
        </w:rPr>
        <w:t>ИУК</w:t>
      </w:r>
      <w:r>
        <w:rPr>
          <w:sz w:val="24"/>
          <w:szCs w:val="24"/>
        </w:rPr>
        <w:t xml:space="preserve"> </w:t>
      </w:r>
      <w:r w:rsidRPr="00DD41BB">
        <w:rPr>
          <w:sz w:val="24"/>
          <w:szCs w:val="24"/>
        </w:rPr>
        <w:t>из</w:t>
      </w:r>
      <w:r>
        <w:rPr>
          <w:sz w:val="24"/>
          <w:szCs w:val="24"/>
        </w:rPr>
        <w:t xml:space="preserve"> </w:t>
      </w:r>
      <w:r w:rsidRPr="00DD41BB">
        <w:rPr>
          <w:sz w:val="24"/>
          <w:szCs w:val="24"/>
        </w:rPr>
        <w:t>триптофана</w:t>
      </w:r>
      <w:r>
        <w:rPr>
          <w:sz w:val="24"/>
          <w:szCs w:val="24"/>
        </w:rPr>
        <w:t xml:space="preserve"> </w:t>
      </w:r>
      <w:r w:rsidRPr="00DD41BB">
        <w:rPr>
          <w:sz w:val="24"/>
          <w:szCs w:val="24"/>
        </w:rPr>
        <w:t>корневых</w:t>
      </w:r>
      <w:r>
        <w:rPr>
          <w:sz w:val="24"/>
          <w:szCs w:val="24"/>
        </w:rPr>
        <w:t xml:space="preserve"> </w:t>
      </w:r>
      <w:r w:rsidRPr="00DD41BB">
        <w:rPr>
          <w:sz w:val="24"/>
          <w:szCs w:val="24"/>
        </w:rPr>
        <w:t>экссудатов,</w:t>
      </w:r>
      <w:r>
        <w:rPr>
          <w:sz w:val="24"/>
          <w:szCs w:val="24"/>
        </w:rPr>
        <w:t xml:space="preserve"> </w:t>
      </w:r>
      <w:r w:rsidRPr="00DD41BB">
        <w:rPr>
          <w:sz w:val="24"/>
          <w:szCs w:val="24"/>
        </w:rPr>
        <w:t>кол</w:t>
      </w:r>
      <w:r>
        <w:rPr>
          <w:sz w:val="24"/>
          <w:szCs w:val="24"/>
        </w:rPr>
        <w:t>ичество которого у редиса в 30</w:t>
      </w:r>
      <w:r>
        <w:rPr>
          <w:sz w:val="24"/>
          <w:szCs w:val="24"/>
        </w:rPr>
        <w:sym w:font="Symbol" w:char="F02D"/>
      </w:r>
      <w:r w:rsidRPr="00DD41BB">
        <w:rPr>
          <w:sz w:val="24"/>
          <w:szCs w:val="24"/>
        </w:rPr>
        <w:t>100</w:t>
      </w:r>
      <w:r>
        <w:rPr>
          <w:sz w:val="24"/>
          <w:szCs w:val="24"/>
        </w:rPr>
        <w:t xml:space="preserve"> </w:t>
      </w:r>
      <w:r w:rsidRPr="00DD41BB">
        <w:rPr>
          <w:sz w:val="24"/>
          <w:szCs w:val="24"/>
        </w:rPr>
        <w:t>раз</w:t>
      </w:r>
      <w:r>
        <w:rPr>
          <w:sz w:val="24"/>
          <w:szCs w:val="24"/>
        </w:rPr>
        <w:t xml:space="preserve"> </w:t>
      </w:r>
      <w:r w:rsidRPr="00DD41BB">
        <w:rPr>
          <w:sz w:val="24"/>
          <w:szCs w:val="24"/>
        </w:rPr>
        <w:t>выше,</w:t>
      </w:r>
      <w:r>
        <w:rPr>
          <w:sz w:val="24"/>
          <w:szCs w:val="24"/>
        </w:rPr>
        <w:t xml:space="preserve"> </w:t>
      </w:r>
      <w:r w:rsidRPr="00DD41BB">
        <w:rPr>
          <w:sz w:val="24"/>
          <w:szCs w:val="24"/>
        </w:rPr>
        <w:t>чем</w:t>
      </w:r>
      <w:r>
        <w:rPr>
          <w:sz w:val="24"/>
          <w:szCs w:val="24"/>
        </w:rPr>
        <w:t xml:space="preserve"> </w:t>
      </w:r>
      <w:r w:rsidRPr="00DD41BB">
        <w:rPr>
          <w:sz w:val="24"/>
          <w:szCs w:val="24"/>
        </w:rPr>
        <w:t>у</w:t>
      </w:r>
      <w:r>
        <w:rPr>
          <w:sz w:val="24"/>
          <w:szCs w:val="24"/>
        </w:rPr>
        <w:t xml:space="preserve"> </w:t>
      </w:r>
      <w:r w:rsidRPr="00DD41BB">
        <w:rPr>
          <w:sz w:val="24"/>
          <w:szCs w:val="24"/>
        </w:rPr>
        <w:t>пшеницы</w:t>
      </w:r>
      <w:r>
        <w:rPr>
          <w:sz w:val="24"/>
          <w:szCs w:val="24"/>
        </w:rPr>
        <w:t xml:space="preserve"> </w:t>
      </w:r>
      <w:r w:rsidRPr="00DD41BB">
        <w:rPr>
          <w:sz w:val="24"/>
          <w:szCs w:val="24"/>
        </w:rPr>
        <w:t>или</w:t>
      </w:r>
      <w:r>
        <w:rPr>
          <w:sz w:val="24"/>
          <w:szCs w:val="24"/>
        </w:rPr>
        <w:t xml:space="preserve"> </w:t>
      </w:r>
      <w:r w:rsidRPr="00DD41BB">
        <w:rPr>
          <w:sz w:val="24"/>
          <w:szCs w:val="24"/>
        </w:rPr>
        <w:t>томатов.</w:t>
      </w:r>
      <w:r>
        <w:rPr>
          <w:sz w:val="24"/>
          <w:szCs w:val="24"/>
        </w:rPr>
        <w:t xml:space="preserve"> </w:t>
      </w:r>
      <w:r w:rsidRPr="00DD41BB">
        <w:rPr>
          <w:sz w:val="24"/>
          <w:szCs w:val="24"/>
        </w:rPr>
        <w:t>В</w:t>
      </w:r>
      <w:r>
        <w:rPr>
          <w:sz w:val="24"/>
          <w:szCs w:val="24"/>
        </w:rPr>
        <w:t xml:space="preserve"> </w:t>
      </w:r>
      <w:r w:rsidRPr="00DD41BB">
        <w:rPr>
          <w:sz w:val="24"/>
          <w:szCs w:val="24"/>
        </w:rPr>
        <w:t>экспрессии</w:t>
      </w:r>
      <w:r>
        <w:rPr>
          <w:sz w:val="24"/>
          <w:szCs w:val="24"/>
        </w:rPr>
        <w:t xml:space="preserve"> </w:t>
      </w:r>
      <w:r w:rsidRPr="00DD41BB">
        <w:rPr>
          <w:sz w:val="24"/>
          <w:szCs w:val="24"/>
        </w:rPr>
        <w:t>защитных</w:t>
      </w:r>
      <w:r>
        <w:rPr>
          <w:sz w:val="24"/>
          <w:szCs w:val="24"/>
        </w:rPr>
        <w:t xml:space="preserve"> </w:t>
      </w:r>
      <w:r w:rsidRPr="00DD41BB">
        <w:rPr>
          <w:sz w:val="24"/>
          <w:szCs w:val="24"/>
        </w:rPr>
        <w:t>свойств</w:t>
      </w:r>
      <w:r>
        <w:rPr>
          <w:sz w:val="24"/>
          <w:szCs w:val="24"/>
        </w:rPr>
        <w:t xml:space="preserve"> </w:t>
      </w:r>
      <w:proofErr w:type="spellStart"/>
      <w:r w:rsidRPr="00DD41BB">
        <w:rPr>
          <w:sz w:val="24"/>
          <w:szCs w:val="24"/>
        </w:rPr>
        <w:t>ризобактерий</w:t>
      </w:r>
      <w:proofErr w:type="spellEnd"/>
      <w:r>
        <w:rPr>
          <w:sz w:val="24"/>
          <w:szCs w:val="24"/>
        </w:rPr>
        <w:t xml:space="preserve"> </w:t>
      </w:r>
      <w:r w:rsidRPr="00DD41BB">
        <w:rPr>
          <w:sz w:val="24"/>
          <w:szCs w:val="24"/>
        </w:rPr>
        <w:t>участвует</w:t>
      </w:r>
      <w:r>
        <w:rPr>
          <w:sz w:val="24"/>
          <w:szCs w:val="24"/>
        </w:rPr>
        <w:t xml:space="preserve"> </w:t>
      </w:r>
      <w:r w:rsidRPr="00DD41BB">
        <w:rPr>
          <w:sz w:val="24"/>
          <w:szCs w:val="24"/>
        </w:rPr>
        <w:t>также</w:t>
      </w:r>
      <w:r>
        <w:rPr>
          <w:sz w:val="24"/>
          <w:szCs w:val="24"/>
        </w:rPr>
        <w:t xml:space="preserve"> </w:t>
      </w:r>
      <w:r w:rsidRPr="00DD41BB">
        <w:rPr>
          <w:sz w:val="24"/>
          <w:szCs w:val="24"/>
        </w:rPr>
        <w:t>АЦК-</w:t>
      </w:r>
      <w:proofErr w:type="spellStart"/>
      <w:r w:rsidRPr="00DD41BB">
        <w:rPr>
          <w:sz w:val="24"/>
          <w:szCs w:val="24"/>
        </w:rPr>
        <w:t>дезаминаза</w:t>
      </w:r>
      <w:proofErr w:type="spellEnd"/>
      <w:r w:rsidRPr="00DD41BB">
        <w:rPr>
          <w:sz w:val="24"/>
          <w:szCs w:val="24"/>
        </w:rPr>
        <w:t>,</w:t>
      </w:r>
      <w:r>
        <w:rPr>
          <w:sz w:val="24"/>
          <w:szCs w:val="24"/>
        </w:rPr>
        <w:t xml:space="preserve"> </w:t>
      </w:r>
      <w:proofErr w:type="gramStart"/>
      <w:r w:rsidRPr="00DD41BB">
        <w:rPr>
          <w:sz w:val="24"/>
          <w:szCs w:val="24"/>
        </w:rPr>
        <w:t>катализирующая</w:t>
      </w:r>
      <w:proofErr w:type="gramEnd"/>
      <w:r>
        <w:rPr>
          <w:sz w:val="24"/>
          <w:szCs w:val="24"/>
        </w:rPr>
        <w:t xml:space="preserve"> </w:t>
      </w:r>
      <w:r w:rsidRPr="00DD41BB">
        <w:rPr>
          <w:sz w:val="24"/>
          <w:szCs w:val="24"/>
        </w:rPr>
        <w:t>катаболизм</w:t>
      </w:r>
      <w:r>
        <w:rPr>
          <w:sz w:val="24"/>
          <w:szCs w:val="24"/>
        </w:rPr>
        <w:t xml:space="preserve"> </w:t>
      </w:r>
      <w:r w:rsidRPr="00DD41BB">
        <w:rPr>
          <w:sz w:val="24"/>
          <w:szCs w:val="24"/>
        </w:rPr>
        <w:t>АЦК</w:t>
      </w:r>
      <w:r>
        <w:rPr>
          <w:sz w:val="24"/>
          <w:szCs w:val="24"/>
        </w:rPr>
        <w:t xml:space="preserve"> </w:t>
      </w:r>
      <w:r w:rsidRPr="00DD41BB">
        <w:rPr>
          <w:sz w:val="24"/>
          <w:szCs w:val="24"/>
        </w:rPr>
        <w:t>(1-аминоциклопропан-1-карбоксилата)</w:t>
      </w:r>
      <w:r>
        <w:rPr>
          <w:sz w:val="24"/>
          <w:szCs w:val="24"/>
        </w:rPr>
        <w:t xml:space="preserve"> </w:t>
      </w:r>
      <w:r w:rsidRPr="00DD41BB">
        <w:rPr>
          <w:sz w:val="24"/>
          <w:szCs w:val="24"/>
        </w:rPr>
        <w:t>—</w:t>
      </w:r>
      <w:r>
        <w:rPr>
          <w:sz w:val="24"/>
          <w:szCs w:val="24"/>
        </w:rPr>
        <w:t xml:space="preserve"> </w:t>
      </w:r>
      <w:r w:rsidRPr="00DD41BB">
        <w:rPr>
          <w:sz w:val="24"/>
          <w:szCs w:val="24"/>
        </w:rPr>
        <w:t>пред</w:t>
      </w:r>
      <w:r>
        <w:rPr>
          <w:sz w:val="24"/>
          <w:szCs w:val="24"/>
        </w:rPr>
        <w:t>шественника фитогормона этилена</w:t>
      </w:r>
      <w:r w:rsidRPr="00FB27D8">
        <w:rPr>
          <w:sz w:val="24"/>
          <w:szCs w:val="24"/>
        </w:rPr>
        <w:t>.</w:t>
      </w:r>
      <w:r>
        <w:rPr>
          <w:sz w:val="24"/>
          <w:szCs w:val="24"/>
        </w:rPr>
        <w:t xml:space="preserve"> </w:t>
      </w:r>
      <w:r w:rsidRPr="00DD41BB">
        <w:rPr>
          <w:sz w:val="24"/>
          <w:szCs w:val="24"/>
        </w:rPr>
        <w:t>Изучение</w:t>
      </w:r>
      <w:r>
        <w:rPr>
          <w:sz w:val="24"/>
          <w:szCs w:val="24"/>
        </w:rPr>
        <w:t xml:space="preserve"> </w:t>
      </w:r>
      <w:r w:rsidRPr="00DD41BB">
        <w:rPr>
          <w:sz w:val="24"/>
          <w:szCs w:val="24"/>
        </w:rPr>
        <w:t>способности</w:t>
      </w:r>
      <w:r>
        <w:rPr>
          <w:sz w:val="24"/>
          <w:szCs w:val="24"/>
        </w:rPr>
        <w:t xml:space="preserve"> </w:t>
      </w:r>
      <w:r w:rsidRPr="00DD41BB">
        <w:rPr>
          <w:sz w:val="24"/>
          <w:szCs w:val="24"/>
        </w:rPr>
        <w:t>утилизировать</w:t>
      </w:r>
      <w:r>
        <w:rPr>
          <w:sz w:val="24"/>
          <w:szCs w:val="24"/>
        </w:rPr>
        <w:t xml:space="preserve"> </w:t>
      </w:r>
      <w:r w:rsidRPr="00DD41BB">
        <w:rPr>
          <w:sz w:val="24"/>
          <w:szCs w:val="24"/>
        </w:rPr>
        <w:t>АЦК</w:t>
      </w:r>
      <w:r>
        <w:rPr>
          <w:sz w:val="24"/>
          <w:szCs w:val="24"/>
        </w:rPr>
        <w:t xml:space="preserve"> </w:t>
      </w:r>
      <w:r w:rsidRPr="00DD41BB">
        <w:rPr>
          <w:sz w:val="24"/>
          <w:szCs w:val="24"/>
        </w:rPr>
        <w:t>в</w:t>
      </w:r>
      <w:r>
        <w:rPr>
          <w:sz w:val="24"/>
          <w:szCs w:val="24"/>
        </w:rPr>
        <w:t xml:space="preserve"> </w:t>
      </w:r>
      <w:r w:rsidRPr="00DD41BB">
        <w:rPr>
          <w:sz w:val="24"/>
          <w:szCs w:val="24"/>
        </w:rPr>
        <w:t>качестве</w:t>
      </w:r>
      <w:r>
        <w:rPr>
          <w:sz w:val="24"/>
          <w:szCs w:val="24"/>
        </w:rPr>
        <w:t xml:space="preserve"> </w:t>
      </w:r>
      <w:r w:rsidRPr="00DD41BB">
        <w:rPr>
          <w:sz w:val="24"/>
          <w:szCs w:val="24"/>
        </w:rPr>
        <w:t>ис</w:t>
      </w:r>
      <w:r w:rsidRPr="00DD41BB">
        <w:rPr>
          <w:sz w:val="24"/>
          <w:szCs w:val="24"/>
        </w:rPr>
        <w:softHyphen/>
        <w:t>точника</w:t>
      </w:r>
      <w:r>
        <w:rPr>
          <w:sz w:val="24"/>
          <w:szCs w:val="24"/>
        </w:rPr>
        <w:t xml:space="preserve"> </w:t>
      </w:r>
      <w:r w:rsidRPr="00DD41BB">
        <w:rPr>
          <w:sz w:val="24"/>
          <w:szCs w:val="24"/>
        </w:rPr>
        <w:t>азота,</w:t>
      </w:r>
      <w:r>
        <w:rPr>
          <w:sz w:val="24"/>
          <w:szCs w:val="24"/>
        </w:rPr>
        <w:t xml:space="preserve"> </w:t>
      </w:r>
      <w:r w:rsidRPr="00DD41BB">
        <w:rPr>
          <w:sz w:val="24"/>
          <w:szCs w:val="24"/>
        </w:rPr>
        <w:t>показало,</w:t>
      </w:r>
      <w:r>
        <w:rPr>
          <w:sz w:val="24"/>
          <w:szCs w:val="24"/>
        </w:rPr>
        <w:t xml:space="preserve"> </w:t>
      </w:r>
      <w:r w:rsidRPr="00DD41BB">
        <w:rPr>
          <w:sz w:val="24"/>
          <w:szCs w:val="24"/>
        </w:rPr>
        <w:t>что</w:t>
      </w:r>
      <w:r>
        <w:rPr>
          <w:sz w:val="24"/>
          <w:szCs w:val="24"/>
        </w:rPr>
        <w:t xml:space="preserve"> </w:t>
      </w:r>
      <w:r w:rsidRPr="00DD41BB">
        <w:rPr>
          <w:sz w:val="24"/>
          <w:szCs w:val="24"/>
        </w:rPr>
        <w:t>этим</w:t>
      </w:r>
      <w:r>
        <w:rPr>
          <w:sz w:val="24"/>
          <w:szCs w:val="24"/>
        </w:rPr>
        <w:t xml:space="preserve"> </w:t>
      </w:r>
      <w:r w:rsidRPr="00DD41BB">
        <w:rPr>
          <w:sz w:val="24"/>
          <w:szCs w:val="24"/>
        </w:rPr>
        <w:t>фермент</w:t>
      </w:r>
      <w:r>
        <w:rPr>
          <w:sz w:val="24"/>
          <w:szCs w:val="24"/>
        </w:rPr>
        <w:t>ом обладают лишь некоторые штам</w:t>
      </w:r>
      <w:r w:rsidRPr="00DD41BB">
        <w:rPr>
          <w:sz w:val="24"/>
          <w:szCs w:val="24"/>
        </w:rPr>
        <w:t>мы</w:t>
      </w:r>
      <w:r>
        <w:rPr>
          <w:sz w:val="24"/>
          <w:szCs w:val="24"/>
        </w:rPr>
        <w:t xml:space="preserve"> </w:t>
      </w:r>
      <w:r w:rsidRPr="00DD41BB">
        <w:rPr>
          <w:sz w:val="24"/>
          <w:szCs w:val="24"/>
          <w:lang w:val="en-US"/>
        </w:rPr>
        <w:t>PGPR</w:t>
      </w:r>
      <w:r w:rsidRPr="00DD41BB">
        <w:rPr>
          <w:sz w:val="24"/>
          <w:szCs w:val="24"/>
        </w:rPr>
        <w:t>.</w:t>
      </w:r>
      <w:r>
        <w:rPr>
          <w:sz w:val="24"/>
          <w:szCs w:val="24"/>
        </w:rPr>
        <w:t xml:space="preserve"> </w:t>
      </w:r>
      <w:r w:rsidRPr="00DD41BB">
        <w:rPr>
          <w:sz w:val="24"/>
          <w:szCs w:val="24"/>
        </w:rPr>
        <w:t>Перенос</w:t>
      </w:r>
      <w:r>
        <w:rPr>
          <w:sz w:val="24"/>
          <w:szCs w:val="24"/>
        </w:rPr>
        <w:t xml:space="preserve"> </w:t>
      </w:r>
      <w:r w:rsidRPr="00DD41BB">
        <w:rPr>
          <w:sz w:val="24"/>
          <w:szCs w:val="24"/>
        </w:rPr>
        <w:t>генов</w:t>
      </w:r>
      <w:r>
        <w:rPr>
          <w:sz w:val="24"/>
          <w:szCs w:val="24"/>
        </w:rPr>
        <w:t xml:space="preserve"> </w:t>
      </w:r>
      <w:r w:rsidRPr="00DD41BB">
        <w:rPr>
          <w:sz w:val="24"/>
          <w:szCs w:val="24"/>
        </w:rPr>
        <w:t>АЦК-</w:t>
      </w:r>
      <w:proofErr w:type="spellStart"/>
      <w:r w:rsidRPr="00DD41BB">
        <w:rPr>
          <w:sz w:val="24"/>
          <w:szCs w:val="24"/>
        </w:rPr>
        <w:t>дезаминазы</w:t>
      </w:r>
      <w:proofErr w:type="spellEnd"/>
      <w:r>
        <w:rPr>
          <w:sz w:val="24"/>
          <w:szCs w:val="24"/>
        </w:rPr>
        <w:t xml:space="preserve"> </w:t>
      </w:r>
      <w:r w:rsidRPr="00DD41BB">
        <w:rPr>
          <w:sz w:val="24"/>
          <w:szCs w:val="24"/>
        </w:rPr>
        <w:t>из</w:t>
      </w:r>
      <w:r>
        <w:rPr>
          <w:sz w:val="24"/>
          <w:szCs w:val="24"/>
        </w:rPr>
        <w:t xml:space="preserve"> </w:t>
      </w:r>
      <w:proofErr w:type="spellStart"/>
      <w:r w:rsidRPr="00DD41BB">
        <w:rPr>
          <w:rStyle w:val="23"/>
          <w:sz w:val="24"/>
          <w:szCs w:val="24"/>
        </w:rPr>
        <w:t>Erwinia</w:t>
      </w:r>
      <w:proofErr w:type="spellEnd"/>
      <w:r w:rsidRPr="002958FE">
        <w:rPr>
          <w:rStyle w:val="23"/>
          <w:sz w:val="24"/>
          <w:szCs w:val="24"/>
          <w:lang w:val="ru-RU"/>
        </w:rPr>
        <w:t xml:space="preserve"> </w:t>
      </w:r>
      <w:r w:rsidRPr="00DD41BB">
        <w:rPr>
          <w:rStyle w:val="23"/>
          <w:sz w:val="24"/>
          <w:szCs w:val="24"/>
        </w:rPr>
        <w:t>cloacae</w:t>
      </w:r>
      <w:r>
        <w:rPr>
          <w:sz w:val="24"/>
          <w:szCs w:val="24"/>
        </w:rPr>
        <w:t xml:space="preserve"> </w:t>
      </w:r>
      <w:r w:rsidRPr="00DD41BB">
        <w:rPr>
          <w:sz w:val="24"/>
          <w:szCs w:val="24"/>
        </w:rPr>
        <w:t>в</w:t>
      </w:r>
      <w:r>
        <w:rPr>
          <w:sz w:val="24"/>
          <w:szCs w:val="24"/>
        </w:rPr>
        <w:t xml:space="preserve"> </w:t>
      </w:r>
      <w:r w:rsidRPr="002958FE">
        <w:rPr>
          <w:rStyle w:val="23"/>
          <w:sz w:val="24"/>
          <w:szCs w:val="24"/>
          <w:lang w:val="ru-RU"/>
        </w:rPr>
        <w:t xml:space="preserve">Р. </w:t>
      </w:r>
      <w:proofErr w:type="spellStart"/>
      <w:r w:rsidRPr="00DD41BB">
        <w:rPr>
          <w:rStyle w:val="23"/>
          <w:sz w:val="24"/>
          <w:szCs w:val="24"/>
        </w:rPr>
        <w:t>fluorescens</w:t>
      </w:r>
      <w:proofErr w:type="spellEnd"/>
      <w:r w:rsidRPr="002958FE">
        <w:rPr>
          <w:rStyle w:val="23"/>
          <w:sz w:val="24"/>
          <w:szCs w:val="24"/>
          <w:lang w:val="ru-RU"/>
        </w:rPr>
        <w:t xml:space="preserve"> </w:t>
      </w:r>
      <w:r w:rsidRPr="00DD41BB">
        <w:rPr>
          <w:sz w:val="24"/>
          <w:szCs w:val="24"/>
        </w:rPr>
        <w:t>сопровождается</w:t>
      </w:r>
      <w:r>
        <w:rPr>
          <w:sz w:val="24"/>
          <w:szCs w:val="24"/>
        </w:rPr>
        <w:t xml:space="preserve"> </w:t>
      </w:r>
      <w:r w:rsidRPr="00DD41BB">
        <w:rPr>
          <w:sz w:val="24"/>
          <w:szCs w:val="24"/>
        </w:rPr>
        <w:t>существенным</w:t>
      </w:r>
      <w:r>
        <w:rPr>
          <w:sz w:val="24"/>
          <w:szCs w:val="24"/>
        </w:rPr>
        <w:t xml:space="preserve"> </w:t>
      </w:r>
      <w:r w:rsidRPr="00DD41BB">
        <w:rPr>
          <w:sz w:val="24"/>
          <w:szCs w:val="24"/>
        </w:rPr>
        <w:t>возрастани</w:t>
      </w:r>
      <w:r>
        <w:rPr>
          <w:sz w:val="24"/>
          <w:szCs w:val="24"/>
        </w:rPr>
        <w:t xml:space="preserve">ем способности </w:t>
      </w:r>
      <w:proofErr w:type="spellStart"/>
      <w:r>
        <w:rPr>
          <w:sz w:val="24"/>
          <w:szCs w:val="24"/>
        </w:rPr>
        <w:t>рекомбинантов</w:t>
      </w:r>
      <w:proofErr w:type="spellEnd"/>
      <w:r>
        <w:rPr>
          <w:sz w:val="24"/>
          <w:szCs w:val="24"/>
        </w:rPr>
        <w:t xml:space="preserve"> по</w:t>
      </w:r>
      <w:r w:rsidRPr="00DD41BB">
        <w:rPr>
          <w:sz w:val="24"/>
          <w:szCs w:val="24"/>
        </w:rPr>
        <w:t>давлять</w:t>
      </w:r>
      <w:r>
        <w:rPr>
          <w:sz w:val="24"/>
          <w:szCs w:val="24"/>
        </w:rPr>
        <w:t xml:space="preserve"> </w:t>
      </w:r>
      <w:r w:rsidRPr="00DD41BB">
        <w:rPr>
          <w:sz w:val="24"/>
          <w:szCs w:val="24"/>
        </w:rPr>
        <w:t>патогенные</w:t>
      </w:r>
      <w:r>
        <w:rPr>
          <w:sz w:val="24"/>
          <w:szCs w:val="24"/>
        </w:rPr>
        <w:t xml:space="preserve"> </w:t>
      </w:r>
      <w:r w:rsidRPr="00DD41BB">
        <w:rPr>
          <w:sz w:val="24"/>
          <w:szCs w:val="24"/>
        </w:rPr>
        <w:t>грибы.</w:t>
      </w:r>
      <w:r>
        <w:rPr>
          <w:sz w:val="24"/>
          <w:szCs w:val="24"/>
        </w:rPr>
        <w:t xml:space="preserve"> </w:t>
      </w:r>
      <w:r w:rsidRPr="00DD41BB">
        <w:rPr>
          <w:sz w:val="24"/>
          <w:szCs w:val="24"/>
        </w:rPr>
        <w:t>Практически</w:t>
      </w:r>
      <w:r>
        <w:rPr>
          <w:sz w:val="24"/>
          <w:szCs w:val="24"/>
        </w:rPr>
        <w:t xml:space="preserve"> </w:t>
      </w:r>
      <w:r w:rsidRPr="00DD41BB">
        <w:rPr>
          <w:sz w:val="24"/>
          <w:szCs w:val="24"/>
        </w:rPr>
        <w:t>все</w:t>
      </w:r>
      <w:r>
        <w:rPr>
          <w:sz w:val="24"/>
          <w:szCs w:val="24"/>
        </w:rPr>
        <w:t xml:space="preserve"> </w:t>
      </w:r>
      <w:r w:rsidRPr="00DD41BB">
        <w:rPr>
          <w:sz w:val="24"/>
          <w:szCs w:val="24"/>
        </w:rPr>
        <w:t>растения</w:t>
      </w:r>
      <w:r>
        <w:rPr>
          <w:sz w:val="24"/>
          <w:szCs w:val="24"/>
        </w:rPr>
        <w:t xml:space="preserve"> </w:t>
      </w:r>
      <w:r w:rsidRPr="00DD41BB">
        <w:rPr>
          <w:sz w:val="24"/>
          <w:szCs w:val="24"/>
        </w:rPr>
        <w:t>поддерживают</w:t>
      </w:r>
      <w:r>
        <w:rPr>
          <w:sz w:val="24"/>
          <w:szCs w:val="24"/>
        </w:rPr>
        <w:t xml:space="preserve"> в своих тканях разнообразные </w:t>
      </w:r>
      <w:proofErr w:type="spellStart"/>
      <w:r>
        <w:rPr>
          <w:sz w:val="24"/>
          <w:szCs w:val="24"/>
        </w:rPr>
        <w:t>эн</w:t>
      </w:r>
      <w:r w:rsidRPr="00DD41BB">
        <w:rPr>
          <w:sz w:val="24"/>
          <w:szCs w:val="24"/>
        </w:rPr>
        <w:t>дофитные</w:t>
      </w:r>
      <w:proofErr w:type="spellEnd"/>
      <w:r>
        <w:rPr>
          <w:sz w:val="24"/>
          <w:szCs w:val="24"/>
        </w:rPr>
        <w:t xml:space="preserve"> </w:t>
      </w:r>
      <w:r w:rsidRPr="00DD41BB">
        <w:rPr>
          <w:sz w:val="24"/>
          <w:szCs w:val="24"/>
        </w:rPr>
        <w:t>микроорганизмы,</w:t>
      </w:r>
      <w:r>
        <w:rPr>
          <w:sz w:val="24"/>
          <w:szCs w:val="24"/>
        </w:rPr>
        <w:t xml:space="preserve"> </w:t>
      </w:r>
      <w:r w:rsidRPr="00DD41BB">
        <w:rPr>
          <w:sz w:val="24"/>
          <w:szCs w:val="24"/>
        </w:rPr>
        <w:t>которые</w:t>
      </w:r>
      <w:r>
        <w:rPr>
          <w:sz w:val="24"/>
          <w:szCs w:val="24"/>
        </w:rPr>
        <w:t xml:space="preserve"> </w:t>
      </w:r>
      <w:r w:rsidRPr="00DD41BB">
        <w:rPr>
          <w:sz w:val="24"/>
          <w:szCs w:val="24"/>
        </w:rPr>
        <w:t>синтезируют</w:t>
      </w:r>
      <w:r>
        <w:rPr>
          <w:sz w:val="24"/>
          <w:szCs w:val="24"/>
        </w:rPr>
        <w:t xml:space="preserve"> </w:t>
      </w:r>
      <w:r w:rsidRPr="00DD41BB">
        <w:rPr>
          <w:sz w:val="24"/>
          <w:szCs w:val="24"/>
        </w:rPr>
        <w:t>защитные</w:t>
      </w:r>
      <w:r>
        <w:rPr>
          <w:sz w:val="24"/>
          <w:szCs w:val="24"/>
        </w:rPr>
        <w:t xml:space="preserve"> </w:t>
      </w:r>
      <w:r w:rsidRPr="00DD41BB">
        <w:rPr>
          <w:sz w:val="24"/>
          <w:szCs w:val="24"/>
        </w:rPr>
        <w:t>вещес</w:t>
      </w:r>
      <w:r>
        <w:rPr>
          <w:sz w:val="24"/>
          <w:szCs w:val="24"/>
        </w:rPr>
        <w:t>тва, актив</w:t>
      </w:r>
      <w:r w:rsidRPr="00DD41BB">
        <w:rPr>
          <w:sz w:val="24"/>
          <w:szCs w:val="24"/>
        </w:rPr>
        <w:t>ные</w:t>
      </w:r>
      <w:r>
        <w:rPr>
          <w:sz w:val="24"/>
          <w:szCs w:val="24"/>
        </w:rPr>
        <w:t xml:space="preserve"> </w:t>
      </w:r>
      <w:r w:rsidRPr="00DD41BB">
        <w:rPr>
          <w:sz w:val="24"/>
          <w:szCs w:val="24"/>
        </w:rPr>
        <w:t>против</w:t>
      </w:r>
      <w:r>
        <w:rPr>
          <w:sz w:val="24"/>
          <w:szCs w:val="24"/>
        </w:rPr>
        <w:t xml:space="preserve"> </w:t>
      </w:r>
      <w:r w:rsidRPr="00DD41BB">
        <w:rPr>
          <w:sz w:val="24"/>
          <w:szCs w:val="24"/>
        </w:rPr>
        <w:t>растительноядных</w:t>
      </w:r>
      <w:r>
        <w:rPr>
          <w:sz w:val="24"/>
          <w:szCs w:val="24"/>
        </w:rPr>
        <w:t xml:space="preserve"> </w:t>
      </w:r>
      <w:r w:rsidRPr="00DD41BB">
        <w:rPr>
          <w:sz w:val="24"/>
          <w:szCs w:val="24"/>
        </w:rPr>
        <w:t>животных</w:t>
      </w:r>
      <w:r>
        <w:rPr>
          <w:sz w:val="24"/>
          <w:szCs w:val="24"/>
        </w:rPr>
        <w:t xml:space="preserve"> </w:t>
      </w:r>
      <w:r w:rsidRPr="00DD41BB">
        <w:rPr>
          <w:sz w:val="24"/>
          <w:szCs w:val="24"/>
        </w:rPr>
        <w:t>или</w:t>
      </w:r>
      <w:r>
        <w:rPr>
          <w:sz w:val="24"/>
          <w:szCs w:val="24"/>
        </w:rPr>
        <w:t xml:space="preserve"> </w:t>
      </w:r>
      <w:proofErr w:type="spellStart"/>
      <w:r w:rsidRPr="00DD41BB">
        <w:rPr>
          <w:sz w:val="24"/>
          <w:szCs w:val="24"/>
        </w:rPr>
        <w:t>фитопатогенов</w:t>
      </w:r>
      <w:proofErr w:type="spellEnd"/>
      <w:r w:rsidRPr="00DD41BB">
        <w:rPr>
          <w:sz w:val="24"/>
          <w:szCs w:val="24"/>
        </w:rPr>
        <w:t>.</w:t>
      </w:r>
      <w:r>
        <w:rPr>
          <w:sz w:val="24"/>
          <w:szCs w:val="24"/>
        </w:rPr>
        <w:t xml:space="preserve"> </w:t>
      </w:r>
      <w:proofErr w:type="gramStart"/>
      <w:r w:rsidRPr="00DD41BB">
        <w:rPr>
          <w:sz w:val="24"/>
          <w:szCs w:val="24"/>
        </w:rPr>
        <w:t>Среди</w:t>
      </w:r>
      <w:r>
        <w:rPr>
          <w:sz w:val="24"/>
          <w:szCs w:val="24"/>
        </w:rPr>
        <w:t xml:space="preserve"> </w:t>
      </w:r>
      <w:r w:rsidRPr="00DD41BB">
        <w:rPr>
          <w:sz w:val="24"/>
          <w:szCs w:val="24"/>
        </w:rPr>
        <w:t>защитных</w:t>
      </w:r>
      <w:r>
        <w:rPr>
          <w:sz w:val="24"/>
          <w:szCs w:val="24"/>
        </w:rPr>
        <w:t xml:space="preserve"> </w:t>
      </w:r>
      <w:proofErr w:type="spellStart"/>
      <w:r w:rsidRPr="00DD41BB">
        <w:rPr>
          <w:sz w:val="24"/>
          <w:szCs w:val="24"/>
        </w:rPr>
        <w:t>эндофитов</w:t>
      </w:r>
      <w:proofErr w:type="spellEnd"/>
      <w:r>
        <w:rPr>
          <w:sz w:val="24"/>
          <w:szCs w:val="24"/>
        </w:rPr>
        <w:t xml:space="preserve"> </w:t>
      </w:r>
      <w:r w:rsidRPr="00DD41BB">
        <w:rPr>
          <w:sz w:val="24"/>
          <w:szCs w:val="24"/>
        </w:rPr>
        <w:t>большое</w:t>
      </w:r>
      <w:r>
        <w:rPr>
          <w:sz w:val="24"/>
          <w:szCs w:val="24"/>
        </w:rPr>
        <w:t xml:space="preserve"> </w:t>
      </w:r>
      <w:r w:rsidRPr="00DD41BB">
        <w:rPr>
          <w:sz w:val="24"/>
          <w:szCs w:val="24"/>
        </w:rPr>
        <w:t>значение</w:t>
      </w:r>
      <w:r>
        <w:rPr>
          <w:sz w:val="24"/>
          <w:szCs w:val="24"/>
        </w:rPr>
        <w:t xml:space="preserve"> </w:t>
      </w:r>
      <w:r w:rsidRPr="00DD41BB">
        <w:rPr>
          <w:sz w:val="24"/>
          <w:szCs w:val="24"/>
        </w:rPr>
        <w:t>имеют</w:t>
      </w:r>
      <w:r>
        <w:rPr>
          <w:sz w:val="24"/>
          <w:szCs w:val="24"/>
        </w:rPr>
        <w:t xml:space="preserve"> </w:t>
      </w:r>
      <w:proofErr w:type="spellStart"/>
      <w:r w:rsidRPr="00DD41BB">
        <w:rPr>
          <w:sz w:val="24"/>
          <w:szCs w:val="24"/>
        </w:rPr>
        <w:t>спорыньевые</w:t>
      </w:r>
      <w:proofErr w:type="spellEnd"/>
      <w:r>
        <w:rPr>
          <w:sz w:val="24"/>
          <w:szCs w:val="24"/>
        </w:rPr>
        <w:t xml:space="preserve"> </w:t>
      </w:r>
      <w:r w:rsidRPr="00DD41BB">
        <w:rPr>
          <w:sz w:val="24"/>
          <w:szCs w:val="24"/>
        </w:rPr>
        <w:t>грибы,</w:t>
      </w:r>
      <w:r>
        <w:rPr>
          <w:sz w:val="24"/>
          <w:szCs w:val="24"/>
        </w:rPr>
        <w:t xml:space="preserve"> </w:t>
      </w:r>
      <w:r w:rsidRPr="00DD41BB">
        <w:rPr>
          <w:sz w:val="24"/>
          <w:szCs w:val="24"/>
        </w:rPr>
        <w:t>которые</w:t>
      </w:r>
      <w:r>
        <w:rPr>
          <w:sz w:val="24"/>
          <w:szCs w:val="24"/>
        </w:rPr>
        <w:t xml:space="preserve"> </w:t>
      </w:r>
      <w:r w:rsidRPr="00DD41BB">
        <w:rPr>
          <w:sz w:val="24"/>
          <w:szCs w:val="24"/>
        </w:rPr>
        <w:t>обитают</w:t>
      </w:r>
      <w:r>
        <w:rPr>
          <w:sz w:val="24"/>
          <w:szCs w:val="24"/>
        </w:rPr>
        <w:t xml:space="preserve"> </w:t>
      </w:r>
      <w:r w:rsidRPr="00DD41BB">
        <w:rPr>
          <w:sz w:val="24"/>
          <w:szCs w:val="24"/>
        </w:rPr>
        <w:t>в</w:t>
      </w:r>
      <w:r>
        <w:rPr>
          <w:sz w:val="24"/>
          <w:szCs w:val="24"/>
        </w:rPr>
        <w:t xml:space="preserve"> </w:t>
      </w:r>
      <w:r w:rsidRPr="00DD41BB">
        <w:rPr>
          <w:sz w:val="24"/>
          <w:szCs w:val="24"/>
        </w:rPr>
        <w:t>злаках,</w:t>
      </w:r>
      <w:r>
        <w:rPr>
          <w:sz w:val="24"/>
          <w:szCs w:val="24"/>
        </w:rPr>
        <w:t xml:space="preserve"> </w:t>
      </w:r>
      <w:r w:rsidRPr="00DD41BB">
        <w:rPr>
          <w:sz w:val="24"/>
          <w:szCs w:val="24"/>
        </w:rPr>
        <w:t>включая</w:t>
      </w:r>
      <w:r>
        <w:rPr>
          <w:sz w:val="24"/>
          <w:szCs w:val="24"/>
        </w:rPr>
        <w:t xml:space="preserve"> </w:t>
      </w:r>
      <w:r w:rsidRPr="00DD41BB">
        <w:rPr>
          <w:sz w:val="24"/>
          <w:szCs w:val="24"/>
        </w:rPr>
        <w:t>зерновые</w:t>
      </w:r>
      <w:r>
        <w:rPr>
          <w:sz w:val="24"/>
          <w:szCs w:val="24"/>
        </w:rPr>
        <w:t xml:space="preserve"> </w:t>
      </w:r>
      <w:r w:rsidRPr="00DD41BB">
        <w:rPr>
          <w:sz w:val="24"/>
          <w:szCs w:val="24"/>
        </w:rPr>
        <w:t>(пшеница,</w:t>
      </w:r>
      <w:r>
        <w:rPr>
          <w:sz w:val="24"/>
          <w:szCs w:val="24"/>
        </w:rPr>
        <w:t xml:space="preserve"> </w:t>
      </w:r>
      <w:r w:rsidRPr="00DD41BB">
        <w:rPr>
          <w:sz w:val="24"/>
          <w:szCs w:val="24"/>
        </w:rPr>
        <w:t>рожь,</w:t>
      </w:r>
      <w:r>
        <w:rPr>
          <w:sz w:val="24"/>
          <w:szCs w:val="24"/>
        </w:rPr>
        <w:t xml:space="preserve"> </w:t>
      </w:r>
      <w:r w:rsidRPr="00DD41BB">
        <w:rPr>
          <w:sz w:val="24"/>
          <w:szCs w:val="24"/>
        </w:rPr>
        <w:t>п</w:t>
      </w:r>
      <w:r>
        <w:rPr>
          <w:sz w:val="24"/>
          <w:szCs w:val="24"/>
        </w:rPr>
        <w:t>росо) и кормовые (райграс, овся</w:t>
      </w:r>
      <w:r w:rsidRPr="00DD41BB">
        <w:rPr>
          <w:sz w:val="24"/>
          <w:szCs w:val="24"/>
        </w:rPr>
        <w:t>ница)</w:t>
      </w:r>
      <w:r>
        <w:rPr>
          <w:sz w:val="24"/>
          <w:szCs w:val="24"/>
        </w:rPr>
        <w:t xml:space="preserve"> </w:t>
      </w:r>
      <w:r w:rsidRPr="00DD41BB">
        <w:rPr>
          <w:sz w:val="24"/>
          <w:szCs w:val="24"/>
        </w:rPr>
        <w:t>культуры.</w:t>
      </w:r>
      <w:proofErr w:type="gramEnd"/>
      <w:r>
        <w:rPr>
          <w:sz w:val="24"/>
          <w:szCs w:val="24"/>
        </w:rPr>
        <w:t xml:space="preserve"> </w:t>
      </w:r>
      <w:r w:rsidRPr="00DD41BB">
        <w:rPr>
          <w:sz w:val="24"/>
          <w:szCs w:val="24"/>
        </w:rPr>
        <w:t>Фундаментальный</w:t>
      </w:r>
      <w:r>
        <w:rPr>
          <w:sz w:val="24"/>
          <w:szCs w:val="24"/>
        </w:rPr>
        <w:t xml:space="preserve"> </w:t>
      </w:r>
      <w:r w:rsidRPr="00DD41BB">
        <w:rPr>
          <w:sz w:val="24"/>
          <w:szCs w:val="24"/>
        </w:rPr>
        <w:t>интерес</w:t>
      </w:r>
      <w:r>
        <w:rPr>
          <w:sz w:val="24"/>
          <w:szCs w:val="24"/>
        </w:rPr>
        <w:t xml:space="preserve"> </w:t>
      </w:r>
      <w:r w:rsidRPr="00DD41BB">
        <w:rPr>
          <w:sz w:val="24"/>
          <w:szCs w:val="24"/>
        </w:rPr>
        <w:t>к</w:t>
      </w:r>
      <w:r>
        <w:rPr>
          <w:sz w:val="24"/>
          <w:szCs w:val="24"/>
        </w:rPr>
        <w:t xml:space="preserve"> </w:t>
      </w:r>
      <w:r w:rsidRPr="00DD41BB">
        <w:rPr>
          <w:sz w:val="24"/>
          <w:szCs w:val="24"/>
        </w:rPr>
        <w:t>этой</w:t>
      </w:r>
      <w:r>
        <w:rPr>
          <w:sz w:val="24"/>
          <w:szCs w:val="24"/>
        </w:rPr>
        <w:t xml:space="preserve"> </w:t>
      </w:r>
      <w:r w:rsidRPr="00DD41BB">
        <w:rPr>
          <w:sz w:val="24"/>
          <w:szCs w:val="24"/>
        </w:rPr>
        <w:t>группе</w:t>
      </w:r>
      <w:r>
        <w:rPr>
          <w:sz w:val="24"/>
          <w:szCs w:val="24"/>
        </w:rPr>
        <w:t xml:space="preserve"> </w:t>
      </w:r>
      <w:r w:rsidRPr="00DD41BB">
        <w:rPr>
          <w:sz w:val="24"/>
          <w:szCs w:val="24"/>
        </w:rPr>
        <w:t>грибов</w:t>
      </w:r>
      <w:r>
        <w:rPr>
          <w:sz w:val="24"/>
          <w:szCs w:val="24"/>
        </w:rPr>
        <w:t xml:space="preserve"> </w:t>
      </w:r>
      <w:r w:rsidRPr="00DD41BB">
        <w:rPr>
          <w:sz w:val="24"/>
          <w:szCs w:val="24"/>
        </w:rPr>
        <w:t>связан</w:t>
      </w:r>
      <w:r>
        <w:rPr>
          <w:sz w:val="24"/>
          <w:szCs w:val="24"/>
        </w:rPr>
        <w:t xml:space="preserve"> </w:t>
      </w:r>
      <w:r w:rsidRPr="00DD41BB">
        <w:rPr>
          <w:sz w:val="24"/>
          <w:szCs w:val="24"/>
        </w:rPr>
        <w:t>с</w:t>
      </w:r>
      <w:r>
        <w:rPr>
          <w:sz w:val="24"/>
          <w:szCs w:val="24"/>
        </w:rPr>
        <w:t xml:space="preserve"> </w:t>
      </w:r>
      <w:r w:rsidRPr="00DD41BB">
        <w:rPr>
          <w:sz w:val="24"/>
          <w:szCs w:val="24"/>
        </w:rPr>
        <w:t>механизмами</w:t>
      </w:r>
      <w:r>
        <w:rPr>
          <w:sz w:val="24"/>
          <w:szCs w:val="24"/>
        </w:rPr>
        <w:t xml:space="preserve"> </w:t>
      </w:r>
      <w:r w:rsidRPr="00DD41BB">
        <w:rPr>
          <w:sz w:val="24"/>
          <w:szCs w:val="24"/>
        </w:rPr>
        <w:t>симбиоза,</w:t>
      </w:r>
      <w:r>
        <w:rPr>
          <w:sz w:val="24"/>
          <w:szCs w:val="24"/>
        </w:rPr>
        <w:t xml:space="preserve"> </w:t>
      </w:r>
      <w:r w:rsidRPr="00DD41BB">
        <w:rPr>
          <w:sz w:val="24"/>
          <w:szCs w:val="24"/>
        </w:rPr>
        <w:t>которые</w:t>
      </w:r>
      <w:r>
        <w:rPr>
          <w:sz w:val="24"/>
          <w:szCs w:val="24"/>
        </w:rPr>
        <w:t xml:space="preserve"> </w:t>
      </w:r>
      <w:r w:rsidRPr="00DD41BB">
        <w:rPr>
          <w:sz w:val="24"/>
          <w:szCs w:val="24"/>
        </w:rPr>
        <w:t>представля</w:t>
      </w:r>
      <w:r>
        <w:rPr>
          <w:sz w:val="24"/>
          <w:szCs w:val="24"/>
        </w:rPr>
        <w:t>ют собой мозаику эффектов мутуа</w:t>
      </w:r>
      <w:r w:rsidRPr="00DD41BB">
        <w:rPr>
          <w:sz w:val="24"/>
          <w:szCs w:val="24"/>
        </w:rPr>
        <w:t>лизма</w:t>
      </w:r>
      <w:r>
        <w:rPr>
          <w:sz w:val="24"/>
          <w:szCs w:val="24"/>
        </w:rPr>
        <w:t xml:space="preserve"> </w:t>
      </w:r>
      <w:r w:rsidRPr="00DD41BB">
        <w:rPr>
          <w:sz w:val="24"/>
          <w:szCs w:val="24"/>
        </w:rPr>
        <w:t>и</w:t>
      </w:r>
      <w:r>
        <w:rPr>
          <w:sz w:val="24"/>
          <w:szCs w:val="24"/>
        </w:rPr>
        <w:t xml:space="preserve"> </w:t>
      </w:r>
      <w:r w:rsidRPr="00DD41BB">
        <w:rPr>
          <w:sz w:val="24"/>
          <w:szCs w:val="24"/>
        </w:rPr>
        <w:t>антагонизма.</w:t>
      </w:r>
    </w:p>
    <w:p w:rsidR="002958FE" w:rsidRDefault="002958FE" w:rsidP="002958FE">
      <w:pPr>
        <w:spacing w:line="276" w:lineRule="auto"/>
        <w:ind w:firstLine="709"/>
        <w:rPr>
          <w:sz w:val="24"/>
          <w:szCs w:val="24"/>
        </w:rPr>
      </w:pPr>
    </w:p>
    <w:p w:rsidR="002958FE" w:rsidRPr="00B77323" w:rsidRDefault="002958FE" w:rsidP="002958FE">
      <w:pPr>
        <w:ind w:firstLine="709"/>
        <w:jc w:val="center"/>
        <w:rPr>
          <w:rFonts w:ascii="Times New Roman" w:hAnsi="Times New Roman"/>
          <w:b/>
          <w:sz w:val="28"/>
          <w:szCs w:val="24"/>
        </w:rPr>
      </w:pPr>
      <w:r>
        <w:rPr>
          <w:rFonts w:ascii="Times New Roman" w:hAnsi="Times New Roman"/>
          <w:b/>
          <w:sz w:val="28"/>
          <w:szCs w:val="24"/>
        </w:rPr>
        <w:t xml:space="preserve">7.5. </w:t>
      </w:r>
      <w:r w:rsidRPr="00B77323">
        <w:rPr>
          <w:rFonts w:ascii="Times New Roman" w:hAnsi="Times New Roman"/>
          <w:b/>
          <w:sz w:val="28"/>
          <w:szCs w:val="24"/>
        </w:rPr>
        <w:t>Генетические</w:t>
      </w:r>
      <w:r>
        <w:rPr>
          <w:rFonts w:ascii="Times New Roman" w:hAnsi="Times New Roman"/>
          <w:b/>
          <w:sz w:val="28"/>
          <w:szCs w:val="24"/>
        </w:rPr>
        <w:t xml:space="preserve"> </w:t>
      </w:r>
      <w:r w:rsidRPr="00B77323">
        <w:rPr>
          <w:rFonts w:ascii="Times New Roman" w:hAnsi="Times New Roman"/>
          <w:b/>
          <w:sz w:val="28"/>
          <w:szCs w:val="24"/>
        </w:rPr>
        <w:t>основы</w:t>
      </w:r>
      <w:r>
        <w:rPr>
          <w:rFonts w:ascii="Times New Roman" w:hAnsi="Times New Roman"/>
          <w:b/>
          <w:sz w:val="28"/>
          <w:szCs w:val="24"/>
        </w:rPr>
        <w:t xml:space="preserve"> </w:t>
      </w:r>
      <w:r w:rsidRPr="00B77323">
        <w:rPr>
          <w:rFonts w:ascii="Times New Roman" w:hAnsi="Times New Roman"/>
          <w:b/>
          <w:sz w:val="28"/>
          <w:szCs w:val="24"/>
        </w:rPr>
        <w:t>растительно-микробного</w:t>
      </w:r>
      <w:r>
        <w:rPr>
          <w:rFonts w:ascii="Times New Roman" w:hAnsi="Times New Roman"/>
          <w:b/>
          <w:sz w:val="28"/>
          <w:szCs w:val="24"/>
        </w:rPr>
        <w:t xml:space="preserve"> </w:t>
      </w:r>
      <w:r w:rsidRPr="00B77323">
        <w:rPr>
          <w:rFonts w:ascii="Times New Roman" w:hAnsi="Times New Roman"/>
          <w:b/>
          <w:sz w:val="28"/>
          <w:szCs w:val="24"/>
        </w:rPr>
        <w:t>симбиоза</w:t>
      </w:r>
    </w:p>
    <w:p w:rsidR="002958FE" w:rsidRPr="00DD41BB" w:rsidRDefault="002958FE" w:rsidP="002958FE">
      <w:pPr>
        <w:rPr>
          <w:rFonts w:ascii="Times New Roman" w:hAnsi="Times New Roman"/>
          <w:color w:val="FF6600"/>
          <w:sz w:val="24"/>
          <w:szCs w:val="24"/>
        </w:rPr>
      </w:pPr>
    </w:p>
    <w:p w:rsidR="002958FE" w:rsidRPr="003D18F9" w:rsidRDefault="002958FE" w:rsidP="002958FE">
      <w:pPr>
        <w:spacing w:line="276" w:lineRule="auto"/>
        <w:ind w:firstLine="709"/>
        <w:rPr>
          <w:rFonts w:ascii="Times New Roman" w:hAnsi="Times New Roman"/>
          <w:sz w:val="24"/>
          <w:szCs w:val="24"/>
        </w:rPr>
      </w:pPr>
      <w:r w:rsidRPr="00DD41BB">
        <w:rPr>
          <w:rFonts w:ascii="Times New Roman" w:hAnsi="Times New Roman"/>
          <w:sz w:val="24"/>
          <w:szCs w:val="24"/>
        </w:rPr>
        <w:t>Генетические</w:t>
      </w:r>
      <w:r>
        <w:rPr>
          <w:rFonts w:ascii="Times New Roman" w:hAnsi="Times New Roman"/>
          <w:sz w:val="24"/>
          <w:szCs w:val="24"/>
        </w:rPr>
        <w:t xml:space="preserve"> </w:t>
      </w:r>
      <w:r w:rsidRPr="00DD41BB">
        <w:rPr>
          <w:rFonts w:ascii="Times New Roman" w:hAnsi="Times New Roman"/>
          <w:sz w:val="24"/>
          <w:szCs w:val="24"/>
        </w:rPr>
        <w:t>основы</w:t>
      </w:r>
      <w:r>
        <w:rPr>
          <w:rFonts w:ascii="Times New Roman" w:hAnsi="Times New Roman"/>
          <w:sz w:val="24"/>
          <w:szCs w:val="24"/>
        </w:rPr>
        <w:t xml:space="preserve"> </w:t>
      </w:r>
      <w:r w:rsidRPr="00DD41BB">
        <w:rPr>
          <w:rFonts w:ascii="Times New Roman" w:hAnsi="Times New Roman"/>
          <w:sz w:val="24"/>
          <w:szCs w:val="24"/>
        </w:rPr>
        <w:t>эволюции</w:t>
      </w:r>
      <w:r>
        <w:rPr>
          <w:rFonts w:ascii="Times New Roman" w:hAnsi="Times New Roman"/>
          <w:sz w:val="24"/>
          <w:szCs w:val="24"/>
        </w:rPr>
        <w:t xml:space="preserve"> </w:t>
      </w:r>
      <w:r w:rsidRPr="00DD41BB">
        <w:rPr>
          <w:rFonts w:ascii="Times New Roman" w:hAnsi="Times New Roman"/>
          <w:sz w:val="24"/>
          <w:szCs w:val="24"/>
        </w:rPr>
        <w:t>растительно-микробного</w:t>
      </w:r>
      <w:r>
        <w:rPr>
          <w:rFonts w:ascii="Times New Roman" w:hAnsi="Times New Roman"/>
          <w:sz w:val="24"/>
          <w:szCs w:val="24"/>
        </w:rPr>
        <w:t xml:space="preserve"> </w:t>
      </w:r>
      <w:r w:rsidRPr="00DD41BB">
        <w:rPr>
          <w:rFonts w:ascii="Times New Roman" w:hAnsi="Times New Roman"/>
          <w:sz w:val="24"/>
          <w:szCs w:val="24"/>
        </w:rPr>
        <w:t>симбиоза</w:t>
      </w:r>
      <w:r>
        <w:rPr>
          <w:rFonts w:ascii="Times New Roman" w:hAnsi="Times New Roman"/>
          <w:sz w:val="24"/>
          <w:szCs w:val="24"/>
        </w:rPr>
        <w:t xml:space="preserve"> </w:t>
      </w:r>
      <w:r w:rsidRPr="00DD41BB">
        <w:rPr>
          <w:rFonts w:ascii="Times New Roman" w:hAnsi="Times New Roman"/>
          <w:sz w:val="24"/>
          <w:szCs w:val="24"/>
        </w:rPr>
        <w:t>представляют</w:t>
      </w:r>
      <w:r>
        <w:rPr>
          <w:rFonts w:ascii="Times New Roman" w:hAnsi="Times New Roman"/>
          <w:sz w:val="24"/>
          <w:szCs w:val="24"/>
        </w:rPr>
        <w:t xml:space="preserve"> </w:t>
      </w:r>
      <w:r w:rsidRPr="00DD41BB">
        <w:rPr>
          <w:rFonts w:ascii="Times New Roman" w:hAnsi="Times New Roman"/>
          <w:sz w:val="24"/>
          <w:szCs w:val="24"/>
        </w:rPr>
        <w:t>разнообразные</w:t>
      </w:r>
      <w:r>
        <w:rPr>
          <w:rFonts w:ascii="Times New Roman" w:hAnsi="Times New Roman"/>
          <w:sz w:val="24"/>
          <w:szCs w:val="24"/>
        </w:rPr>
        <w:t xml:space="preserve"> </w:t>
      </w:r>
      <w:r w:rsidRPr="00DD41BB">
        <w:rPr>
          <w:rFonts w:ascii="Times New Roman" w:hAnsi="Times New Roman"/>
          <w:sz w:val="24"/>
          <w:szCs w:val="24"/>
        </w:rPr>
        <w:t>функции:</w:t>
      </w:r>
      <w:r>
        <w:rPr>
          <w:rFonts w:ascii="Times New Roman" w:hAnsi="Times New Roman"/>
          <w:sz w:val="24"/>
          <w:szCs w:val="24"/>
        </w:rPr>
        <w:t xml:space="preserve"> </w:t>
      </w:r>
      <w:r w:rsidRPr="00DD41BB">
        <w:rPr>
          <w:rFonts w:ascii="Times New Roman" w:hAnsi="Times New Roman"/>
          <w:sz w:val="24"/>
          <w:szCs w:val="24"/>
        </w:rPr>
        <w:t>матричные</w:t>
      </w:r>
      <w:r>
        <w:rPr>
          <w:rFonts w:ascii="Times New Roman" w:hAnsi="Times New Roman"/>
          <w:sz w:val="24"/>
          <w:szCs w:val="24"/>
        </w:rPr>
        <w:t xml:space="preserve"> </w:t>
      </w:r>
      <w:r w:rsidRPr="00DD41BB">
        <w:rPr>
          <w:rFonts w:ascii="Times New Roman" w:hAnsi="Times New Roman"/>
          <w:sz w:val="24"/>
          <w:szCs w:val="24"/>
        </w:rPr>
        <w:t>процессы,</w:t>
      </w:r>
      <w:r>
        <w:rPr>
          <w:rFonts w:ascii="Times New Roman" w:hAnsi="Times New Roman"/>
          <w:sz w:val="24"/>
          <w:szCs w:val="24"/>
        </w:rPr>
        <w:t xml:space="preserve"> </w:t>
      </w:r>
      <w:r w:rsidRPr="00DD41BB">
        <w:rPr>
          <w:rFonts w:ascii="Times New Roman" w:hAnsi="Times New Roman"/>
          <w:sz w:val="24"/>
          <w:szCs w:val="24"/>
        </w:rPr>
        <w:t>обмен</w:t>
      </w:r>
      <w:r>
        <w:rPr>
          <w:rFonts w:ascii="Times New Roman" w:hAnsi="Times New Roman"/>
          <w:sz w:val="24"/>
          <w:szCs w:val="24"/>
        </w:rPr>
        <w:t xml:space="preserve"> </w:t>
      </w:r>
      <w:r w:rsidRPr="00DD41BB">
        <w:rPr>
          <w:rFonts w:ascii="Times New Roman" w:hAnsi="Times New Roman"/>
          <w:sz w:val="24"/>
          <w:szCs w:val="24"/>
        </w:rPr>
        <w:t>веществ</w:t>
      </w:r>
      <w:r>
        <w:rPr>
          <w:rFonts w:ascii="Times New Roman" w:hAnsi="Times New Roman"/>
          <w:sz w:val="24"/>
          <w:szCs w:val="24"/>
        </w:rPr>
        <w:t xml:space="preserve"> </w:t>
      </w:r>
      <w:r w:rsidRPr="00DD41BB">
        <w:rPr>
          <w:rFonts w:ascii="Times New Roman" w:hAnsi="Times New Roman"/>
          <w:sz w:val="24"/>
          <w:szCs w:val="24"/>
        </w:rPr>
        <w:t>и</w:t>
      </w:r>
      <w:r>
        <w:rPr>
          <w:rFonts w:ascii="Times New Roman" w:hAnsi="Times New Roman"/>
          <w:sz w:val="24"/>
          <w:szCs w:val="24"/>
        </w:rPr>
        <w:t xml:space="preserve"> </w:t>
      </w:r>
      <w:r w:rsidRPr="00DD41BB">
        <w:rPr>
          <w:rFonts w:ascii="Times New Roman" w:hAnsi="Times New Roman"/>
          <w:sz w:val="24"/>
          <w:szCs w:val="24"/>
        </w:rPr>
        <w:t>энергии,</w:t>
      </w:r>
      <w:r>
        <w:rPr>
          <w:rFonts w:ascii="Times New Roman" w:hAnsi="Times New Roman"/>
          <w:sz w:val="24"/>
          <w:szCs w:val="24"/>
        </w:rPr>
        <w:t xml:space="preserve"> </w:t>
      </w:r>
      <w:r w:rsidRPr="00DD41BB">
        <w:rPr>
          <w:rFonts w:ascii="Times New Roman" w:hAnsi="Times New Roman"/>
          <w:sz w:val="24"/>
          <w:szCs w:val="24"/>
        </w:rPr>
        <w:t>образование</w:t>
      </w:r>
      <w:r>
        <w:rPr>
          <w:rFonts w:ascii="Times New Roman" w:hAnsi="Times New Roman"/>
          <w:sz w:val="24"/>
          <w:szCs w:val="24"/>
        </w:rPr>
        <w:t xml:space="preserve"> </w:t>
      </w:r>
      <w:r w:rsidRPr="00DD41BB">
        <w:rPr>
          <w:rFonts w:ascii="Times New Roman" w:hAnsi="Times New Roman"/>
          <w:sz w:val="24"/>
          <w:szCs w:val="24"/>
        </w:rPr>
        <w:t>мем</w:t>
      </w:r>
      <w:r w:rsidRPr="00DD41BB">
        <w:rPr>
          <w:rFonts w:ascii="Times New Roman" w:hAnsi="Times New Roman"/>
          <w:sz w:val="24"/>
          <w:szCs w:val="24"/>
        </w:rPr>
        <w:softHyphen/>
        <w:t>бранных</w:t>
      </w:r>
      <w:r>
        <w:rPr>
          <w:rFonts w:ascii="Times New Roman" w:hAnsi="Times New Roman"/>
          <w:sz w:val="24"/>
          <w:szCs w:val="24"/>
        </w:rPr>
        <w:t xml:space="preserve"> </w:t>
      </w:r>
      <w:r w:rsidRPr="00DD41BB">
        <w:rPr>
          <w:rFonts w:ascii="Times New Roman" w:hAnsi="Times New Roman"/>
          <w:sz w:val="24"/>
          <w:szCs w:val="24"/>
        </w:rPr>
        <w:t>и</w:t>
      </w:r>
      <w:r>
        <w:rPr>
          <w:rFonts w:ascii="Times New Roman" w:hAnsi="Times New Roman"/>
          <w:sz w:val="24"/>
          <w:szCs w:val="24"/>
        </w:rPr>
        <w:t xml:space="preserve"> </w:t>
      </w:r>
      <w:r w:rsidRPr="00DD41BB">
        <w:rPr>
          <w:rFonts w:ascii="Times New Roman" w:hAnsi="Times New Roman"/>
          <w:sz w:val="24"/>
          <w:szCs w:val="24"/>
        </w:rPr>
        <w:t>поверхностных</w:t>
      </w:r>
      <w:r>
        <w:rPr>
          <w:rFonts w:ascii="Times New Roman" w:hAnsi="Times New Roman"/>
          <w:sz w:val="24"/>
          <w:szCs w:val="24"/>
        </w:rPr>
        <w:t xml:space="preserve"> </w:t>
      </w:r>
      <w:r w:rsidRPr="00DD41BB">
        <w:rPr>
          <w:rFonts w:ascii="Times New Roman" w:hAnsi="Times New Roman"/>
          <w:sz w:val="24"/>
          <w:szCs w:val="24"/>
        </w:rPr>
        <w:t>структур,</w:t>
      </w:r>
      <w:r>
        <w:rPr>
          <w:rFonts w:ascii="Times New Roman" w:hAnsi="Times New Roman"/>
          <w:sz w:val="24"/>
          <w:szCs w:val="24"/>
        </w:rPr>
        <w:t xml:space="preserve"> </w:t>
      </w:r>
      <w:r w:rsidRPr="00DD41BB">
        <w:rPr>
          <w:rFonts w:ascii="Times New Roman" w:hAnsi="Times New Roman"/>
          <w:sz w:val="24"/>
          <w:szCs w:val="24"/>
        </w:rPr>
        <w:t>клеточный</w:t>
      </w:r>
      <w:r>
        <w:rPr>
          <w:rFonts w:ascii="Times New Roman" w:hAnsi="Times New Roman"/>
          <w:sz w:val="24"/>
          <w:szCs w:val="24"/>
        </w:rPr>
        <w:t xml:space="preserve"> </w:t>
      </w:r>
      <w:r w:rsidRPr="00DD41BB">
        <w:rPr>
          <w:rFonts w:ascii="Times New Roman" w:hAnsi="Times New Roman"/>
          <w:sz w:val="24"/>
          <w:szCs w:val="24"/>
        </w:rPr>
        <w:t>цикл.</w:t>
      </w:r>
      <w:r>
        <w:rPr>
          <w:rFonts w:ascii="Times New Roman" w:hAnsi="Times New Roman"/>
          <w:sz w:val="24"/>
          <w:szCs w:val="24"/>
        </w:rPr>
        <w:t xml:space="preserve"> </w:t>
      </w:r>
      <w:r w:rsidRPr="00DD41BB">
        <w:rPr>
          <w:rFonts w:ascii="Times New Roman" w:hAnsi="Times New Roman"/>
          <w:sz w:val="24"/>
          <w:szCs w:val="24"/>
        </w:rPr>
        <w:t>В</w:t>
      </w:r>
      <w:r>
        <w:rPr>
          <w:rFonts w:ascii="Times New Roman" w:hAnsi="Times New Roman"/>
          <w:sz w:val="24"/>
          <w:szCs w:val="24"/>
        </w:rPr>
        <w:t xml:space="preserve"> </w:t>
      </w:r>
      <w:r w:rsidRPr="00DD41BB">
        <w:rPr>
          <w:rFonts w:ascii="Times New Roman" w:hAnsi="Times New Roman"/>
          <w:sz w:val="24"/>
          <w:szCs w:val="24"/>
        </w:rPr>
        <w:t>дополнение</w:t>
      </w:r>
      <w:r>
        <w:rPr>
          <w:rFonts w:ascii="Times New Roman" w:hAnsi="Times New Roman"/>
          <w:sz w:val="24"/>
          <w:szCs w:val="24"/>
        </w:rPr>
        <w:t xml:space="preserve"> </w:t>
      </w:r>
      <w:r w:rsidRPr="00DD41BB">
        <w:rPr>
          <w:rFonts w:ascii="Times New Roman" w:hAnsi="Times New Roman"/>
          <w:sz w:val="24"/>
          <w:szCs w:val="24"/>
        </w:rPr>
        <w:t>к</w:t>
      </w:r>
      <w:r>
        <w:rPr>
          <w:rFonts w:ascii="Times New Roman" w:hAnsi="Times New Roman"/>
          <w:sz w:val="24"/>
          <w:szCs w:val="24"/>
        </w:rPr>
        <w:t xml:space="preserve"> </w:t>
      </w:r>
      <w:r w:rsidRPr="00DD41BB">
        <w:rPr>
          <w:rFonts w:ascii="Times New Roman" w:hAnsi="Times New Roman"/>
          <w:sz w:val="24"/>
          <w:szCs w:val="24"/>
        </w:rPr>
        <w:t>хромосоме,</w:t>
      </w:r>
      <w:r>
        <w:rPr>
          <w:rFonts w:ascii="Times New Roman" w:hAnsi="Times New Roman"/>
          <w:sz w:val="24"/>
          <w:szCs w:val="24"/>
        </w:rPr>
        <w:t xml:space="preserve"> </w:t>
      </w:r>
      <w:r w:rsidRPr="00DD41BB">
        <w:rPr>
          <w:rFonts w:ascii="Times New Roman" w:hAnsi="Times New Roman"/>
          <w:sz w:val="24"/>
          <w:szCs w:val="24"/>
        </w:rPr>
        <w:t>в</w:t>
      </w:r>
      <w:r>
        <w:rPr>
          <w:rFonts w:ascii="Times New Roman" w:hAnsi="Times New Roman"/>
          <w:sz w:val="24"/>
          <w:szCs w:val="24"/>
        </w:rPr>
        <w:t xml:space="preserve"> </w:t>
      </w:r>
      <w:r w:rsidRPr="00DD41BB">
        <w:rPr>
          <w:rFonts w:ascii="Times New Roman" w:hAnsi="Times New Roman"/>
          <w:sz w:val="24"/>
          <w:szCs w:val="24"/>
        </w:rPr>
        <w:t>геноме</w:t>
      </w:r>
      <w:r>
        <w:rPr>
          <w:rFonts w:ascii="Times New Roman" w:hAnsi="Times New Roman"/>
          <w:sz w:val="24"/>
          <w:szCs w:val="24"/>
        </w:rPr>
        <w:t xml:space="preserve"> </w:t>
      </w:r>
      <w:r w:rsidRPr="00DD41BB">
        <w:rPr>
          <w:rFonts w:ascii="Times New Roman" w:hAnsi="Times New Roman"/>
          <w:sz w:val="24"/>
          <w:szCs w:val="24"/>
        </w:rPr>
        <w:t>«</w:t>
      </w:r>
      <w:proofErr w:type="spellStart"/>
      <w:r w:rsidRPr="00DD41BB">
        <w:rPr>
          <w:rFonts w:ascii="Times New Roman" w:hAnsi="Times New Roman"/>
          <w:sz w:val="24"/>
          <w:szCs w:val="24"/>
        </w:rPr>
        <w:t>колийного</w:t>
      </w:r>
      <w:proofErr w:type="spellEnd"/>
      <w:r>
        <w:rPr>
          <w:rFonts w:ascii="Times New Roman" w:hAnsi="Times New Roman"/>
          <w:sz w:val="24"/>
          <w:szCs w:val="24"/>
        </w:rPr>
        <w:t xml:space="preserve"> </w:t>
      </w:r>
      <w:r w:rsidRPr="00DD41BB">
        <w:rPr>
          <w:rFonts w:ascii="Times New Roman" w:hAnsi="Times New Roman"/>
          <w:sz w:val="24"/>
          <w:szCs w:val="24"/>
        </w:rPr>
        <w:t>типа»</w:t>
      </w:r>
      <w:r>
        <w:rPr>
          <w:rFonts w:ascii="Times New Roman" w:hAnsi="Times New Roman"/>
          <w:sz w:val="24"/>
          <w:szCs w:val="24"/>
        </w:rPr>
        <w:t xml:space="preserve"> функционируют генетические элементы не зависимые от хромосом </w:t>
      </w:r>
      <w:proofErr w:type="spellStart"/>
      <w:r w:rsidRPr="00DD41BB">
        <w:rPr>
          <w:rFonts w:ascii="Times New Roman" w:hAnsi="Times New Roman"/>
          <w:sz w:val="24"/>
          <w:szCs w:val="24"/>
        </w:rPr>
        <w:t>плаз</w:t>
      </w:r>
      <w:r w:rsidRPr="00DD41BB">
        <w:rPr>
          <w:rFonts w:ascii="Times New Roman" w:hAnsi="Times New Roman"/>
          <w:sz w:val="24"/>
          <w:szCs w:val="24"/>
        </w:rPr>
        <w:softHyphen/>
        <w:t>миды</w:t>
      </w:r>
      <w:proofErr w:type="spellEnd"/>
      <w:r w:rsidRPr="00DD41BB">
        <w:rPr>
          <w:rFonts w:ascii="Times New Roman" w:hAnsi="Times New Roman"/>
          <w:sz w:val="24"/>
          <w:szCs w:val="24"/>
        </w:rPr>
        <w:t>,</w:t>
      </w:r>
      <w:r>
        <w:rPr>
          <w:rFonts w:ascii="Times New Roman" w:hAnsi="Times New Roman"/>
          <w:sz w:val="24"/>
          <w:szCs w:val="24"/>
        </w:rPr>
        <w:t xml:space="preserve"> </w:t>
      </w:r>
      <w:proofErr w:type="spellStart"/>
      <w:r w:rsidRPr="00DD41BB">
        <w:rPr>
          <w:rFonts w:ascii="Times New Roman" w:hAnsi="Times New Roman"/>
          <w:sz w:val="24"/>
          <w:szCs w:val="24"/>
        </w:rPr>
        <w:t>эписомы</w:t>
      </w:r>
      <w:proofErr w:type="gramStart"/>
      <w:r w:rsidRPr="00DD41BB">
        <w:rPr>
          <w:rFonts w:ascii="Times New Roman" w:hAnsi="Times New Roman"/>
          <w:sz w:val="24"/>
          <w:szCs w:val="24"/>
        </w:rPr>
        <w:t>,</w:t>
      </w:r>
      <w:r>
        <w:rPr>
          <w:rFonts w:ascii="Times New Roman" w:hAnsi="Times New Roman"/>
          <w:sz w:val="24"/>
          <w:szCs w:val="24"/>
        </w:rPr>
        <w:t>т</w:t>
      </w:r>
      <w:proofErr w:type="gramEnd"/>
      <w:r>
        <w:rPr>
          <w:rFonts w:ascii="Times New Roman" w:hAnsi="Times New Roman"/>
          <w:sz w:val="24"/>
          <w:szCs w:val="24"/>
        </w:rPr>
        <w:t>ранспозоны</w:t>
      </w:r>
      <w:proofErr w:type="spellEnd"/>
      <w:r>
        <w:rPr>
          <w:rFonts w:ascii="Times New Roman" w:hAnsi="Times New Roman"/>
          <w:sz w:val="24"/>
          <w:szCs w:val="24"/>
        </w:rPr>
        <w:t xml:space="preserve">, </w:t>
      </w:r>
      <w:proofErr w:type="spellStart"/>
      <w:r>
        <w:rPr>
          <w:rFonts w:ascii="Times New Roman" w:hAnsi="Times New Roman"/>
          <w:sz w:val="24"/>
          <w:szCs w:val="24"/>
        </w:rPr>
        <w:t>профаги</w:t>
      </w:r>
      <w:proofErr w:type="spellEnd"/>
      <w:r w:rsidRPr="00DD41BB">
        <w:rPr>
          <w:rFonts w:ascii="Times New Roman" w:hAnsi="Times New Roman"/>
          <w:sz w:val="24"/>
          <w:szCs w:val="24"/>
        </w:rPr>
        <w:t>,</w:t>
      </w:r>
      <w:r>
        <w:rPr>
          <w:rFonts w:ascii="Times New Roman" w:hAnsi="Times New Roman"/>
          <w:sz w:val="24"/>
          <w:szCs w:val="24"/>
        </w:rPr>
        <w:t xml:space="preserve"> контролирующие </w:t>
      </w:r>
      <w:r w:rsidRPr="00DD41BB">
        <w:rPr>
          <w:rFonts w:ascii="Times New Roman" w:hAnsi="Times New Roman"/>
          <w:sz w:val="24"/>
          <w:szCs w:val="24"/>
        </w:rPr>
        <w:t>адаптивные</w:t>
      </w:r>
      <w:r>
        <w:rPr>
          <w:rFonts w:ascii="Times New Roman" w:hAnsi="Times New Roman"/>
          <w:sz w:val="24"/>
          <w:szCs w:val="24"/>
        </w:rPr>
        <w:t xml:space="preserve"> </w:t>
      </w:r>
      <w:r w:rsidRPr="00DD41BB">
        <w:rPr>
          <w:rFonts w:ascii="Times New Roman" w:hAnsi="Times New Roman"/>
          <w:sz w:val="24"/>
          <w:szCs w:val="24"/>
        </w:rPr>
        <w:t>функции,</w:t>
      </w:r>
      <w:r>
        <w:rPr>
          <w:rFonts w:ascii="Times New Roman" w:hAnsi="Times New Roman"/>
          <w:sz w:val="24"/>
          <w:szCs w:val="24"/>
        </w:rPr>
        <w:t xml:space="preserve"> </w:t>
      </w:r>
      <w:r w:rsidRPr="00DD41BB">
        <w:rPr>
          <w:rFonts w:ascii="Times New Roman" w:hAnsi="Times New Roman"/>
          <w:sz w:val="24"/>
          <w:szCs w:val="24"/>
        </w:rPr>
        <w:t>включая</w:t>
      </w:r>
      <w:r>
        <w:rPr>
          <w:rFonts w:ascii="Times New Roman" w:hAnsi="Times New Roman"/>
          <w:sz w:val="24"/>
          <w:szCs w:val="24"/>
        </w:rPr>
        <w:t xml:space="preserve"> </w:t>
      </w:r>
      <w:r w:rsidRPr="00DD41BB">
        <w:rPr>
          <w:rFonts w:ascii="Times New Roman" w:hAnsi="Times New Roman"/>
          <w:sz w:val="24"/>
          <w:szCs w:val="24"/>
        </w:rPr>
        <w:t>синтез</w:t>
      </w:r>
      <w:r>
        <w:rPr>
          <w:rFonts w:ascii="Times New Roman" w:hAnsi="Times New Roman"/>
          <w:sz w:val="24"/>
          <w:szCs w:val="24"/>
        </w:rPr>
        <w:t xml:space="preserve"> </w:t>
      </w:r>
      <w:r w:rsidRPr="00DD41BB">
        <w:rPr>
          <w:rFonts w:ascii="Times New Roman" w:hAnsi="Times New Roman"/>
          <w:sz w:val="24"/>
          <w:szCs w:val="24"/>
        </w:rPr>
        <w:t>антибиотиков,</w:t>
      </w:r>
      <w:r>
        <w:rPr>
          <w:rFonts w:ascii="Times New Roman" w:hAnsi="Times New Roman"/>
          <w:sz w:val="24"/>
          <w:szCs w:val="24"/>
        </w:rPr>
        <w:t xml:space="preserve"> </w:t>
      </w:r>
      <w:r w:rsidRPr="00DD41BB">
        <w:rPr>
          <w:rFonts w:ascii="Times New Roman" w:hAnsi="Times New Roman"/>
          <w:sz w:val="24"/>
          <w:szCs w:val="24"/>
        </w:rPr>
        <w:t>использование</w:t>
      </w:r>
      <w:r>
        <w:rPr>
          <w:rFonts w:ascii="Times New Roman" w:hAnsi="Times New Roman"/>
          <w:sz w:val="24"/>
          <w:szCs w:val="24"/>
        </w:rPr>
        <w:t xml:space="preserve"> </w:t>
      </w:r>
      <w:r w:rsidRPr="00DD41BB">
        <w:rPr>
          <w:rFonts w:ascii="Times New Roman" w:hAnsi="Times New Roman"/>
          <w:sz w:val="24"/>
          <w:szCs w:val="24"/>
        </w:rPr>
        <w:t>редких</w:t>
      </w:r>
      <w:r>
        <w:rPr>
          <w:rFonts w:ascii="Times New Roman" w:hAnsi="Times New Roman"/>
          <w:sz w:val="24"/>
          <w:szCs w:val="24"/>
        </w:rPr>
        <w:t xml:space="preserve"> </w:t>
      </w:r>
      <w:r w:rsidRPr="00DD41BB">
        <w:rPr>
          <w:rFonts w:ascii="Times New Roman" w:hAnsi="Times New Roman"/>
          <w:sz w:val="24"/>
          <w:szCs w:val="24"/>
        </w:rPr>
        <w:t>источников</w:t>
      </w:r>
      <w:r>
        <w:rPr>
          <w:rFonts w:ascii="Times New Roman" w:hAnsi="Times New Roman"/>
          <w:sz w:val="24"/>
          <w:szCs w:val="24"/>
        </w:rPr>
        <w:t xml:space="preserve"> </w:t>
      </w:r>
      <w:r w:rsidRPr="00DD41BB">
        <w:rPr>
          <w:rFonts w:ascii="Times New Roman" w:hAnsi="Times New Roman"/>
          <w:sz w:val="24"/>
          <w:szCs w:val="24"/>
        </w:rPr>
        <w:t>питания,</w:t>
      </w:r>
      <w:r>
        <w:rPr>
          <w:rFonts w:ascii="Times New Roman" w:hAnsi="Times New Roman"/>
          <w:sz w:val="24"/>
          <w:szCs w:val="24"/>
        </w:rPr>
        <w:t xml:space="preserve"> </w:t>
      </w:r>
      <w:r w:rsidRPr="00DD41BB">
        <w:rPr>
          <w:rFonts w:ascii="Times New Roman" w:hAnsi="Times New Roman"/>
          <w:sz w:val="24"/>
          <w:szCs w:val="24"/>
        </w:rPr>
        <w:t>устойчивость</w:t>
      </w:r>
      <w:r>
        <w:rPr>
          <w:rFonts w:ascii="Times New Roman" w:hAnsi="Times New Roman"/>
          <w:sz w:val="24"/>
          <w:szCs w:val="24"/>
        </w:rPr>
        <w:t xml:space="preserve"> </w:t>
      </w:r>
      <w:r w:rsidRPr="00DD41BB">
        <w:rPr>
          <w:rFonts w:ascii="Times New Roman" w:hAnsi="Times New Roman"/>
          <w:sz w:val="24"/>
          <w:szCs w:val="24"/>
        </w:rPr>
        <w:t>к</w:t>
      </w:r>
      <w:r>
        <w:rPr>
          <w:rFonts w:ascii="Times New Roman" w:hAnsi="Times New Roman"/>
          <w:sz w:val="24"/>
          <w:szCs w:val="24"/>
        </w:rPr>
        <w:t xml:space="preserve"> </w:t>
      </w:r>
      <w:proofErr w:type="spellStart"/>
      <w:r w:rsidRPr="00DD41BB">
        <w:rPr>
          <w:rFonts w:ascii="Times New Roman" w:hAnsi="Times New Roman"/>
          <w:sz w:val="24"/>
          <w:szCs w:val="24"/>
        </w:rPr>
        <w:t>тяжелым</w:t>
      </w:r>
      <w:proofErr w:type="spellEnd"/>
      <w:r>
        <w:rPr>
          <w:rFonts w:ascii="Times New Roman" w:hAnsi="Times New Roman"/>
          <w:sz w:val="24"/>
          <w:szCs w:val="24"/>
        </w:rPr>
        <w:t xml:space="preserve"> </w:t>
      </w:r>
      <w:r w:rsidRPr="00DD41BB">
        <w:rPr>
          <w:rFonts w:ascii="Times New Roman" w:hAnsi="Times New Roman"/>
          <w:sz w:val="24"/>
          <w:szCs w:val="24"/>
        </w:rPr>
        <w:t>металлам</w:t>
      </w:r>
      <w:r>
        <w:rPr>
          <w:rFonts w:ascii="Times New Roman" w:hAnsi="Times New Roman"/>
          <w:sz w:val="24"/>
          <w:szCs w:val="24"/>
        </w:rPr>
        <w:t xml:space="preserve"> </w:t>
      </w:r>
      <w:r w:rsidRPr="00DD41BB">
        <w:rPr>
          <w:rFonts w:ascii="Times New Roman" w:hAnsi="Times New Roman"/>
          <w:sz w:val="24"/>
          <w:szCs w:val="24"/>
        </w:rPr>
        <w:t>или</w:t>
      </w:r>
      <w:r>
        <w:rPr>
          <w:rFonts w:ascii="Times New Roman" w:hAnsi="Times New Roman"/>
          <w:sz w:val="24"/>
          <w:szCs w:val="24"/>
        </w:rPr>
        <w:t xml:space="preserve"> </w:t>
      </w:r>
      <w:r w:rsidRPr="00DD41BB">
        <w:rPr>
          <w:rFonts w:ascii="Times New Roman" w:hAnsi="Times New Roman"/>
          <w:sz w:val="24"/>
          <w:szCs w:val="24"/>
        </w:rPr>
        <w:t>ксенобиотикам.</w:t>
      </w:r>
      <w:r>
        <w:rPr>
          <w:rFonts w:ascii="Times New Roman" w:hAnsi="Times New Roman"/>
          <w:sz w:val="24"/>
          <w:szCs w:val="24"/>
        </w:rPr>
        <w:t xml:space="preserve"> </w:t>
      </w:r>
      <w:r w:rsidRPr="00DD41BB">
        <w:rPr>
          <w:rFonts w:ascii="Times New Roman" w:hAnsi="Times New Roman"/>
          <w:sz w:val="24"/>
          <w:szCs w:val="24"/>
        </w:rPr>
        <w:t>Однако</w:t>
      </w:r>
      <w:r>
        <w:rPr>
          <w:rFonts w:ascii="Times New Roman" w:hAnsi="Times New Roman"/>
          <w:sz w:val="24"/>
          <w:szCs w:val="24"/>
        </w:rPr>
        <w:t xml:space="preserve"> </w:t>
      </w:r>
      <w:r w:rsidRPr="00DD41BB">
        <w:rPr>
          <w:rFonts w:ascii="Times New Roman" w:hAnsi="Times New Roman"/>
          <w:sz w:val="24"/>
          <w:szCs w:val="24"/>
        </w:rPr>
        <w:t>эти</w:t>
      </w:r>
      <w:r>
        <w:rPr>
          <w:rFonts w:ascii="Times New Roman" w:hAnsi="Times New Roman"/>
          <w:sz w:val="24"/>
          <w:szCs w:val="24"/>
        </w:rPr>
        <w:t xml:space="preserve"> </w:t>
      </w:r>
      <w:proofErr w:type="spellStart"/>
      <w:r w:rsidRPr="00DD41BB">
        <w:rPr>
          <w:rFonts w:ascii="Times New Roman" w:hAnsi="Times New Roman"/>
          <w:sz w:val="24"/>
          <w:szCs w:val="24"/>
        </w:rPr>
        <w:t>репликоны</w:t>
      </w:r>
      <w:proofErr w:type="spellEnd"/>
      <w:r>
        <w:rPr>
          <w:rFonts w:ascii="Times New Roman" w:hAnsi="Times New Roman"/>
          <w:sz w:val="24"/>
          <w:szCs w:val="24"/>
        </w:rPr>
        <w:t xml:space="preserve"> </w:t>
      </w:r>
      <w:r w:rsidRPr="00DD41BB">
        <w:rPr>
          <w:rFonts w:ascii="Times New Roman" w:hAnsi="Times New Roman"/>
          <w:sz w:val="24"/>
          <w:szCs w:val="24"/>
        </w:rPr>
        <w:t>не</w:t>
      </w:r>
      <w:r>
        <w:rPr>
          <w:rFonts w:ascii="Times New Roman" w:hAnsi="Times New Roman"/>
          <w:sz w:val="24"/>
          <w:szCs w:val="24"/>
        </w:rPr>
        <w:t xml:space="preserve"> </w:t>
      </w:r>
      <w:r w:rsidRPr="00DD41BB">
        <w:rPr>
          <w:rFonts w:ascii="Times New Roman" w:hAnsi="Times New Roman"/>
          <w:sz w:val="24"/>
          <w:szCs w:val="24"/>
        </w:rPr>
        <w:t>являются</w:t>
      </w:r>
      <w:r>
        <w:rPr>
          <w:rFonts w:ascii="Times New Roman" w:hAnsi="Times New Roman"/>
          <w:sz w:val="24"/>
          <w:szCs w:val="24"/>
        </w:rPr>
        <w:t xml:space="preserve"> </w:t>
      </w:r>
      <w:r w:rsidRPr="00DD41BB">
        <w:rPr>
          <w:rFonts w:ascii="Times New Roman" w:hAnsi="Times New Roman"/>
          <w:sz w:val="24"/>
          <w:szCs w:val="24"/>
        </w:rPr>
        <w:t>обя</w:t>
      </w:r>
      <w:r w:rsidRPr="00DD41BB">
        <w:rPr>
          <w:rFonts w:ascii="Times New Roman" w:hAnsi="Times New Roman"/>
          <w:sz w:val="24"/>
          <w:szCs w:val="24"/>
        </w:rPr>
        <w:softHyphen/>
        <w:t>зательными</w:t>
      </w:r>
      <w:r>
        <w:rPr>
          <w:rFonts w:ascii="Times New Roman" w:hAnsi="Times New Roman"/>
          <w:sz w:val="24"/>
          <w:szCs w:val="24"/>
        </w:rPr>
        <w:t xml:space="preserve"> </w:t>
      </w:r>
      <w:r w:rsidRPr="00DD41BB">
        <w:rPr>
          <w:rFonts w:ascii="Times New Roman" w:hAnsi="Times New Roman"/>
          <w:sz w:val="24"/>
          <w:szCs w:val="24"/>
        </w:rPr>
        <w:t>для</w:t>
      </w:r>
      <w:r>
        <w:rPr>
          <w:rFonts w:ascii="Times New Roman" w:hAnsi="Times New Roman"/>
          <w:sz w:val="24"/>
          <w:szCs w:val="24"/>
        </w:rPr>
        <w:t xml:space="preserve"> </w:t>
      </w:r>
      <w:r w:rsidRPr="00DD41BB">
        <w:rPr>
          <w:rFonts w:ascii="Times New Roman" w:hAnsi="Times New Roman"/>
          <w:sz w:val="24"/>
          <w:szCs w:val="24"/>
        </w:rPr>
        <w:t>функционирования</w:t>
      </w:r>
      <w:r>
        <w:rPr>
          <w:rFonts w:ascii="Times New Roman" w:hAnsi="Times New Roman"/>
          <w:sz w:val="24"/>
          <w:szCs w:val="24"/>
        </w:rPr>
        <w:t xml:space="preserve"> </w:t>
      </w:r>
      <w:r w:rsidRPr="00DD41BB">
        <w:rPr>
          <w:rFonts w:ascii="Times New Roman" w:hAnsi="Times New Roman"/>
          <w:sz w:val="24"/>
          <w:szCs w:val="24"/>
        </w:rPr>
        <w:t>и</w:t>
      </w:r>
      <w:r>
        <w:rPr>
          <w:rFonts w:ascii="Times New Roman" w:hAnsi="Times New Roman"/>
          <w:sz w:val="24"/>
          <w:szCs w:val="24"/>
        </w:rPr>
        <w:t xml:space="preserve"> </w:t>
      </w:r>
      <w:r w:rsidRPr="00DD41BB">
        <w:rPr>
          <w:rFonts w:ascii="Times New Roman" w:hAnsi="Times New Roman"/>
          <w:sz w:val="24"/>
          <w:szCs w:val="24"/>
        </w:rPr>
        <w:t>репродукции</w:t>
      </w:r>
      <w:r>
        <w:rPr>
          <w:rFonts w:ascii="Times New Roman" w:hAnsi="Times New Roman"/>
          <w:sz w:val="24"/>
          <w:szCs w:val="24"/>
        </w:rPr>
        <w:t xml:space="preserve"> </w:t>
      </w:r>
      <w:r w:rsidRPr="00DD41BB">
        <w:rPr>
          <w:rFonts w:ascii="Times New Roman" w:hAnsi="Times New Roman"/>
          <w:sz w:val="24"/>
          <w:szCs w:val="24"/>
        </w:rPr>
        <w:t>клетки</w:t>
      </w:r>
      <w:r>
        <w:rPr>
          <w:rFonts w:ascii="Times New Roman" w:hAnsi="Times New Roman"/>
          <w:sz w:val="24"/>
          <w:szCs w:val="24"/>
        </w:rPr>
        <w:t xml:space="preserve">. Кроме того хромосомы симбиотических организмов состоят из хромосом </w:t>
      </w:r>
      <w:proofErr w:type="gramStart"/>
      <w:r>
        <w:rPr>
          <w:rFonts w:ascii="Times New Roman" w:hAnsi="Times New Roman"/>
          <w:sz w:val="24"/>
          <w:szCs w:val="24"/>
        </w:rPr>
        <w:t>состоящим</w:t>
      </w:r>
      <w:proofErr w:type="gramEnd"/>
      <w:r>
        <w:rPr>
          <w:rFonts w:ascii="Times New Roman" w:hAnsi="Times New Roman"/>
          <w:sz w:val="24"/>
          <w:szCs w:val="24"/>
        </w:rPr>
        <w:t xml:space="preserve"> из одной цепочки одного и из другой цепочки другого симбионта. </w:t>
      </w:r>
      <w:r w:rsidRPr="00DD41BB">
        <w:rPr>
          <w:rFonts w:ascii="Times New Roman" w:hAnsi="Times New Roman"/>
          <w:sz w:val="24"/>
          <w:szCs w:val="24"/>
        </w:rPr>
        <w:t>Изучение</w:t>
      </w:r>
      <w:r>
        <w:rPr>
          <w:rFonts w:ascii="Times New Roman" w:hAnsi="Times New Roman"/>
          <w:sz w:val="24"/>
          <w:szCs w:val="24"/>
        </w:rPr>
        <w:t xml:space="preserve"> </w:t>
      </w:r>
      <w:r w:rsidRPr="00DD41BB">
        <w:rPr>
          <w:rFonts w:ascii="Times New Roman" w:hAnsi="Times New Roman"/>
          <w:sz w:val="24"/>
          <w:szCs w:val="24"/>
        </w:rPr>
        <w:t>бактериальных</w:t>
      </w:r>
      <w:r>
        <w:rPr>
          <w:rFonts w:ascii="Times New Roman" w:hAnsi="Times New Roman"/>
          <w:sz w:val="24"/>
          <w:szCs w:val="24"/>
        </w:rPr>
        <w:t xml:space="preserve"> </w:t>
      </w:r>
      <w:r w:rsidRPr="00DD41BB">
        <w:rPr>
          <w:rFonts w:ascii="Times New Roman" w:hAnsi="Times New Roman"/>
          <w:sz w:val="24"/>
          <w:szCs w:val="24"/>
        </w:rPr>
        <w:t>симбионтов</w:t>
      </w:r>
      <w:r>
        <w:rPr>
          <w:rFonts w:ascii="Times New Roman" w:hAnsi="Times New Roman"/>
          <w:sz w:val="24"/>
          <w:szCs w:val="24"/>
        </w:rPr>
        <w:t xml:space="preserve"> </w:t>
      </w:r>
      <w:r w:rsidRPr="00DD41BB">
        <w:rPr>
          <w:rFonts w:ascii="Times New Roman" w:hAnsi="Times New Roman"/>
          <w:sz w:val="24"/>
          <w:szCs w:val="24"/>
        </w:rPr>
        <w:t>растений</w:t>
      </w:r>
      <w:r>
        <w:rPr>
          <w:rFonts w:ascii="Times New Roman" w:hAnsi="Times New Roman"/>
          <w:sz w:val="24"/>
          <w:szCs w:val="24"/>
        </w:rPr>
        <w:t xml:space="preserve"> </w:t>
      </w:r>
      <w:r w:rsidRPr="00DD41BB">
        <w:rPr>
          <w:rFonts w:ascii="Times New Roman" w:hAnsi="Times New Roman"/>
          <w:sz w:val="24"/>
          <w:szCs w:val="24"/>
        </w:rPr>
        <w:t>показало,</w:t>
      </w:r>
      <w:r>
        <w:rPr>
          <w:rFonts w:ascii="Times New Roman" w:hAnsi="Times New Roman"/>
          <w:sz w:val="24"/>
          <w:szCs w:val="24"/>
        </w:rPr>
        <w:t xml:space="preserve"> </w:t>
      </w:r>
      <w:r w:rsidRPr="00DD41BB">
        <w:rPr>
          <w:rFonts w:ascii="Times New Roman" w:hAnsi="Times New Roman"/>
          <w:sz w:val="24"/>
          <w:szCs w:val="24"/>
        </w:rPr>
        <w:t>что</w:t>
      </w:r>
      <w:r>
        <w:rPr>
          <w:rFonts w:ascii="Times New Roman" w:hAnsi="Times New Roman"/>
          <w:sz w:val="24"/>
          <w:szCs w:val="24"/>
        </w:rPr>
        <w:t xml:space="preserve"> </w:t>
      </w:r>
      <w:r w:rsidRPr="00DD41BB">
        <w:rPr>
          <w:rFonts w:ascii="Times New Roman" w:hAnsi="Times New Roman"/>
          <w:sz w:val="24"/>
          <w:szCs w:val="24"/>
        </w:rPr>
        <w:t>многие</w:t>
      </w:r>
      <w:r>
        <w:rPr>
          <w:rFonts w:ascii="Times New Roman" w:hAnsi="Times New Roman"/>
          <w:sz w:val="24"/>
          <w:szCs w:val="24"/>
        </w:rPr>
        <w:t xml:space="preserve"> </w:t>
      </w:r>
      <w:r w:rsidRPr="00DD41BB">
        <w:rPr>
          <w:rFonts w:ascii="Times New Roman" w:hAnsi="Times New Roman"/>
          <w:sz w:val="24"/>
          <w:szCs w:val="24"/>
        </w:rPr>
        <w:t>из</w:t>
      </w:r>
      <w:r>
        <w:rPr>
          <w:rFonts w:ascii="Times New Roman" w:hAnsi="Times New Roman"/>
          <w:sz w:val="24"/>
          <w:szCs w:val="24"/>
        </w:rPr>
        <w:t xml:space="preserve"> </w:t>
      </w:r>
      <w:r w:rsidRPr="00DD41BB">
        <w:rPr>
          <w:rFonts w:ascii="Times New Roman" w:hAnsi="Times New Roman"/>
          <w:sz w:val="24"/>
          <w:szCs w:val="24"/>
        </w:rPr>
        <w:t>них</w:t>
      </w:r>
      <w:r>
        <w:rPr>
          <w:rFonts w:ascii="Times New Roman" w:hAnsi="Times New Roman"/>
          <w:sz w:val="24"/>
          <w:szCs w:val="24"/>
        </w:rPr>
        <w:t xml:space="preserve"> </w:t>
      </w:r>
      <w:r w:rsidRPr="00DD41BB">
        <w:rPr>
          <w:rFonts w:ascii="Times New Roman" w:hAnsi="Times New Roman"/>
          <w:sz w:val="24"/>
          <w:szCs w:val="24"/>
        </w:rPr>
        <w:t>обладают</w:t>
      </w:r>
      <w:r>
        <w:rPr>
          <w:rFonts w:ascii="Times New Roman" w:hAnsi="Times New Roman"/>
          <w:sz w:val="24"/>
          <w:szCs w:val="24"/>
        </w:rPr>
        <w:t xml:space="preserve"> </w:t>
      </w:r>
      <w:r w:rsidRPr="00DD41BB">
        <w:rPr>
          <w:rFonts w:ascii="Times New Roman" w:hAnsi="Times New Roman"/>
          <w:sz w:val="24"/>
          <w:szCs w:val="24"/>
        </w:rPr>
        <w:t>гораздо</w:t>
      </w:r>
      <w:r>
        <w:rPr>
          <w:rFonts w:ascii="Times New Roman" w:hAnsi="Times New Roman"/>
          <w:sz w:val="24"/>
          <w:szCs w:val="24"/>
        </w:rPr>
        <w:t xml:space="preserve"> </w:t>
      </w:r>
      <w:r w:rsidRPr="00DD41BB">
        <w:rPr>
          <w:rFonts w:ascii="Times New Roman" w:hAnsi="Times New Roman"/>
          <w:sz w:val="24"/>
          <w:szCs w:val="24"/>
        </w:rPr>
        <w:t>более</w:t>
      </w:r>
      <w:r>
        <w:rPr>
          <w:rFonts w:ascii="Times New Roman" w:hAnsi="Times New Roman"/>
          <w:sz w:val="24"/>
          <w:szCs w:val="24"/>
        </w:rPr>
        <w:t xml:space="preserve"> </w:t>
      </w:r>
      <w:r w:rsidRPr="00DD41BB">
        <w:rPr>
          <w:rFonts w:ascii="Times New Roman" w:hAnsi="Times New Roman"/>
          <w:sz w:val="24"/>
          <w:szCs w:val="24"/>
        </w:rPr>
        <w:t>сложными,</w:t>
      </w:r>
      <w:r>
        <w:rPr>
          <w:rFonts w:ascii="Times New Roman" w:hAnsi="Times New Roman"/>
          <w:sz w:val="24"/>
          <w:szCs w:val="24"/>
        </w:rPr>
        <w:t xml:space="preserve"> </w:t>
      </w:r>
      <w:r w:rsidRPr="00DD41BB">
        <w:rPr>
          <w:rFonts w:ascii="Times New Roman" w:hAnsi="Times New Roman"/>
          <w:sz w:val="24"/>
          <w:szCs w:val="24"/>
        </w:rPr>
        <w:t>много</w:t>
      </w:r>
      <w:r w:rsidRPr="00DD41BB">
        <w:rPr>
          <w:rFonts w:ascii="Times New Roman" w:hAnsi="Times New Roman"/>
          <w:sz w:val="24"/>
          <w:szCs w:val="24"/>
        </w:rPr>
        <w:softHyphen/>
        <w:t>компонентными</w:t>
      </w:r>
      <w:r>
        <w:rPr>
          <w:rFonts w:ascii="Times New Roman" w:hAnsi="Times New Roman"/>
          <w:sz w:val="24"/>
          <w:szCs w:val="24"/>
        </w:rPr>
        <w:t xml:space="preserve"> </w:t>
      </w:r>
      <w:r w:rsidRPr="00DD41BB">
        <w:rPr>
          <w:rFonts w:ascii="Times New Roman" w:hAnsi="Times New Roman"/>
          <w:sz w:val="24"/>
          <w:szCs w:val="24"/>
        </w:rPr>
        <w:t>(состоящими</w:t>
      </w:r>
      <w:r>
        <w:rPr>
          <w:rFonts w:ascii="Times New Roman" w:hAnsi="Times New Roman"/>
          <w:sz w:val="24"/>
          <w:szCs w:val="24"/>
        </w:rPr>
        <w:t xml:space="preserve"> </w:t>
      </w:r>
      <w:r w:rsidRPr="00DD41BB">
        <w:rPr>
          <w:rFonts w:ascii="Times New Roman" w:hAnsi="Times New Roman"/>
          <w:sz w:val="24"/>
          <w:szCs w:val="24"/>
        </w:rPr>
        <w:t>из</w:t>
      </w:r>
      <w:r>
        <w:rPr>
          <w:rFonts w:ascii="Times New Roman" w:hAnsi="Times New Roman"/>
          <w:sz w:val="24"/>
          <w:szCs w:val="24"/>
        </w:rPr>
        <w:t xml:space="preserve"> </w:t>
      </w:r>
      <w:r w:rsidRPr="00DD41BB">
        <w:rPr>
          <w:rFonts w:ascii="Times New Roman" w:hAnsi="Times New Roman"/>
          <w:sz w:val="24"/>
          <w:szCs w:val="24"/>
        </w:rPr>
        <w:t>нескольких</w:t>
      </w:r>
      <w:r>
        <w:rPr>
          <w:rFonts w:ascii="Times New Roman" w:hAnsi="Times New Roman"/>
          <w:sz w:val="24"/>
          <w:szCs w:val="24"/>
        </w:rPr>
        <w:t xml:space="preserve"> </w:t>
      </w:r>
      <w:r w:rsidRPr="00DD41BB">
        <w:rPr>
          <w:rFonts w:ascii="Times New Roman" w:hAnsi="Times New Roman"/>
          <w:sz w:val="24"/>
          <w:szCs w:val="24"/>
        </w:rPr>
        <w:t>сопоставимых</w:t>
      </w:r>
      <w:r>
        <w:rPr>
          <w:rFonts w:ascii="Times New Roman" w:hAnsi="Times New Roman"/>
          <w:sz w:val="24"/>
          <w:szCs w:val="24"/>
        </w:rPr>
        <w:t xml:space="preserve"> </w:t>
      </w:r>
      <w:r w:rsidRPr="00DD41BB">
        <w:rPr>
          <w:rFonts w:ascii="Times New Roman" w:hAnsi="Times New Roman"/>
          <w:sz w:val="24"/>
          <w:szCs w:val="24"/>
        </w:rPr>
        <w:t>по</w:t>
      </w:r>
      <w:r>
        <w:rPr>
          <w:rFonts w:ascii="Times New Roman" w:hAnsi="Times New Roman"/>
          <w:sz w:val="24"/>
          <w:szCs w:val="24"/>
        </w:rPr>
        <w:t xml:space="preserve"> </w:t>
      </w:r>
      <w:r w:rsidRPr="00DD41BB">
        <w:rPr>
          <w:rFonts w:ascii="Times New Roman" w:hAnsi="Times New Roman"/>
          <w:sz w:val="24"/>
          <w:szCs w:val="24"/>
        </w:rPr>
        <w:t>размеру</w:t>
      </w:r>
      <w:r>
        <w:rPr>
          <w:rFonts w:ascii="Times New Roman" w:hAnsi="Times New Roman"/>
          <w:sz w:val="24"/>
          <w:szCs w:val="24"/>
        </w:rPr>
        <w:t xml:space="preserve"> </w:t>
      </w:r>
      <w:proofErr w:type="spellStart"/>
      <w:r w:rsidRPr="00DD41BB">
        <w:rPr>
          <w:rFonts w:ascii="Times New Roman" w:hAnsi="Times New Roman"/>
          <w:sz w:val="24"/>
          <w:szCs w:val="24"/>
        </w:rPr>
        <w:t>репликонов</w:t>
      </w:r>
      <w:proofErr w:type="spellEnd"/>
      <w:r w:rsidRPr="00DD41BB">
        <w:rPr>
          <w:rFonts w:ascii="Times New Roman" w:hAnsi="Times New Roman"/>
          <w:sz w:val="24"/>
          <w:szCs w:val="24"/>
        </w:rPr>
        <w:t>)</w:t>
      </w:r>
      <w:r>
        <w:rPr>
          <w:rFonts w:ascii="Times New Roman" w:hAnsi="Times New Roman"/>
          <w:sz w:val="24"/>
          <w:szCs w:val="24"/>
        </w:rPr>
        <w:t xml:space="preserve"> </w:t>
      </w:r>
      <w:r w:rsidRPr="00DD41BB">
        <w:rPr>
          <w:rFonts w:ascii="Times New Roman" w:hAnsi="Times New Roman"/>
          <w:sz w:val="24"/>
          <w:szCs w:val="24"/>
        </w:rPr>
        <w:t>геномами,</w:t>
      </w:r>
      <w:r>
        <w:rPr>
          <w:rFonts w:ascii="Times New Roman" w:hAnsi="Times New Roman"/>
          <w:sz w:val="24"/>
          <w:szCs w:val="24"/>
        </w:rPr>
        <w:t xml:space="preserve"> </w:t>
      </w:r>
      <w:r w:rsidRPr="00DD41BB">
        <w:rPr>
          <w:rFonts w:ascii="Times New Roman" w:hAnsi="Times New Roman"/>
          <w:sz w:val="24"/>
          <w:szCs w:val="24"/>
        </w:rPr>
        <w:t>обеспечивающими</w:t>
      </w:r>
      <w:r>
        <w:rPr>
          <w:rFonts w:ascii="Times New Roman" w:hAnsi="Times New Roman"/>
          <w:sz w:val="24"/>
          <w:szCs w:val="24"/>
        </w:rPr>
        <w:t xml:space="preserve"> </w:t>
      </w:r>
      <w:r w:rsidRPr="00DD41BB">
        <w:rPr>
          <w:rFonts w:ascii="Times New Roman" w:hAnsi="Times New Roman"/>
          <w:sz w:val="24"/>
          <w:szCs w:val="24"/>
        </w:rPr>
        <w:t>существование</w:t>
      </w:r>
      <w:r>
        <w:rPr>
          <w:rFonts w:ascii="Times New Roman" w:hAnsi="Times New Roman"/>
          <w:sz w:val="24"/>
          <w:szCs w:val="24"/>
        </w:rPr>
        <w:t xml:space="preserve"> </w:t>
      </w:r>
      <w:r w:rsidRPr="00DD41BB">
        <w:rPr>
          <w:rFonts w:ascii="Times New Roman" w:hAnsi="Times New Roman"/>
          <w:sz w:val="24"/>
          <w:szCs w:val="24"/>
        </w:rPr>
        <w:t>микроорганизмов</w:t>
      </w:r>
      <w:r>
        <w:rPr>
          <w:rFonts w:ascii="Times New Roman" w:hAnsi="Times New Roman"/>
          <w:sz w:val="24"/>
          <w:szCs w:val="24"/>
        </w:rPr>
        <w:t xml:space="preserve"> </w:t>
      </w:r>
      <w:r w:rsidRPr="00DD41BB">
        <w:rPr>
          <w:rFonts w:ascii="Times New Roman" w:hAnsi="Times New Roman"/>
          <w:sz w:val="24"/>
          <w:szCs w:val="24"/>
        </w:rPr>
        <w:t>в</w:t>
      </w:r>
      <w:r>
        <w:rPr>
          <w:rFonts w:ascii="Times New Roman" w:hAnsi="Times New Roman"/>
          <w:sz w:val="24"/>
          <w:szCs w:val="24"/>
        </w:rPr>
        <w:t xml:space="preserve"> </w:t>
      </w:r>
      <w:r w:rsidRPr="00DD41BB">
        <w:rPr>
          <w:rFonts w:ascii="Times New Roman" w:hAnsi="Times New Roman"/>
          <w:sz w:val="24"/>
          <w:szCs w:val="24"/>
        </w:rPr>
        <w:t>сложных</w:t>
      </w:r>
      <w:r>
        <w:rPr>
          <w:rFonts w:ascii="Times New Roman" w:hAnsi="Times New Roman"/>
          <w:sz w:val="24"/>
          <w:szCs w:val="24"/>
        </w:rPr>
        <w:t xml:space="preserve"> </w:t>
      </w:r>
      <w:r w:rsidRPr="00DD41BB">
        <w:rPr>
          <w:rFonts w:ascii="Times New Roman" w:hAnsi="Times New Roman"/>
          <w:sz w:val="24"/>
          <w:szCs w:val="24"/>
        </w:rPr>
        <w:t>экосистемах</w:t>
      </w:r>
      <w:r>
        <w:rPr>
          <w:rFonts w:ascii="Times New Roman" w:hAnsi="Times New Roman"/>
          <w:sz w:val="24"/>
          <w:szCs w:val="24"/>
        </w:rPr>
        <w:t xml:space="preserve"> </w:t>
      </w:r>
      <w:r w:rsidRPr="00DD41BB">
        <w:rPr>
          <w:rFonts w:ascii="Times New Roman" w:hAnsi="Times New Roman"/>
          <w:sz w:val="24"/>
          <w:szCs w:val="24"/>
        </w:rPr>
        <w:t>«хозяин-среда»</w:t>
      </w:r>
      <w:r>
        <w:rPr>
          <w:rFonts w:ascii="Times New Roman" w:hAnsi="Times New Roman"/>
          <w:sz w:val="24"/>
          <w:szCs w:val="24"/>
        </w:rPr>
        <w:t xml:space="preserve"> (</w:t>
      </w:r>
      <w:r w:rsidRPr="00D13E63">
        <w:rPr>
          <w:rFonts w:ascii="Times New Roman" w:hAnsi="Times New Roman"/>
          <w:color w:val="FF0000"/>
          <w:sz w:val="24"/>
          <w:szCs w:val="24"/>
        </w:rPr>
        <w:t>рис.</w:t>
      </w:r>
      <w:r>
        <w:rPr>
          <w:rFonts w:ascii="Times New Roman" w:hAnsi="Times New Roman"/>
          <w:color w:val="FF0000"/>
          <w:sz w:val="24"/>
          <w:szCs w:val="24"/>
        </w:rPr>
        <w:t xml:space="preserve"> 5</w:t>
      </w:r>
      <w:r w:rsidRPr="003D18F9">
        <w:rPr>
          <w:rFonts w:ascii="Times New Roman" w:hAnsi="Times New Roman"/>
          <w:sz w:val="24"/>
          <w:szCs w:val="24"/>
        </w:rPr>
        <w:t>).</w:t>
      </w:r>
    </w:p>
    <w:p w:rsidR="002958FE" w:rsidRPr="003D18F9" w:rsidRDefault="002958FE" w:rsidP="002958FE">
      <w:pPr>
        <w:rPr>
          <w:rFonts w:ascii="Times New Roman" w:hAnsi="Times New Roman"/>
          <w:noProof/>
          <w:sz w:val="24"/>
          <w:szCs w:val="24"/>
        </w:rPr>
      </w:pPr>
      <w:r>
        <w:rPr>
          <w:noProof/>
          <w:color w:val="FF0000"/>
          <w:lang w:eastAsia="ru-RU"/>
        </w:rPr>
        <w:drawing>
          <wp:anchor distT="0" distB="0" distL="114300" distR="114300" simplePos="0" relativeHeight="251659264" behindDoc="0" locked="0" layoutInCell="1" allowOverlap="1">
            <wp:simplePos x="0" y="0"/>
            <wp:positionH relativeFrom="column">
              <wp:posOffset>-22860</wp:posOffset>
            </wp:positionH>
            <wp:positionV relativeFrom="paragraph">
              <wp:posOffset>50800</wp:posOffset>
            </wp:positionV>
            <wp:extent cx="4219575" cy="2896870"/>
            <wp:effectExtent l="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19575" cy="2896870"/>
                    </a:xfrm>
                    <a:prstGeom prst="rect">
                      <a:avLst/>
                    </a:prstGeom>
                    <a:noFill/>
                  </pic:spPr>
                </pic:pic>
              </a:graphicData>
            </a:graphic>
            <wp14:sizeRelH relativeFrom="page">
              <wp14:pctWidth>0</wp14:pctWidth>
            </wp14:sizeRelH>
            <wp14:sizeRelV relativeFrom="page">
              <wp14:pctHeight>0</wp14:pctHeight>
            </wp14:sizeRelV>
          </wp:anchor>
        </w:drawing>
      </w:r>
      <w:r w:rsidRPr="00AF45B2">
        <w:rPr>
          <w:rStyle w:val="2105pt"/>
          <w:color w:val="FF0000"/>
          <w:sz w:val="24"/>
          <w:szCs w:val="24"/>
        </w:rPr>
        <w:t xml:space="preserve">Рис. </w:t>
      </w:r>
      <w:r>
        <w:rPr>
          <w:rStyle w:val="2105pt"/>
          <w:color w:val="FF0000"/>
          <w:sz w:val="24"/>
          <w:szCs w:val="24"/>
        </w:rPr>
        <w:t>5</w:t>
      </w:r>
      <w:r w:rsidRPr="00AF45B2">
        <w:rPr>
          <w:rStyle w:val="2105pt"/>
          <w:color w:val="FF0000"/>
          <w:sz w:val="24"/>
          <w:szCs w:val="24"/>
        </w:rPr>
        <w:t>.</w:t>
      </w:r>
      <w:r>
        <w:rPr>
          <w:rFonts w:ascii="Times New Roman" w:hAnsi="Times New Roman"/>
          <w:sz w:val="24"/>
          <w:szCs w:val="24"/>
        </w:rPr>
        <w:t xml:space="preserve"> </w:t>
      </w:r>
      <w:r w:rsidRPr="003D18F9">
        <w:rPr>
          <w:rFonts w:ascii="Times New Roman" w:hAnsi="Times New Roman"/>
          <w:sz w:val="24"/>
          <w:szCs w:val="24"/>
        </w:rPr>
        <w:t>Соотношени</w:t>
      </w:r>
      <w:r>
        <w:rPr>
          <w:rFonts w:ascii="Times New Roman" w:hAnsi="Times New Roman"/>
          <w:sz w:val="24"/>
          <w:szCs w:val="24"/>
        </w:rPr>
        <w:t>е генотипа и фенотипа у сво</w:t>
      </w:r>
      <w:r>
        <w:rPr>
          <w:rFonts w:ascii="Times New Roman" w:hAnsi="Times New Roman"/>
          <w:sz w:val="24"/>
          <w:szCs w:val="24"/>
        </w:rPr>
        <w:softHyphen/>
        <w:t>бод</w:t>
      </w:r>
      <w:r w:rsidRPr="003D18F9">
        <w:rPr>
          <w:rFonts w:ascii="Times New Roman" w:hAnsi="Times New Roman"/>
          <w:sz w:val="24"/>
          <w:szCs w:val="24"/>
        </w:rPr>
        <w:t>ноживущих</w:t>
      </w:r>
      <w:r>
        <w:rPr>
          <w:rFonts w:ascii="Times New Roman" w:hAnsi="Times New Roman"/>
          <w:sz w:val="24"/>
          <w:szCs w:val="24"/>
        </w:rPr>
        <w:t xml:space="preserve"> </w:t>
      </w:r>
      <w:r w:rsidRPr="003D18F9">
        <w:rPr>
          <w:rFonts w:ascii="Times New Roman" w:hAnsi="Times New Roman"/>
          <w:sz w:val="24"/>
          <w:szCs w:val="24"/>
        </w:rPr>
        <w:t>организмов</w:t>
      </w:r>
      <w:r>
        <w:rPr>
          <w:rFonts w:ascii="Times New Roman" w:hAnsi="Times New Roman"/>
          <w:sz w:val="24"/>
          <w:szCs w:val="24"/>
        </w:rPr>
        <w:t xml:space="preserve"> </w:t>
      </w:r>
      <w:r w:rsidRPr="003D18F9">
        <w:rPr>
          <w:rFonts w:ascii="Times New Roman" w:hAnsi="Times New Roman"/>
          <w:sz w:val="24"/>
          <w:szCs w:val="24"/>
        </w:rPr>
        <w:t>и</w:t>
      </w:r>
      <w:r>
        <w:rPr>
          <w:rFonts w:ascii="Times New Roman" w:hAnsi="Times New Roman"/>
          <w:sz w:val="24"/>
          <w:szCs w:val="24"/>
        </w:rPr>
        <w:t xml:space="preserve"> </w:t>
      </w:r>
      <w:r w:rsidRPr="003D18F9">
        <w:rPr>
          <w:rFonts w:ascii="Times New Roman" w:hAnsi="Times New Roman"/>
          <w:sz w:val="24"/>
          <w:szCs w:val="24"/>
        </w:rPr>
        <w:t>симбиотических</w:t>
      </w:r>
      <w:r>
        <w:rPr>
          <w:rFonts w:ascii="Times New Roman" w:hAnsi="Times New Roman"/>
          <w:sz w:val="24"/>
          <w:szCs w:val="24"/>
        </w:rPr>
        <w:t xml:space="preserve"> </w:t>
      </w:r>
      <w:r w:rsidRPr="003D18F9">
        <w:rPr>
          <w:rFonts w:ascii="Times New Roman" w:hAnsi="Times New Roman"/>
          <w:sz w:val="24"/>
          <w:szCs w:val="24"/>
        </w:rPr>
        <w:t>систем</w:t>
      </w:r>
      <w:r>
        <w:rPr>
          <w:rFonts w:ascii="Times New Roman" w:hAnsi="Times New Roman"/>
          <w:noProof/>
          <w:sz w:val="24"/>
          <w:szCs w:val="24"/>
        </w:rPr>
        <w:t>:</w:t>
      </w:r>
    </w:p>
    <w:p w:rsidR="002958FE" w:rsidRPr="003D18F9" w:rsidRDefault="002958FE" w:rsidP="002958FE">
      <w:pPr>
        <w:pStyle w:val="a3"/>
        <w:numPr>
          <w:ilvl w:val="2"/>
          <w:numId w:val="14"/>
        </w:numPr>
        <w:tabs>
          <w:tab w:val="clear" w:pos="2160"/>
        </w:tabs>
        <w:ind w:left="0" w:firstLine="0"/>
        <w:rPr>
          <w:rFonts w:ascii="Times New Roman" w:hAnsi="Times New Roman"/>
          <w:sz w:val="24"/>
          <w:szCs w:val="24"/>
        </w:rPr>
      </w:pPr>
      <w:r w:rsidRPr="003D18F9">
        <w:rPr>
          <w:rFonts w:ascii="Times New Roman" w:hAnsi="Times New Roman"/>
          <w:sz w:val="24"/>
          <w:szCs w:val="24"/>
        </w:rPr>
        <w:t>объединения</w:t>
      </w:r>
      <w:r>
        <w:rPr>
          <w:rFonts w:ascii="Times New Roman" w:hAnsi="Times New Roman"/>
          <w:sz w:val="24"/>
          <w:szCs w:val="24"/>
        </w:rPr>
        <w:t xml:space="preserve"> </w:t>
      </w:r>
      <w:r w:rsidRPr="003D18F9">
        <w:rPr>
          <w:rFonts w:ascii="Times New Roman" w:hAnsi="Times New Roman"/>
          <w:sz w:val="24"/>
          <w:szCs w:val="24"/>
        </w:rPr>
        <w:t>продуктов</w:t>
      </w:r>
      <w:r>
        <w:rPr>
          <w:rFonts w:ascii="Times New Roman" w:hAnsi="Times New Roman"/>
          <w:sz w:val="24"/>
          <w:szCs w:val="24"/>
        </w:rPr>
        <w:t xml:space="preserve"> </w:t>
      </w:r>
      <w:r w:rsidRPr="003D18F9">
        <w:rPr>
          <w:rFonts w:ascii="Times New Roman" w:hAnsi="Times New Roman"/>
          <w:sz w:val="24"/>
          <w:szCs w:val="24"/>
        </w:rPr>
        <w:t>действия</w:t>
      </w:r>
      <w:r>
        <w:rPr>
          <w:rFonts w:ascii="Times New Roman" w:hAnsi="Times New Roman"/>
          <w:sz w:val="24"/>
          <w:szCs w:val="24"/>
        </w:rPr>
        <w:t xml:space="preserve"> </w:t>
      </w:r>
      <w:r w:rsidRPr="003D18F9">
        <w:rPr>
          <w:rFonts w:ascii="Times New Roman" w:hAnsi="Times New Roman"/>
          <w:sz w:val="24"/>
          <w:szCs w:val="24"/>
        </w:rPr>
        <w:t>генов</w:t>
      </w:r>
      <w:r>
        <w:rPr>
          <w:rFonts w:ascii="Times New Roman" w:hAnsi="Times New Roman"/>
          <w:sz w:val="24"/>
          <w:szCs w:val="24"/>
        </w:rPr>
        <w:t xml:space="preserve"> </w:t>
      </w:r>
      <w:proofErr w:type="spellStart"/>
      <w:r w:rsidRPr="003D18F9">
        <w:rPr>
          <w:rFonts w:ascii="Times New Roman" w:hAnsi="Times New Roman"/>
          <w:sz w:val="24"/>
          <w:szCs w:val="24"/>
        </w:rPr>
        <w:t>партнеров</w:t>
      </w:r>
      <w:proofErr w:type="spellEnd"/>
      <w:r w:rsidRPr="003D18F9">
        <w:rPr>
          <w:rFonts w:ascii="Times New Roman" w:hAnsi="Times New Roman"/>
          <w:sz w:val="24"/>
          <w:szCs w:val="24"/>
        </w:rPr>
        <w:t>;</w:t>
      </w:r>
    </w:p>
    <w:p w:rsidR="002958FE" w:rsidRPr="003D18F9" w:rsidRDefault="002958FE" w:rsidP="002958FE">
      <w:pPr>
        <w:pStyle w:val="a3"/>
        <w:numPr>
          <w:ilvl w:val="2"/>
          <w:numId w:val="14"/>
        </w:numPr>
        <w:tabs>
          <w:tab w:val="clear" w:pos="2160"/>
        </w:tabs>
        <w:ind w:left="0" w:firstLine="567"/>
        <w:rPr>
          <w:rFonts w:ascii="Times New Roman" w:hAnsi="Times New Roman"/>
          <w:sz w:val="24"/>
          <w:szCs w:val="24"/>
        </w:rPr>
      </w:pPr>
      <w:r w:rsidRPr="003D18F9">
        <w:rPr>
          <w:rFonts w:ascii="Times New Roman" w:hAnsi="Times New Roman"/>
          <w:sz w:val="24"/>
          <w:szCs w:val="24"/>
        </w:rPr>
        <w:t>синтеза</w:t>
      </w:r>
      <w:r>
        <w:rPr>
          <w:rFonts w:ascii="Times New Roman" w:hAnsi="Times New Roman"/>
          <w:sz w:val="24"/>
          <w:szCs w:val="24"/>
        </w:rPr>
        <w:t xml:space="preserve"> </w:t>
      </w:r>
      <w:r w:rsidRPr="003D18F9">
        <w:rPr>
          <w:rFonts w:ascii="Times New Roman" w:hAnsi="Times New Roman"/>
          <w:sz w:val="24"/>
          <w:szCs w:val="24"/>
        </w:rPr>
        <w:t>одним</w:t>
      </w:r>
      <w:r>
        <w:rPr>
          <w:rFonts w:ascii="Times New Roman" w:hAnsi="Times New Roman"/>
          <w:sz w:val="24"/>
          <w:szCs w:val="24"/>
        </w:rPr>
        <w:t xml:space="preserve"> </w:t>
      </w:r>
      <w:r w:rsidRPr="003D18F9">
        <w:rPr>
          <w:rFonts w:ascii="Times New Roman" w:hAnsi="Times New Roman"/>
          <w:sz w:val="24"/>
          <w:szCs w:val="24"/>
        </w:rPr>
        <w:t>из</w:t>
      </w:r>
      <w:r>
        <w:rPr>
          <w:rFonts w:ascii="Times New Roman" w:hAnsi="Times New Roman"/>
          <w:sz w:val="24"/>
          <w:szCs w:val="24"/>
        </w:rPr>
        <w:t xml:space="preserve"> </w:t>
      </w:r>
      <w:proofErr w:type="spellStart"/>
      <w:r w:rsidRPr="003D18F9">
        <w:rPr>
          <w:rFonts w:ascii="Times New Roman" w:hAnsi="Times New Roman"/>
          <w:sz w:val="24"/>
          <w:szCs w:val="24"/>
        </w:rPr>
        <w:t>партнеров</w:t>
      </w:r>
      <w:proofErr w:type="spellEnd"/>
      <w:r>
        <w:rPr>
          <w:rFonts w:ascii="Times New Roman" w:hAnsi="Times New Roman"/>
          <w:sz w:val="24"/>
          <w:szCs w:val="24"/>
        </w:rPr>
        <w:t xml:space="preserve"> </w:t>
      </w:r>
      <w:r w:rsidRPr="003D18F9">
        <w:rPr>
          <w:rFonts w:ascii="Times New Roman" w:hAnsi="Times New Roman"/>
          <w:sz w:val="24"/>
          <w:szCs w:val="24"/>
        </w:rPr>
        <w:t>продукта,</w:t>
      </w:r>
      <w:r>
        <w:rPr>
          <w:rFonts w:ascii="Times New Roman" w:hAnsi="Times New Roman"/>
          <w:sz w:val="24"/>
          <w:szCs w:val="24"/>
        </w:rPr>
        <w:t xml:space="preserve"> </w:t>
      </w:r>
      <w:r w:rsidRPr="003D18F9">
        <w:rPr>
          <w:rFonts w:ascii="Times New Roman" w:hAnsi="Times New Roman"/>
          <w:sz w:val="24"/>
          <w:szCs w:val="24"/>
        </w:rPr>
        <w:t>который</w:t>
      </w:r>
      <w:r>
        <w:rPr>
          <w:rFonts w:ascii="Times New Roman" w:hAnsi="Times New Roman"/>
          <w:sz w:val="24"/>
          <w:szCs w:val="24"/>
        </w:rPr>
        <w:t xml:space="preserve"> </w:t>
      </w:r>
      <w:r w:rsidRPr="003D18F9">
        <w:rPr>
          <w:rFonts w:ascii="Times New Roman" w:hAnsi="Times New Roman"/>
          <w:sz w:val="24"/>
          <w:szCs w:val="24"/>
        </w:rPr>
        <w:t>воздействует</w:t>
      </w:r>
      <w:r>
        <w:rPr>
          <w:rFonts w:ascii="Times New Roman" w:hAnsi="Times New Roman"/>
          <w:sz w:val="24"/>
          <w:szCs w:val="24"/>
        </w:rPr>
        <w:t xml:space="preserve"> </w:t>
      </w:r>
      <w:r w:rsidRPr="003D18F9">
        <w:rPr>
          <w:rFonts w:ascii="Times New Roman" w:hAnsi="Times New Roman"/>
          <w:sz w:val="24"/>
          <w:szCs w:val="24"/>
        </w:rPr>
        <w:lastRenderedPageBreak/>
        <w:t>на</w:t>
      </w:r>
      <w:r>
        <w:rPr>
          <w:rFonts w:ascii="Times New Roman" w:hAnsi="Times New Roman"/>
          <w:sz w:val="24"/>
          <w:szCs w:val="24"/>
        </w:rPr>
        <w:t xml:space="preserve"> </w:t>
      </w:r>
      <w:r w:rsidRPr="003D18F9">
        <w:rPr>
          <w:rFonts w:ascii="Times New Roman" w:hAnsi="Times New Roman"/>
          <w:sz w:val="24"/>
          <w:szCs w:val="24"/>
        </w:rPr>
        <w:t>другого</w:t>
      </w:r>
      <w:r>
        <w:rPr>
          <w:rFonts w:ascii="Times New Roman" w:hAnsi="Times New Roman"/>
          <w:sz w:val="24"/>
          <w:szCs w:val="24"/>
        </w:rPr>
        <w:t xml:space="preserve"> </w:t>
      </w:r>
      <w:proofErr w:type="spellStart"/>
      <w:r w:rsidRPr="003D18F9">
        <w:rPr>
          <w:rFonts w:ascii="Times New Roman" w:hAnsi="Times New Roman"/>
          <w:sz w:val="24"/>
          <w:szCs w:val="24"/>
        </w:rPr>
        <w:t>партнера</w:t>
      </w:r>
      <w:proofErr w:type="spellEnd"/>
      <w:r>
        <w:rPr>
          <w:rFonts w:ascii="Times New Roman" w:hAnsi="Times New Roman"/>
          <w:sz w:val="24"/>
          <w:szCs w:val="24"/>
        </w:rPr>
        <w:t xml:space="preserve"> </w:t>
      </w:r>
      <w:r w:rsidRPr="003D18F9">
        <w:rPr>
          <w:rFonts w:ascii="Times New Roman" w:hAnsi="Times New Roman"/>
          <w:sz w:val="24"/>
          <w:szCs w:val="24"/>
        </w:rPr>
        <w:t>и</w:t>
      </w:r>
      <w:r>
        <w:rPr>
          <w:rFonts w:ascii="Times New Roman" w:hAnsi="Times New Roman"/>
          <w:sz w:val="24"/>
          <w:szCs w:val="24"/>
        </w:rPr>
        <w:t xml:space="preserve"> </w:t>
      </w:r>
      <w:r w:rsidRPr="003D18F9">
        <w:rPr>
          <w:rFonts w:ascii="Times New Roman" w:hAnsi="Times New Roman"/>
          <w:sz w:val="24"/>
          <w:szCs w:val="24"/>
        </w:rPr>
        <w:t>вызывает</w:t>
      </w:r>
      <w:r>
        <w:rPr>
          <w:rFonts w:ascii="Times New Roman" w:hAnsi="Times New Roman"/>
          <w:sz w:val="24"/>
          <w:szCs w:val="24"/>
        </w:rPr>
        <w:t xml:space="preserve"> </w:t>
      </w:r>
      <w:r w:rsidRPr="003D18F9">
        <w:rPr>
          <w:rFonts w:ascii="Times New Roman" w:hAnsi="Times New Roman"/>
          <w:sz w:val="24"/>
          <w:szCs w:val="24"/>
        </w:rPr>
        <w:t>образование</w:t>
      </w:r>
      <w:r>
        <w:rPr>
          <w:rFonts w:ascii="Times New Roman" w:hAnsi="Times New Roman"/>
          <w:sz w:val="24"/>
          <w:szCs w:val="24"/>
        </w:rPr>
        <w:t xml:space="preserve"> </w:t>
      </w:r>
      <w:r w:rsidRPr="003D18F9">
        <w:rPr>
          <w:rFonts w:ascii="Times New Roman" w:hAnsi="Times New Roman"/>
          <w:sz w:val="24"/>
          <w:szCs w:val="24"/>
        </w:rPr>
        <w:t>продукта,</w:t>
      </w:r>
      <w:r>
        <w:rPr>
          <w:rFonts w:ascii="Times New Roman" w:hAnsi="Times New Roman"/>
          <w:sz w:val="24"/>
          <w:szCs w:val="24"/>
        </w:rPr>
        <w:t xml:space="preserve"> </w:t>
      </w:r>
      <w:r w:rsidRPr="003D18F9">
        <w:rPr>
          <w:rFonts w:ascii="Times New Roman" w:hAnsi="Times New Roman"/>
          <w:sz w:val="24"/>
          <w:szCs w:val="24"/>
        </w:rPr>
        <w:t>используемого</w:t>
      </w:r>
      <w:r>
        <w:rPr>
          <w:rFonts w:ascii="Times New Roman" w:hAnsi="Times New Roman"/>
          <w:sz w:val="24"/>
          <w:szCs w:val="24"/>
        </w:rPr>
        <w:t xml:space="preserve"> </w:t>
      </w:r>
      <w:r w:rsidRPr="003D18F9">
        <w:rPr>
          <w:rFonts w:ascii="Times New Roman" w:hAnsi="Times New Roman"/>
          <w:sz w:val="24"/>
          <w:szCs w:val="24"/>
        </w:rPr>
        <w:t>первым</w:t>
      </w:r>
      <w:r>
        <w:rPr>
          <w:rFonts w:ascii="Times New Roman" w:hAnsi="Times New Roman"/>
          <w:sz w:val="24"/>
          <w:szCs w:val="24"/>
        </w:rPr>
        <w:t xml:space="preserve"> </w:t>
      </w:r>
      <w:proofErr w:type="spellStart"/>
      <w:r w:rsidRPr="003D18F9">
        <w:rPr>
          <w:rFonts w:ascii="Times New Roman" w:hAnsi="Times New Roman"/>
          <w:sz w:val="24"/>
          <w:szCs w:val="24"/>
        </w:rPr>
        <w:t>партнером</w:t>
      </w:r>
      <w:proofErr w:type="spellEnd"/>
      <w:r>
        <w:rPr>
          <w:rFonts w:ascii="Times New Roman" w:hAnsi="Times New Roman"/>
          <w:sz w:val="24"/>
          <w:szCs w:val="24"/>
        </w:rPr>
        <w:t xml:space="preserve"> </w:t>
      </w:r>
      <w:r w:rsidRPr="003D18F9">
        <w:rPr>
          <w:rFonts w:ascii="Times New Roman" w:hAnsi="Times New Roman"/>
          <w:sz w:val="24"/>
          <w:szCs w:val="24"/>
        </w:rPr>
        <w:t>(</w:t>
      </w:r>
      <w:r w:rsidRPr="00D13E63">
        <w:rPr>
          <w:rFonts w:ascii="Times New Roman" w:hAnsi="Times New Roman"/>
          <w:color w:val="FF0000"/>
          <w:sz w:val="24"/>
          <w:szCs w:val="24"/>
        </w:rPr>
        <w:t>рис.</w:t>
      </w:r>
      <w:r>
        <w:rPr>
          <w:rFonts w:ascii="Times New Roman" w:hAnsi="Times New Roman"/>
          <w:color w:val="FF0000"/>
          <w:sz w:val="24"/>
          <w:szCs w:val="24"/>
        </w:rPr>
        <w:t xml:space="preserve"> 6</w:t>
      </w:r>
      <w:r w:rsidRPr="003D18F9">
        <w:rPr>
          <w:rFonts w:ascii="Times New Roman" w:hAnsi="Times New Roman"/>
          <w:sz w:val="24"/>
          <w:szCs w:val="24"/>
        </w:rPr>
        <w:t>).</w:t>
      </w:r>
    </w:p>
    <w:p w:rsidR="002958FE" w:rsidRPr="003D18F9" w:rsidRDefault="002958FE" w:rsidP="002958FE">
      <w:pPr>
        <w:ind w:firstLine="709"/>
        <w:rPr>
          <w:rFonts w:ascii="Times New Roman" w:hAnsi="Times New Roman"/>
          <w:sz w:val="24"/>
          <w:szCs w:val="24"/>
        </w:rPr>
      </w:pPr>
    </w:p>
    <w:p w:rsidR="002958FE" w:rsidRDefault="002958FE" w:rsidP="002958FE">
      <w:pPr>
        <w:ind w:firstLine="709"/>
        <w:rPr>
          <w:rStyle w:val="2105pt"/>
          <w:b/>
          <w:i/>
          <w:sz w:val="24"/>
          <w:szCs w:val="24"/>
        </w:rPr>
      </w:pPr>
    </w:p>
    <w:p w:rsidR="002958FE" w:rsidRPr="00BF27A1" w:rsidRDefault="002958FE" w:rsidP="002958FE">
      <w:pPr>
        <w:rPr>
          <w:rFonts w:ascii="Times New Roman" w:hAnsi="Times New Roman"/>
          <w:sz w:val="24"/>
          <w:szCs w:val="24"/>
        </w:rPr>
      </w:pPr>
      <w:r>
        <w:rPr>
          <w:noProof/>
          <w:color w:val="FF0000"/>
          <w:lang w:eastAsia="ru-RU"/>
        </w:rPr>
        <w:drawing>
          <wp:anchor distT="0" distB="0" distL="114300" distR="114300" simplePos="0" relativeHeight="251660288" behindDoc="0" locked="0" layoutInCell="1" allowOverlap="1">
            <wp:simplePos x="0" y="0"/>
            <wp:positionH relativeFrom="column">
              <wp:posOffset>-22225</wp:posOffset>
            </wp:positionH>
            <wp:positionV relativeFrom="paragraph">
              <wp:posOffset>80645</wp:posOffset>
            </wp:positionV>
            <wp:extent cx="3771900" cy="2223135"/>
            <wp:effectExtent l="0" t="0" r="0" b="571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1900" cy="2223135"/>
                    </a:xfrm>
                    <a:prstGeom prst="rect">
                      <a:avLst/>
                    </a:prstGeom>
                    <a:noFill/>
                  </pic:spPr>
                </pic:pic>
              </a:graphicData>
            </a:graphic>
            <wp14:sizeRelH relativeFrom="page">
              <wp14:pctWidth>0</wp14:pctWidth>
            </wp14:sizeRelH>
            <wp14:sizeRelV relativeFrom="page">
              <wp14:pctHeight>0</wp14:pctHeight>
            </wp14:sizeRelV>
          </wp:anchor>
        </w:drawing>
      </w:r>
      <w:r w:rsidRPr="00AF45B2">
        <w:rPr>
          <w:rStyle w:val="2105pt"/>
          <w:color w:val="FF0000"/>
          <w:sz w:val="24"/>
          <w:szCs w:val="24"/>
        </w:rPr>
        <w:t xml:space="preserve">Рис. </w:t>
      </w:r>
      <w:r>
        <w:rPr>
          <w:rStyle w:val="2105pt"/>
          <w:color w:val="FF0000"/>
          <w:sz w:val="24"/>
          <w:szCs w:val="24"/>
        </w:rPr>
        <w:t>6</w:t>
      </w:r>
      <w:r w:rsidRPr="00AF45B2">
        <w:rPr>
          <w:rStyle w:val="2105pt"/>
          <w:color w:val="FF0000"/>
          <w:sz w:val="24"/>
          <w:szCs w:val="24"/>
        </w:rPr>
        <w:t>.</w:t>
      </w:r>
      <w:r>
        <w:rPr>
          <w:rFonts w:ascii="Times New Roman" w:hAnsi="Times New Roman"/>
          <w:sz w:val="24"/>
          <w:szCs w:val="24"/>
        </w:rPr>
        <w:t xml:space="preserve"> </w:t>
      </w:r>
      <w:r w:rsidRPr="003D18F9">
        <w:rPr>
          <w:rFonts w:ascii="Times New Roman" w:hAnsi="Times New Roman"/>
          <w:sz w:val="24"/>
          <w:szCs w:val="24"/>
        </w:rPr>
        <w:t>Соотношени</w:t>
      </w:r>
      <w:r w:rsidRPr="00BF27A1">
        <w:rPr>
          <w:rFonts w:ascii="Times New Roman" w:hAnsi="Times New Roman"/>
          <w:sz w:val="24"/>
          <w:szCs w:val="24"/>
        </w:rPr>
        <w:t>е</w:t>
      </w:r>
      <w:r>
        <w:rPr>
          <w:rFonts w:ascii="Times New Roman" w:hAnsi="Times New Roman"/>
          <w:sz w:val="24"/>
          <w:szCs w:val="24"/>
        </w:rPr>
        <w:t xml:space="preserve"> </w:t>
      </w:r>
      <w:r w:rsidRPr="00BF27A1">
        <w:rPr>
          <w:rFonts w:ascii="Times New Roman" w:hAnsi="Times New Roman"/>
          <w:sz w:val="24"/>
          <w:szCs w:val="24"/>
        </w:rPr>
        <w:t>ген</w:t>
      </w:r>
      <w:r>
        <w:rPr>
          <w:rFonts w:ascii="Times New Roman" w:hAnsi="Times New Roman"/>
          <w:sz w:val="24"/>
          <w:szCs w:val="24"/>
        </w:rPr>
        <w:sym w:font="Symbol" w:char="F02D"/>
      </w:r>
      <w:r w:rsidRPr="00BF27A1">
        <w:rPr>
          <w:rFonts w:ascii="Times New Roman" w:hAnsi="Times New Roman"/>
          <w:sz w:val="24"/>
          <w:szCs w:val="24"/>
        </w:rPr>
        <w:t>признак</w:t>
      </w:r>
      <w:r>
        <w:rPr>
          <w:rFonts w:ascii="Times New Roman" w:hAnsi="Times New Roman"/>
          <w:sz w:val="24"/>
          <w:szCs w:val="24"/>
        </w:rPr>
        <w:t xml:space="preserve"> </w:t>
      </w:r>
      <w:r w:rsidRPr="00BF27A1">
        <w:rPr>
          <w:rFonts w:ascii="Times New Roman" w:hAnsi="Times New Roman"/>
          <w:sz w:val="24"/>
          <w:szCs w:val="24"/>
        </w:rPr>
        <w:t>у</w:t>
      </w:r>
      <w:r>
        <w:rPr>
          <w:rFonts w:ascii="Times New Roman" w:hAnsi="Times New Roman"/>
          <w:sz w:val="24"/>
          <w:szCs w:val="24"/>
        </w:rPr>
        <w:t xml:space="preserve"> </w:t>
      </w:r>
      <w:r w:rsidRPr="00BF27A1">
        <w:rPr>
          <w:rFonts w:ascii="Times New Roman" w:hAnsi="Times New Roman"/>
          <w:sz w:val="24"/>
          <w:szCs w:val="24"/>
        </w:rPr>
        <w:t>свободноживущих</w:t>
      </w:r>
      <w:r>
        <w:rPr>
          <w:rFonts w:ascii="Times New Roman" w:hAnsi="Times New Roman"/>
          <w:sz w:val="24"/>
          <w:szCs w:val="24"/>
        </w:rPr>
        <w:t xml:space="preserve"> </w:t>
      </w:r>
      <w:r w:rsidRPr="00BF27A1">
        <w:rPr>
          <w:rFonts w:ascii="Times New Roman" w:hAnsi="Times New Roman"/>
          <w:sz w:val="24"/>
          <w:szCs w:val="24"/>
        </w:rPr>
        <w:t>организмов</w:t>
      </w:r>
      <w:r>
        <w:rPr>
          <w:rFonts w:ascii="Times New Roman" w:hAnsi="Times New Roman"/>
          <w:sz w:val="24"/>
          <w:szCs w:val="24"/>
        </w:rPr>
        <w:t xml:space="preserve"> </w:t>
      </w:r>
      <w:r w:rsidRPr="00BF27A1">
        <w:rPr>
          <w:rFonts w:ascii="Times New Roman" w:hAnsi="Times New Roman"/>
          <w:sz w:val="24"/>
          <w:szCs w:val="24"/>
        </w:rPr>
        <w:t>и</w:t>
      </w:r>
      <w:r>
        <w:rPr>
          <w:rFonts w:ascii="Times New Roman" w:hAnsi="Times New Roman"/>
          <w:sz w:val="24"/>
          <w:szCs w:val="24"/>
        </w:rPr>
        <w:t xml:space="preserve"> </w:t>
      </w:r>
      <w:r w:rsidRPr="00BF27A1">
        <w:rPr>
          <w:rFonts w:ascii="Times New Roman" w:hAnsi="Times New Roman"/>
          <w:sz w:val="24"/>
          <w:szCs w:val="24"/>
        </w:rPr>
        <w:t>симбиотических</w:t>
      </w:r>
      <w:r>
        <w:rPr>
          <w:rFonts w:ascii="Times New Roman" w:hAnsi="Times New Roman"/>
          <w:sz w:val="24"/>
          <w:szCs w:val="24"/>
        </w:rPr>
        <w:t xml:space="preserve"> </w:t>
      </w:r>
      <w:r w:rsidRPr="00BF27A1">
        <w:rPr>
          <w:rFonts w:ascii="Times New Roman" w:hAnsi="Times New Roman"/>
          <w:sz w:val="24"/>
          <w:szCs w:val="24"/>
        </w:rPr>
        <w:t>систем</w:t>
      </w:r>
    </w:p>
    <w:p w:rsidR="002958FE" w:rsidRDefault="002958FE" w:rsidP="002958FE">
      <w:pPr>
        <w:ind w:firstLine="709"/>
        <w:rPr>
          <w:rFonts w:ascii="Times New Roman" w:hAnsi="Times New Roman"/>
          <w:sz w:val="24"/>
          <w:szCs w:val="24"/>
        </w:rPr>
      </w:pPr>
      <w:r w:rsidRPr="00BF27A1">
        <w:rPr>
          <w:rFonts w:ascii="Times New Roman" w:hAnsi="Times New Roman"/>
          <w:sz w:val="24"/>
          <w:szCs w:val="24"/>
        </w:rPr>
        <w:t>В</w:t>
      </w:r>
      <w:r>
        <w:rPr>
          <w:rFonts w:ascii="Times New Roman" w:hAnsi="Times New Roman"/>
          <w:sz w:val="24"/>
          <w:szCs w:val="24"/>
        </w:rPr>
        <w:t xml:space="preserve"> </w:t>
      </w:r>
      <w:r w:rsidRPr="00BF27A1">
        <w:rPr>
          <w:rFonts w:ascii="Times New Roman" w:hAnsi="Times New Roman"/>
          <w:sz w:val="24"/>
          <w:szCs w:val="24"/>
        </w:rPr>
        <w:t>модельной</w:t>
      </w:r>
      <w:r>
        <w:rPr>
          <w:rFonts w:ascii="Times New Roman" w:hAnsi="Times New Roman"/>
          <w:sz w:val="24"/>
          <w:szCs w:val="24"/>
        </w:rPr>
        <w:t xml:space="preserve"> </w:t>
      </w:r>
      <w:proofErr w:type="spellStart"/>
      <w:r w:rsidRPr="00BF27A1">
        <w:rPr>
          <w:rFonts w:ascii="Times New Roman" w:hAnsi="Times New Roman"/>
          <w:sz w:val="24"/>
          <w:szCs w:val="24"/>
        </w:rPr>
        <w:t>бобоворизобиальной</w:t>
      </w:r>
      <w:proofErr w:type="spellEnd"/>
      <w:r>
        <w:rPr>
          <w:rFonts w:ascii="Times New Roman" w:hAnsi="Times New Roman"/>
          <w:sz w:val="24"/>
          <w:szCs w:val="24"/>
        </w:rPr>
        <w:t xml:space="preserve"> </w:t>
      </w:r>
      <w:r w:rsidRPr="00BF27A1">
        <w:rPr>
          <w:rFonts w:ascii="Times New Roman" w:hAnsi="Times New Roman"/>
          <w:sz w:val="24"/>
          <w:szCs w:val="24"/>
        </w:rPr>
        <w:t>системе</w:t>
      </w:r>
      <w:r>
        <w:rPr>
          <w:rFonts w:ascii="Times New Roman" w:hAnsi="Times New Roman"/>
          <w:sz w:val="24"/>
          <w:szCs w:val="24"/>
        </w:rPr>
        <w:t xml:space="preserve"> </w:t>
      </w:r>
      <w:r w:rsidRPr="00BF27A1">
        <w:rPr>
          <w:rFonts w:ascii="Times New Roman" w:hAnsi="Times New Roman"/>
          <w:sz w:val="24"/>
          <w:szCs w:val="24"/>
        </w:rPr>
        <w:t>большинство</w:t>
      </w:r>
      <w:r>
        <w:rPr>
          <w:rFonts w:ascii="Times New Roman" w:hAnsi="Times New Roman"/>
          <w:sz w:val="24"/>
          <w:szCs w:val="24"/>
        </w:rPr>
        <w:t xml:space="preserve"> </w:t>
      </w:r>
      <w:r w:rsidRPr="00BF27A1">
        <w:rPr>
          <w:rFonts w:ascii="Times New Roman" w:hAnsi="Times New Roman"/>
          <w:sz w:val="24"/>
          <w:szCs w:val="24"/>
        </w:rPr>
        <w:t>отношений</w:t>
      </w:r>
      <w:r>
        <w:rPr>
          <w:rFonts w:ascii="Times New Roman" w:hAnsi="Times New Roman"/>
          <w:sz w:val="24"/>
          <w:szCs w:val="24"/>
        </w:rPr>
        <w:t xml:space="preserve"> </w:t>
      </w:r>
      <w:r w:rsidRPr="00BF27A1">
        <w:rPr>
          <w:rFonts w:ascii="Times New Roman" w:hAnsi="Times New Roman"/>
          <w:sz w:val="24"/>
          <w:szCs w:val="24"/>
        </w:rPr>
        <w:t>построено</w:t>
      </w:r>
      <w:r>
        <w:rPr>
          <w:rFonts w:ascii="Times New Roman" w:hAnsi="Times New Roman"/>
          <w:sz w:val="24"/>
          <w:szCs w:val="24"/>
        </w:rPr>
        <w:t xml:space="preserve"> </w:t>
      </w:r>
      <w:r w:rsidRPr="00BF27A1">
        <w:rPr>
          <w:rFonts w:ascii="Times New Roman" w:hAnsi="Times New Roman"/>
          <w:sz w:val="24"/>
          <w:szCs w:val="24"/>
        </w:rPr>
        <w:t>по</w:t>
      </w:r>
      <w:r>
        <w:rPr>
          <w:rFonts w:ascii="Times New Roman" w:hAnsi="Times New Roman"/>
          <w:sz w:val="24"/>
          <w:szCs w:val="24"/>
        </w:rPr>
        <w:t xml:space="preserve"> </w:t>
      </w:r>
      <w:r w:rsidRPr="00BF27A1">
        <w:rPr>
          <w:rFonts w:ascii="Times New Roman" w:hAnsi="Times New Roman"/>
          <w:sz w:val="24"/>
          <w:szCs w:val="24"/>
        </w:rPr>
        <w:t>второму</w:t>
      </w:r>
      <w:r>
        <w:rPr>
          <w:rFonts w:ascii="Times New Roman" w:hAnsi="Times New Roman"/>
          <w:sz w:val="24"/>
          <w:szCs w:val="24"/>
        </w:rPr>
        <w:t xml:space="preserve"> </w:t>
      </w:r>
      <w:r w:rsidRPr="00BF27A1">
        <w:rPr>
          <w:rFonts w:ascii="Times New Roman" w:hAnsi="Times New Roman"/>
          <w:sz w:val="24"/>
          <w:szCs w:val="24"/>
        </w:rPr>
        <w:t>тину,</w:t>
      </w:r>
      <w:r>
        <w:rPr>
          <w:rFonts w:ascii="Times New Roman" w:hAnsi="Times New Roman"/>
          <w:sz w:val="24"/>
          <w:szCs w:val="24"/>
        </w:rPr>
        <w:t xml:space="preserve"> </w:t>
      </w:r>
      <w:r w:rsidRPr="00BF27A1">
        <w:rPr>
          <w:rFonts w:ascii="Times New Roman" w:hAnsi="Times New Roman"/>
          <w:sz w:val="24"/>
          <w:szCs w:val="24"/>
        </w:rPr>
        <w:t>а</w:t>
      </w:r>
      <w:r>
        <w:rPr>
          <w:rFonts w:ascii="Times New Roman" w:hAnsi="Times New Roman"/>
          <w:sz w:val="24"/>
          <w:szCs w:val="24"/>
        </w:rPr>
        <w:t xml:space="preserve"> </w:t>
      </w:r>
      <w:r w:rsidRPr="00BF27A1">
        <w:rPr>
          <w:rFonts w:ascii="Times New Roman" w:hAnsi="Times New Roman"/>
          <w:sz w:val="24"/>
          <w:szCs w:val="24"/>
        </w:rPr>
        <w:t>к</w:t>
      </w:r>
      <w:r>
        <w:rPr>
          <w:rFonts w:ascii="Times New Roman" w:hAnsi="Times New Roman"/>
          <w:sz w:val="24"/>
          <w:szCs w:val="24"/>
        </w:rPr>
        <w:t xml:space="preserve"> </w:t>
      </w:r>
      <w:r w:rsidRPr="00BF27A1">
        <w:rPr>
          <w:rFonts w:ascii="Times New Roman" w:hAnsi="Times New Roman"/>
          <w:sz w:val="24"/>
          <w:szCs w:val="24"/>
        </w:rPr>
        <w:t>первому</w:t>
      </w:r>
      <w:r>
        <w:rPr>
          <w:rFonts w:ascii="Times New Roman" w:hAnsi="Times New Roman"/>
          <w:sz w:val="24"/>
          <w:szCs w:val="24"/>
        </w:rPr>
        <w:t xml:space="preserve"> </w:t>
      </w:r>
      <w:r w:rsidRPr="00BF27A1">
        <w:rPr>
          <w:rFonts w:ascii="Times New Roman" w:hAnsi="Times New Roman"/>
          <w:sz w:val="24"/>
          <w:szCs w:val="24"/>
        </w:rPr>
        <w:t>типу</w:t>
      </w:r>
      <w:r>
        <w:rPr>
          <w:rFonts w:ascii="Times New Roman" w:hAnsi="Times New Roman"/>
          <w:sz w:val="24"/>
          <w:szCs w:val="24"/>
        </w:rPr>
        <w:t xml:space="preserve"> </w:t>
      </w:r>
      <w:r w:rsidRPr="00BF27A1">
        <w:rPr>
          <w:rFonts w:ascii="Times New Roman" w:hAnsi="Times New Roman"/>
          <w:sz w:val="24"/>
          <w:szCs w:val="24"/>
        </w:rPr>
        <w:t>можно</w:t>
      </w:r>
      <w:r>
        <w:rPr>
          <w:rFonts w:ascii="Times New Roman" w:hAnsi="Times New Roman"/>
          <w:sz w:val="24"/>
          <w:szCs w:val="24"/>
        </w:rPr>
        <w:t xml:space="preserve"> </w:t>
      </w:r>
      <w:r w:rsidRPr="00BF27A1">
        <w:rPr>
          <w:rFonts w:ascii="Times New Roman" w:hAnsi="Times New Roman"/>
          <w:sz w:val="24"/>
          <w:szCs w:val="24"/>
        </w:rPr>
        <w:t>отнести</w:t>
      </w:r>
      <w:r>
        <w:rPr>
          <w:rFonts w:ascii="Times New Roman" w:hAnsi="Times New Roman"/>
          <w:sz w:val="24"/>
          <w:szCs w:val="24"/>
        </w:rPr>
        <w:t xml:space="preserve"> </w:t>
      </w:r>
      <w:r w:rsidRPr="00BF27A1">
        <w:rPr>
          <w:rFonts w:ascii="Times New Roman" w:hAnsi="Times New Roman"/>
          <w:sz w:val="24"/>
          <w:szCs w:val="24"/>
        </w:rPr>
        <w:t>о</w:t>
      </w:r>
      <w:r>
        <w:rPr>
          <w:rFonts w:ascii="Times New Roman" w:hAnsi="Times New Roman"/>
          <w:sz w:val="24"/>
          <w:szCs w:val="24"/>
        </w:rPr>
        <w:t xml:space="preserve">бразование </w:t>
      </w:r>
      <w:proofErr w:type="spellStart"/>
      <w:r>
        <w:rPr>
          <w:rFonts w:ascii="Times New Roman" w:hAnsi="Times New Roman"/>
          <w:sz w:val="24"/>
          <w:szCs w:val="24"/>
        </w:rPr>
        <w:t>перибактероидных</w:t>
      </w:r>
      <w:proofErr w:type="spellEnd"/>
      <w:r>
        <w:rPr>
          <w:rFonts w:ascii="Times New Roman" w:hAnsi="Times New Roman"/>
          <w:sz w:val="24"/>
          <w:szCs w:val="24"/>
        </w:rPr>
        <w:t xml:space="preserve"> мем</w:t>
      </w:r>
      <w:r w:rsidRPr="00BF27A1">
        <w:rPr>
          <w:rFonts w:ascii="Times New Roman" w:hAnsi="Times New Roman"/>
          <w:sz w:val="24"/>
          <w:szCs w:val="24"/>
        </w:rPr>
        <w:t>бран,</w:t>
      </w:r>
      <w:r>
        <w:rPr>
          <w:rFonts w:ascii="Times New Roman" w:hAnsi="Times New Roman"/>
          <w:sz w:val="24"/>
          <w:szCs w:val="24"/>
        </w:rPr>
        <w:t xml:space="preserve"> </w:t>
      </w:r>
      <w:r w:rsidRPr="00BF27A1">
        <w:rPr>
          <w:rFonts w:ascii="Times New Roman" w:hAnsi="Times New Roman"/>
          <w:sz w:val="24"/>
          <w:szCs w:val="24"/>
        </w:rPr>
        <w:t>содержащих</w:t>
      </w:r>
      <w:r>
        <w:rPr>
          <w:rFonts w:ascii="Times New Roman" w:hAnsi="Times New Roman"/>
          <w:sz w:val="24"/>
          <w:szCs w:val="24"/>
        </w:rPr>
        <w:t xml:space="preserve"> </w:t>
      </w:r>
      <w:r w:rsidRPr="00BF27A1">
        <w:rPr>
          <w:rFonts w:ascii="Times New Roman" w:hAnsi="Times New Roman"/>
          <w:sz w:val="24"/>
          <w:szCs w:val="24"/>
        </w:rPr>
        <w:t>белки</w:t>
      </w:r>
      <w:r>
        <w:rPr>
          <w:rFonts w:ascii="Times New Roman" w:hAnsi="Times New Roman"/>
          <w:sz w:val="24"/>
          <w:szCs w:val="24"/>
        </w:rPr>
        <w:t xml:space="preserve"> </w:t>
      </w:r>
      <w:r w:rsidRPr="00BF27A1">
        <w:rPr>
          <w:rFonts w:ascii="Times New Roman" w:hAnsi="Times New Roman"/>
          <w:sz w:val="24"/>
          <w:szCs w:val="24"/>
        </w:rPr>
        <w:t>как</w:t>
      </w:r>
      <w:r>
        <w:rPr>
          <w:rFonts w:ascii="Times New Roman" w:hAnsi="Times New Roman"/>
          <w:sz w:val="24"/>
          <w:szCs w:val="24"/>
        </w:rPr>
        <w:t xml:space="preserve"> </w:t>
      </w:r>
      <w:r w:rsidRPr="00BF27A1">
        <w:rPr>
          <w:rFonts w:ascii="Times New Roman" w:hAnsi="Times New Roman"/>
          <w:sz w:val="24"/>
          <w:szCs w:val="24"/>
        </w:rPr>
        <w:t>бактериального,</w:t>
      </w:r>
      <w:r>
        <w:rPr>
          <w:rFonts w:ascii="Times New Roman" w:hAnsi="Times New Roman"/>
          <w:sz w:val="24"/>
          <w:szCs w:val="24"/>
        </w:rPr>
        <w:t xml:space="preserve"> </w:t>
      </w:r>
      <w:r w:rsidRPr="00BF27A1">
        <w:rPr>
          <w:rFonts w:ascii="Times New Roman" w:hAnsi="Times New Roman"/>
          <w:sz w:val="24"/>
          <w:szCs w:val="24"/>
        </w:rPr>
        <w:t>так</w:t>
      </w:r>
      <w:r>
        <w:rPr>
          <w:rFonts w:ascii="Times New Roman" w:hAnsi="Times New Roman"/>
          <w:sz w:val="24"/>
          <w:szCs w:val="24"/>
        </w:rPr>
        <w:t xml:space="preserve"> </w:t>
      </w:r>
      <w:r w:rsidRPr="00BF27A1">
        <w:rPr>
          <w:rFonts w:ascii="Times New Roman" w:hAnsi="Times New Roman"/>
          <w:sz w:val="24"/>
          <w:szCs w:val="24"/>
        </w:rPr>
        <w:t>и</w:t>
      </w:r>
      <w:r>
        <w:rPr>
          <w:rFonts w:ascii="Times New Roman" w:hAnsi="Times New Roman"/>
          <w:sz w:val="24"/>
          <w:szCs w:val="24"/>
        </w:rPr>
        <w:t xml:space="preserve"> </w:t>
      </w:r>
      <w:r w:rsidRPr="00BF27A1">
        <w:rPr>
          <w:rFonts w:ascii="Times New Roman" w:hAnsi="Times New Roman"/>
          <w:sz w:val="24"/>
          <w:szCs w:val="24"/>
        </w:rPr>
        <w:t>растительного</w:t>
      </w:r>
      <w:r>
        <w:rPr>
          <w:rFonts w:ascii="Times New Roman" w:hAnsi="Times New Roman"/>
          <w:sz w:val="24"/>
          <w:szCs w:val="24"/>
        </w:rPr>
        <w:t xml:space="preserve"> </w:t>
      </w:r>
      <w:r w:rsidRPr="00BF27A1">
        <w:rPr>
          <w:rFonts w:ascii="Times New Roman" w:hAnsi="Times New Roman"/>
          <w:sz w:val="24"/>
          <w:szCs w:val="24"/>
        </w:rPr>
        <w:t>происхождения</w:t>
      </w:r>
    </w:p>
    <w:p w:rsidR="002958FE" w:rsidRDefault="002958FE" w:rsidP="002958FE">
      <w:pPr>
        <w:ind w:firstLine="709"/>
        <w:rPr>
          <w:rFonts w:ascii="Times New Roman" w:hAnsi="Times New Roman"/>
          <w:sz w:val="24"/>
          <w:szCs w:val="24"/>
        </w:rPr>
      </w:pPr>
    </w:p>
    <w:p w:rsidR="002958FE" w:rsidRPr="00390E70" w:rsidRDefault="002958FE" w:rsidP="002958FE">
      <w:pPr>
        <w:spacing w:line="276" w:lineRule="auto"/>
        <w:ind w:firstLine="709"/>
        <w:rPr>
          <w:rFonts w:ascii="Times New Roman" w:hAnsi="Times New Roman"/>
          <w:sz w:val="24"/>
          <w:szCs w:val="24"/>
        </w:rPr>
      </w:pPr>
      <w:r w:rsidRPr="00390E70">
        <w:rPr>
          <w:rFonts w:ascii="Times New Roman" w:hAnsi="Times New Roman"/>
          <w:sz w:val="24"/>
          <w:szCs w:val="24"/>
        </w:rPr>
        <w:t>После</w:t>
      </w:r>
      <w:r>
        <w:rPr>
          <w:rFonts w:ascii="Times New Roman" w:hAnsi="Times New Roman"/>
          <w:sz w:val="24"/>
          <w:szCs w:val="24"/>
        </w:rPr>
        <w:t xml:space="preserve"> </w:t>
      </w:r>
      <w:r w:rsidRPr="00390E70">
        <w:rPr>
          <w:rFonts w:ascii="Times New Roman" w:hAnsi="Times New Roman"/>
          <w:sz w:val="24"/>
          <w:szCs w:val="24"/>
        </w:rPr>
        <w:t>проведения</w:t>
      </w:r>
      <w:r>
        <w:rPr>
          <w:rFonts w:ascii="Times New Roman" w:hAnsi="Times New Roman"/>
          <w:sz w:val="24"/>
          <w:szCs w:val="24"/>
        </w:rPr>
        <w:t xml:space="preserve"> </w:t>
      </w:r>
      <w:r w:rsidRPr="00390E70">
        <w:rPr>
          <w:rFonts w:ascii="Times New Roman" w:hAnsi="Times New Roman"/>
          <w:sz w:val="24"/>
          <w:szCs w:val="24"/>
        </w:rPr>
        <w:t>двухуровневого</w:t>
      </w:r>
      <w:r>
        <w:rPr>
          <w:rFonts w:ascii="Times New Roman" w:hAnsi="Times New Roman"/>
          <w:sz w:val="24"/>
          <w:szCs w:val="24"/>
        </w:rPr>
        <w:t xml:space="preserve"> </w:t>
      </w:r>
      <w:r w:rsidRPr="00390E70">
        <w:rPr>
          <w:rFonts w:ascii="Times New Roman" w:hAnsi="Times New Roman"/>
          <w:sz w:val="24"/>
          <w:szCs w:val="24"/>
        </w:rPr>
        <w:t>генетического</w:t>
      </w:r>
      <w:r>
        <w:rPr>
          <w:rFonts w:ascii="Times New Roman" w:hAnsi="Times New Roman"/>
          <w:sz w:val="24"/>
          <w:szCs w:val="24"/>
        </w:rPr>
        <w:t xml:space="preserve"> </w:t>
      </w:r>
      <w:r w:rsidRPr="00390E70">
        <w:rPr>
          <w:rFonts w:ascii="Times New Roman" w:hAnsi="Times New Roman"/>
          <w:sz w:val="24"/>
          <w:szCs w:val="24"/>
        </w:rPr>
        <w:t>анализа</w:t>
      </w:r>
      <w:r>
        <w:rPr>
          <w:rFonts w:ascii="Times New Roman" w:hAnsi="Times New Roman"/>
          <w:sz w:val="24"/>
          <w:szCs w:val="24"/>
        </w:rPr>
        <w:t xml:space="preserve"> </w:t>
      </w:r>
      <w:r w:rsidRPr="00390E70">
        <w:rPr>
          <w:rFonts w:ascii="Times New Roman" w:hAnsi="Times New Roman"/>
          <w:sz w:val="24"/>
          <w:szCs w:val="24"/>
        </w:rPr>
        <w:t>удалось</w:t>
      </w:r>
      <w:r>
        <w:rPr>
          <w:rFonts w:ascii="Times New Roman" w:hAnsi="Times New Roman"/>
          <w:sz w:val="24"/>
          <w:szCs w:val="24"/>
        </w:rPr>
        <w:t xml:space="preserve"> </w:t>
      </w:r>
      <w:r w:rsidRPr="00390E70">
        <w:rPr>
          <w:rFonts w:ascii="Times New Roman" w:hAnsi="Times New Roman"/>
          <w:sz w:val="24"/>
          <w:szCs w:val="24"/>
        </w:rPr>
        <w:t>конкретизировать</w:t>
      </w:r>
      <w:r>
        <w:rPr>
          <w:rFonts w:ascii="Times New Roman" w:hAnsi="Times New Roman"/>
          <w:sz w:val="24"/>
          <w:szCs w:val="24"/>
        </w:rPr>
        <w:t xml:space="preserve"> </w:t>
      </w:r>
      <w:r w:rsidRPr="00390E70">
        <w:rPr>
          <w:rFonts w:ascii="Times New Roman" w:hAnsi="Times New Roman"/>
          <w:sz w:val="24"/>
          <w:szCs w:val="24"/>
        </w:rPr>
        <w:t>созданное</w:t>
      </w:r>
      <w:r>
        <w:rPr>
          <w:rFonts w:ascii="Times New Roman" w:hAnsi="Times New Roman"/>
          <w:sz w:val="24"/>
          <w:szCs w:val="24"/>
        </w:rPr>
        <w:t xml:space="preserve"> </w:t>
      </w:r>
      <w:r w:rsidRPr="00390E70">
        <w:rPr>
          <w:rFonts w:ascii="Times New Roman" w:hAnsi="Times New Roman"/>
          <w:sz w:val="24"/>
          <w:szCs w:val="24"/>
        </w:rPr>
        <w:t>ранее</w:t>
      </w:r>
      <w:r>
        <w:rPr>
          <w:rFonts w:ascii="Times New Roman" w:hAnsi="Times New Roman"/>
          <w:sz w:val="24"/>
          <w:szCs w:val="24"/>
        </w:rPr>
        <w:t xml:space="preserve"> </w:t>
      </w:r>
      <w:r w:rsidRPr="00390E70">
        <w:rPr>
          <w:rFonts w:ascii="Times New Roman" w:hAnsi="Times New Roman"/>
          <w:sz w:val="24"/>
          <w:szCs w:val="24"/>
        </w:rPr>
        <w:t>представление</w:t>
      </w:r>
      <w:r>
        <w:rPr>
          <w:rFonts w:ascii="Times New Roman" w:hAnsi="Times New Roman"/>
          <w:sz w:val="24"/>
          <w:szCs w:val="24"/>
        </w:rPr>
        <w:t xml:space="preserve"> </w:t>
      </w:r>
      <w:r w:rsidRPr="00390E70">
        <w:rPr>
          <w:rFonts w:ascii="Times New Roman" w:hAnsi="Times New Roman"/>
          <w:sz w:val="24"/>
          <w:szCs w:val="24"/>
        </w:rPr>
        <w:t>о</w:t>
      </w:r>
      <w:r>
        <w:rPr>
          <w:rFonts w:ascii="Times New Roman" w:hAnsi="Times New Roman"/>
          <w:sz w:val="24"/>
          <w:szCs w:val="24"/>
        </w:rPr>
        <w:t xml:space="preserve"> </w:t>
      </w:r>
      <w:r w:rsidRPr="00390E70">
        <w:rPr>
          <w:rFonts w:ascii="Times New Roman" w:hAnsi="Times New Roman"/>
          <w:sz w:val="24"/>
          <w:szCs w:val="24"/>
        </w:rPr>
        <w:t>том,</w:t>
      </w:r>
      <w:r>
        <w:rPr>
          <w:rFonts w:ascii="Times New Roman" w:hAnsi="Times New Roman"/>
          <w:sz w:val="24"/>
          <w:szCs w:val="24"/>
        </w:rPr>
        <w:t xml:space="preserve"> </w:t>
      </w:r>
      <w:r w:rsidRPr="00390E70">
        <w:rPr>
          <w:rFonts w:ascii="Times New Roman" w:hAnsi="Times New Roman"/>
          <w:sz w:val="24"/>
          <w:szCs w:val="24"/>
        </w:rPr>
        <w:t>что</w:t>
      </w:r>
      <w:r>
        <w:rPr>
          <w:rFonts w:ascii="Times New Roman" w:hAnsi="Times New Roman"/>
          <w:sz w:val="24"/>
          <w:szCs w:val="24"/>
        </w:rPr>
        <w:t xml:space="preserve"> </w:t>
      </w:r>
      <w:r w:rsidRPr="00390E70">
        <w:rPr>
          <w:rFonts w:ascii="Times New Roman" w:hAnsi="Times New Roman"/>
          <w:sz w:val="24"/>
          <w:szCs w:val="24"/>
        </w:rPr>
        <w:t>для</w:t>
      </w:r>
      <w:r>
        <w:rPr>
          <w:rFonts w:ascii="Times New Roman" w:hAnsi="Times New Roman"/>
          <w:sz w:val="24"/>
          <w:szCs w:val="24"/>
        </w:rPr>
        <w:t xml:space="preserve"> </w:t>
      </w:r>
      <w:r w:rsidRPr="00390E70">
        <w:rPr>
          <w:rFonts w:ascii="Times New Roman" w:hAnsi="Times New Roman"/>
          <w:sz w:val="24"/>
          <w:szCs w:val="24"/>
        </w:rPr>
        <w:t>симбиоза</w:t>
      </w:r>
      <w:r>
        <w:rPr>
          <w:rFonts w:ascii="Times New Roman" w:hAnsi="Times New Roman"/>
          <w:sz w:val="24"/>
          <w:szCs w:val="24"/>
        </w:rPr>
        <w:t xml:space="preserve"> </w:t>
      </w:r>
      <w:r w:rsidRPr="00390E70">
        <w:rPr>
          <w:rFonts w:ascii="Times New Roman" w:hAnsi="Times New Roman"/>
          <w:sz w:val="24"/>
          <w:szCs w:val="24"/>
        </w:rPr>
        <w:t>единицей</w:t>
      </w:r>
      <w:r>
        <w:rPr>
          <w:rFonts w:ascii="Times New Roman" w:hAnsi="Times New Roman"/>
          <w:sz w:val="24"/>
          <w:szCs w:val="24"/>
        </w:rPr>
        <w:t xml:space="preserve"> </w:t>
      </w:r>
      <w:r w:rsidRPr="00390E70">
        <w:rPr>
          <w:rFonts w:ascii="Times New Roman" w:hAnsi="Times New Roman"/>
          <w:sz w:val="24"/>
          <w:szCs w:val="24"/>
        </w:rPr>
        <w:t>наследственности</w:t>
      </w:r>
      <w:r>
        <w:rPr>
          <w:rFonts w:ascii="Times New Roman" w:hAnsi="Times New Roman"/>
          <w:sz w:val="24"/>
          <w:szCs w:val="24"/>
        </w:rPr>
        <w:t xml:space="preserve"> </w:t>
      </w:r>
      <w:r w:rsidRPr="00390E70">
        <w:rPr>
          <w:rFonts w:ascii="Times New Roman" w:hAnsi="Times New Roman"/>
          <w:sz w:val="24"/>
          <w:szCs w:val="24"/>
        </w:rPr>
        <w:t>является</w:t>
      </w:r>
      <w:r>
        <w:rPr>
          <w:rFonts w:ascii="Times New Roman" w:hAnsi="Times New Roman"/>
          <w:sz w:val="24"/>
          <w:szCs w:val="24"/>
        </w:rPr>
        <w:t xml:space="preserve"> </w:t>
      </w:r>
      <w:r w:rsidRPr="00390E70">
        <w:rPr>
          <w:rFonts w:ascii="Times New Roman" w:hAnsi="Times New Roman"/>
          <w:sz w:val="24"/>
          <w:szCs w:val="24"/>
        </w:rPr>
        <w:t>не</w:t>
      </w:r>
      <w:r>
        <w:rPr>
          <w:rFonts w:ascii="Times New Roman" w:hAnsi="Times New Roman"/>
          <w:sz w:val="24"/>
          <w:szCs w:val="24"/>
        </w:rPr>
        <w:t xml:space="preserve"> </w:t>
      </w:r>
      <w:r w:rsidRPr="00390E70">
        <w:rPr>
          <w:rFonts w:ascii="Times New Roman" w:hAnsi="Times New Roman"/>
          <w:sz w:val="24"/>
          <w:szCs w:val="24"/>
        </w:rPr>
        <w:t>ген</w:t>
      </w:r>
      <w:r>
        <w:rPr>
          <w:rFonts w:ascii="Times New Roman" w:hAnsi="Times New Roman"/>
          <w:sz w:val="24"/>
          <w:szCs w:val="24"/>
        </w:rPr>
        <w:t xml:space="preserve"> </w:t>
      </w:r>
      <w:r w:rsidRPr="00390E70">
        <w:rPr>
          <w:rFonts w:ascii="Times New Roman" w:hAnsi="Times New Roman"/>
          <w:sz w:val="24"/>
          <w:szCs w:val="24"/>
        </w:rPr>
        <w:t>(как</w:t>
      </w:r>
      <w:r>
        <w:rPr>
          <w:rFonts w:ascii="Times New Roman" w:hAnsi="Times New Roman"/>
          <w:sz w:val="24"/>
          <w:szCs w:val="24"/>
        </w:rPr>
        <w:t xml:space="preserve"> </w:t>
      </w:r>
      <w:r w:rsidRPr="00390E70">
        <w:rPr>
          <w:rFonts w:ascii="Times New Roman" w:hAnsi="Times New Roman"/>
          <w:sz w:val="24"/>
          <w:szCs w:val="24"/>
        </w:rPr>
        <w:t>у</w:t>
      </w:r>
      <w:r>
        <w:rPr>
          <w:rFonts w:ascii="Times New Roman" w:hAnsi="Times New Roman"/>
          <w:sz w:val="24"/>
          <w:szCs w:val="24"/>
        </w:rPr>
        <w:t xml:space="preserve"> </w:t>
      </w:r>
      <w:r w:rsidRPr="00390E70">
        <w:rPr>
          <w:rFonts w:ascii="Times New Roman" w:hAnsi="Times New Roman"/>
          <w:sz w:val="24"/>
          <w:szCs w:val="24"/>
        </w:rPr>
        <w:t>индивидуального</w:t>
      </w:r>
      <w:r>
        <w:rPr>
          <w:rFonts w:ascii="Times New Roman" w:hAnsi="Times New Roman"/>
          <w:sz w:val="24"/>
          <w:szCs w:val="24"/>
        </w:rPr>
        <w:t xml:space="preserve"> </w:t>
      </w:r>
      <w:r w:rsidRPr="00390E70">
        <w:rPr>
          <w:rFonts w:ascii="Times New Roman" w:hAnsi="Times New Roman"/>
          <w:sz w:val="24"/>
          <w:szCs w:val="24"/>
        </w:rPr>
        <w:t>организма),</w:t>
      </w:r>
      <w:r>
        <w:rPr>
          <w:rFonts w:ascii="Times New Roman" w:hAnsi="Times New Roman"/>
          <w:sz w:val="24"/>
          <w:szCs w:val="24"/>
        </w:rPr>
        <w:t xml:space="preserve"> </w:t>
      </w:r>
      <w:r w:rsidRPr="00390E70">
        <w:rPr>
          <w:rFonts w:ascii="Times New Roman" w:hAnsi="Times New Roman"/>
          <w:sz w:val="24"/>
          <w:szCs w:val="24"/>
        </w:rPr>
        <w:t>а</w:t>
      </w:r>
      <w:r>
        <w:rPr>
          <w:rFonts w:ascii="Times New Roman" w:hAnsi="Times New Roman"/>
          <w:sz w:val="24"/>
          <w:szCs w:val="24"/>
        </w:rPr>
        <w:t xml:space="preserve"> </w:t>
      </w:r>
      <w:r w:rsidRPr="00390E70">
        <w:rPr>
          <w:rFonts w:ascii="Times New Roman" w:hAnsi="Times New Roman"/>
          <w:sz w:val="24"/>
          <w:szCs w:val="24"/>
        </w:rPr>
        <w:t>как</w:t>
      </w:r>
      <w:r>
        <w:rPr>
          <w:rFonts w:ascii="Times New Roman" w:hAnsi="Times New Roman"/>
          <w:sz w:val="24"/>
          <w:szCs w:val="24"/>
        </w:rPr>
        <w:t xml:space="preserve"> </w:t>
      </w:r>
      <w:r w:rsidRPr="00390E70">
        <w:rPr>
          <w:rFonts w:ascii="Times New Roman" w:hAnsi="Times New Roman"/>
          <w:sz w:val="24"/>
          <w:szCs w:val="24"/>
        </w:rPr>
        <w:t>минимум</w:t>
      </w:r>
      <w:r>
        <w:rPr>
          <w:rFonts w:ascii="Times New Roman" w:hAnsi="Times New Roman"/>
          <w:sz w:val="24"/>
          <w:szCs w:val="24"/>
        </w:rPr>
        <w:t xml:space="preserve"> </w:t>
      </w:r>
      <w:r w:rsidRPr="00390E70">
        <w:rPr>
          <w:rFonts w:ascii="Times New Roman" w:hAnsi="Times New Roman"/>
          <w:sz w:val="24"/>
          <w:szCs w:val="24"/>
        </w:rPr>
        <w:t>пара</w:t>
      </w:r>
      <w:r>
        <w:rPr>
          <w:rFonts w:ascii="Times New Roman" w:hAnsi="Times New Roman"/>
          <w:sz w:val="24"/>
          <w:szCs w:val="24"/>
        </w:rPr>
        <w:t xml:space="preserve"> </w:t>
      </w:r>
      <w:r w:rsidRPr="00390E70">
        <w:rPr>
          <w:rFonts w:ascii="Times New Roman" w:hAnsi="Times New Roman"/>
          <w:sz w:val="24"/>
          <w:szCs w:val="24"/>
        </w:rPr>
        <w:t>генов,</w:t>
      </w:r>
      <w:r>
        <w:rPr>
          <w:rFonts w:ascii="Times New Roman" w:hAnsi="Times New Roman"/>
          <w:sz w:val="24"/>
          <w:szCs w:val="24"/>
        </w:rPr>
        <w:t xml:space="preserve"> </w:t>
      </w:r>
      <w:r w:rsidRPr="00390E70">
        <w:rPr>
          <w:rFonts w:ascii="Times New Roman" w:hAnsi="Times New Roman"/>
          <w:sz w:val="24"/>
          <w:szCs w:val="24"/>
        </w:rPr>
        <w:t>принадлежащих</w:t>
      </w:r>
      <w:r>
        <w:rPr>
          <w:rFonts w:ascii="Times New Roman" w:hAnsi="Times New Roman"/>
          <w:sz w:val="24"/>
          <w:szCs w:val="24"/>
        </w:rPr>
        <w:t xml:space="preserve"> </w:t>
      </w:r>
      <w:r w:rsidRPr="00390E70">
        <w:rPr>
          <w:rFonts w:ascii="Times New Roman" w:hAnsi="Times New Roman"/>
          <w:sz w:val="24"/>
          <w:szCs w:val="24"/>
        </w:rPr>
        <w:t>разным</w:t>
      </w:r>
      <w:r>
        <w:rPr>
          <w:rFonts w:ascii="Times New Roman" w:hAnsi="Times New Roman"/>
          <w:sz w:val="24"/>
          <w:szCs w:val="24"/>
        </w:rPr>
        <w:t xml:space="preserve"> </w:t>
      </w:r>
      <w:r w:rsidRPr="00390E70">
        <w:rPr>
          <w:rFonts w:ascii="Times New Roman" w:hAnsi="Times New Roman"/>
          <w:sz w:val="24"/>
          <w:szCs w:val="24"/>
        </w:rPr>
        <w:t>организмам</w:t>
      </w:r>
      <w:r>
        <w:rPr>
          <w:rFonts w:ascii="Times New Roman" w:hAnsi="Times New Roman"/>
          <w:sz w:val="24"/>
          <w:szCs w:val="24"/>
        </w:rPr>
        <w:t xml:space="preserve"> (</w:t>
      </w:r>
      <w:r w:rsidRPr="00C364CE">
        <w:rPr>
          <w:rFonts w:ascii="Times New Roman" w:hAnsi="Times New Roman"/>
          <w:color w:val="FF0000"/>
          <w:sz w:val="24"/>
          <w:szCs w:val="24"/>
        </w:rPr>
        <w:t xml:space="preserve">рис </w:t>
      </w:r>
      <w:r>
        <w:rPr>
          <w:rFonts w:ascii="Times New Roman" w:hAnsi="Times New Roman"/>
          <w:color w:val="FF0000"/>
          <w:sz w:val="24"/>
          <w:szCs w:val="24"/>
        </w:rPr>
        <w:t>5</w:t>
      </w:r>
      <w:r w:rsidRPr="00C364CE">
        <w:rPr>
          <w:rFonts w:ascii="Times New Roman" w:hAnsi="Times New Roman"/>
          <w:color w:val="FF0000"/>
          <w:sz w:val="24"/>
          <w:szCs w:val="24"/>
        </w:rPr>
        <w:t xml:space="preserve"> и </w:t>
      </w:r>
      <w:r>
        <w:rPr>
          <w:rFonts w:ascii="Times New Roman" w:hAnsi="Times New Roman"/>
          <w:color w:val="FF0000"/>
          <w:sz w:val="24"/>
          <w:szCs w:val="24"/>
        </w:rPr>
        <w:t>6</w:t>
      </w:r>
      <w:r w:rsidRPr="00C364CE">
        <w:rPr>
          <w:rFonts w:ascii="Times New Roman" w:hAnsi="Times New Roman"/>
          <w:color w:val="FF0000"/>
          <w:sz w:val="24"/>
          <w:szCs w:val="24"/>
        </w:rPr>
        <w:t xml:space="preserve">). </w:t>
      </w:r>
      <w:r w:rsidRPr="00390E70">
        <w:rPr>
          <w:rFonts w:ascii="Times New Roman" w:hAnsi="Times New Roman"/>
          <w:sz w:val="24"/>
          <w:szCs w:val="24"/>
        </w:rPr>
        <w:t>Эта</w:t>
      </w:r>
      <w:r>
        <w:rPr>
          <w:rFonts w:ascii="Times New Roman" w:hAnsi="Times New Roman"/>
          <w:sz w:val="24"/>
          <w:szCs w:val="24"/>
        </w:rPr>
        <w:t xml:space="preserve"> </w:t>
      </w:r>
      <w:r w:rsidRPr="00390E70">
        <w:rPr>
          <w:rFonts w:ascii="Times New Roman" w:hAnsi="Times New Roman"/>
          <w:sz w:val="24"/>
          <w:szCs w:val="24"/>
        </w:rPr>
        <w:t>единица</w:t>
      </w:r>
      <w:r>
        <w:rPr>
          <w:rFonts w:ascii="Times New Roman" w:hAnsi="Times New Roman"/>
          <w:sz w:val="24"/>
          <w:szCs w:val="24"/>
        </w:rPr>
        <w:t xml:space="preserve"> </w:t>
      </w:r>
      <w:r w:rsidRPr="00390E70">
        <w:rPr>
          <w:rFonts w:ascii="Times New Roman" w:hAnsi="Times New Roman"/>
          <w:sz w:val="24"/>
          <w:szCs w:val="24"/>
        </w:rPr>
        <w:t>мо</w:t>
      </w:r>
      <w:r w:rsidRPr="00390E70">
        <w:rPr>
          <w:rFonts w:ascii="Times New Roman" w:hAnsi="Times New Roman"/>
          <w:sz w:val="24"/>
          <w:szCs w:val="24"/>
        </w:rPr>
        <w:softHyphen/>
        <w:t>жет</w:t>
      </w:r>
      <w:r>
        <w:rPr>
          <w:rFonts w:ascii="Times New Roman" w:hAnsi="Times New Roman"/>
          <w:sz w:val="24"/>
          <w:szCs w:val="24"/>
        </w:rPr>
        <w:t xml:space="preserve"> </w:t>
      </w:r>
      <w:r w:rsidRPr="00390E70">
        <w:rPr>
          <w:rFonts w:ascii="Times New Roman" w:hAnsi="Times New Roman"/>
          <w:sz w:val="24"/>
          <w:szCs w:val="24"/>
        </w:rPr>
        <w:t>считаться</w:t>
      </w:r>
      <w:r>
        <w:rPr>
          <w:rFonts w:ascii="Times New Roman" w:hAnsi="Times New Roman"/>
          <w:sz w:val="24"/>
          <w:szCs w:val="24"/>
        </w:rPr>
        <w:t xml:space="preserve"> </w:t>
      </w:r>
      <w:r w:rsidRPr="00390E70">
        <w:rPr>
          <w:rFonts w:ascii="Times New Roman" w:hAnsi="Times New Roman"/>
          <w:sz w:val="24"/>
          <w:szCs w:val="24"/>
        </w:rPr>
        <w:t>функционально</w:t>
      </w:r>
      <w:r>
        <w:rPr>
          <w:rFonts w:ascii="Times New Roman" w:hAnsi="Times New Roman"/>
          <w:sz w:val="24"/>
          <w:szCs w:val="24"/>
        </w:rPr>
        <w:t xml:space="preserve"> </w:t>
      </w:r>
      <w:r w:rsidRPr="00390E70">
        <w:rPr>
          <w:rFonts w:ascii="Times New Roman" w:hAnsi="Times New Roman"/>
          <w:sz w:val="24"/>
          <w:szCs w:val="24"/>
        </w:rPr>
        <w:t>эквивалентной</w:t>
      </w:r>
      <w:r>
        <w:rPr>
          <w:rFonts w:ascii="Times New Roman" w:hAnsi="Times New Roman"/>
          <w:sz w:val="24"/>
          <w:szCs w:val="24"/>
        </w:rPr>
        <w:t xml:space="preserve"> </w:t>
      </w:r>
      <w:r w:rsidRPr="00390E70">
        <w:rPr>
          <w:rFonts w:ascii="Times New Roman" w:hAnsi="Times New Roman"/>
          <w:sz w:val="24"/>
          <w:szCs w:val="24"/>
        </w:rPr>
        <w:t>гену,</w:t>
      </w:r>
      <w:r>
        <w:rPr>
          <w:rFonts w:ascii="Times New Roman" w:hAnsi="Times New Roman"/>
          <w:sz w:val="24"/>
          <w:szCs w:val="24"/>
        </w:rPr>
        <w:t xml:space="preserve"> </w:t>
      </w:r>
      <w:r w:rsidRPr="00390E70">
        <w:rPr>
          <w:rFonts w:ascii="Times New Roman" w:hAnsi="Times New Roman"/>
          <w:sz w:val="24"/>
          <w:szCs w:val="24"/>
        </w:rPr>
        <w:t>выявляемому</w:t>
      </w:r>
      <w:r>
        <w:rPr>
          <w:rFonts w:ascii="Times New Roman" w:hAnsi="Times New Roman"/>
          <w:sz w:val="24"/>
          <w:szCs w:val="24"/>
        </w:rPr>
        <w:t xml:space="preserve"> </w:t>
      </w:r>
      <w:r w:rsidRPr="00390E70">
        <w:rPr>
          <w:rFonts w:ascii="Times New Roman" w:hAnsi="Times New Roman"/>
          <w:sz w:val="24"/>
          <w:szCs w:val="24"/>
        </w:rPr>
        <w:t>в</w:t>
      </w:r>
      <w:r>
        <w:rPr>
          <w:rFonts w:ascii="Times New Roman" w:hAnsi="Times New Roman"/>
          <w:sz w:val="24"/>
          <w:szCs w:val="24"/>
        </w:rPr>
        <w:t xml:space="preserve"> </w:t>
      </w:r>
      <w:r w:rsidRPr="00390E70">
        <w:rPr>
          <w:rFonts w:ascii="Times New Roman" w:hAnsi="Times New Roman"/>
          <w:sz w:val="24"/>
          <w:szCs w:val="24"/>
        </w:rPr>
        <w:t>классическом</w:t>
      </w:r>
      <w:r>
        <w:rPr>
          <w:rFonts w:ascii="Times New Roman" w:hAnsi="Times New Roman"/>
          <w:sz w:val="24"/>
          <w:szCs w:val="24"/>
        </w:rPr>
        <w:t xml:space="preserve"> </w:t>
      </w:r>
      <w:r w:rsidRPr="00390E70">
        <w:rPr>
          <w:rFonts w:ascii="Times New Roman" w:hAnsi="Times New Roman"/>
          <w:sz w:val="24"/>
          <w:szCs w:val="24"/>
        </w:rPr>
        <w:t>ген</w:t>
      </w:r>
      <w:r>
        <w:rPr>
          <w:rFonts w:ascii="Times New Roman" w:hAnsi="Times New Roman"/>
          <w:sz w:val="24"/>
          <w:szCs w:val="24"/>
        </w:rPr>
        <w:t>-</w:t>
      </w:r>
      <w:r w:rsidRPr="00390E70">
        <w:rPr>
          <w:rFonts w:ascii="Times New Roman" w:hAnsi="Times New Roman"/>
          <w:sz w:val="24"/>
          <w:szCs w:val="24"/>
        </w:rPr>
        <w:t>анализе:</w:t>
      </w:r>
      <w:r>
        <w:rPr>
          <w:rFonts w:ascii="Times New Roman" w:hAnsi="Times New Roman"/>
          <w:sz w:val="24"/>
          <w:szCs w:val="24"/>
        </w:rPr>
        <w:t xml:space="preserve"> </w:t>
      </w:r>
      <w:r w:rsidRPr="00390E70">
        <w:rPr>
          <w:rFonts w:ascii="Times New Roman" w:hAnsi="Times New Roman"/>
          <w:sz w:val="24"/>
          <w:szCs w:val="24"/>
        </w:rPr>
        <w:t>пары</w:t>
      </w:r>
      <w:r>
        <w:rPr>
          <w:rFonts w:ascii="Times New Roman" w:hAnsi="Times New Roman"/>
          <w:sz w:val="24"/>
          <w:szCs w:val="24"/>
        </w:rPr>
        <w:t xml:space="preserve"> </w:t>
      </w:r>
      <w:r w:rsidRPr="00390E70">
        <w:rPr>
          <w:rFonts w:ascii="Times New Roman" w:hAnsi="Times New Roman"/>
          <w:sz w:val="24"/>
          <w:szCs w:val="24"/>
        </w:rPr>
        <w:t>взаимодействующих</w:t>
      </w:r>
      <w:r>
        <w:rPr>
          <w:rFonts w:ascii="Times New Roman" w:hAnsi="Times New Roman"/>
          <w:sz w:val="24"/>
          <w:szCs w:val="24"/>
        </w:rPr>
        <w:t xml:space="preserve"> </w:t>
      </w:r>
      <w:proofErr w:type="spellStart"/>
      <w:r w:rsidRPr="00390E70">
        <w:rPr>
          <w:rStyle w:val="23"/>
          <w:sz w:val="24"/>
          <w:szCs w:val="24"/>
        </w:rPr>
        <w:t>Avr</w:t>
      </w:r>
      <w:proofErr w:type="spellEnd"/>
      <w:r w:rsidRPr="002958FE">
        <w:rPr>
          <w:rStyle w:val="23"/>
          <w:sz w:val="24"/>
          <w:szCs w:val="24"/>
          <w:lang w:val="ru-RU" w:eastAsia="ru-RU"/>
        </w:rPr>
        <w:t>/</w:t>
      </w:r>
      <w:r w:rsidRPr="00390E70">
        <w:rPr>
          <w:rStyle w:val="23"/>
          <w:sz w:val="24"/>
          <w:szCs w:val="24"/>
        </w:rPr>
        <w:t>R</w:t>
      </w:r>
      <w:r>
        <w:rPr>
          <w:rFonts w:ascii="Times New Roman" w:hAnsi="Times New Roman"/>
          <w:sz w:val="24"/>
          <w:szCs w:val="24"/>
        </w:rPr>
        <w:t xml:space="preserve"> </w:t>
      </w:r>
      <w:r w:rsidRPr="00390E70">
        <w:rPr>
          <w:rFonts w:ascii="Times New Roman" w:hAnsi="Times New Roman"/>
          <w:sz w:val="24"/>
          <w:szCs w:val="24"/>
        </w:rPr>
        <w:t>генов</w:t>
      </w:r>
      <w:r>
        <w:rPr>
          <w:rFonts w:ascii="Times New Roman" w:hAnsi="Times New Roman"/>
          <w:sz w:val="24"/>
          <w:szCs w:val="24"/>
        </w:rPr>
        <w:t xml:space="preserve"> </w:t>
      </w:r>
      <w:r w:rsidRPr="00390E70">
        <w:rPr>
          <w:rFonts w:ascii="Times New Roman" w:hAnsi="Times New Roman"/>
          <w:sz w:val="24"/>
          <w:szCs w:val="24"/>
        </w:rPr>
        <w:t>в</w:t>
      </w:r>
      <w:r>
        <w:rPr>
          <w:rFonts w:ascii="Times New Roman" w:hAnsi="Times New Roman"/>
          <w:sz w:val="24"/>
          <w:szCs w:val="24"/>
        </w:rPr>
        <w:t xml:space="preserve"> </w:t>
      </w:r>
      <w:r w:rsidRPr="00390E70">
        <w:rPr>
          <w:rFonts w:ascii="Times New Roman" w:hAnsi="Times New Roman"/>
          <w:sz w:val="24"/>
          <w:szCs w:val="24"/>
        </w:rPr>
        <w:t>симбиозах</w:t>
      </w:r>
      <w:r>
        <w:rPr>
          <w:rFonts w:ascii="Times New Roman" w:hAnsi="Times New Roman"/>
          <w:sz w:val="24"/>
          <w:szCs w:val="24"/>
        </w:rPr>
        <w:t xml:space="preserve"> </w:t>
      </w:r>
      <w:r w:rsidRPr="00390E70">
        <w:rPr>
          <w:rFonts w:ascii="Times New Roman" w:hAnsi="Times New Roman"/>
          <w:sz w:val="24"/>
          <w:szCs w:val="24"/>
        </w:rPr>
        <w:t>оказываются</w:t>
      </w:r>
      <w:r>
        <w:rPr>
          <w:rFonts w:ascii="Times New Roman" w:hAnsi="Times New Roman"/>
          <w:sz w:val="24"/>
          <w:szCs w:val="24"/>
        </w:rPr>
        <w:t xml:space="preserve"> </w:t>
      </w:r>
      <w:r w:rsidRPr="00390E70">
        <w:rPr>
          <w:rFonts w:ascii="Times New Roman" w:hAnsi="Times New Roman"/>
          <w:sz w:val="24"/>
          <w:szCs w:val="24"/>
        </w:rPr>
        <w:t>функционально</w:t>
      </w:r>
      <w:r>
        <w:rPr>
          <w:rFonts w:ascii="Times New Roman" w:hAnsi="Times New Roman"/>
          <w:sz w:val="24"/>
          <w:szCs w:val="24"/>
        </w:rPr>
        <w:t xml:space="preserve"> </w:t>
      </w:r>
      <w:r w:rsidRPr="00390E70">
        <w:rPr>
          <w:rFonts w:ascii="Times New Roman" w:hAnsi="Times New Roman"/>
          <w:sz w:val="24"/>
          <w:szCs w:val="24"/>
        </w:rPr>
        <w:t>аналогичными</w:t>
      </w:r>
      <w:r>
        <w:rPr>
          <w:rFonts w:ascii="Times New Roman" w:hAnsi="Times New Roman"/>
          <w:sz w:val="24"/>
          <w:szCs w:val="24"/>
        </w:rPr>
        <w:t xml:space="preserve"> </w:t>
      </w:r>
      <w:r w:rsidRPr="00390E70">
        <w:rPr>
          <w:rFonts w:ascii="Times New Roman" w:hAnsi="Times New Roman"/>
          <w:sz w:val="24"/>
          <w:szCs w:val="24"/>
        </w:rPr>
        <w:t>парам</w:t>
      </w:r>
      <w:r>
        <w:rPr>
          <w:rFonts w:ascii="Times New Roman" w:hAnsi="Times New Roman"/>
          <w:sz w:val="24"/>
          <w:szCs w:val="24"/>
        </w:rPr>
        <w:t xml:space="preserve"> </w:t>
      </w:r>
      <w:r w:rsidRPr="00390E70">
        <w:rPr>
          <w:rFonts w:ascii="Times New Roman" w:hAnsi="Times New Roman"/>
          <w:sz w:val="24"/>
          <w:szCs w:val="24"/>
        </w:rPr>
        <w:t>аллелей</w:t>
      </w:r>
      <w:proofErr w:type="gramStart"/>
      <w:r>
        <w:rPr>
          <w:rFonts w:ascii="Times New Roman" w:hAnsi="Times New Roman"/>
          <w:sz w:val="24"/>
          <w:szCs w:val="24"/>
        </w:rPr>
        <w:t xml:space="preserve"> </w:t>
      </w:r>
      <w:r w:rsidRPr="002958FE">
        <w:rPr>
          <w:rStyle w:val="23"/>
          <w:sz w:val="24"/>
          <w:szCs w:val="24"/>
          <w:lang w:val="ru-RU" w:eastAsia="ru-RU"/>
        </w:rPr>
        <w:t>А</w:t>
      </w:r>
      <w:proofErr w:type="gramEnd"/>
      <w:r w:rsidRPr="002958FE">
        <w:rPr>
          <w:rStyle w:val="23"/>
          <w:sz w:val="24"/>
          <w:szCs w:val="24"/>
          <w:lang w:val="ru-RU" w:eastAsia="ru-RU"/>
        </w:rPr>
        <w:t>/а</w:t>
      </w:r>
      <w:r>
        <w:rPr>
          <w:rFonts w:ascii="Times New Roman" w:hAnsi="Times New Roman"/>
          <w:sz w:val="24"/>
          <w:szCs w:val="24"/>
        </w:rPr>
        <w:t xml:space="preserve"> </w:t>
      </w:r>
      <w:r w:rsidRPr="00390E70">
        <w:rPr>
          <w:rFonts w:ascii="Times New Roman" w:hAnsi="Times New Roman"/>
          <w:sz w:val="24"/>
          <w:szCs w:val="24"/>
        </w:rPr>
        <w:t>у</w:t>
      </w:r>
      <w:r>
        <w:rPr>
          <w:rFonts w:ascii="Times New Roman" w:hAnsi="Times New Roman"/>
          <w:sz w:val="24"/>
          <w:szCs w:val="24"/>
        </w:rPr>
        <w:t xml:space="preserve"> </w:t>
      </w:r>
      <w:r w:rsidRPr="00390E70">
        <w:rPr>
          <w:rFonts w:ascii="Times New Roman" w:hAnsi="Times New Roman"/>
          <w:sz w:val="24"/>
          <w:szCs w:val="24"/>
        </w:rPr>
        <w:t>диплоидного</w:t>
      </w:r>
      <w:r>
        <w:rPr>
          <w:rFonts w:ascii="Times New Roman" w:hAnsi="Times New Roman"/>
          <w:sz w:val="24"/>
          <w:szCs w:val="24"/>
        </w:rPr>
        <w:t xml:space="preserve"> </w:t>
      </w:r>
      <w:r w:rsidRPr="00390E70">
        <w:rPr>
          <w:rFonts w:ascii="Times New Roman" w:hAnsi="Times New Roman"/>
          <w:sz w:val="24"/>
          <w:szCs w:val="24"/>
        </w:rPr>
        <w:t>организма</w:t>
      </w:r>
      <w:r>
        <w:rPr>
          <w:rFonts w:ascii="Times New Roman" w:hAnsi="Times New Roman"/>
          <w:sz w:val="24"/>
          <w:szCs w:val="24"/>
        </w:rPr>
        <w:t xml:space="preserve">  </w:t>
      </w:r>
      <w:r w:rsidRPr="00C364CE">
        <w:rPr>
          <w:rFonts w:ascii="Times New Roman" w:hAnsi="Times New Roman"/>
          <w:color w:val="FF0000"/>
          <w:sz w:val="24"/>
          <w:szCs w:val="24"/>
        </w:rPr>
        <w:t>[150]</w:t>
      </w:r>
      <w:r w:rsidRPr="00390E70">
        <w:rPr>
          <w:rFonts w:ascii="Times New Roman" w:hAnsi="Times New Roman"/>
          <w:sz w:val="24"/>
          <w:szCs w:val="24"/>
        </w:rPr>
        <w:t>.</w:t>
      </w:r>
      <w:r>
        <w:rPr>
          <w:rFonts w:ascii="Times New Roman" w:hAnsi="Times New Roman"/>
          <w:sz w:val="24"/>
          <w:szCs w:val="24"/>
        </w:rPr>
        <w:t xml:space="preserve"> </w:t>
      </w:r>
      <w:r w:rsidRPr="00390E70">
        <w:rPr>
          <w:rFonts w:ascii="Times New Roman" w:hAnsi="Times New Roman"/>
          <w:sz w:val="24"/>
          <w:szCs w:val="24"/>
        </w:rPr>
        <w:t>Сходство</w:t>
      </w:r>
      <w:r>
        <w:rPr>
          <w:rFonts w:ascii="Times New Roman" w:hAnsi="Times New Roman"/>
          <w:sz w:val="24"/>
          <w:szCs w:val="24"/>
        </w:rPr>
        <w:t xml:space="preserve"> </w:t>
      </w:r>
      <w:r w:rsidRPr="00390E70">
        <w:rPr>
          <w:rFonts w:ascii="Times New Roman" w:hAnsi="Times New Roman"/>
          <w:sz w:val="24"/>
          <w:szCs w:val="24"/>
        </w:rPr>
        <w:t>простейшей</w:t>
      </w:r>
      <w:r>
        <w:rPr>
          <w:rFonts w:ascii="Times New Roman" w:hAnsi="Times New Roman"/>
          <w:sz w:val="24"/>
          <w:szCs w:val="24"/>
        </w:rPr>
        <w:t xml:space="preserve"> </w:t>
      </w:r>
      <w:r w:rsidRPr="00390E70">
        <w:rPr>
          <w:rFonts w:ascii="Times New Roman" w:hAnsi="Times New Roman"/>
          <w:sz w:val="24"/>
          <w:szCs w:val="24"/>
        </w:rPr>
        <w:t>схемы</w:t>
      </w:r>
      <w:r>
        <w:rPr>
          <w:rFonts w:ascii="Times New Roman" w:hAnsi="Times New Roman"/>
          <w:sz w:val="24"/>
          <w:szCs w:val="24"/>
        </w:rPr>
        <w:t xml:space="preserve"> </w:t>
      </w:r>
      <w:r w:rsidRPr="00390E70">
        <w:rPr>
          <w:rFonts w:ascii="Times New Roman" w:hAnsi="Times New Roman"/>
          <w:sz w:val="24"/>
          <w:szCs w:val="24"/>
        </w:rPr>
        <w:t>наследования</w:t>
      </w:r>
      <w:r>
        <w:rPr>
          <w:rFonts w:ascii="Times New Roman" w:hAnsi="Times New Roman"/>
          <w:sz w:val="24"/>
          <w:szCs w:val="24"/>
        </w:rPr>
        <w:t xml:space="preserve"> </w:t>
      </w:r>
      <w:r w:rsidRPr="00390E70">
        <w:rPr>
          <w:rFonts w:ascii="Times New Roman" w:hAnsi="Times New Roman"/>
          <w:sz w:val="24"/>
          <w:szCs w:val="24"/>
        </w:rPr>
        <w:t>признаков</w:t>
      </w:r>
      <w:r>
        <w:rPr>
          <w:rFonts w:ascii="Times New Roman" w:hAnsi="Times New Roman"/>
          <w:sz w:val="24"/>
          <w:szCs w:val="24"/>
        </w:rPr>
        <w:t xml:space="preserve"> </w:t>
      </w:r>
      <w:proofErr w:type="spellStart"/>
      <w:r w:rsidRPr="00390E70">
        <w:rPr>
          <w:rFonts w:ascii="Times New Roman" w:hAnsi="Times New Roman"/>
          <w:sz w:val="24"/>
          <w:szCs w:val="24"/>
        </w:rPr>
        <w:t>патосистемы</w:t>
      </w:r>
      <w:proofErr w:type="spellEnd"/>
      <w:r>
        <w:rPr>
          <w:rFonts w:ascii="Times New Roman" w:hAnsi="Times New Roman"/>
          <w:sz w:val="24"/>
          <w:szCs w:val="24"/>
        </w:rPr>
        <w:t xml:space="preserve"> </w:t>
      </w:r>
      <w:r w:rsidRPr="00390E70">
        <w:rPr>
          <w:rFonts w:ascii="Times New Roman" w:hAnsi="Times New Roman"/>
          <w:sz w:val="24"/>
          <w:szCs w:val="24"/>
        </w:rPr>
        <w:t>с</w:t>
      </w:r>
      <w:r>
        <w:rPr>
          <w:rFonts w:ascii="Times New Roman" w:hAnsi="Times New Roman"/>
          <w:sz w:val="24"/>
          <w:szCs w:val="24"/>
        </w:rPr>
        <w:t xml:space="preserve"> </w:t>
      </w:r>
      <w:r w:rsidRPr="00390E70">
        <w:rPr>
          <w:rFonts w:ascii="Times New Roman" w:hAnsi="Times New Roman"/>
          <w:sz w:val="24"/>
          <w:szCs w:val="24"/>
        </w:rPr>
        <w:t>менделевской</w:t>
      </w:r>
      <w:r>
        <w:rPr>
          <w:rFonts w:ascii="Times New Roman" w:hAnsi="Times New Roman"/>
          <w:sz w:val="24"/>
          <w:szCs w:val="24"/>
        </w:rPr>
        <w:t xml:space="preserve"> </w:t>
      </w:r>
      <w:r w:rsidRPr="00390E70">
        <w:rPr>
          <w:rFonts w:ascii="Times New Roman" w:hAnsi="Times New Roman"/>
          <w:sz w:val="24"/>
          <w:szCs w:val="24"/>
        </w:rPr>
        <w:t>схемой</w:t>
      </w:r>
      <w:r>
        <w:rPr>
          <w:rFonts w:ascii="Times New Roman" w:hAnsi="Times New Roman"/>
          <w:sz w:val="24"/>
          <w:szCs w:val="24"/>
        </w:rPr>
        <w:t xml:space="preserve"> </w:t>
      </w:r>
      <w:r w:rsidRPr="00390E70">
        <w:rPr>
          <w:rFonts w:ascii="Times New Roman" w:hAnsi="Times New Roman"/>
          <w:sz w:val="24"/>
          <w:szCs w:val="24"/>
        </w:rPr>
        <w:t>наследования</w:t>
      </w:r>
      <w:r>
        <w:rPr>
          <w:rFonts w:ascii="Times New Roman" w:hAnsi="Times New Roman"/>
          <w:sz w:val="24"/>
          <w:szCs w:val="24"/>
        </w:rPr>
        <w:t xml:space="preserve"> </w:t>
      </w:r>
      <w:r w:rsidRPr="00390E70">
        <w:rPr>
          <w:rFonts w:ascii="Times New Roman" w:hAnsi="Times New Roman"/>
          <w:sz w:val="24"/>
          <w:szCs w:val="24"/>
        </w:rPr>
        <w:t>моногенного</w:t>
      </w:r>
      <w:r>
        <w:rPr>
          <w:rFonts w:ascii="Times New Roman" w:hAnsi="Times New Roman"/>
          <w:sz w:val="24"/>
          <w:szCs w:val="24"/>
        </w:rPr>
        <w:t xml:space="preserve"> </w:t>
      </w:r>
      <w:r w:rsidRPr="00390E70">
        <w:rPr>
          <w:rFonts w:ascii="Times New Roman" w:hAnsi="Times New Roman"/>
          <w:sz w:val="24"/>
          <w:szCs w:val="24"/>
        </w:rPr>
        <w:t>признака</w:t>
      </w:r>
      <w:r>
        <w:rPr>
          <w:rFonts w:ascii="Times New Roman" w:hAnsi="Times New Roman"/>
          <w:sz w:val="24"/>
          <w:szCs w:val="24"/>
        </w:rPr>
        <w:t xml:space="preserve"> </w:t>
      </w:r>
      <w:r w:rsidRPr="00390E70">
        <w:rPr>
          <w:rFonts w:ascii="Times New Roman" w:hAnsi="Times New Roman"/>
          <w:sz w:val="24"/>
          <w:szCs w:val="24"/>
        </w:rPr>
        <w:t>указывает</w:t>
      </w:r>
      <w:r>
        <w:rPr>
          <w:rFonts w:ascii="Times New Roman" w:hAnsi="Times New Roman"/>
          <w:sz w:val="24"/>
          <w:szCs w:val="24"/>
        </w:rPr>
        <w:t xml:space="preserve"> </w:t>
      </w:r>
      <w:r w:rsidRPr="00390E70">
        <w:rPr>
          <w:rFonts w:ascii="Times New Roman" w:hAnsi="Times New Roman"/>
          <w:sz w:val="24"/>
          <w:szCs w:val="24"/>
        </w:rPr>
        <w:t>на</w:t>
      </w:r>
      <w:r>
        <w:rPr>
          <w:rFonts w:ascii="Times New Roman" w:hAnsi="Times New Roman"/>
          <w:sz w:val="24"/>
          <w:szCs w:val="24"/>
        </w:rPr>
        <w:t xml:space="preserve"> </w:t>
      </w:r>
      <w:r w:rsidRPr="00390E70">
        <w:rPr>
          <w:rFonts w:ascii="Times New Roman" w:hAnsi="Times New Roman"/>
          <w:sz w:val="24"/>
          <w:szCs w:val="24"/>
        </w:rPr>
        <w:t>то,</w:t>
      </w:r>
      <w:r>
        <w:rPr>
          <w:rFonts w:ascii="Times New Roman" w:hAnsi="Times New Roman"/>
          <w:sz w:val="24"/>
          <w:szCs w:val="24"/>
        </w:rPr>
        <w:t xml:space="preserve"> </w:t>
      </w:r>
      <w:r w:rsidRPr="00390E70">
        <w:rPr>
          <w:rFonts w:ascii="Times New Roman" w:hAnsi="Times New Roman"/>
          <w:sz w:val="24"/>
          <w:szCs w:val="24"/>
        </w:rPr>
        <w:t>что</w:t>
      </w:r>
      <w:r>
        <w:rPr>
          <w:rFonts w:ascii="Times New Roman" w:hAnsi="Times New Roman"/>
          <w:sz w:val="24"/>
          <w:szCs w:val="24"/>
        </w:rPr>
        <w:t xml:space="preserve"> </w:t>
      </w:r>
      <w:r w:rsidRPr="00390E70">
        <w:rPr>
          <w:rFonts w:ascii="Times New Roman" w:hAnsi="Times New Roman"/>
          <w:sz w:val="24"/>
          <w:szCs w:val="24"/>
        </w:rPr>
        <w:t>отношения</w:t>
      </w:r>
      <w:r>
        <w:rPr>
          <w:rFonts w:ascii="Times New Roman" w:hAnsi="Times New Roman"/>
          <w:sz w:val="24"/>
          <w:szCs w:val="24"/>
        </w:rPr>
        <w:t xml:space="preserve"> </w:t>
      </w:r>
      <w:r w:rsidRPr="00390E70">
        <w:rPr>
          <w:rFonts w:ascii="Times New Roman" w:hAnsi="Times New Roman"/>
          <w:sz w:val="24"/>
          <w:szCs w:val="24"/>
        </w:rPr>
        <w:t>симбиотических</w:t>
      </w:r>
      <w:r>
        <w:rPr>
          <w:rFonts w:ascii="Times New Roman" w:hAnsi="Times New Roman"/>
          <w:sz w:val="24"/>
          <w:szCs w:val="24"/>
        </w:rPr>
        <w:t xml:space="preserve"> </w:t>
      </w:r>
      <w:proofErr w:type="spellStart"/>
      <w:r w:rsidRPr="00390E70">
        <w:rPr>
          <w:rFonts w:ascii="Times New Roman" w:hAnsi="Times New Roman"/>
          <w:sz w:val="24"/>
          <w:szCs w:val="24"/>
        </w:rPr>
        <w:t>партнеров</w:t>
      </w:r>
      <w:proofErr w:type="spellEnd"/>
      <w:r>
        <w:rPr>
          <w:rFonts w:ascii="Times New Roman" w:hAnsi="Times New Roman"/>
          <w:sz w:val="24"/>
          <w:szCs w:val="24"/>
        </w:rPr>
        <w:t xml:space="preserve"> </w:t>
      </w:r>
      <w:r w:rsidRPr="00390E70">
        <w:rPr>
          <w:rFonts w:ascii="Times New Roman" w:hAnsi="Times New Roman"/>
          <w:sz w:val="24"/>
          <w:szCs w:val="24"/>
        </w:rPr>
        <w:t>могут</w:t>
      </w:r>
      <w:r>
        <w:rPr>
          <w:rFonts w:ascii="Times New Roman" w:hAnsi="Times New Roman"/>
          <w:sz w:val="24"/>
          <w:szCs w:val="24"/>
        </w:rPr>
        <w:t xml:space="preserve"> </w:t>
      </w:r>
      <w:r w:rsidRPr="00390E70">
        <w:rPr>
          <w:rFonts w:ascii="Times New Roman" w:hAnsi="Times New Roman"/>
          <w:sz w:val="24"/>
          <w:szCs w:val="24"/>
        </w:rPr>
        <w:t>быть</w:t>
      </w:r>
      <w:r>
        <w:rPr>
          <w:rFonts w:ascii="Times New Roman" w:hAnsi="Times New Roman"/>
          <w:sz w:val="24"/>
          <w:szCs w:val="24"/>
        </w:rPr>
        <w:t xml:space="preserve"> </w:t>
      </w:r>
      <w:r w:rsidRPr="00390E70">
        <w:rPr>
          <w:rFonts w:ascii="Times New Roman" w:hAnsi="Times New Roman"/>
          <w:sz w:val="24"/>
          <w:szCs w:val="24"/>
        </w:rPr>
        <w:t>описаны</w:t>
      </w:r>
      <w:r>
        <w:rPr>
          <w:rFonts w:ascii="Times New Roman" w:hAnsi="Times New Roman"/>
          <w:sz w:val="24"/>
          <w:szCs w:val="24"/>
        </w:rPr>
        <w:t xml:space="preserve"> </w:t>
      </w:r>
      <w:r w:rsidRPr="00390E70">
        <w:rPr>
          <w:rFonts w:ascii="Times New Roman" w:hAnsi="Times New Roman"/>
          <w:sz w:val="24"/>
          <w:szCs w:val="24"/>
        </w:rPr>
        <w:t>в</w:t>
      </w:r>
      <w:r>
        <w:rPr>
          <w:rFonts w:ascii="Times New Roman" w:hAnsi="Times New Roman"/>
          <w:sz w:val="24"/>
          <w:szCs w:val="24"/>
        </w:rPr>
        <w:t xml:space="preserve"> </w:t>
      </w:r>
      <w:r w:rsidRPr="00390E70">
        <w:rPr>
          <w:rFonts w:ascii="Times New Roman" w:hAnsi="Times New Roman"/>
          <w:sz w:val="24"/>
          <w:szCs w:val="24"/>
        </w:rPr>
        <w:t>терминах</w:t>
      </w:r>
      <w:r>
        <w:rPr>
          <w:rFonts w:ascii="Times New Roman" w:hAnsi="Times New Roman"/>
          <w:sz w:val="24"/>
          <w:szCs w:val="24"/>
        </w:rPr>
        <w:t xml:space="preserve"> </w:t>
      </w:r>
      <w:r w:rsidRPr="00390E70">
        <w:rPr>
          <w:rFonts w:ascii="Times New Roman" w:hAnsi="Times New Roman"/>
          <w:sz w:val="24"/>
          <w:szCs w:val="24"/>
        </w:rPr>
        <w:t>не</w:t>
      </w:r>
      <w:r>
        <w:rPr>
          <w:rFonts w:ascii="Times New Roman" w:hAnsi="Times New Roman"/>
          <w:sz w:val="24"/>
          <w:szCs w:val="24"/>
        </w:rPr>
        <w:t xml:space="preserve"> </w:t>
      </w:r>
      <w:r w:rsidRPr="00390E70">
        <w:rPr>
          <w:rFonts w:ascii="Times New Roman" w:hAnsi="Times New Roman"/>
          <w:sz w:val="24"/>
          <w:szCs w:val="24"/>
        </w:rPr>
        <w:t>только</w:t>
      </w:r>
      <w:r>
        <w:rPr>
          <w:rFonts w:ascii="Times New Roman" w:hAnsi="Times New Roman"/>
          <w:sz w:val="24"/>
          <w:szCs w:val="24"/>
        </w:rPr>
        <w:t xml:space="preserve"> </w:t>
      </w:r>
      <w:proofErr w:type="spellStart"/>
      <w:r w:rsidRPr="00390E70">
        <w:rPr>
          <w:rFonts w:ascii="Times New Roman" w:hAnsi="Times New Roman"/>
          <w:sz w:val="24"/>
          <w:szCs w:val="24"/>
        </w:rPr>
        <w:t>межгенных</w:t>
      </w:r>
      <w:proofErr w:type="spellEnd"/>
      <w:r w:rsidRPr="00390E70">
        <w:rPr>
          <w:rFonts w:ascii="Times New Roman" w:hAnsi="Times New Roman"/>
          <w:sz w:val="24"/>
          <w:szCs w:val="24"/>
        </w:rPr>
        <w:t>,</w:t>
      </w:r>
      <w:r>
        <w:rPr>
          <w:rFonts w:ascii="Times New Roman" w:hAnsi="Times New Roman"/>
          <w:sz w:val="24"/>
          <w:szCs w:val="24"/>
        </w:rPr>
        <w:t xml:space="preserve"> </w:t>
      </w:r>
      <w:r w:rsidRPr="00390E70">
        <w:rPr>
          <w:rFonts w:ascii="Times New Roman" w:hAnsi="Times New Roman"/>
          <w:sz w:val="24"/>
          <w:szCs w:val="24"/>
        </w:rPr>
        <w:t>но</w:t>
      </w:r>
      <w:r>
        <w:rPr>
          <w:rFonts w:ascii="Times New Roman" w:hAnsi="Times New Roman"/>
          <w:sz w:val="24"/>
          <w:szCs w:val="24"/>
        </w:rPr>
        <w:t xml:space="preserve"> </w:t>
      </w:r>
      <w:r w:rsidRPr="00390E70">
        <w:rPr>
          <w:rFonts w:ascii="Times New Roman" w:hAnsi="Times New Roman"/>
          <w:sz w:val="24"/>
          <w:szCs w:val="24"/>
        </w:rPr>
        <w:t>и</w:t>
      </w:r>
      <w:r>
        <w:rPr>
          <w:rFonts w:ascii="Times New Roman" w:hAnsi="Times New Roman"/>
          <w:sz w:val="24"/>
          <w:szCs w:val="24"/>
        </w:rPr>
        <w:t xml:space="preserve"> </w:t>
      </w:r>
      <w:proofErr w:type="spellStart"/>
      <w:r w:rsidRPr="00390E70">
        <w:rPr>
          <w:rFonts w:ascii="Times New Roman" w:hAnsi="Times New Roman"/>
          <w:sz w:val="24"/>
          <w:szCs w:val="24"/>
        </w:rPr>
        <w:t>межаллельных</w:t>
      </w:r>
      <w:proofErr w:type="spellEnd"/>
      <w:r>
        <w:rPr>
          <w:rFonts w:ascii="Times New Roman" w:hAnsi="Times New Roman"/>
          <w:sz w:val="24"/>
          <w:szCs w:val="24"/>
        </w:rPr>
        <w:t xml:space="preserve"> </w:t>
      </w:r>
      <w:r w:rsidRPr="00390E70">
        <w:rPr>
          <w:rFonts w:ascii="Times New Roman" w:hAnsi="Times New Roman"/>
          <w:sz w:val="24"/>
          <w:szCs w:val="24"/>
        </w:rPr>
        <w:t>взаимодействий.</w:t>
      </w:r>
      <w:r>
        <w:rPr>
          <w:rFonts w:ascii="Times New Roman" w:hAnsi="Times New Roman"/>
          <w:sz w:val="24"/>
          <w:szCs w:val="24"/>
        </w:rPr>
        <w:t xml:space="preserve"> О</w:t>
      </w:r>
      <w:r w:rsidRPr="00390E70">
        <w:rPr>
          <w:rFonts w:ascii="Times New Roman" w:hAnsi="Times New Roman"/>
          <w:sz w:val="24"/>
          <w:szCs w:val="24"/>
        </w:rPr>
        <w:t>днако</w:t>
      </w:r>
      <w:r>
        <w:rPr>
          <w:rFonts w:ascii="Times New Roman" w:hAnsi="Times New Roman"/>
          <w:sz w:val="24"/>
          <w:szCs w:val="24"/>
        </w:rPr>
        <w:t xml:space="preserve"> </w:t>
      </w:r>
      <w:r w:rsidRPr="00390E70">
        <w:rPr>
          <w:rFonts w:ascii="Times New Roman" w:hAnsi="Times New Roman"/>
          <w:sz w:val="24"/>
          <w:szCs w:val="24"/>
        </w:rPr>
        <w:t>необходимо</w:t>
      </w:r>
      <w:r>
        <w:rPr>
          <w:rFonts w:ascii="Times New Roman" w:hAnsi="Times New Roman"/>
          <w:sz w:val="24"/>
          <w:szCs w:val="24"/>
        </w:rPr>
        <w:t xml:space="preserve"> </w:t>
      </w:r>
      <w:r w:rsidRPr="00390E70">
        <w:rPr>
          <w:rFonts w:ascii="Times New Roman" w:hAnsi="Times New Roman"/>
          <w:sz w:val="24"/>
          <w:szCs w:val="24"/>
        </w:rPr>
        <w:t>подчеркнуть,</w:t>
      </w:r>
      <w:r>
        <w:rPr>
          <w:rFonts w:ascii="Times New Roman" w:hAnsi="Times New Roman"/>
          <w:sz w:val="24"/>
          <w:szCs w:val="24"/>
        </w:rPr>
        <w:t xml:space="preserve"> </w:t>
      </w:r>
      <w:r w:rsidRPr="00390E70">
        <w:rPr>
          <w:rFonts w:ascii="Times New Roman" w:hAnsi="Times New Roman"/>
          <w:sz w:val="24"/>
          <w:szCs w:val="24"/>
        </w:rPr>
        <w:t>что</w:t>
      </w:r>
      <w:r>
        <w:rPr>
          <w:rFonts w:ascii="Times New Roman" w:hAnsi="Times New Roman"/>
          <w:sz w:val="24"/>
          <w:szCs w:val="24"/>
        </w:rPr>
        <w:t xml:space="preserve"> </w:t>
      </w:r>
      <w:r w:rsidRPr="00390E70">
        <w:rPr>
          <w:rFonts w:ascii="Times New Roman" w:hAnsi="Times New Roman"/>
          <w:sz w:val="24"/>
          <w:szCs w:val="24"/>
        </w:rPr>
        <w:t>в</w:t>
      </w:r>
      <w:r>
        <w:rPr>
          <w:rFonts w:ascii="Times New Roman" w:hAnsi="Times New Roman"/>
          <w:sz w:val="24"/>
          <w:szCs w:val="24"/>
        </w:rPr>
        <w:t xml:space="preserve"> </w:t>
      </w:r>
      <w:r w:rsidRPr="00390E70">
        <w:rPr>
          <w:rFonts w:ascii="Times New Roman" w:hAnsi="Times New Roman"/>
          <w:sz w:val="24"/>
          <w:szCs w:val="24"/>
        </w:rPr>
        <w:t>симбиотической</w:t>
      </w:r>
      <w:r>
        <w:rPr>
          <w:rFonts w:ascii="Times New Roman" w:hAnsi="Times New Roman"/>
          <w:sz w:val="24"/>
          <w:szCs w:val="24"/>
        </w:rPr>
        <w:t xml:space="preserve"> </w:t>
      </w:r>
      <w:r w:rsidRPr="00390E70">
        <w:rPr>
          <w:rFonts w:ascii="Times New Roman" w:hAnsi="Times New Roman"/>
          <w:sz w:val="24"/>
          <w:szCs w:val="24"/>
        </w:rPr>
        <w:t>системе</w:t>
      </w:r>
      <w:r>
        <w:rPr>
          <w:rFonts w:ascii="Times New Roman" w:hAnsi="Times New Roman"/>
          <w:sz w:val="24"/>
          <w:szCs w:val="24"/>
        </w:rPr>
        <w:t xml:space="preserve"> </w:t>
      </w:r>
      <w:r w:rsidRPr="00390E70">
        <w:rPr>
          <w:rFonts w:ascii="Times New Roman" w:hAnsi="Times New Roman"/>
          <w:sz w:val="24"/>
          <w:szCs w:val="24"/>
        </w:rPr>
        <w:t>единица</w:t>
      </w:r>
      <w:r>
        <w:rPr>
          <w:rFonts w:ascii="Times New Roman" w:hAnsi="Times New Roman"/>
          <w:sz w:val="24"/>
          <w:szCs w:val="24"/>
        </w:rPr>
        <w:t xml:space="preserve"> </w:t>
      </w:r>
      <w:r w:rsidRPr="00390E70">
        <w:rPr>
          <w:rFonts w:ascii="Times New Roman" w:hAnsi="Times New Roman"/>
          <w:sz w:val="24"/>
          <w:szCs w:val="24"/>
        </w:rPr>
        <w:t>наслед</w:t>
      </w:r>
      <w:r w:rsidRPr="00390E70">
        <w:rPr>
          <w:rFonts w:ascii="Times New Roman" w:hAnsi="Times New Roman"/>
          <w:sz w:val="24"/>
          <w:szCs w:val="24"/>
        </w:rPr>
        <w:softHyphen/>
        <w:t>ственности</w:t>
      </w:r>
      <w:r>
        <w:rPr>
          <w:rFonts w:ascii="Times New Roman" w:hAnsi="Times New Roman"/>
          <w:sz w:val="24"/>
          <w:szCs w:val="24"/>
        </w:rPr>
        <w:t xml:space="preserve"> </w:t>
      </w:r>
      <w:r w:rsidRPr="00390E70">
        <w:rPr>
          <w:rFonts w:ascii="Times New Roman" w:hAnsi="Times New Roman"/>
          <w:sz w:val="24"/>
          <w:szCs w:val="24"/>
        </w:rPr>
        <w:t>состоит</w:t>
      </w:r>
      <w:r>
        <w:rPr>
          <w:rFonts w:ascii="Times New Roman" w:hAnsi="Times New Roman"/>
          <w:sz w:val="24"/>
          <w:szCs w:val="24"/>
        </w:rPr>
        <w:t xml:space="preserve"> </w:t>
      </w:r>
      <w:r w:rsidRPr="00390E70">
        <w:rPr>
          <w:rFonts w:ascii="Times New Roman" w:hAnsi="Times New Roman"/>
          <w:sz w:val="24"/>
          <w:szCs w:val="24"/>
        </w:rPr>
        <w:t>из</w:t>
      </w:r>
      <w:r>
        <w:rPr>
          <w:rFonts w:ascii="Times New Roman" w:hAnsi="Times New Roman"/>
          <w:sz w:val="24"/>
          <w:szCs w:val="24"/>
        </w:rPr>
        <w:t xml:space="preserve"> </w:t>
      </w:r>
      <w:r w:rsidRPr="00390E70">
        <w:rPr>
          <w:rFonts w:ascii="Times New Roman" w:hAnsi="Times New Roman"/>
          <w:sz w:val="24"/>
          <w:szCs w:val="24"/>
        </w:rPr>
        <w:t>негомологичных</w:t>
      </w:r>
      <w:r>
        <w:rPr>
          <w:rFonts w:ascii="Times New Roman" w:hAnsi="Times New Roman"/>
          <w:sz w:val="24"/>
          <w:szCs w:val="24"/>
        </w:rPr>
        <w:t xml:space="preserve"> </w:t>
      </w:r>
      <w:r w:rsidRPr="00390E70">
        <w:rPr>
          <w:rFonts w:ascii="Times New Roman" w:hAnsi="Times New Roman"/>
          <w:sz w:val="24"/>
          <w:szCs w:val="24"/>
        </w:rPr>
        <w:t>генов,</w:t>
      </w:r>
      <w:r>
        <w:rPr>
          <w:rFonts w:ascii="Times New Roman" w:hAnsi="Times New Roman"/>
          <w:sz w:val="24"/>
          <w:szCs w:val="24"/>
        </w:rPr>
        <w:t xml:space="preserve"> </w:t>
      </w:r>
      <w:r w:rsidRPr="00390E70">
        <w:rPr>
          <w:rFonts w:ascii="Times New Roman" w:hAnsi="Times New Roman"/>
          <w:sz w:val="24"/>
          <w:szCs w:val="24"/>
        </w:rPr>
        <w:t>что</w:t>
      </w:r>
      <w:r>
        <w:rPr>
          <w:rFonts w:ascii="Times New Roman" w:hAnsi="Times New Roman"/>
          <w:sz w:val="24"/>
          <w:szCs w:val="24"/>
        </w:rPr>
        <w:t xml:space="preserve"> </w:t>
      </w:r>
      <w:r w:rsidRPr="00390E70">
        <w:rPr>
          <w:rFonts w:ascii="Times New Roman" w:hAnsi="Times New Roman"/>
          <w:sz w:val="24"/>
          <w:szCs w:val="24"/>
        </w:rPr>
        <w:t>принципиально</w:t>
      </w:r>
      <w:r>
        <w:rPr>
          <w:rFonts w:ascii="Times New Roman" w:hAnsi="Times New Roman"/>
          <w:sz w:val="24"/>
          <w:szCs w:val="24"/>
        </w:rPr>
        <w:t xml:space="preserve"> </w:t>
      </w:r>
      <w:r w:rsidRPr="00390E70">
        <w:rPr>
          <w:rFonts w:ascii="Times New Roman" w:hAnsi="Times New Roman"/>
          <w:sz w:val="24"/>
          <w:szCs w:val="24"/>
        </w:rPr>
        <w:t>отличает</w:t>
      </w:r>
      <w:r>
        <w:rPr>
          <w:rFonts w:ascii="Times New Roman" w:hAnsi="Times New Roman"/>
          <w:sz w:val="24"/>
          <w:szCs w:val="24"/>
        </w:rPr>
        <w:t xml:space="preserve"> </w:t>
      </w:r>
      <w:r w:rsidRPr="00390E70">
        <w:rPr>
          <w:rFonts w:ascii="Times New Roman" w:hAnsi="Times New Roman"/>
          <w:sz w:val="24"/>
          <w:szCs w:val="24"/>
        </w:rPr>
        <w:t>страте</w:t>
      </w:r>
      <w:r w:rsidRPr="00390E70">
        <w:rPr>
          <w:rFonts w:ascii="Times New Roman" w:hAnsi="Times New Roman"/>
          <w:sz w:val="24"/>
          <w:szCs w:val="24"/>
        </w:rPr>
        <w:softHyphen/>
        <w:t>гию</w:t>
      </w:r>
      <w:r>
        <w:rPr>
          <w:rFonts w:ascii="Times New Roman" w:hAnsi="Times New Roman"/>
          <w:sz w:val="24"/>
          <w:szCs w:val="24"/>
        </w:rPr>
        <w:t xml:space="preserve"> </w:t>
      </w:r>
      <w:r w:rsidRPr="00390E70">
        <w:rPr>
          <w:rFonts w:ascii="Times New Roman" w:hAnsi="Times New Roman"/>
          <w:sz w:val="24"/>
          <w:szCs w:val="24"/>
        </w:rPr>
        <w:t>и</w:t>
      </w:r>
      <w:r>
        <w:rPr>
          <w:rFonts w:ascii="Times New Roman" w:hAnsi="Times New Roman"/>
          <w:sz w:val="24"/>
          <w:szCs w:val="24"/>
        </w:rPr>
        <w:t xml:space="preserve"> </w:t>
      </w:r>
      <w:r w:rsidRPr="00390E70">
        <w:rPr>
          <w:rFonts w:ascii="Times New Roman" w:hAnsi="Times New Roman"/>
          <w:sz w:val="24"/>
          <w:szCs w:val="24"/>
        </w:rPr>
        <w:t>результаты</w:t>
      </w:r>
      <w:r>
        <w:rPr>
          <w:rFonts w:ascii="Times New Roman" w:hAnsi="Times New Roman"/>
          <w:sz w:val="24"/>
          <w:szCs w:val="24"/>
        </w:rPr>
        <w:t xml:space="preserve"> </w:t>
      </w:r>
      <w:r w:rsidRPr="00390E70">
        <w:rPr>
          <w:rFonts w:ascii="Times New Roman" w:hAnsi="Times New Roman"/>
          <w:sz w:val="24"/>
          <w:szCs w:val="24"/>
        </w:rPr>
        <w:t>генетического</w:t>
      </w:r>
      <w:r>
        <w:rPr>
          <w:rFonts w:ascii="Times New Roman" w:hAnsi="Times New Roman"/>
          <w:sz w:val="24"/>
          <w:szCs w:val="24"/>
        </w:rPr>
        <w:t xml:space="preserve"> </w:t>
      </w:r>
      <w:r w:rsidRPr="00390E70">
        <w:rPr>
          <w:rFonts w:ascii="Times New Roman" w:hAnsi="Times New Roman"/>
          <w:sz w:val="24"/>
          <w:szCs w:val="24"/>
        </w:rPr>
        <w:t>анализа</w:t>
      </w:r>
      <w:r>
        <w:rPr>
          <w:rFonts w:ascii="Times New Roman" w:hAnsi="Times New Roman"/>
          <w:sz w:val="24"/>
          <w:szCs w:val="24"/>
        </w:rPr>
        <w:t xml:space="preserve"> </w:t>
      </w:r>
      <w:r w:rsidRPr="00390E70">
        <w:rPr>
          <w:rFonts w:ascii="Times New Roman" w:hAnsi="Times New Roman"/>
          <w:sz w:val="24"/>
          <w:szCs w:val="24"/>
        </w:rPr>
        <w:t>симбиоза</w:t>
      </w:r>
      <w:r>
        <w:rPr>
          <w:rFonts w:ascii="Times New Roman" w:hAnsi="Times New Roman"/>
          <w:sz w:val="24"/>
          <w:szCs w:val="24"/>
        </w:rPr>
        <w:t xml:space="preserve"> </w:t>
      </w:r>
      <w:r w:rsidRPr="00390E70">
        <w:rPr>
          <w:rFonts w:ascii="Times New Roman" w:hAnsi="Times New Roman"/>
          <w:sz w:val="24"/>
          <w:szCs w:val="24"/>
        </w:rPr>
        <w:t>и</w:t>
      </w:r>
      <w:r>
        <w:rPr>
          <w:rFonts w:ascii="Times New Roman" w:hAnsi="Times New Roman"/>
          <w:sz w:val="24"/>
          <w:szCs w:val="24"/>
        </w:rPr>
        <w:t xml:space="preserve"> </w:t>
      </w:r>
      <w:r w:rsidRPr="00390E70">
        <w:rPr>
          <w:rFonts w:ascii="Times New Roman" w:hAnsi="Times New Roman"/>
          <w:sz w:val="24"/>
          <w:szCs w:val="24"/>
        </w:rPr>
        <w:t>свободноживущего</w:t>
      </w:r>
      <w:r>
        <w:rPr>
          <w:rFonts w:ascii="Times New Roman" w:hAnsi="Times New Roman"/>
          <w:sz w:val="24"/>
          <w:szCs w:val="24"/>
        </w:rPr>
        <w:t xml:space="preserve"> </w:t>
      </w:r>
      <w:r w:rsidRPr="00390E70">
        <w:rPr>
          <w:rFonts w:ascii="Times New Roman" w:hAnsi="Times New Roman"/>
          <w:sz w:val="24"/>
          <w:szCs w:val="24"/>
        </w:rPr>
        <w:t>организма.</w:t>
      </w:r>
    </w:p>
    <w:p w:rsidR="002958FE" w:rsidRPr="00DD41BB" w:rsidRDefault="002958FE" w:rsidP="002958FE">
      <w:pPr>
        <w:spacing w:line="276" w:lineRule="auto"/>
        <w:ind w:firstLine="709"/>
        <w:rPr>
          <w:rFonts w:ascii="Times New Roman" w:hAnsi="Times New Roman"/>
          <w:sz w:val="24"/>
          <w:szCs w:val="24"/>
        </w:rPr>
      </w:pPr>
      <w:r>
        <w:rPr>
          <w:rFonts w:ascii="Times New Roman" w:hAnsi="Times New Roman"/>
          <w:sz w:val="24"/>
          <w:szCs w:val="24"/>
        </w:rPr>
        <w:t xml:space="preserve">Показано, что </w:t>
      </w:r>
      <w:r w:rsidRPr="005D62B4">
        <w:rPr>
          <w:rFonts w:ascii="Times New Roman" w:hAnsi="Times New Roman"/>
          <w:sz w:val="24"/>
          <w:szCs w:val="24"/>
        </w:rPr>
        <w:t xml:space="preserve"> размеры геномов у </w:t>
      </w:r>
      <w:proofErr w:type="spellStart"/>
      <w:r w:rsidRPr="005D62B4">
        <w:rPr>
          <w:rFonts w:ascii="Times New Roman" w:hAnsi="Times New Roman"/>
          <w:sz w:val="24"/>
          <w:szCs w:val="24"/>
        </w:rPr>
        <w:t>ризобий</w:t>
      </w:r>
      <w:proofErr w:type="spellEnd"/>
      <w:r w:rsidRPr="005D62B4">
        <w:rPr>
          <w:rFonts w:ascii="Times New Roman" w:hAnsi="Times New Roman"/>
          <w:sz w:val="24"/>
          <w:szCs w:val="24"/>
        </w:rPr>
        <w:t xml:space="preserve"> значительно выше, чем у свободноживущих бактерий, они варьируют от</w:t>
      </w:r>
      <w:r>
        <w:rPr>
          <w:rFonts w:ascii="Times New Roman" w:hAnsi="Times New Roman"/>
          <w:sz w:val="24"/>
          <w:szCs w:val="24"/>
        </w:rPr>
        <w:t xml:space="preserve"> </w:t>
      </w:r>
      <w:r w:rsidRPr="00DD41BB">
        <w:rPr>
          <w:rFonts w:ascii="Times New Roman" w:hAnsi="Times New Roman"/>
          <w:sz w:val="24"/>
          <w:szCs w:val="24"/>
        </w:rPr>
        <w:t>4300</w:t>
      </w:r>
      <w:r>
        <w:rPr>
          <w:rFonts w:ascii="Times New Roman" w:hAnsi="Times New Roman"/>
          <w:sz w:val="24"/>
          <w:szCs w:val="24"/>
        </w:rPr>
        <w:t xml:space="preserve"> до 7000 </w:t>
      </w:r>
      <w:proofErr w:type="spellStart"/>
      <w:r>
        <w:rPr>
          <w:rFonts w:ascii="Times New Roman" w:hAnsi="Times New Roman"/>
          <w:sz w:val="24"/>
          <w:szCs w:val="24"/>
        </w:rPr>
        <w:t>т.п.</w:t>
      </w:r>
      <w:r w:rsidRPr="00DD41BB">
        <w:rPr>
          <w:rFonts w:ascii="Times New Roman" w:hAnsi="Times New Roman"/>
          <w:sz w:val="24"/>
          <w:szCs w:val="24"/>
        </w:rPr>
        <w:t>н</w:t>
      </w:r>
      <w:proofErr w:type="spellEnd"/>
      <w:r w:rsidRPr="00DD41BB">
        <w:rPr>
          <w:rFonts w:ascii="Times New Roman" w:hAnsi="Times New Roman"/>
          <w:sz w:val="24"/>
          <w:szCs w:val="24"/>
        </w:rPr>
        <w:t>.</w:t>
      </w:r>
      <w:r>
        <w:rPr>
          <w:rFonts w:ascii="Times New Roman" w:hAnsi="Times New Roman"/>
          <w:sz w:val="24"/>
          <w:szCs w:val="24"/>
        </w:rPr>
        <w:t xml:space="preserve"> </w:t>
      </w:r>
      <w:r w:rsidRPr="00DD41BB">
        <w:rPr>
          <w:rFonts w:ascii="Times New Roman" w:hAnsi="Times New Roman"/>
          <w:sz w:val="24"/>
          <w:szCs w:val="24"/>
        </w:rPr>
        <w:t>у</w:t>
      </w:r>
      <w:r>
        <w:rPr>
          <w:rFonts w:ascii="Times New Roman" w:hAnsi="Times New Roman"/>
          <w:sz w:val="24"/>
          <w:szCs w:val="24"/>
        </w:rPr>
        <w:t xml:space="preserve"> </w:t>
      </w:r>
      <w:r w:rsidRPr="00DD41BB">
        <w:rPr>
          <w:rFonts w:ascii="Times New Roman" w:hAnsi="Times New Roman"/>
          <w:sz w:val="24"/>
          <w:szCs w:val="24"/>
        </w:rPr>
        <w:t>форм</w:t>
      </w:r>
      <w:r>
        <w:rPr>
          <w:rFonts w:ascii="Times New Roman" w:hAnsi="Times New Roman"/>
          <w:sz w:val="24"/>
          <w:szCs w:val="24"/>
        </w:rPr>
        <w:t xml:space="preserve"> </w:t>
      </w:r>
      <w:r w:rsidRPr="00DD41BB">
        <w:rPr>
          <w:rFonts w:ascii="Times New Roman" w:hAnsi="Times New Roman"/>
          <w:sz w:val="24"/>
          <w:szCs w:val="24"/>
        </w:rPr>
        <w:t>с</w:t>
      </w:r>
      <w:r>
        <w:rPr>
          <w:rFonts w:ascii="Times New Roman" w:hAnsi="Times New Roman"/>
          <w:sz w:val="24"/>
          <w:szCs w:val="24"/>
        </w:rPr>
        <w:t xml:space="preserve"> </w:t>
      </w:r>
      <w:r w:rsidRPr="00DD41BB">
        <w:rPr>
          <w:rFonts w:ascii="Times New Roman" w:hAnsi="Times New Roman"/>
          <w:sz w:val="24"/>
          <w:szCs w:val="24"/>
        </w:rPr>
        <w:t>высокой</w:t>
      </w:r>
      <w:r>
        <w:rPr>
          <w:rFonts w:ascii="Times New Roman" w:hAnsi="Times New Roman"/>
          <w:sz w:val="24"/>
          <w:szCs w:val="24"/>
        </w:rPr>
        <w:t xml:space="preserve"> </w:t>
      </w:r>
      <w:r w:rsidRPr="00DD41BB">
        <w:rPr>
          <w:rFonts w:ascii="Times New Roman" w:hAnsi="Times New Roman"/>
          <w:sz w:val="24"/>
          <w:szCs w:val="24"/>
        </w:rPr>
        <w:t>или</w:t>
      </w:r>
      <w:r>
        <w:rPr>
          <w:rFonts w:ascii="Times New Roman" w:hAnsi="Times New Roman"/>
          <w:sz w:val="24"/>
          <w:szCs w:val="24"/>
        </w:rPr>
        <w:t xml:space="preserve"> </w:t>
      </w:r>
      <w:r w:rsidRPr="00DD41BB">
        <w:rPr>
          <w:rFonts w:ascii="Times New Roman" w:hAnsi="Times New Roman"/>
          <w:sz w:val="24"/>
          <w:szCs w:val="24"/>
        </w:rPr>
        <w:t>средней</w:t>
      </w:r>
      <w:r>
        <w:rPr>
          <w:rFonts w:ascii="Times New Roman" w:hAnsi="Times New Roman"/>
          <w:sz w:val="24"/>
          <w:szCs w:val="24"/>
        </w:rPr>
        <w:t xml:space="preserve"> </w:t>
      </w:r>
      <w:r w:rsidRPr="00DD41BB">
        <w:rPr>
          <w:rFonts w:ascii="Times New Roman" w:hAnsi="Times New Roman"/>
          <w:sz w:val="24"/>
          <w:szCs w:val="24"/>
        </w:rPr>
        <w:t>скоростью</w:t>
      </w:r>
      <w:r>
        <w:rPr>
          <w:rFonts w:ascii="Times New Roman" w:hAnsi="Times New Roman"/>
          <w:sz w:val="24"/>
          <w:szCs w:val="24"/>
        </w:rPr>
        <w:t xml:space="preserve"> </w:t>
      </w:r>
      <w:r w:rsidRPr="00DD41BB">
        <w:rPr>
          <w:rFonts w:ascii="Times New Roman" w:hAnsi="Times New Roman"/>
          <w:sz w:val="24"/>
          <w:szCs w:val="24"/>
        </w:rPr>
        <w:t>роста</w:t>
      </w:r>
      <w:r>
        <w:rPr>
          <w:rFonts w:ascii="Times New Roman" w:hAnsi="Times New Roman"/>
          <w:sz w:val="24"/>
          <w:szCs w:val="24"/>
        </w:rPr>
        <w:t xml:space="preserve"> </w:t>
      </w:r>
      <w:r w:rsidRPr="00DD41BB">
        <w:rPr>
          <w:rFonts w:ascii="Times New Roman" w:hAnsi="Times New Roman"/>
          <w:sz w:val="24"/>
          <w:szCs w:val="24"/>
        </w:rPr>
        <w:t>(</w:t>
      </w:r>
      <w:r w:rsidRPr="00B77323">
        <w:rPr>
          <w:rFonts w:ascii="Times New Roman" w:hAnsi="Times New Roman"/>
          <w:i/>
          <w:sz w:val="24"/>
          <w:szCs w:val="24"/>
          <w:lang w:val="en-US"/>
        </w:rPr>
        <w:t>Rhizobium</w:t>
      </w:r>
      <w:r w:rsidRPr="00DD41BB">
        <w:rPr>
          <w:rFonts w:ascii="Times New Roman" w:hAnsi="Times New Roman"/>
          <w:sz w:val="24"/>
          <w:szCs w:val="24"/>
        </w:rPr>
        <w:t>,</w:t>
      </w:r>
      <w:r>
        <w:rPr>
          <w:rFonts w:ascii="Times New Roman" w:hAnsi="Times New Roman"/>
          <w:sz w:val="24"/>
          <w:szCs w:val="24"/>
        </w:rPr>
        <w:t xml:space="preserve"> </w:t>
      </w:r>
      <w:proofErr w:type="spellStart"/>
      <w:r w:rsidRPr="00B77323">
        <w:rPr>
          <w:rFonts w:ascii="Times New Roman" w:hAnsi="Times New Roman"/>
          <w:i/>
          <w:sz w:val="24"/>
          <w:szCs w:val="24"/>
          <w:lang w:val="en-US"/>
        </w:rPr>
        <w:t>Sinorhizobium</w:t>
      </w:r>
      <w:proofErr w:type="spellEnd"/>
      <w:r w:rsidRPr="00DD41BB">
        <w:rPr>
          <w:rFonts w:ascii="Times New Roman" w:hAnsi="Times New Roman"/>
          <w:sz w:val="24"/>
          <w:szCs w:val="24"/>
        </w:rPr>
        <w:t>,</w:t>
      </w:r>
      <w:r>
        <w:rPr>
          <w:rFonts w:ascii="Times New Roman" w:hAnsi="Times New Roman"/>
          <w:sz w:val="24"/>
          <w:szCs w:val="24"/>
        </w:rPr>
        <w:t xml:space="preserve"> </w:t>
      </w:r>
      <w:proofErr w:type="spellStart"/>
      <w:r w:rsidRPr="00B77323">
        <w:rPr>
          <w:rFonts w:ascii="Times New Roman" w:hAnsi="Times New Roman"/>
          <w:i/>
          <w:sz w:val="24"/>
          <w:szCs w:val="24"/>
          <w:lang w:val="en-US"/>
        </w:rPr>
        <w:t>Mesorhizobium</w:t>
      </w:r>
      <w:proofErr w:type="spellEnd"/>
      <w:r w:rsidRPr="00DD41BB">
        <w:rPr>
          <w:rFonts w:ascii="Times New Roman" w:hAnsi="Times New Roman"/>
          <w:sz w:val="24"/>
          <w:szCs w:val="24"/>
        </w:rPr>
        <w:t>)</w:t>
      </w:r>
      <w:r>
        <w:rPr>
          <w:rFonts w:ascii="Times New Roman" w:hAnsi="Times New Roman"/>
          <w:sz w:val="24"/>
          <w:szCs w:val="24"/>
        </w:rPr>
        <w:t xml:space="preserve"> </w:t>
      </w:r>
      <w:r w:rsidRPr="00DD41BB">
        <w:rPr>
          <w:rFonts w:ascii="Times New Roman" w:hAnsi="Times New Roman"/>
          <w:sz w:val="24"/>
          <w:szCs w:val="24"/>
        </w:rPr>
        <w:t>и</w:t>
      </w:r>
      <w:r>
        <w:rPr>
          <w:rFonts w:ascii="Times New Roman" w:hAnsi="Times New Roman"/>
          <w:sz w:val="24"/>
          <w:szCs w:val="24"/>
        </w:rPr>
        <w:t xml:space="preserve"> </w:t>
      </w:r>
      <w:r w:rsidRPr="00DD41BB">
        <w:rPr>
          <w:rFonts w:ascii="Times New Roman" w:hAnsi="Times New Roman"/>
          <w:sz w:val="24"/>
          <w:szCs w:val="24"/>
        </w:rPr>
        <w:t>могут</w:t>
      </w:r>
      <w:r>
        <w:rPr>
          <w:rFonts w:ascii="Times New Roman" w:hAnsi="Times New Roman"/>
          <w:sz w:val="24"/>
          <w:szCs w:val="24"/>
        </w:rPr>
        <w:t xml:space="preserve"> </w:t>
      </w:r>
      <w:r w:rsidRPr="00DD41BB">
        <w:rPr>
          <w:rFonts w:ascii="Times New Roman" w:hAnsi="Times New Roman"/>
          <w:sz w:val="24"/>
          <w:szCs w:val="24"/>
        </w:rPr>
        <w:t>превышать</w:t>
      </w:r>
      <w:r>
        <w:rPr>
          <w:rFonts w:ascii="Times New Roman" w:hAnsi="Times New Roman"/>
          <w:sz w:val="24"/>
          <w:szCs w:val="24"/>
        </w:rPr>
        <w:t xml:space="preserve"> </w:t>
      </w:r>
      <w:r w:rsidRPr="00DD41BB">
        <w:rPr>
          <w:rFonts w:ascii="Times New Roman" w:hAnsi="Times New Roman"/>
          <w:sz w:val="24"/>
          <w:szCs w:val="24"/>
        </w:rPr>
        <w:t>9000</w:t>
      </w:r>
      <w:r>
        <w:rPr>
          <w:rFonts w:ascii="Times New Roman" w:hAnsi="Times New Roman"/>
          <w:sz w:val="24"/>
          <w:szCs w:val="24"/>
        </w:rPr>
        <w:t xml:space="preserve"> </w:t>
      </w:r>
      <w:proofErr w:type="spellStart"/>
      <w:r w:rsidRPr="00DD41BB">
        <w:rPr>
          <w:rFonts w:ascii="Times New Roman" w:hAnsi="Times New Roman"/>
          <w:sz w:val="24"/>
          <w:szCs w:val="24"/>
        </w:rPr>
        <w:t>т.п.н</w:t>
      </w:r>
      <w:proofErr w:type="spellEnd"/>
      <w:r w:rsidRPr="00DD41BB">
        <w:rPr>
          <w:rFonts w:ascii="Times New Roman" w:hAnsi="Times New Roman"/>
          <w:sz w:val="24"/>
          <w:szCs w:val="24"/>
        </w:rPr>
        <w:t>.</w:t>
      </w:r>
      <w:r>
        <w:rPr>
          <w:rFonts w:ascii="Times New Roman" w:hAnsi="Times New Roman"/>
          <w:sz w:val="24"/>
          <w:szCs w:val="24"/>
        </w:rPr>
        <w:t xml:space="preserve"> </w:t>
      </w:r>
      <w:r w:rsidRPr="00DD41BB">
        <w:rPr>
          <w:rFonts w:ascii="Times New Roman" w:hAnsi="Times New Roman"/>
          <w:sz w:val="24"/>
          <w:szCs w:val="24"/>
        </w:rPr>
        <w:t>у</w:t>
      </w:r>
      <w:r>
        <w:rPr>
          <w:rFonts w:ascii="Times New Roman" w:hAnsi="Times New Roman"/>
          <w:sz w:val="24"/>
          <w:szCs w:val="24"/>
        </w:rPr>
        <w:t xml:space="preserve"> </w:t>
      </w:r>
      <w:r w:rsidRPr="00DD41BB">
        <w:rPr>
          <w:rFonts w:ascii="Times New Roman" w:hAnsi="Times New Roman"/>
          <w:sz w:val="24"/>
          <w:szCs w:val="24"/>
        </w:rPr>
        <w:t>форм</w:t>
      </w:r>
      <w:r>
        <w:rPr>
          <w:rFonts w:ascii="Times New Roman" w:hAnsi="Times New Roman"/>
          <w:sz w:val="24"/>
          <w:szCs w:val="24"/>
        </w:rPr>
        <w:t xml:space="preserve"> </w:t>
      </w:r>
      <w:r w:rsidRPr="00DD41BB">
        <w:rPr>
          <w:rFonts w:ascii="Times New Roman" w:hAnsi="Times New Roman"/>
          <w:sz w:val="24"/>
          <w:szCs w:val="24"/>
        </w:rPr>
        <w:t>с</w:t>
      </w:r>
      <w:r>
        <w:rPr>
          <w:rFonts w:ascii="Times New Roman" w:hAnsi="Times New Roman"/>
          <w:sz w:val="24"/>
          <w:szCs w:val="24"/>
        </w:rPr>
        <w:t xml:space="preserve"> </w:t>
      </w:r>
      <w:r w:rsidRPr="00DD41BB">
        <w:rPr>
          <w:rFonts w:ascii="Times New Roman" w:hAnsi="Times New Roman"/>
          <w:sz w:val="24"/>
          <w:szCs w:val="24"/>
        </w:rPr>
        <w:t>низкой</w:t>
      </w:r>
      <w:r>
        <w:rPr>
          <w:rFonts w:ascii="Times New Roman" w:hAnsi="Times New Roman"/>
          <w:sz w:val="24"/>
          <w:szCs w:val="24"/>
        </w:rPr>
        <w:t xml:space="preserve"> </w:t>
      </w:r>
      <w:r w:rsidRPr="00DD41BB">
        <w:rPr>
          <w:rFonts w:ascii="Times New Roman" w:hAnsi="Times New Roman"/>
          <w:sz w:val="24"/>
          <w:szCs w:val="24"/>
        </w:rPr>
        <w:t>скоростью</w:t>
      </w:r>
      <w:r>
        <w:rPr>
          <w:rFonts w:ascii="Times New Roman" w:hAnsi="Times New Roman"/>
          <w:sz w:val="24"/>
          <w:szCs w:val="24"/>
        </w:rPr>
        <w:t xml:space="preserve"> </w:t>
      </w:r>
      <w:r w:rsidRPr="00DD41BB">
        <w:rPr>
          <w:rFonts w:ascii="Times New Roman" w:hAnsi="Times New Roman"/>
          <w:sz w:val="24"/>
          <w:szCs w:val="24"/>
        </w:rPr>
        <w:t>роста</w:t>
      </w:r>
      <w:r>
        <w:rPr>
          <w:rFonts w:ascii="Times New Roman" w:hAnsi="Times New Roman"/>
          <w:sz w:val="24"/>
          <w:szCs w:val="24"/>
        </w:rPr>
        <w:t xml:space="preserve"> </w:t>
      </w:r>
      <w:r w:rsidRPr="00DD41BB">
        <w:rPr>
          <w:rFonts w:ascii="Times New Roman" w:hAnsi="Times New Roman"/>
          <w:sz w:val="24"/>
          <w:szCs w:val="24"/>
        </w:rPr>
        <w:t>(</w:t>
      </w:r>
      <w:proofErr w:type="spellStart"/>
      <w:r w:rsidRPr="00B77323">
        <w:rPr>
          <w:rFonts w:ascii="Times New Roman" w:hAnsi="Times New Roman"/>
          <w:i/>
          <w:sz w:val="24"/>
          <w:szCs w:val="24"/>
          <w:lang w:val="en-US"/>
        </w:rPr>
        <w:t>Bradyrhizobium</w:t>
      </w:r>
      <w:proofErr w:type="spellEnd"/>
      <w:r w:rsidRPr="00DD41BB">
        <w:rPr>
          <w:rFonts w:ascii="Times New Roman" w:hAnsi="Times New Roman"/>
          <w:sz w:val="24"/>
          <w:szCs w:val="24"/>
        </w:rPr>
        <w:t>).</w:t>
      </w:r>
      <w:r>
        <w:rPr>
          <w:rFonts w:ascii="Times New Roman" w:hAnsi="Times New Roman"/>
          <w:sz w:val="24"/>
          <w:szCs w:val="24"/>
        </w:rPr>
        <w:t xml:space="preserve"> </w:t>
      </w:r>
      <w:proofErr w:type="gramStart"/>
      <w:r w:rsidRPr="00DD41BB">
        <w:rPr>
          <w:rFonts w:ascii="Times New Roman" w:hAnsi="Times New Roman"/>
          <w:sz w:val="24"/>
          <w:szCs w:val="24"/>
        </w:rPr>
        <w:t>Таким</w:t>
      </w:r>
      <w:r>
        <w:rPr>
          <w:rFonts w:ascii="Times New Roman" w:hAnsi="Times New Roman"/>
          <w:sz w:val="24"/>
          <w:szCs w:val="24"/>
        </w:rPr>
        <w:t xml:space="preserve"> </w:t>
      </w:r>
      <w:r w:rsidRPr="00DD41BB">
        <w:rPr>
          <w:rFonts w:ascii="Times New Roman" w:hAnsi="Times New Roman"/>
          <w:sz w:val="24"/>
          <w:szCs w:val="24"/>
        </w:rPr>
        <w:t>образом,</w:t>
      </w:r>
      <w:r>
        <w:rPr>
          <w:rFonts w:ascii="Times New Roman" w:hAnsi="Times New Roman"/>
          <w:sz w:val="24"/>
          <w:szCs w:val="24"/>
        </w:rPr>
        <w:t xml:space="preserve"> </w:t>
      </w:r>
      <w:proofErr w:type="spellStart"/>
      <w:r w:rsidRPr="00DD41BB">
        <w:rPr>
          <w:rFonts w:ascii="Times New Roman" w:hAnsi="Times New Roman"/>
          <w:sz w:val="24"/>
          <w:szCs w:val="24"/>
        </w:rPr>
        <w:t>ризобии</w:t>
      </w:r>
      <w:proofErr w:type="spellEnd"/>
      <w:r>
        <w:rPr>
          <w:rFonts w:ascii="Times New Roman" w:hAnsi="Times New Roman"/>
          <w:sz w:val="24"/>
          <w:szCs w:val="24"/>
        </w:rPr>
        <w:t xml:space="preserve"> </w:t>
      </w:r>
      <w:r w:rsidRPr="00DD41BB">
        <w:rPr>
          <w:rFonts w:ascii="Times New Roman" w:hAnsi="Times New Roman"/>
          <w:sz w:val="24"/>
          <w:szCs w:val="24"/>
        </w:rPr>
        <w:t>по</w:t>
      </w:r>
      <w:r>
        <w:rPr>
          <w:rFonts w:ascii="Times New Roman" w:hAnsi="Times New Roman"/>
          <w:sz w:val="24"/>
          <w:szCs w:val="24"/>
        </w:rPr>
        <w:t xml:space="preserve"> </w:t>
      </w:r>
      <w:r w:rsidRPr="00DD41BB">
        <w:rPr>
          <w:rFonts w:ascii="Times New Roman" w:hAnsi="Times New Roman"/>
          <w:sz w:val="24"/>
          <w:szCs w:val="24"/>
        </w:rPr>
        <w:t>размеру</w:t>
      </w:r>
      <w:r>
        <w:rPr>
          <w:rFonts w:ascii="Times New Roman" w:hAnsi="Times New Roman"/>
          <w:sz w:val="24"/>
          <w:szCs w:val="24"/>
        </w:rPr>
        <w:t xml:space="preserve"> </w:t>
      </w:r>
      <w:r w:rsidRPr="00DD41BB">
        <w:rPr>
          <w:rFonts w:ascii="Times New Roman" w:hAnsi="Times New Roman"/>
          <w:sz w:val="24"/>
          <w:szCs w:val="24"/>
        </w:rPr>
        <w:t>генома</w:t>
      </w:r>
      <w:r>
        <w:rPr>
          <w:rFonts w:ascii="Times New Roman" w:hAnsi="Times New Roman"/>
          <w:sz w:val="24"/>
          <w:szCs w:val="24"/>
        </w:rPr>
        <w:t xml:space="preserve"> </w:t>
      </w:r>
      <w:r w:rsidRPr="00DD41BB">
        <w:rPr>
          <w:rFonts w:ascii="Times New Roman" w:hAnsi="Times New Roman"/>
          <w:sz w:val="24"/>
          <w:szCs w:val="24"/>
        </w:rPr>
        <w:t>дости</w:t>
      </w:r>
      <w:r>
        <w:rPr>
          <w:rFonts w:ascii="Times New Roman" w:hAnsi="Times New Roman"/>
          <w:sz w:val="24"/>
          <w:szCs w:val="24"/>
        </w:rPr>
        <w:t xml:space="preserve">гают или даже превосходят низшие </w:t>
      </w:r>
      <w:r w:rsidRPr="00DD41BB">
        <w:rPr>
          <w:rFonts w:ascii="Times New Roman" w:hAnsi="Times New Roman"/>
          <w:sz w:val="24"/>
          <w:szCs w:val="24"/>
        </w:rPr>
        <w:t>эукариот</w:t>
      </w:r>
      <w:r>
        <w:rPr>
          <w:rFonts w:ascii="Times New Roman" w:hAnsi="Times New Roman"/>
          <w:sz w:val="24"/>
          <w:szCs w:val="24"/>
        </w:rPr>
        <w:t xml:space="preserve">ы </w:t>
      </w:r>
      <w:r w:rsidRPr="00DD41BB">
        <w:rPr>
          <w:rFonts w:ascii="Times New Roman" w:hAnsi="Times New Roman"/>
          <w:sz w:val="24"/>
          <w:szCs w:val="24"/>
        </w:rPr>
        <w:t>(у</w:t>
      </w:r>
      <w:r>
        <w:rPr>
          <w:rFonts w:ascii="Times New Roman" w:hAnsi="Times New Roman"/>
          <w:sz w:val="24"/>
          <w:szCs w:val="24"/>
        </w:rPr>
        <w:t xml:space="preserve"> </w:t>
      </w:r>
      <w:r w:rsidRPr="00DD41BB">
        <w:rPr>
          <w:rFonts w:ascii="Times New Roman" w:hAnsi="Times New Roman"/>
          <w:sz w:val="24"/>
          <w:szCs w:val="24"/>
        </w:rPr>
        <w:t>дрожжей</w:t>
      </w:r>
      <w:r>
        <w:rPr>
          <w:rFonts w:ascii="Times New Roman" w:hAnsi="Times New Roman"/>
          <w:sz w:val="24"/>
          <w:szCs w:val="24"/>
        </w:rPr>
        <w:t xml:space="preserve"> </w:t>
      </w:r>
      <w:r w:rsidRPr="00B77323">
        <w:rPr>
          <w:rFonts w:ascii="Times New Roman" w:hAnsi="Times New Roman"/>
          <w:i/>
          <w:sz w:val="24"/>
          <w:szCs w:val="24"/>
          <w:lang w:val="en-US"/>
        </w:rPr>
        <w:t>Saccharomyces</w:t>
      </w:r>
      <w:r>
        <w:rPr>
          <w:rFonts w:ascii="Times New Roman" w:hAnsi="Times New Roman"/>
          <w:i/>
          <w:sz w:val="24"/>
          <w:szCs w:val="24"/>
        </w:rPr>
        <w:t xml:space="preserve"> </w:t>
      </w:r>
      <w:proofErr w:type="spellStart"/>
      <w:r w:rsidRPr="00B77323">
        <w:rPr>
          <w:rFonts w:ascii="Times New Roman" w:hAnsi="Times New Roman"/>
          <w:i/>
          <w:sz w:val="24"/>
          <w:szCs w:val="24"/>
          <w:lang w:val="en-US"/>
        </w:rPr>
        <w:t>cerevisiae</w:t>
      </w:r>
      <w:proofErr w:type="spellEnd"/>
      <w:r>
        <w:rPr>
          <w:rFonts w:ascii="Times New Roman" w:hAnsi="Times New Roman"/>
          <w:sz w:val="24"/>
          <w:szCs w:val="24"/>
        </w:rPr>
        <w:t xml:space="preserve"> геном состоит из 6600 </w:t>
      </w:r>
      <w:proofErr w:type="spellStart"/>
      <w:r>
        <w:rPr>
          <w:rFonts w:ascii="Times New Roman" w:hAnsi="Times New Roman"/>
          <w:sz w:val="24"/>
          <w:szCs w:val="24"/>
        </w:rPr>
        <w:t>т.</w:t>
      </w:r>
      <w:r w:rsidRPr="00DD41BB">
        <w:rPr>
          <w:rFonts w:ascii="Times New Roman" w:hAnsi="Times New Roman"/>
          <w:sz w:val="24"/>
          <w:szCs w:val="24"/>
        </w:rPr>
        <w:t>п.н</w:t>
      </w:r>
      <w:proofErr w:type="spellEnd"/>
      <w:r w:rsidRPr="00DD41BB">
        <w:rPr>
          <w:rFonts w:ascii="Times New Roman" w:hAnsi="Times New Roman"/>
          <w:sz w:val="24"/>
          <w:szCs w:val="24"/>
        </w:rPr>
        <w:t>.),</w:t>
      </w:r>
      <w:r>
        <w:rPr>
          <w:rFonts w:ascii="Times New Roman" w:hAnsi="Times New Roman"/>
          <w:sz w:val="24"/>
          <w:szCs w:val="24"/>
        </w:rPr>
        <w:t xml:space="preserve"> </w:t>
      </w:r>
      <w:r w:rsidRPr="00DD41BB">
        <w:rPr>
          <w:rFonts w:ascii="Times New Roman" w:hAnsi="Times New Roman"/>
          <w:sz w:val="24"/>
          <w:szCs w:val="24"/>
        </w:rPr>
        <w:t>что</w:t>
      </w:r>
      <w:r>
        <w:rPr>
          <w:rFonts w:ascii="Times New Roman" w:hAnsi="Times New Roman"/>
          <w:sz w:val="24"/>
          <w:szCs w:val="24"/>
        </w:rPr>
        <w:t xml:space="preserve"> </w:t>
      </w:r>
      <w:r w:rsidRPr="00DD41BB">
        <w:rPr>
          <w:rFonts w:ascii="Times New Roman" w:hAnsi="Times New Roman"/>
          <w:sz w:val="24"/>
          <w:szCs w:val="24"/>
        </w:rPr>
        <w:t>связано</w:t>
      </w:r>
      <w:r>
        <w:rPr>
          <w:rFonts w:ascii="Times New Roman" w:hAnsi="Times New Roman"/>
          <w:sz w:val="24"/>
          <w:szCs w:val="24"/>
        </w:rPr>
        <w:t xml:space="preserve"> </w:t>
      </w:r>
      <w:r w:rsidRPr="00DD41BB">
        <w:rPr>
          <w:rFonts w:ascii="Times New Roman" w:hAnsi="Times New Roman"/>
          <w:sz w:val="24"/>
          <w:szCs w:val="24"/>
        </w:rPr>
        <w:t>с</w:t>
      </w:r>
      <w:r>
        <w:rPr>
          <w:rFonts w:ascii="Times New Roman" w:hAnsi="Times New Roman"/>
          <w:sz w:val="24"/>
          <w:szCs w:val="24"/>
        </w:rPr>
        <w:t xml:space="preserve"> </w:t>
      </w:r>
      <w:r w:rsidRPr="00DD41BB">
        <w:rPr>
          <w:rFonts w:ascii="Times New Roman" w:hAnsi="Times New Roman"/>
          <w:sz w:val="24"/>
          <w:szCs w:val="24"/>
        </w:rPr>
        <w:t>необходимо</w:t>
      </w:r>
      <w:r w:rsidRPr="00DD41BB">
        <w:rPr>
          <w:rFonts w:ascii="Times New Roman" w:hAnsi="Times New Roman"/>
          <w:sz w:val="24"/>
          <w:szCs w:val="24"/>
        </w:rPr>
        <w:softHyphen/>
        <w:t>стью</w:t>
      </w:r>
      <w:r>
        <w:rPr>
          <w:rFonts w:ascii="Times New Roman" w:hAnsi="Times New Roman"/>
          <w:sz w:val="24"/>
          <w:szCs w:val="24"/>
        </w:rPr>
        <w:t xml:space="preserve"> </w:t>
      </w:r>
      <w:r w:rsidRPr="00DD41BB">
        <w:rPr>
          <w:rFonts w:ascii="Times New Roman" w:hAnsi="Times New Roman"/>
          <w:sz w:val="24"/>
          <w:szCs w:val="24"/>
        </w:rPr>
        <w:t>поддержания</w:t>
      </w:r>
      <w:r>
        <w:rPr>
          <w:rFonts w:ascii="Times New Roman" w:hAnsi="Times New Roman"/>
          <w:sz w:val="24"/>
          <w:szCs w:val="24"/>
        </w:rPr>
        <w:t xml:space="preserve"> </w:t>
      </w:r>
      <w:r w:rsidRPr="00DD41BB">
        <w:rPr>
          <w:rFonts w:ascii="Times New Roman" w:hAnsi="Times New Roman"/>
          <w:sz w:val="24"/>
          <w:szCs w:val="24"/>
        </w:rPr>
        <w:t>генных</w:t>
      </w:r>
      <w:r>
        <w:rPr>
          <w:rFonts w:ascii="Times New Roman" w:hAnsi="Times New Roman"/>
          <w:sz w:val="24"/>
          <w:szCs w:val="24"/>
        </w:rPr>
        <w:t xml:space="preserve"> </w:t>
      </w:r>
      <w:r w:rsidRPr="00DD41BB">
        <w:rPr>
          <w:rFonts w:ascii="Times New Roman" w:hAnsi="Times New Roman"/>
          <w:sz w:val="24"/>
          <w:szCs w:val="24"/>
        </w:rPr>
        <w:t>систем,</w:t>
      </w:r>
      <w:r>
        <w:rPr>
          <w:rFonts w:ascii="Times New Roman" w:hAnsi="Times New Roman"/>
          <w:sz w:val="24"/>
          <w:szCs w:val="24"/>
        </w:rPr>
        <w:t xml:space="preserve"> </w:t>
      </w:r>
      <w:r w:rsidRPr="00DD41BB">
        <w:rPr>
          <w:rFonts w:ascii="Times New Roman" w:hAnsi="Times New Roman"/>
          <w:sz w:val="24"/>
          <w:szCs w:val="24"/>
        </w:rPr>
        <w:t>функционирующих</w:t>
      </w:r>
      <w:r>
        <w:rPr>
          <w:rFonts w:ascii="Times New Roman" w:hAnsi="Times New Roman"/>
          <w:sz w:val="24"/>
          <w:szCs w:val="24"/>
        </w:rPr>
        <w:t xml:space="preserve"> </w:t>
      </w:r>
      <w:r w:rsidRPr="00DD41BB">
        <w:rPr>
          <w:rFonts w:ascii="Times New Roman" w:hAnsi="Times New Roman"/>
          <w:sz w:val="24"/>
          <w:szCs w:val="24"/>
        </w:rPr>
        <w:t>на</w:t>
      </w:r>
      <w:r>
        <w:rPr>
          <w:rFonts w:ascii="Times New Roman" w:hAnsi="Times New Roman"/>
          <w:sz w:val="24"/>
          <w:szCs w:val="24"/>
        </w:rPr>
        <w:t xml:space="preserve"> </w:t>
      </w:r>
      <w:r w:rsidRPr="00DD41BB">
        <w:rPr>
          <w:rFonts w:ascii="Times New Roman" w:hAnsi="Times New Roman"/>
          <w:sz w:val="24"/>
          <w:szCs w:val="24"/>
        </w:rPr>
        <w:t>альтернативных</w:t>
      </w:r>
      <w:r>
        <w:rPr>
          <w:rFonts w:ascii="Times New Roman" w:hAnsi="Times New Roman"/>
          <w:sz w:val="24"/>
          <w:szCs w:val="24"/>
        </w:rPr>
        <w:t xml:space="preserve"> </w:t>
      </w:r>
      <w:r w:rsidRPr="00DD41BB">
        <w:rPr>
          <w:rFonts w:ascii="Times New Roman" w:hAnsi="Times New Roman"/>
          <w:sz w:val="24"/>
          <w:szCs w:val="24"/>
        </w:rPr>
        <w:t>(симбиотической</w:t>
      </w:r>
      <w:r>
        <w:rPr>
          <w:rFonts w:ascii="Times New Roman" w:hAnsi="Times New Roman"/>
          <w:sz w:val="24"/>
          <w:szCs w:val="24"/>
        </w:rPr>
        <w:t xml:space="preserve"> </w:t>
      </w:r>
      <w:r w:rsidRPr="00DD41BB">
        <w:rPr>
          <w:rFonts w:ascii="Times New Roman" w:hAnsi="Times New Roman"/>
          <w:sz w:val="24"/>
          <w:szCs w:val="24"/>
        </w:rPr>
        <w:t>и</w:t>
      </w:r>
      <w:r>
        <w:rPr>
          <w:rFonts w:ascii="Times New Roman" w:hAnsi="Times New Roman"/>
          <w:sz w:val="24"/>
          <w:szCs w:val="24"/>
        </w:rPr>
        <w:t xml:space="preserve"> </w:t>
      </w:r>
      <w:r w:rsidRPr="00DD41BB">
        <w:rPr>
          <w:rFonts w:ascii="Times New Roman" w:hAnsi="Times New Roman"/>
          <w:sz w:val="24"/>
          <w:szCs w:val="24"/>
        </w:rPr>
        <w:t>свободноживущей)</w:t>
      </w:r>
      <w:r>
        <w:rPr>
          <w:rFonts w:ascii="Times New Roman" w:hAnsi="Times New Roman"/>
          <w:sz w:val="24"/>
          <w:szCs w:val="24"/>
        </w:rPr>
        <w:t xml:space="preserve"> </w:t>
      </w:r>
      <w:r w:rsidRPr="00DD41BB">
        <w:rPr>
          <w:rFonts w:ascii="Times New Roman" w:hAnsi="Times New Roman"/>
          <w:sz w:val="24"/>
          <w:szCs w:val="24"/>
        </w:rPr>
        <w:t>стадиях</w:t>
      </w:r>
      <w:r>
        <w:rPr>
          <w:rFonts w:ascii="Times New Roman" w:hAnsi="Times New Roman"/>
          <w:sz w:val="24"/>
          <w:szCs w:val="24"/>
        </w:rPr>
        <w:t xml:space="preserve"> </w:t>
      </w:r>
      <w:r w:rsidRPr="00DD41BB">
        <w:rPr>
          <w:rFonts w:ascii="Times New Roman" w:hAnsi="Times New Roman"/>
          <w:sz w:val="24"/>
          <w:szCs w:val="24"/>
        </w:rPr>
        <w:t>жизненного</w:t>
      </w:r>
      <w:r>
        <w:rPr>
          <w:rFonts w:ascii="Times New Roman" w:hAnsi="Times New Roman"/>
          <w:sz w:val="24"/>
          <w:szCs w:val="24"/>
        </w:rPr>
        <w:t xml:space="preserve"> </w:t>
      </w:r>
      <w:r w:rsidRPr="00DD41BB">
        <w:rPr>
          <w:rFonts w:ascii="Times New Roman" w:hAnsi="Times New Roman"/>
          <w:sz w:val="24"/>
          <w:szCs w:val="24"/>
        </w:rPr>
        <w:t>цикла.</w:t>
      </w:r>
      <w:proofErr w:type="gramEnd"/>
      <w:r>
        <w:rPr>
          <w:rFonts w:ascii="Times New Roman" w:hAnsi="Times New Roman"/>
          <w:sz w:val="24"/>
          <w:szCs w:val="24"/>
        </w:rPr>
        <w:t xml:space="preserve"> </w:t>
      </w:r>
      <w:r w:rsidRPr="00DD41BB">
        <w:rPr>
          <w:rFonts w:ascii="Times New Roman" w:hAnsi="Times New Roman"/>
          <w:sz w:val="24"/>
          <w:szCs w:val="24"/>
        </w:rPr>
        <w:t>Сравнительный</w:t>
      </w:r>
      <w:r>
        <w:rPr>
          <w:rFonts w:ascii="Times New Roman" w:hAnsi="Times New Roman"/>
          <w:sz w:val="24"/>
          <w:szCs w:val="24"/>
        </w:rPr>
        <w:t xml:space="preserve"> </w:t>
      </w:r>
      <w:r w:rsidRPr="00DD41BB">
        <w:rPr>
          <w:rFonts w:ascii="Times New Roman" w:hAnsi="Times New Roman"/>
          <w:sz w:val="24"/>
          <w:szCs w:val="24"/>
        </w:rPr>
        <w:t>анализ</w:t>
      </w:r>
      <w:r>
        <w:rPr>
          <w:rFonts w:ascii="Times New Roman" w:hAnsi="Times New Roman"/>
          <w:sz w:val="24"/>
          <w:szCs w:val="24"/>
        </w:rPr>
        <w:t xml:space="preserve"> </w:t>
      </w:r>
      <w:r w:rsidRPr="00DD41BB">
        <w:rPr>
          <w:rFonts w:ascii="Times New Roman" w:hAnsi="Times New Roman"/>
          <w:sz w:val="24"/>
          <w:szCs w:val="24"/>
        </w:rPr>
        <w:t>широкого</w:t>
      </w:r>
      <w:r>
        <w:rPr>
          <w:rFonts w:ascii="Times New Roman" w:hAnsi="Times New Roman"/>
          <w:sz w:val="24"/>
          <w:szCs w:val="24"/>
        </w:rPr>
        <w:t xml:space="preserve"> </w:t>
      </w:r>
      <w:r w:rsidRPr="00DD41BB">
        <w:rPr>
          <w:rFonts w:ascii="Times New Roman" w:hAnsi="Times New Roman"/>
          <w:sz w:val="24"/>
          <w:szCs w:val="24"/>
        </w:rPr>
        <w:t>сп</w:t>
      </w:r>
      <w:r>
        <w:rPr>
          <w:rFonts w:ascii="Times New Roman" w:hAnsi="Times New Roman"/>
          <w:sz w:val="24"/>
          <w:szCs w:val="24"/>
        </w:rPr>
        <w:t xml:space="preserve">ектра </w:t>
      </w:r>
      <w:proofErr w:type="gramStart"/>
      <w:r w:rsidRPr="006F0671">
        <w:rPr>
          <w:rFonts w:ascii="Times New Roman" w:hAnsi="Times New Roman"/>
          <w:i/>
          <w:sz w:val="24"/>
          <w:szCs w:val="24"/>
        </w:rPr>
        <w:t>α</w:t>
      </w:r>
      <w:r>
        <w:rPr>
          <w:rFonts w:ascii="Times New Roman" w:hAnsi="Times New Roman"/>
          <w:sz w:val="24"/>
          <w:szCs w:val="24"/>
        </w:rPr>
        <w:t>-</w:t>
      </w:r>
      <w:proofErr w:type="spellStart"/>
      <w:proofErr w:type="gramEnd"/>
      <w:r>
        <w:rPr>
          <w:rFonts w:ascii="Times New Roman" w:hAnsi="Times New Roman"/>
          <w:sz w:val="24"/>
          <w:szCs w:val="24"/>
        </w:rPr>
        <w:t>протеобактерий</w:t>
      </w:r>
      <w:proofErr w:type="spellEnd"/>
      <w:r>
        <w:rPr>
          <w:rFonts w:ascii="Times New Roman" w:hAnsi="Times New Roman"/>
          <w:sz w:val="24"/>
          <w:szCs w:val="24"/>
        </w:rPr>
        <w:t xml:space="preserve"> показал</w:t>
      </w:r>
      <w:r w:rsidRPr="00DD41BB">
        <w:rPr>
          <w:rFonts w:ascii="Times New Roman" w:hAnsi="Times New Roman"/>
          <w:sz w:val="24"/>
          <w:szCs w:val="24"/>
        </w:rPr>
        <w:t>,</w:t>
      </w:r>
      <w:r>
        <w:rPr>
          <w:rFonts w:ascii="Times New Roman" w:hAnsi="Times New Roman"/>
          <w:sz w:val="24"/>
          <w:szCs w:val="24"/>
        </w:rPr>
        <w:t xml:space="preserve"> </w:t>
      </w:r>
      <w:r w:rsidRPr="00DD41BB">
        <w:rPr>
          <w:rFonts w:ascii="Times New Roman" w:hAnsi="Times New Roman"/>
          <w:sz w:val="24"/>
          <w:szCs w:val="24"/>
        </w:rPr>
        <w:t>что</w:t>
      </w:r>
      <w:r>
        <w:rPr>
          <w:rFonts w:ascii="Times New Roman" w:hAnsi="Times New Roman"/>
          <w:sz w:val="24"/>
          <w:szCs w:val="24"/>
        </w:rPr>
        <w:t xml:space="preserve"> </w:t>
      </w:r>
      <w:r w:rsidRPr="00DD41BB">
        <w:rPr>
          <w:rFonts w:ascii="Times New Roman" w:hAnsi="Times New Roman"/>
          <w:sz w:val="24"/>
          <w:szCs w:val="24"/>
        </w:rPr>
        <w:t>симбионты</w:t>
      </w:r>
      <w:r>
        <w:rPr>
          <w:rFonts w:ascii="Times New Roman" w:hAnsi="Times New Roman"/>
          <w:sz w:val="24"/>
          <w:szCs w:val="24"/>
        </w:rPr>
        <w:t xml:space="preserve"> </w:t>
      </w:r>
      <w:r w:rsidRPr="00DD41BB">
        <w:rPr>
          <w:rFonts w:ascii="Times New Roman" w:hAnsi="Times New Roman"/>
          <w:sz w:val="24"/>
          <w:szCs w:val="24"/>
        </w:rPr>
        <w:t>растений</w:t>
      </w:r>
      <w:r>
        <w:rPr>
          <w:rFonts w:ascii="Times New Roman" w:hAnsi="Times New Roman"/>
          <w:sz w:val="24"/>
          <w:szCs w:val="24"/>
        </w:rPr>
        <w:t xml:space="preserve"> </w:t>
      </w:r>
      <w:r w:rsidRPr="00DD41BB">
        <w:rPr>
          <w:rFonts w:ascii="Times New Roman" w:hAnsi="Times New Roman"/>
          <w:sz w:val="24"/>
          <w:szCs w:val="24"/>
        </w:rPr>
        <w:t>имеют</w:t>
      </w:r>
      <w:r>
        <w:rPr>
          <w:rFonts w:ascii="Times New Roman" w:hAnsi="Times New Roman"/>
          <w:sz w:val="24"/>
          <w:szCs w:val="24"/>
        </w:rPr>
        <w:t xml:space="preserve"> </w:t>
      </w:r>
      <w:r w:rsidRPr="00DD41BB">
        <w:rPr>
          <w:rFonts w:ascii="Times New Roman" w:hAnsi="Times New Roman"/>
          <w:sz w:val="24"/>
          <w:szCs w:val="24"/>
        </w:rPr>
        <w:t>в</w:t>
      </w:r>
      <w:r>
        <w:rPr>
          <w:rFonts w:ascii="Times New Roman" w:hAnsi="Times New Roman"/>
          <w:sz w:val="24"/>
          <w:szCs w:val="24"/>
        </w:rPr>
        <w:t xml:space="preserve"> </w:t>
      </w:r>
      <w:r w:rsidRPr="00DD41BB">
        <w:rPr>
          <w:rFonts w:ascii="Times New Roman" w:hAnsi="Times New Roman"/>
          <w:sz w:val="24"/>
          <w:szCs w:val="24"/>
        </w:rPr>
        <w:t>среднем</w:t>
      </w:r>
      <w:r>
        <w:rPr>
          <w:rFonts w:ascii="Times New Roman" w:hAnsi="Times New Roman"/>
          <w:sz w:val="24"/>
          <w:szCs w:val="24"/>
        </w:rPr>
        <w:t xml:space="preserve"> </w:t>
      </w:r>
      <w:r w:rsidRPr="00DD41BB">
        <w:rPr>
          <w:rFonts w:ascii="Times New Roman" w:hAnsi="Times New Roman"/>
          <w:sz w:val="24"/>
          <w:szCs w:val="24"/>
        </w:rPr>
        <w:t>нам</w:t>
      </w:r>
      <w:r>
        <w:rPr>
          <w:rFonts w:ascii="Times New Roman" w:hAnsi="Times New Roman"/>
          <w:sz w:val="24"/>
          <w:szCs w:val="24"/>
        </w:rPr>
        <w:t>ного более крупные геномы (6,73</w:t>
      </w:r>
      <w:r w:rsidRPr="00DD41BB">
        <w:rPr>
          <w:rFonts w:ascii="Times New Roman" w:hAnsi="Times New Roman"/>
          <w:sz w:val="24"/>
          <w:szCs w:val="24"/>
        </w:rPr>
        <w:t>±1,26</w:t>
      </w:r>
      <w:r>
        <w:rPr>
          <w:rFonts w:ascii="Times New Roman" w:hAnsi="Times New Roman"/>
          <w:sz w:val="24"/>
          <w:szCs w:val="24"/>
        </w:rPr>
        <w:t xml:space="preserve"> </w:t>
      </w:r>
      <w:r w:rsidRPr="00DD41BB">
        <w:rPr>
          <w:rFonts w:ascii="Times New Roman" w:hAnsi="Times New Roman"/>
          <w:sz w:val="24"/>
          <w:szCs w:val="24"/>
        </w:rPr>
        <w:t>млн</w:t>
      </w:r>
      <w:r>
        <w:rPr>
          <w:rFonts w:ascii="Times New Roman" w:hAnsi="Times New Roman"/>
          <w:sz w:val="24"/>
          <w:szCs w:val="24"/>
        </w:rPr>
        <w:t xml:space="preserve"> </w:t>
      </w:r>
      <w:r w:rsidRPr="00DD41BB">
        <w:rPr>
          <w:rFonts w:ascii="Times New Roman" w:hAnsi="Times New Roman"/>
          <w:sz w:val="24"/>
          <w:szCs w:val="24"/>
        </w:rPr>
        <w:t>пар</w:t>
      </w:r>
      <w:r>
        <w:rPr>
          <w:rFonts w:ascii="Times New Roman" w:hAnsi="Times New Roman"/>
          <w:sz w:val="24"/>
          <w:szCs w:val="24"/>
        </w:rPr>
        <w:t xml:space="preserve"> </w:t>
      </w:r>
      <w:r w:rsidRPr="00DD41BB">
        <w:rPr>
          <w:rFonts w:ascii="Times New Roman" w:hAnsi="Times New Roman"/>
          <w:sz w:val="24"/>
          <w:szCs w:val="24"/>
        </w:rPr>
        <w:t>н</w:t>
      </w:r>
      <w:r>
        <w:rPr>
          <w:rFonts w:ascii="Times New Roman" w:hAnsi="Times New Roman"/>
          <w:sz w:val="24"/>
          <w:szCs w:val="24"/>
        </w:rPr>
        <w:t>уклеотидов), чем свободноживущие бактерии (4,34</w:t>
      </w:r>
      <w:r w:rsidRPr="00DD41BB">
        <w:rPr>
          <w:rFonts w:ascii="Times New Roman" w:hAnsi="Times New Roman"/>
          <w:sz w:val="24"/>
          <w:szCs w:val="24"/>
        </w:rPr>
        <w:t>±0,99</w:t>
      </w:r>
      <w:r>
        <w:rPr>
          <w:rFonts w:ascii="Times New Roman" w:hAnsi="Times New Roman"/>
          <w:sz w:val="24"/>
          <w:szCs w:val="24"/>
        </w:rPr>
        <w:t xml:space="preserve"> </w:t>
      </w:r>
      <w:r w:rsidRPr="00DD41BB">
        <w:rPr>
          <w:rFonts w:ascii="Times New Roman" w:hAnsi="Times New Roman"/>
          <w:sz w:val="24"/>
          <w:szCs w:val="24"/>
        </w:rPr>
        <w:t>млн</w:t>
      </w:r>
      <w:r>
        <w:rPr>
          <w:rFonts w:ascii="Times New Roman" w:hAnsi="Times New Roman"/>
          <w:sz w:val="24"/>
          <w:szCs w:val="24"/>
        </w:rPr>
        <w:t xml:space="preserve"> </w:t>
      </w:r>
      <w:r w:rsidRPr="00DD41BB">
        <w:rPr>
          <w:rFonts w:ascii="Times New Roman" w:hAnsi="Times New Roman"/>
          <w:sz w:val="24"/>
          <w:szCs w:val="24"/>
        </w:rPr>
        <w:t>пар</w:t>
      </w:r>
      <w:r>
        <w:rPr>
          <w:rFonts w:ascii="Times New Roman" w:hAnsi="Times New Roman"/>
          <w:sz w:val="24"/>
          <w:szCs w:val="24"/>
        </w:rPr>
        <w:t xml:space="preserve"> </w:t>
      </w:r>
      <w:r w:rsidRPr="00DD41BB">
        <w:rPr>
          <w:rFonts w:ascii="Times New Roman" w:hAnsi="Times New Roman"/>
          <w:sz w:val="24"/>
          <w:szCs w:val="24"/>
        </w:rPr>
        <w:t>нуклеотидов).</w:t>
      </w:r>
      <w:r>
        <w:rPr>
          <w:rFonts w:ascii="Times New Roman" w:hAnsi="Times New Roman"/>
          <w:sz w:val="24"/>
          <w:szCs w:val="24"/>
        </w:rPr>
        <w:t xml:space="preserve"> </w:t>
      </w:r>
      <w:r w:rsidRPr="00DD41BB">
        <w:rPr>
          <w:rFonts w:ascii="Times New Roman" w:hAnsi="Times New Roman"/>
          <w:sz w:val="24"/>
          <w:szCs w:val="24"/>
        </w:rPr>
        <w:t>У</w:t>
      </w:r>
      <w:r>
        <w:rPr>
          <w:rFonts w:ascii="Times New Roman" w:hAnsi="Times New Roman"/>
          <w:sz w:val="24"/>
          <w:szCs w:val="24"/>
        </w:rPr>
        <w:t xml:space="preserve"> </w:t>
      </w:r>
      <w:r w:rsidRPr="00DD41BB">
        <w:rPr>
          <w:rFonts w:ascii="Times New Roman" w:hAnsi="Times New Roman"/>
          <w:sz w:val="24"/>
          <w:szCs w:val="24"/>
        </w:rPr>
        <w:t>быстрорастущих</w:t>
      </w:r>
      <w:r>
        <w:rPr>
          <w:rFonts w:ascii="Times New Roman" w:hAnsi="Times New Roman"/>
          <w:sz w:val="24"/>
          <w:szCs w:val="24"/>
        </w:rPr>
        <w:t xml:space="preserve"> </w:t>
      </w:r>
      <w:r w:rsidRPr="00DD41BB">
        <w:rPr>
          <w:rFonts w:ascii="Times New Roman" w:hAnsi="Times New Roman"/>
          <w:sz w:val="24"/>
          <w:szCs w:val="24"/>
        </w:rPr>
        <w:t>видов</w:t>
      </w:r>
      <w:r>
        <w:rPr>
          <w:rFonts w:ascii="Times New Roman" w:hAnsi="Times New Roman"/>
          <w:sz w:val="24"/>
          <w:szCs w:val="24"/>
        </w:rPr>
        <w:t xml:space="preserve"> </w:t>
      </w:r>
      <w:r w:rsidRPr="00DD41BB">
        <w:rPr>
          <w:rFonts w:ascii="Times New Roman" w:hAnsi="Times New Roman"/>
          <w:sz w:val="24"/>
          <w:szCs w:val="24"/>
        </w:rPr>
        <w:t>(</w:t>
      </w:r>
      <w:r>
        <w:rPr>
          <w:rFonts w:ascii="Times New Roman" w:hAnsi="Times New Roman"/>
          <w:sz w:val="24"/>
          <w:szCs w:val="24"/>
        </w:rPr>
        <w:t>Зуда</w:t>
      </w:r>
      <w:r w:rsidRPr="00DD41BB">
        <w:rPr>
          <w:rFonts w:ascii="Times New Roman" w:hAnsi="Times New Roman"/>
          <w:sz w:val="24"/>
          <w:szCs w:val="24"/>
        </w:rPr>
        <w:t>)</w:t>
      </w:r>
      <w:r>
        <w:rPr>
          <w:rFonts w:ascii="Times New Roman" w:hAnsi="Times New Roman"/>
          <w:sz w:val="24"/>
          <w:szCs w:val="24"/>
        </w:rPr>
        <w:t xml:space="preserve"> </w:t>
      </w:r>
      <w:r w:rsidRPr="00047BFD">
        <w:rPr>
          <w:rFonts w:ascii="Times New Roman" w:hAnsi="Times New Roman"/>
          <w:i/>
          <w:sz w:val="24"/>
          <w:szCs w:val="24"/>
          <w:lang w:val="en-US"/>
        </w:rPr>
        <w:t>Rhizobium</w:t>
      </w:r>
      <w:r>
        <w:rPr>
          <w:rFonts w:ascii="Times New Roman" w:hAnsi="Times New Roman"/>
          <w:sz w:val="24"/>
          <w:szCs w:val="24"/>
        </w:rPr>
        <w:t xml:space="preserve"> </w:t>
      </w:r>
      <w:r w:rsidRPr="00DD41BB">
        <w:rPr>
          <w:rFonts w:ascii="Times New Roman" w:hAnsi="Times New Roman"/>
          <w:sz w:val="24"/>
          <w:szCs w:val="24"/>
        </w:rPr>
        <w:t>геномы</w:t>
      </w:r>
      <w:r>
        <w:rPr>
          <w:rFonts w:ascii="Times New Roman" w:hAnsi="Times New Roman"/>
          <w:sz w:val="24"/>
          <w:szCs w:val="24"/>
        </w:rPr>
        <w:t xml:space="preserve"> </w:t>
      </w:r>
      <w:r w:rsidRPr="00DD41BB">
        <w:rPr>
          <w:rFonts w:ascii="Times New Roman" w:hAnsi="Times New Roman"/>
          <w:sz w:val="24"/>
          <w:szCs w:val="24"/>
        </w:rPr>
        <w:t>содержат</w:t>
      </w:r>
      <w:r>
        <w:rPr>
          <w:rFonts w:ascii="Times New Roman" w:hAnsi="Times New Roman"/>
          <w:sz w:val="24"/>
          <w:szCs w:val="24"/>
        </w:rPr>
        <w:t xml:space="preserve"> </w:t>
      </w:r>
      <w:r w:rsidRPr="00DD41BB">
        <w:rPr>
          <w:rFonts w:ascii="Times New Roman" w:hAnsi="Times New Roman"/>
          <w:sz w:val="24"/>
          <w:szCs w:val="24"/>
        </w:rPr>
        <w:t>в</w:t>
      </w:r>
      <w:r>
        <w:rPr>
          <w:rFonts w:ascii="Times New Roman" w:hAnsi="Times New Roman"/>
          <w:sz w:val="24"/>
          <w:szCs w:val="24"/>
        </w:rPr>
        <w:t xml:space="preserve"> </w:t>
      </w:r>
      <w:r w:rsidRPr="00DD41BB">
        <w:rPr>
          <w:rFonts w:ascii="Times New Roman" w:hAnsi="Times New Roman"/>
          <w:sz w:val="24"/>
          <w:szCs w:val="24"/>
        </w:rPr>
        <w:t>дополнение</w:t>
      </w:r>
      <w:r>
        <w:rPr>
          <w:rFonts w:ascii="Times New Roman" w:hAnsi="Times New Roman"/>
          <w:sz w:val="24"/>
          <w:szCs w:val="24"/>
        </w:rPr>
        <w:t xml:space="preserve"> </w:t>
      </w:r>
      <w:r w:rsidRPr="00DD41BB">
        <w:rPr>
          <w:rFonts w:ascii="Times New Roman" w:hAnsi="Times New Roman"/>
          <w:sz w:val="24"/>
          <w:szCs w:val="24"/>
        </w:rPr>
        <w:t>к</w:t>
      </w:r>
      <w:r>
        <w:rPr>
          <w:rFonts w:ascii="Times New Roman" w:hAnsi="Times New Roman"/>
          <w:sz w:val="24"/>
          <w:szCs w:val="24"/>
        </w:rPr>
        <w:t xml:space="preserve"> </w:t>
      </w:r>
      <w:r w:rsidRPr="00DD41BB">
        <w:rPr>
          <w:rFonts w:ascii="Times New Roman" w:hAnsi="Times New Roman"/>
          <w:sz w:val="24"/>
          <w:szCs w:val="24"/>
        </w:rPr>
        <w:t>хромосоме</w:t>
      </w:r>
      <w:r>
        <w:rPr>
          <w:rFonts w:ascii="Times New Roman" w:hAnsi="Times New Roman"/>
          <w:sz w:val="24"/>
          <w:szCs w:val="24"/>
        </w:rPr>
        <w:t xml:space="preserve"> </w:t>
      </w:r>
      <w:r w:rsidRPr="00BB3FE7">
        <w:rPr>
          <w:rFonts w:ascii="Times New Roman" w:hAnsi="Times New Roman"/>
          <w:i/>
          <w:sz w:val="24"/>
          <w:szCs w:val="24"/>
        </w:rPr>
        <w:t>многочисленные</w:t>
      </w:r>
      <w:r>
        <w:rPr>
          <w:rFonts w:ascii="Times New Roman" w:hAnsi="Times New Roman"/>
          <w:i/>
          <w:sz w:val="24"/>
          <w:szCs w:val="24"/>
        </w:rPr>
        <w:t xml:space="preserve"> </w:t>
      </w:r>
      <w:proofErr w:type="spellStart"/>
      <w:r w:rsidRPr="00BB3FE7">
        <w:rPr>
          <w:rFonts w:ascii="Times New Roman" w:hAnsi="Times New Roman"/>
          <w:i/>
          <w:sz w:val="24"/>
          <w:szCs w:val="24"/>
        </w:rPr>
        <w:t>плазмиды</w:t>
      </w:r>
      <w:proofErr w:type="spellEnd"/>
      <w:r w:rsidRPr="00DD41BB">
        <w:rPr>
          <w:rFonts w:ascii="Times New Roman" w:hAnsi="Times New Roman"/>
          <w:sz w:val="24"/>
          <w:szCs w:val="24"/>
        </w:rPr>
        <w:t>,</w:t>
      </w:r>
      <w:r>
        <w:rPr>
          <w:rFonts w:ascii="Times New Roman" w:hAnsi="Times New Roman"/>
          <w:sz w:val="24"/>
          <w:szCs w:val="24"/>
        </w:rPr>
        <w:t xml:space="preserve"> </w:t>
      </w:r>
      <w:r w:rsidRPr="00DD41BB">
        <w:rPr>
          <w:rFonts w:ascii="Times New Roman" w:hAnsi="Times New Roman"/>
          <w:sz w:val="24"/>
          <w:szCs w:val="24"/>
        </w:rPr>
        <w:t>которые</w:t>
      </w:r>
      <w:r>
        <w:rPr>
          <w:rFonts w:ascii="Times New Roman" w:hAnsi="Times New Roman"/>
          <w:sz w:val="24"/>
          <w:szCs w:val="24"/>
        </w:rPr>
        <w:t xml:space="preserve"> </w:t>
      </w:r>
      <w:r w:rsidRPr="00DD41BB">
        <w:rPr>
          <w:rFonts w:ascii="Times New Roman" w:hAnsi="Times New Roman"/>
          <w:sz w:val="24"/>
          <w:szCs w:val="24"/>
        </w:rPr>
        <w:t>могут</w:t>
      </w:r>
      <w:r>
        <w:rPr>
          <w:rFonts w:ascii="Times New Roman" w:hAnsi="Times New Roman"/>
          <w:sz w:val="24"/>
          <w:szCs w:val="24"/>
        </w:rPr>
        <w:t xml:space="preserve"> </w:t>
      </w:r>
      <w:r w:rsidRPr="00DD41BB">
        <w:rPr>
          <w:rFonts w:ascii="Times New Roman" w:hAnsi="Times New Roman"/>
          <w:sz w:val="24"/>
          <w:szCs w:val="24"/>
        </w:rPr>
        <w:t>достигать</w:t>
      </w:r>
      <w:r>
        <w:rPr>
          <w:rFonts w:ascii="Times New Roman" w:hAnsi="Times New Roman"/>
          <w:sz w:val="24"/>
          <w:szCs w:val="24"/>
        </w:rPr>
        <w:t xml:space="preserve"> </w:t>
      </w:r>
      <w:r w:rsidRPr="00DD41BB">
        <w:rPr>
          <w:rFonts w:ascii="Times New Roman" w:hAnsi="Times New Roman"/>
          <w:sz w:val="24"/>
          <w:szCs w:val="24"/>
        </w:rPr>
        <w:t>необычайно</w:t>
      </w:r>
      <w:r>
        <w:rPr>
          <w:rFonts w:ascii="Times New Roman" w:hAnsi="Times New Roman"/>
          <w:sz w:val="24"/>
          <w:szCs w:val="24"/>
        </w:rPr>
        <w:t xml:space="preserve"> </w:t>
      </w:r>
      <w:r w:rsidRPr="00DD41BB">
        <w:rPr>
          <w:rFonts w:ascii="Times New Roman" w:hAnsi="Times New Roman"/>
          <w:sz w:val="24"/>
          <w:szCs w:val="24"/>
        </w:rPr>
        <w:t>крупных</w:t>
      </w:r>
      <w:r>
        <w:rPr>
          <w:rFonts w:ascii="Times New Roman" w:hAnsi="Times New Roman"/>
          <w:sz w:val="24"/>
          <w:szCs w:val="24"/>
        </w:rPr>
        <w:t xml:space="preserve"> </w:t>
      </w:r>
      <w:r w:rsidRPr="00DD41BB">
        <w:rPr>
          <w:rFonts w:ascii="Times New Roman" w:hAnsi="Times New Roman"/>
          <w:sz w:val="24"/>
          <w:szCs w:val="24"/>
        </w:rPr>
        <w:t>размеров.</w:t>
      </w:r>
      <w:r>
        <w:rPr>
          <w:rFonts w:ascii="Times New Roman" w:hAnsi="Times New Roman"/>
          <w:sz w:val="24"/>
          <w:szCs w:val="24"/>
        </w:rPr>
        <w:t xml:space="preserve"> </w:t>
      </w:r>
      <w:r w:rsidRPr="00DD41BB">
        <w:rPr>
          <w:rFonts w:ascii="Times New Roman" w:hAnsi="Times New Roman"/>
          <w:sz w:val="24"/>
          <w:szCs w:val="24"/>
        </w:rPr>
        <w:t>Впервые</w:t>
      </w:r>
      <w:r>
        <w:rPr>
          <w:rFonts w:ascii="Times New Roman" w:hAnsi="Times New Roman"/>
          <w:sz w:val="24"/>
          <w:szCs w:val="24"/>
        </w:rPr>
        <w:t xml:space="preserve"> </w:t>
      </w:r>
      <w:r w:rsidRPr="00DD41BB">
        <w:rPr>
          <w:rFonts w:ascii="Times New Roman" w:hAnsi="Times New Roman"/>
          <w:sz w:val="24"/>
          <w:szCs w:val="24"/>
        </w:rPr>
        <w:t>многокомпонентные</w:t>
      </w:r>
      <w:r>
        <w:rPr>
          <w:rFonts w:ascii="Times New Roman" w:hAnsi="Times New Roman"/>
          <w:sz w:val="24"/>
          <w:szCs w:val="24"/>
        </w:rPr>
        <w:t xml:space="preserve"> </w:t>
      </w:r>
      <w:r w:rsidRPr="00DD41BB">
        <w:rPr>
          <w:rFonts w:ascii="Times New Roman" w:hAnsi="Times New Roman"/>
          <w:sz w:val="24"/>
          <w:szCs w:val="24"/>
        </w:rPr>
        <w:t>геномы</w:t>
      </w:r>
      <w:r>
        <w:rPr>
          <w:rFonts w:ascii="Times New Roman" w:hAnsi="Times New Roman"/>
          <w:sz w:val="24"/>
          <w:szCs w:val="24"/>
        </w:rPr>
        <w:t xml:space="preserve"> </w:t>
      </w:r>
      <w:r w:rsidRPr="00DD41BB">
        <w:rPr>
          <w:rFonts w:ascii="Times New Roman" w:hAnsi="Times New Roman"/>
          <w:sz w:val="24"/>
          <w:szCs w:val="24"/>
        </w:rPr>
        <w:t>были</w:t>
      </w:r>
      <w:r>
        <w:rPr>
          <w:rFonts w:ascii="Times New Roman" w:hAnsi="Times New Roman"/>
          <w:sz w:val="24"/>
          <w:szCs w:val="24"/>
        </w:rPr>
        <w:t xml:space="preserve"> </w:t>
      </w:r>
      <w:r w:rsidRPr="00DD41BB">
        <w:rPr>
          <w:rFonts w:ascii="Times New Roman" w:hAnsi="Times New Roman"/>
          <w:sz w:val="24"/>
          <w:szCs w:val="24"/>
        </w:rPr>
        <w:t>выявлены</w:t>
      </w:r>
      <w:r>
        <w:rPr>
          <w:rFonts w:ascii="Times New Roman" w:hAnsi="Times New Roman"/>
          <w:sz w:val="24"/>
          <w:szCs w:val="24"/>
        </w:rPr>
        <w:t xml:space="preserve"> </w:t>
      </w:r>
      <w:r w:rsidRPr="00DD41BB">
        <w:rPr>
          <w:rFonts w:ascii="Times New Roman" w:hAnsi="Times New Roman"/>
          <w:sz w:val="24"/>
          <w:szCs w:val="24"/>
        </w:rPr>
        <w:t>у</w:t>
      </w:r>
      <w:r>
        <w:rPr>
          <w:rFonts w:ascii="Times New Roman" w:hAnsi="Times New Roman"/>
          <w:sz w:val="24"/>
          <w:szCs w:val="24"/>
        </w:rPr>
        <w:t xml:space="preserve"> </w:t>
      </w:r>
      <w:proofErr w:type="spellStart"/>
      <w:r w:rsidRPr="00DD41BB">
        <w:rPr>
          <w:rFonts w:ascii="Times New Roman" w:hAnsi="Times New Roman"/>
          <w:sz w:val="24"/>
          <w:szCs w:val="24"/>
        </w:rPr>
        <w:t>ризобий</w:t>
      </w:r>
      <w:proofErr w:type="spellEnd"/>
      <w:r>
        <w:rPr>
          <w:rFonts w:ascii="Times New Roman" w:hAnsi="Times New Roman"/>
          <w:sz w:val="24"/>
          <w:szCs w:val="24"/>
        </w:rPr>
        <w:t xml:space="preserve"> </w:t>
      </w:r>
      <w:r w:rsidRPr="00DD41BB">
        <w:rPr>
          <w:rFonts w:ascii="Times New Roman" w:hAnsi="Times New Roman"/>
          <w:sz w:val="24"/>
          <w:szCs w:val="24"/>
        </w:rPr>
        <w:t>люцерны</w:t>
      </w:r>
      <w:r>
        <w:rPr>
          <w:rFonts w:ascii="Times New Roman" w:hAnsi="Times New Roman"/>
          <w:sz w:val="24"/>
          <w:szCs w:val="24"/>
        </w:rPr>
        <w:t xml:space="preserve"> </w:t>
      </w:r>
      <w:r w:rsidRPr="00DD41BB">
        <w:rPr>
          <w:rFonts w:ascii="Times New Roman" w:hAnsi="Times New Roman"/>
          <w:sz w:val="24"/>
          <w:szCs w:val="24"/>
        </w:rPr>
        <w:t>(</w:t>
      </w:r>
      <w:r w:rsidRPr="00B77323">
        <w:rPr>
          <w:rFonts w:ascii="Times New Roman" w:hAnsi="Times New Roman"/>
          <w:i/>
          <w:sz w:val="24"/>
          <w:szCs w:val="24"/>
          <w:lang w:val="en-US"/>
        </w:rPr>
        <w:t>S</w:t>
      </w:r>
      <w:r w:rsidRPr="00B77323">
        <w:rPr>
          <w:rFonts w:ascii="Times New Roman" w:hAnsi="Times New Roman"/>
          <w:i/>
          <w:sz w:val="24"/>
          <w:szCs w:val="24"/>
        </w:rPr>
        <w:t>.</w:t>
      </w:r>
      <w:r>
        <w:rPr>
          <w:rFonts w:ascii="Times New Roman" w:hAnsi="Times New Roman"/>
          <w:i/>
          <w:sz w:val="24"/>
          <w:szCs w:val="24"/>
        </w:rPr>
        <w:t xml:space="preserve"> </w:t>
      </w:r>
      <w:proofErr w:type="spellStart"/>
      <w:r w:rsidRPr="00B77323">
        <w:rPr>
          <w:rFonts w:ascii="Times New Roman" w:hAnsi="Times New Roman"/>
          <w:i/>
          <w:sz w:val="24"/>
          <w:szCs w:val="24"/>
          <w:lang w:val="en-US"/>
        </w:rPr>
        <w:t>meliloti</w:t>
      </w:r>
      <w:proofErr w:type="spellEnd"/>
      <w:r w:rsidRPr="00DD41BB">
        <w:rPr>
          <w:rFonts w:ascii="Times New Roman" w:hAnsi="Times New Roman"/>
          <w:sz w:val="24"/>
          <w:szCs w:val="24"/>
        </w:rPr>
        <w:t>):</w:t>
      </w:r>
      <w:r>
        <w:rPr>
          <w:rFonts w:ascii="Times New Roman" w:hAnsi="Times New Roman"/>
          <w:sz w:val="24"/>
          <w:szCs w:val="24"/>
        </w:rPr>
        <w:t xml:space="preserve"> </w:t>
      </w:r>
      <w:r w:rsidRPr="00DD41BB">
        <w:rPr>
          <w:rFonts w:ascii="Times New Roman" w:hAnsi="Times New Roman"/>
          <w:sz w:val="24"/>
          <w:szCs w:val="24"/>
        </w:rPr>
        <w:t>было</w:t>
      </w:r>
      <w:r>
        <w:rPr>
          <w:rFonts w:ascii="Times New Roman" w:hAnsi="Times New Roman"/>
          <w:sz w:val="24"/>
          <w:szCs w:val="24"/>
        </w:rPr>
        <w:t xml:space="preserve"> </w:t>
      </w:r>
      <w:r w:rsidRPr="00DD41BB">
        <w:rPr>
          <w:rFonts w:ascii="Times New Roman" w:hAnsi="Times New Roman"/>
          <w:sz w:val="24"/>
          <w:szCs w:val="24"/>
        </w:rPr>
        <w:t>показано,</w:t>
      </w:r>
      <w:r>
        <w:rPr>
          <w:rFonts w:ascii="Times New Roman" w:hAnsi="Times New Roman"/>
          <w:sz w:val="24"/>
          <w:szCs w:val="24"/>
        </w:rPr>
        <w:t xml:space="preserve"> </w:t>
      </w:r>
      <w:r w:rsidRPr="00DD41BB">
        <w:rPr>
          <w:rFonts w:ascii="Times New Roman" w:hAnsi="Times New Roman"/>
          <w:sz w:val="24"/>
          <w:szCs w:val="24"/>
        </w:rPr>
        <w:t>что</w:t>
      </w:r>
      <w:r>
        <w:rPr>
          <w:rFonts w:ascii="Times New Roman" w:hAnsi="Times New Roman"/>
          <w:sz w:val="24"/>
          <w:szCs w:val="24"/>
        </w:rPr>
        <w:t xml:space="preserve"> </w:t>
      </w:r>
      <w:r w:rsidRPr="00DD41BB">
        <w:rPr>
          <w:rFonts w:ascii="Times New Roman" w:hAnsi="Times New Roman"/>
          <w:sz w:val="24"/>
          <w:szCs w:val="24"/>
        </w:rPr>
        <w:t>практически</w:t>
      </w:r>
      <w:r>
        <w:rPr>
          <w:rFonts w:ascii="Times New Roman" w:hAnsi="Times New Roman"/>
          <w:sz w:val="24"/>
          <w:szCs w:val="24"/>
        </w:rPr>
        <w:t xml:space="preserve"> </w:t>
      </w:r>
      <w:r w:rsidRPr="00DD41BB">
        <w:rPr>
          <w:rFonts w:ascii="Times New Roman" w:hAnsi="Times New Roman"/>
          <w:sz w:val="24"/>
          <w:szCs w:val="24"/>
        </w:rPr>
        <w:t>все</w:t>
      </w:r>
      <w:r>
        <w:rPr>
          <w:rFonts w:ascii="Times New Roman" w:hAnsi="Times New Roman"/>
          <w:sz w:val="24"/>
          <w:szCs w:val="24"/>
        </w:rPr>
        <w:t xml:space="preserve"> </w:t>
      </w:r>
      <w:r w:rsidRPr="00DD41BB">
        <w:rPr>
          <w:rFonts w:ascii="Times New Roman" w:hAnsi="Times New Roman"/>
          <w:sz w:val="24"/>
          <w:szCs w:val="24"/>
        </w:rPr>
        <w:t>штаммы</w:t>
      </w:r>
      <w:r>
        <w:rPr>
          <w:rFonts w:ascii="Times New Roman" w:hAnsi="Times New Roman"/>
          <w:sz w:val="24"/>
          <w:szCs w:val="24"/>
        </w:rPr>
        <w:t xml:space="preserve"> </w:t>
      </w:r>
      <w:r w:rsidRPr="00DD41BB">
        <w:rPr>
          <w:rFonts w:ascii="Times New Roman" w:hAnsi="Times New Roman"/>
          <w:sz w:val="24"/>
          <w:szCs w:val="24"/>
        </w:rPr>
        <w:t>содержат</w:t>
      </w:r>
      <w:r>
        <w:rPr>
          <w:rFonts w:ascii="Times New Roman" w:hAnsi="Times New Roman"/>
          <w:sz w:val="24"/>
          <w:szCs w:val="24"/>
        </w:rPr>
        <w:t xml:space="preserve"> </w:t>
      </w:r>
      <w:r w:rsidRPr="00DD41BB">
        <w:rPr>
          <w:rFonts w:ascii="Times New Roman" w:hAnsi="Times New Roman"/>
          <w:sz w:val="24"/>
          <w:szCs w:val="24"/>
        </w:rPr>
        <w:t>в</w:t>
      </w:r>
      <w:r>
        <w:rPr>
          <w:rFonts w:ascii="Times New Roman" w:hAnsi="Times New Roman"/>
          <w:sz w:val="24"/>
          <w:szCs w:val="24"/>
        </w:rPr>
        <w:t xml:space="preserve"> </w:t>
      </w:r>
      <w:r w:rsidRPr="00DD41BB">
        <w:rPr>
          <w:rFonts w:ascii="Times New Roman" w:hAnsi="Times New Roman"/>
          <w:sz w:val="24"/>
          <w:szCs w:val="24"/>
        </w:rPr>
        <w:t>дополнени</w:t>
      </w:r>
      <w:r>
        <w:rPr>
          <w:rFonts w:ascii="Times New Roman" w:hAnsi="Times New Roman"/>
          <w:sz w:val="24"/>
          <w:szCs w:val="24"/>
        </w:rPr>
        <w:t xml:space="preserve">е к хромосоме (около 3600 </w:t>
      </w:r>
      <w:proofErr w:type="spellStart"/>
      <w:r>
        <w:rPr>
          <w:rFonts w:ascii="Times New Roman" w:hAnsi="Times New Roman"/>
          <w:sz w:val="24"/>
          <w:szCs w:val="24"/>
        </w:rPr>
        <w:t>т.п.</w:t>
      </w:r>
      <w:r w:rsidRPr="00DD41BB">
        <w:rPr>
          <w:rFonts w:ascii="Times New Roman" w:hAnsi="Times New Roman"/>
          <w:sz w:val="24"/>
          <w:szCs w:val="24"/>
        </w:rPr>
        <w:t>н</w:t>
      </w:r>
      <w:proofErr w:type="spellEnd"/>
      <w:r w:rsidRPr="00DD41BB">
        <w:rPr>
          <w:rFonts w:ascii="Times New Roman" w:hAnsi="Times New Roman"/>
          <w:sz w:val="24"/>
          <w:szCs w:val="24"/>
        </w:rPr>
        <w:t>.)</w:t>
      </w:r>
      <w:r>
        <w:rPr>
          <w:rFonts w:ascii="Times New Roman" w:hAnsi="Times New Roman"/>
          <w:sz w:val="24"/>
          <w:szCs w:val="24"/>
        </w:rPr>
        <w:t xml:space="preserve"> </w:t>
      </w:r>
      <w:r w:rsidRPr="00DD41BB">
        <w:rPr>
          <w:rFonts w:ascii="Times New Roman" w:hAnsi="Times New Roman"/>
          <w:sz w:val="24"/>
          <w:szCs w:val="24"/>
        </w:rPr>
        <w:t>две</w:t>
      </w:r>
      <w:r>
        <w:rPr>
          <w:rFonts w:ascii="Times New Roman" w:hAnsi="Times New Roman"/>
          <w:sz w:val="24"/>
          <w:szCs w:val="24"/>
        </w:rPr>
        <w:t xml:space="preserve"> </w:t>
      </w:r>
      <w:r w:rsidRPr="00DD41BB">
        <w:rPr>
          <w:rFonts w:ascii="Times New Roman" w:hAnsi="Times New Roman"/>
          <w:sz w:val="24"/>
          <w:szCs w:val="24"/>
        </w:rPr>
        <w:t>гигантские</w:t>
      </w:r>
      <w:r>
        <w:rPr>
          <w:rFonts w:ascii="Times New Roman" w:hAnsi="Times New Roman"/>
          <w:sz w:val="24"/>
          <w:szCs w:val="24"/>
        </w:rPr>
        <w:t xml:space="preserve"> </w:t>
      </w:r>
      <w:proofErr w:type="spellStart"/>
      <w:r w:rsidRPr="00DD41BB">
        <w:rPr>
          <w:rFonts w:ascii="Times New Roman" w:hAnsi="Times New Roman"/>
          <w:sz w:val="24"/>
          <w:szCs w:val="24"/>
        </w:rPr>
        <w:t>плазмиды</w:t>
      </w:r>
      <w:proofErr w:type="spellEnd"/>
      <w:r>
        <w:rPr>
          <w:rFonts w:ascii="Times New Roman" w:hAnsi="Times New Roman"/>
          <w:sz w:val="24"/>
          <w:szCs w:val="24"/>
        </w:rPr>
        <w:t xml:space="preserve"> </w:t>
      </w:r>
      <w:r w:rsidRPr="00DD41BB">
        <w:rPr>
          <w:rFonts w:ascii="Times New Roman" w:hAnsi="Times New Roman"/>
          <w:sz w:val="24"/>
          <w:szCs w:val="24"/>
        </w:rPr>
        <w:t>(1100</w:t>
      </w:r>
      <w:r>
        <w:rPr>
          <w:rFonts w:ascii="Times New Roman" w:hAnsi="Times New Roman"/>
          <w:sz w:val="24"/>
          <w:szCs w:val="24"/>
        </w:rPr>
        <w:sym w:font="Symbol" w:char="F02D"/>
      </w:r>
      <w:r w:rsidRPr="00DD41BB">
        <w:rPr>
          <w:rFonts w:ascii="Times New Roman" w:hAnsi="Times New Roman"/>
          <w:sz w:val="24"/>
          <w:szCs w:val="24"/>
        </w:rPr>
        <w:t>1900</w:t>
      </w:r>
      <w:r>
        <w:rPr>
          <w:rFonts w:ascii="Times New Roman" w:hAnsi="Times New Roman"/>
          <w:sz w:val="24"/>
          <w:szCs w:val="24"/>
        </w:rPr>
        <w:t xml:space="preserve"> </w:t>
      </w:r>
      <w:proofErr w:type="spellStart"/>
      <w:r w:rsidRPr="00DD41BB">
        <w:rPr>
          <w:rFonts w:ascii="Times New Roman" w:hAnsi="Times New Roman"/>
          <w:sz w:val="24"/>
          <w:szCs w:val="24"/>
        </w:rPr>
        <w:t>т.п.н</w:t>
      </w:r>
      <w:proofErr w:type="spellEnd"/>
      <w:r w:rsidRPr="00DD41BB">
        <w:rPr>
          <w:rFonts w:ascii="Times New Roman" w:hAnsi="Times New Roman"/>
          <w:sz w:val="24"/>
          <w:szCs w:val="24"/>
        </w:rPr>
        <w:t>.),</w:t>
      </w:r>
      <w:r>
        <w:rPr>
          <w:rFonts w:ascii="Times New Roman" w:hAnsi="Times New Roman"/>
          <w:sz w:val="24"/>
          <w:szCs w:val="24"/>
        </w:rPr>
        <w:t xml:space="preserve"> </w:t>
      </w:r>
      <w:r w:rsidRPr="00DD41BB">
        <w:rPr>
          <w:rFonts w:ascii="Times New Roman" w:hAnsi="Times New Roman"/>
          <w:sz w:val="24"/>
          <w:szCs w:val="24"/>
        </w:rPr>
        <w:t>а</w:t>
      </w:r>
      <w:r>
        <w:rPr>
          <w:rFonts w:ascii="Times New Roman" w:hAnsi="Times New Roman"/>
          <w:sz w:val="24"/>
          <w:szCs w:val="24"/>
        </w:rPr>
        <w:t xml:space="preserve"> </w:t>
      </w:r>
      <w:r w:rsidRPr="00DD41BB">
        <w:rPr>
          <w:rFonts w:ascii="Times New Roman" w:hAnsi="Times New Roman"/>
          <w:sz w:val="24"/>
          <w:szCs w:val="24"/>
        </w:rPr>
        <w:t>иногда</w:t>
      </w:r>
      <w:r>
        <w:rPr>
          <w:rFonts w:ascii="Times New Roman" w:hAnsi="Times New Roman"/>
          <w:sz w:val="24"/>
          <w:szCs w:val="24"/>
        </w:rPr>
        <w:t xml:space="preserve"> </w:t>
      </w:r>
      <w:proofErr w:type="spellStart"/>
      <w:r w:rsidRPr="00DD41BB">
        <w:rPr>
          <w:rFonts w:ascii="Times New Roman" w:hAnsi="Times New Roman"/>
          <w:sz w:val="24"/>
          <w:szCs w:val="24"/>
        </w:rPr>
        <w:t>еще</w:t>
      </w:r>
      <w:proofErr w:type="spellEnd"/>
      <w:r>
        <w:rPr>
          <w:rFonts w:ascii="Times New Roman" w:hAnsi="Times New Roman"/>
          <w:sz w:val="24"/>
          <w:szCs w:val="24"/>
        </w:rPr>
        <w:t xml:space="preserve"> </w:t>
      </w:r>
      <w:r w:rsidRPr="00DD41BB">
        <w:rPr>
          <w:rFonts w:ascii="Times New Roman" w:hAnsi="Times New Roman"/>
          <w:sz w:val="24"/>
          <w:szCs w:val="24"/>
        </w:rPr>
        <w:t>и</w:t>
      </w:r>
      <w:r>
        <w:rPr>
          <w:rFonts w:ascii="Times New Roman" w:hAnsi="Times New Roman"/>
          <w:sz w:val="24"/>
          <w:szCs w:val="24"/>
        </w:rPr>
        <w:t xml:space="preserve"> </w:t>
      </w:r>
      <w:r w:rsidRPr="00DD41BB">
        <w:rPr>
          <w:rFonts w:ascii="Times New Roman" w:hAnsi="Times New Roman"/>
          <w:sz w:val="24"/>
          <w:szCs w:val="24"/>
        </w:rPr>
        <w:t>1</w:t>
      </w:r>
      <w:r>
        <w:rPr>
          <w:rFonts w:ascii="Times New Roman" w:hAnsi="Times New Roman"/>
          <w:sz w:val="24"/>
          <w:szCs w:val="24"/>
        </w:rPr>
        <w:sym w:font="Symbol" w:char="F02D"/>
      </w:r>
      <w:r w:rsidRPr="00DD41BB">
        <w:rPr>
          <w:rFonts w:ascii="Times New Roman" w:hAnsi="Times New Roman"/>
          <w:sz w:val="24"/>
          <w:szCs w:val="24"/>
        </w:rPr>
        <w:t>6</w:t>
      </w:r>
      <w:r>
        <w:rPr>
          <w:rFonts w:ascii="Times New Roman" w:hAnsi="Times New Roman"/>
          <w:sz w:val="24"/>
          <w:szCs w:val="24"/>
        </w:rPr>
        <w:t xml:space="preserve"> </w:t>
      </w:r>
      <w:r w:rsidRPr="00DD41BB">
        <w:rPr>
          <w:rFonts w:ascii="Times New Roman" w:hAnsi="Times New Roman"/>
          <w:sz w:val="24"/>
          <w:szCs w:val="24"/>
        </w:rPr>
        <w:t>«средних»</w:t>
      </w:r>
      <w:r>
        <w:rPr>
          <w:rFonts w:ascii="Times New Roman" w:hAnsi="Times New Roman"/>
          <w:sz w:val="24"/>
          <w:szCs w:val="24"/>
        </w:rPr>
        <w:t xml:space="preserve"> </w:t>
      </w:r>
      <w:proofErr w:type="spellStart"/>
      <w:r>
        <w:rPr>
          <w:rFonts w:ascii="Times New Roman" w:hAnsi="Times New Roman"/>
          <w:sz w:val="24"/>
          <w:szCs w:val="24"/>
        </w:rPr>
        <w:t>плазмид</w:t>
      </w:r>
      <w:proofErr w:type="spellEnd"/>
      <w:r>
        <w:rPr>
          <w:rFonts w:ascii="Times New Roman" w:hAnsi="Times New Roman"/>
          <w:sz w:val="24"/>
          <w:szCs w:val="24"/>
        </w:rPr>
        <w:t xml:space="preserve"> размером 10</w:t>
      </w:r>
      <w:r>
        <w:rPr>
          <w:rFonts w:ascii="Times New Roman" w:hAnsi="Times New Roman"/>
          <w:sz w:val="24"/>
          <w:szCs w:val="24"/>
        </w:rPr>
        <w:sym w:font="Symbol" w:char="F02D"/>
      </w:r>
      <w:r>
        <w:rPr>
          <w:rFonts w:ascii="Times New Roman" w:hAnsi="Times New Roman"/>
          <w:sz w:val="24"/>
          <w:szCs w:val="24"/>
        </w:rPr>
        <w:t xml:space="preserve">400 </w:t>
      </w:r>
      <w:proofErr w:type="spellStart"/>
      <w:r>
        <w:rPr>
          <w:rFonts w:ascii="Times New Roman" w:hAnsi="Times New Roman"/>
          <w:sz w:val="24"/>
          <w:szCs w:val="24"/>
        </w:rPr>
        <w:t>т.п.н</w:t>
      </w:r>
      <w:proofErr w:type="spellEnd"/>
      <w:r>
        <w:rPr>
          <w:rFonts w:ascii="Times New Roman" w:hAnsi="Times New Roman"/>
          <w:sz w:val="24"/>
          <w:szCs w:val="24"/>
        </w:rPr>
        <w:t xml:space="preserve">. </w:t>
      </w:r>
      <w:r>
        <w:rPr>
          <w:rFonts w:ascii="Times New Roman" w:hAnsi="Times New Roman"/>
          <w:color w:val="FF0000"/>
          <w:sz w:val="24"/>
          <w:szCs w:val="24"/>
        </w:rPr>
        <w:t>[1</w:t>
      </w:r>
      <w:r w:rsidRPr="005969D4">
        <w:rPr>
          <w:rFonts w:ascii="Times New Roman" w:hAnsi="Times New Roman"/>
          <w:color w:val="FF0000"/>
          <w:sz w:val="24"/>
          <w:szCs w:val="24"/>
        </w:rPr>
        <w:t>51</w:t>
      </w:r>
      <w:r w:rsidRPr="00BB3FE7">
        <w:rPr>
          <w:rFonts w:ascii="Times New Roman" w:hAnsi="Times New Roman"/>
          <w:color w:val="FF0000"/>
          <w:sz w:val="24"/>
          <w:szCs w:val="24"/>
        </w:rPr>
        <w:t>]</w:t>
      </w:r>
      <w:r w:rsidRPr="00DD41BB">
        <w:rPr>
          <w:rFonts w:ascii="Times New Roman" w:hAnsi="Times New Roman"/>
          <w:sz w:val="24"/>
          <w:szCs w:val="24"/>
        </w:rPr>
        <w:t>.</w:t>
      </w:r>
      <w:r>
        <w:rPr>
          <w:rFonts w:ascii="Times New Roman" w:hAnsi="Times New Roman"/>
          <w:sz w:val="24"/>
          <w:szCs w:val="24"/>
        </w:rPr>
        <w:t xml:space="preserve"> </w:t>
      </w:r>
      <w:r w:rsidRPr="00DD41BB">
        <w:rPr>
          <w:rFonts w:ascii="Times New Roman" w:hAnsi="Times New Roman"/>
          <w:sz w:val="24"/>
          <w:szCs w:val="24"/>
        </w:rPr>
        <w:t>Не</w:t>
      </w:r>
      <w:r>
        <w:rPr>
          <w:rFonts w:ascii="Times New Roman" w:hAnsi="Times New Roman"/>
          <w:sz w:val="24"/>
          <w:szCs w:val="24"/>
        </w:rPr>
        <w:t xml:space="preserve"> </w:t>
      </w:r>
      <w:r w:rsidRPr="00DD41BB">
        <w:rPr>
          <w:rFonts w:ascii="Times New Roman" w:hAnsi="Times New Roman"/>
          <w:sz w:val="24"/>
          <w:szCs w:val="24"/>
        </w:rPr>
        <w:t>менее</w:t>
      </w:r>
      <w:r>
        <w:rPr>
          <w:rFonts w:ascii="Times New Roman" w:hAnsi="Times New Roman"/>
          <w:sz w:val="24"/>
          <w:szCs w:val="24"/>
        </w:rPr>
        <w:t xml:space="preserve"> </w:t>
      </w:r>
      <w:r w:rsidRPr="00DD41BB">
        <w:rPr>
          <w:rFonts w:ascii="Times New Roman" w:hAnsi="Times New Roman"/>
          <w:sz w:val="24"/>
          <w:szCs w:val="24"/>
        </w:rPr>
        <w:t>сложные</w:t>
      </w:r>
      <w:r>
        <w:rPr>
          <w:rFonts w:ascii="Times New Roman" w:hAnsi="Times New Roman"/>
          <w:sz w:val="24"/>
          <w:szCs w:val="24"/>
        </w:rPr>
        <w:t xml:space="preserve"> </w:t>
      </w:r>
      <w:r w:rsidRPr="00DD41BB">
        <w:rPr>
          <w:rFonts w:ascii="Times New Roman" w:hAnsi="Times New Roman"/>
          <w:sz w:val="24"/>
          <w:szCs w:val="24"/>
        </w:rPr>
        <w:t>геномы</w:t>
      </w:r>
      <w:r>
        <w:rPr>
          <w:rFonts w:ascii="Times New Roman" w:hAnsi="Times New Roman"/>
          <w:sz w:val="24"/>
          <w:szCs w:val="24"/>
        </w:rPr>
        <w:t xml:space="preserve"> </w:t>
      </w:r>
      <w:r w:rsidRPr="00DD41BB">
        <w:rPr>
          <w:rFonts w:ascii="Times New Roman" w:hAnsi="Times New Roman"/>
          <w:sz w:val="24"/>
          <w:szCs w:val="24"/>
        </w:rPr>
        <w:t>выявлены</w:t>
      </w:r>
      <w:r>
        <w:rPr>
          <w:rFonts w:ascii="Times New Roman" w:hAnsi="Times New Roman"/>
          <w:sz w:val="24"/>
          <w:szCs w:val="24"/>
        </w:rPr>
        <w:t xml:space="preserve"> </w:t>
      </w:r>
      <w:r w:rsidRPr="00DD41BB">
        <w:rPr>
          <w:rFonts w:ascii="Times New Roman" w:hAnsi="Times New Roman"/>
          <w:sz w:val="24"/>
          <w:szCs w:val="24"/>
        </w:rPr>
        <w:t>у</w:t>
      </w:r>
      <w:r>
        <w:rPr>
          <w:rFonts w:ascii="Times New Roman" w:hAnsi="Times New Roman"/>
          <w:sz w:val="24"/>
          <w:szCs w:val="24"/>
        </w:rPr>
        <w:t xml:space="preserve"> </w:t>
      </w:r>
      <w:r w:rsidRPr="00DD41BB">
        <w:rPr>
          <w:rFonts w:ascii="Times New Roman" w:hAnsi="Times New Roman"/>
          <w:sz w:val="24"/>
          <w:szCs w:val="24"/>
        </w:rPr>
        <w:t>агробактерий</w:t>
      </w:r>
      <w:r>
        <w:rPr>
          <w:rFonts w:ascii="Times New Roman" w:hAnsi="Times New Roman"/>
          <w:sz w:val="24"/>
          <w:szCs w:val="24"/>
        </w:rPr>
        <w:t xml:space="preserve"> </w:t>
      </w:r>
      <w:r w:rsidRPr="00DD41BB">
        <w:rPr>
          <w:rFonts w:ascii="Times New Roman" w:hAnsi="Times New Roman"/>
          <w:sz w:val="24"/>
          <w:szCs w:val="24"/>
        </w:rPr>
        <w:t>—</w:t>
      </w:r>
      <w:r>
        <w:rPr>
          <w:rFonts w:ascii="Times New Roman" w:hAnsi="Times New Roman"/>
          <w:sz w:val="24"/>
          <w:szCs w:val="24"/>
        </w:rPr>
        <w:t xml:space="preserve"> </w:t>
      </w:r>
      <w:r w:rsidRPr="00DD41BB">
        <w:rPr>
          <w:rFonts w:ascii="Times New Roman" w:hAnsi="Times New Roman"/>
          <w:sz w:val="24"/>
          <w:szCs w:val="24"/>
        </w:rPr>
        <w:t>патогенов,</w:t>
      </w:r>
      <w:r>
        <w:rPr>
          <w:rFonts w:ascii="Times New Roman" w:hAnsi="Times New Roman"/>
          <w:sz w:val="24"/>
          <w:szCs w:val="24"/>
        </w:rPr>
        <w:t xml:space="preserve"> </w:t>
      </w:r>
      <w:r w:rsidRPr="00DD41BB">
        <w:rPr>
          <w:rFonts w:ascii="Times New Roman" w:hAnsi="Times New Roman"/>
          <w:sz w:val="24"/>
          <w:szCs w:val="24"/>
        </w:rPr>
        <w:t>образующих</w:t>
      </w:r>
      <w:r>
        <w:rPr>
          <w:rFonts w:ascii="Times New Roman" w:hAnsi="Times New Roman"/>
          <w:sz w:val="24"/>
          <w:szCs w:val="24"/>
        </w:rPr>
        <w:t xml:space="preserve"> </w:t>
      </w:r>
      <w:r w:rsidRPr="00DD41BB">
        <w:rPr>
          <w:rFonts w:ascii="Times New Roman" w:hAnsi="Times New Roman"/>
          <w:sz w:val="24"/>
          <w:szCs w:val="24"/>
        </w:rPr>
        <w:t>опухоли</w:t>
      </w:r>
      <w:r>
        <w:rPr>
          <w:rFonts w:ascii="Times New Roman" w:hAnsi="Times New Roman"/>
          <w:sz w:val="24"/>
          <w:szCs w:val="24"/>
        </w:rPr>
        <w:t xml:space="preserve"> </w:t>
      </w:r>
      <w:r w:rsidRPr="00DD41BB">
        <w:rPr>
          <w:rFonts w:ascii="Times New Roman" w:hAnsi="Times New Roman"/>
          <w:sz w:val="24"/>
          <w:szCs w:val="24"/>
        </w:rPr>
        <w:t>на</w:t>
      </w:r>
      <w:r>
        <w:rPr>
          <w:rFonts w:ascii="Times New Roman" w:hAnsi="Times New Roman"/>
          <w:sz w:val="24"/>
          <w:szCs w:val="24"/>
        </w:rPr>
        <w:t xml:space="preserve"> </w:t>
      </w:r>
      <w:r w:rsidRPr="00DD41BB">
        <w:rPr>
          <w:rFonts w:ascii="Times New Roman" w:hAnsi="Times New Roman"/>
          <w:sz w:val="24"/>
          <w:szCs w:val="24"/>
        </w:rPr>
        <w:t>растениях.</w:t>
      </w:r>
      <w:r>
        <w:rPr>
          <w:rFonts w:ascii="Times New Roman" w:hAnsi="Times New Roman"/>
          <w:sz w:val="24"/>
          <w:szCs w:val="24"/>
        </w:rPr>
        <w:t xml:space="preserve"> </w:t>
      </w:r>
      <w:r w:rsidRPr="00DD41BB">
        <w:rPr>
          <w:rFonts w:ascii="Times New Roman" w:hAnsi="Times New Roman"/>
          <w:sz w:val="24"/>
          <w:szCs w:val="24"/>
        </w:rPr>
        <w:t>Эти</w:t>
      </w:r>
      <w:r>
        <w:rPr>
          <w:rFonts w:ascii="Times New Roman" w:hAnsi="Times New Roman"/>
          <w:sz w:val="24"/>
          <w:szCs w:val="24"/>
        </w:rPr>
        <w:t xml:space="preserve"> </w:t>
      </w:r>
      <w:r w:rsidRPr="00DD41BB">
        <w:rPr>
          <w:rFonts w:ascii="Times New Roman" w:hAnsi="Times New Roman"/>
          <w:sz w:val="24"/>
          <w:szCs w:val="24"/>
        </w:rPr>
        <w:lastRenderedPageBreak/>
        <w:t>бактерии</w:t>
      </w:r>
      <w:r>
        <w:rPr>
          <w:rFonts w:ascii="Times New Roman" w:hAnsi="Times New Roman"/>
          <w:sz w:val="24"/>
          <w:szCs w:val="24"/>
        </w:rPr>
        <w:t xml:space="preserve"> </w:t>
      </w:r>
      <w:proofErr w:type="spellStart"/>
      <w:r w:rsidRPr="00DD41BB">
        <w:rPr>
          <w:rFonts w:ascii="Times New Roman" w:hAnsi="Times New Roman"/>
          <w:sz w:val="24"/>
          <w:szCs w:val="24"/>
        </w:rPr>
        <w:t>таксономически</w:t>
      </w:r>
      <w:proofErr w:type="spellEnd"/>
      <w:r>
        <w:rPr>
          <w:rFonts w:ascii="Times New Roman" w:hAnsi="Times New Roman"/>
          <w:sz w:val="24"/>
          <w:szCs w:val="24"/>
        </w:rPr>
        <w:t xml:space="preserve"> </w:t>
      </w:r>
      <w:r w:rsidRPr="00DD41BB">
        <w:rPr>
          <w:rFonts w:ascii="Times New Roman" w:hAnsi="Times New Roman"/>
          <w:sz w:val="24"/>
          <w:szCs w:val="24"/>
        </w:rPr>
        <w:t>близки</w:t>
      </w:r>
      <w:r>
        <w:rPr>
          <w:rFonts w:ascii="Times New Roman" w:hAnsi="Times New Roman"/>
          <w:sz w:val="24"/>
          <w:szCs w:val="24"/>
        </w:rPr>
        <w:t xml:space="preserve"> </w:t>
      </w:r>
      <w:r w:rsidRPr="00DD41BB">
        <w:rPr>
          <w:rFonts w:ascii="Times New Roman" w:hAnsi="Times New Roman"/>
          <w:sz w:val="24"/>
          <w:szCs w:val="24"/>
        </w:rPr>
        <w:t>к</w:t>
      </w:r>
      <w:r>
        <w:rPr>
          <w:rFonts w:ascii="Times New Roman" w:hAnsi="Times New Roman"/>
          <w:sz w:val="24"/>
          <w:szCs w:val="24"/>
        </w:rPr>
        <w:t xml:space="preserve"> </w:t>
      </w:r>
      <w:proofErr w:type="gramStart"/>
      <w:r w:rsidRPr="00DD41BB">
        <w:rPr>
          <w:rFonts w:ascii="Times New Roman" w:hAnsi="Times New Roman"/>
          <w:sz w:val="24"/>
          <w:szCs w:val="24"/>
        </w:rPr>
        <w:t>быстрорастущим</w:t>
      </w:r>
      <w:proofErr w:type="gramEnd"/>
      <w:r>
        <w:rPr>
          <w:rFonts w:ascii="Times New Roman" w:hAnsi="Times New Roman"/>
          <w:sz w:val="24"/>
          <w:szCs w:val="24"/>
        </w:rPr>
        <w:t xml:space="preserve"> </w:t>
      </w:r>
      <w:proofErr w:type="spellStart"/>
      <w:r w:rsidRPr="00DD41BB">
        <w:rPr>
          <w:rFonts w:ascii="Times New Roman" w:hAnsi="Times New Roman"/>
          <w:sz w:val="24"/>
          <w:szCs w:val="24"/>
        </w:rPr>
        <w:t>ри</w:t>
      </w:r>
      <w:r>
        <w:rPr>
          <w:rFonts w:ascii="Times New Roman" w:hAnsi="Times New Roman"/>
          <w:sz w:val="24"/>
          <w:szCs w:val="24"/>
        </w:rPr>
        <w:t>зобиям</w:t>
      </w:r>
      <w:proofErr w:type="spellEnd"/>
      <w:r>
        <w:rPr>
          <w:rFonts w:ascii="Times New Roman" w:hAnsi="Times New Roman"/>
          <w:sz w:val="24"/>
          <w:szCs w:val="24"/>
        </w:rPr>
        <w:t>. Было показано, что Зуда-</w:t>
      </w:r>
      <w:proofErr w:type="spellStart"/>
      <w:r w:rsidRPr="00DD41BB">
        <w:rPr>
          <w:rFonts w:ascii="Times New Roman" w:hAnsi="Times New Roman"/>
          <w:sz w:val="24"/>
          <w:szCs w:val="24"/>
        </w:rPr>
        <w:t>плазмиды</w:t>
      </w:r>
      <w:proofErr w:type="spellEnd"/>
      <w:r>
        <w:rPr>
          <w:rFonts w:ascii="Times New Roman" w:hAnsi="Times New Roman"/>
          <w:sz w:val="24"/>
          <w:szCs w:val="24"/>
        </w:rPr>
        <w:t xml:space="preserve"> </w:t>
      </w:r>
      <w:r w:rsidRPr="00DD41BB">
        <w:rPr>
          <w:rFonts w:ascii="Times New Roman" w:hAnsi="Times New Roman"/>
          <w:sz w:val="24"/>
          <w:szCs w:val="24"/>
        </w:rPr>
        <w:t>являются</w:t>
      </w:r>
      <w:r>
        <w:rPr>
          <w:rFonts w:ascii="Times New Roman" w:hAnsi="Times New Roman"/>
          <w:sz w:val="24"/>
          <w:szCs w:val="24"/>
        </w:rPr>
        <w:t xml:space="preserve"> </w:t>
      </w:r>
      <w:r w:rsidRPr="00DD41BB">
        <w:rPr>
          <w:rFonts w:ascii="Times New Roman" w:hAnsi="Times New Roman"/>
          <w:sz w:val="24"/>
          <w:szCs w:val="24"/>
        </w:rPr>
        <w:t>детерминантами</w:t>
      </w:r>
      <w:r>
        <w:rPr>
          <w:rFonts w:ascii="Times New Roman" w:hAnsi="Times New Roman"/>
          <w:sz w:val="24"/>
          <w:szCs w:val="24"/>
        </w:rPr>
        <w:t xml:space="preserve"> </w:t>
      </w:r>
      <w:r w:rsidRPr="00DD41BB">
        <w:rPr>
          <w:rFonts w:ascii="Times New Roman" w:hAnsi="Times New Roman"/>
          <w:sz w:val="24"/>
          <w:szCs w:val="24"/>
        </w:rPr>
        <w:t>основных</w:t>
      </w:r>
      <w:r>
        <w:rPr>
          <w:rFonts w:ascii="Times New Roman" w:hAnsi="Times New Roman"/>
          <w:sz w:val="24"/>
          <w:szCs w:val="24"/>
        </w:rPr>
        <w:t xml:space="preserve"> </w:t>
      </w:r>
      <w:r w:rsidRPr="00DD41BB">
        <w:rPr>
          <w:rFonts w:ascii="Times New Roman" w:hAnsi="Times New Roman"/>
          <w:sz w:val="24"/>
          <w:szCs w:val="24"/>
        </w:rPr>
        <w:t>сим</w:t>
      </w:r>
      <w:r w:rsidRPr="00DD41BB">
        <w:rPr>
          <w:rFonts w:ascii="Times New Roman" w:hAnsi="Times New Roman"/>
          <w:sz w:val="24"/>
          <w:szCs w:val="24"/>
        </w:rPr>
        <w:softHyphen/>
        <w:t>биотических</w:t>
      </w:r>
      <w:r>
        <w:rPr>
          <w:rFonts w:ascii="Times New Roman" w:hAnsi="Times New Roman"/>
          <w:sz w:val="24"/>
          <w:szCs w:val="24"/>
        </w:rPr>
        <w:t xml:space="preserve"> </w:t>
      </w:r>
      <w:r w:rsidRPr="00DD41BB">
        <w:rPr>
          <w:rFonts w:ascii="Times New Roman" w:hAnsi="Times New Roman"/>
          <w:sz w:val="24"/>
          <w:szCs w:val="24"/>
        </w:rPr>
        <w:t>признаков</w:t>
      </w:r>
      <w:r>
        <w:rPr>
          <w:rFonts w:ascii="Times New Roman" w:hAnsi="Times New Roman"/>
          <w:sz w:val="24"/>
          <w:szCs w:val="24"/>
        </w:rPr>
        <w:t xml:space="preserve"> </w:t>
      </w:r>
      <w:proofErr w:type="spellStart"/>
      <w:r w:rsidRPr="00DD41BB">
        <w:rPr>
          <w:rFonts w:ascii="Times New Roman" w:hAnsi="Times New Roman"/>
          <w:sz w:val="24"/>
          <w:szCs w:val="24"/>
        </w:rPr>
        <w:t>ризобий</w:t>
      </w:r>
      <w:proofErr w:type="spellEnd"/>
      <w:r w:rsidRPr="00DD41BB">
        <w:rPr>
          <w:rFonts w:ascii="Times New Roman" w:hAnsi="Times New Roman"/>
          <w:sz w:val="24"/>
          <w:szCs w:val="24"/>
        </w:rPr>
        <w:t>:</w:t>
      </w:r>
      <w:r>
        <w:rPr>
          <w:rFonts w:ascii="Times New Roman" w:hAnsi="Times New Roman"/>
          <w:sz w:val="24"/>
          <w:szCs w:val="24"/>
        </w:rPr>
        <w:t xml:space="preserve"> </w:t>
      </w:r>
      <w:r w:rsidRPr="00DD41BB">
        <w:rPr>
          <w:rFonts w:ascii="Times New Roman" w:hAnsi="Times New Roman"/>
          <w:sz w:val="24"/>
          <w:szCs w:val="24"/>
        </w:rPr>
        <w:t>вирулентности,</w:t>
      </w:r>
      <w:r>
        <w:rPr>
          <w:rFonts w:ascii="Times New Roman" w:hAnsi="Times New Roman"/>
          <w:sz w:val="24"/>
          <w:szCs w:val="24"/>
        </w:rPr>
        <w:t xml:space="preserve"> </w:t>
      </w:r>
      <w:r w:rsidRPr="00DD41BB">
        <w:rPr>
          <w:rFonts w:ascii="Times New Roman" w:hAnsi="Times New Roman"/>
          <w:sz w:val="24"/>
          <w:szCs w:val="24"/>
        </w:rPr>
        <w:t>азотфиксирующей</w:t>
      </w:r>
      <w:r>
        <w:rPr>
          <w:rFonts w:ascii="Times New Roman" w:hAnsi="Times New Roman"/>
          <w:sz w:val="24"/>
          <w:szCs w:val="24"/>
        </w:rPr>
        <w:t xml:space="preserve"> </w:t>
      </w:r>
      <w:r w:rsidRPr="00DD41BB">
        <w:rPr>
          <w:rFonts w:ascii="Times New Roman" w:hAnsi="Times New Roman"/>
          <w:sz w:val="24"/>
          <w:szCs w:val="24"/>
        </w:rPr>
        <w:t>активности</w:t>
      </w:r>
      <w:r>
        <w:rPr>
          <w:rFonts w:ascii="Times New Roman" w:hAnsi="Times New Roman"/>
          <w:sz w:val="24"/>
          <w:szCs w:val="24"/>
        </w:rPr>
        <w:t xml:space="preserve"> </w:t>
      </w:r>
      <w:r w:rsidRPr="00DD41BB">
        <w:rPr>
          <w:rFonts w:ascii="Times New Roman" w:hAnsi="Times New Roman"/>
          <w:sz w:val="24"/>
          <w:szCs w:val="24"/>
        </w:rPr>
        <w:t>и</w:t>
      </w:r>
      <w:r>
        <w:rPr>
          <w:rFonts w:ascii="Times New Roman" w:hAnsi="Times New Roman"/>
          <w:sz w:val="24"/>
          <w:szCs w:val="24"/>
        </w:rPr>
        <w:t xml:space="preserve"> </w:t>
      </w:r>
      <w:r w:rsidRPr="00DD41BB">
        <w:rPr>
          <w:rFonts w:ascii="Times New Roman" w:hAnsi="Times New Roman"/>
          <w:sz w:val="24"/>
          <w:szCs w:val="24"/>
        </w:rPr>
        <w:t>хозяйской</w:t>
      </w:r>
      <w:r>
        <w:rPr>
          <w:rFonts w:ascii="Times New Roman" w:hAnsi="Times New Roman"/>
          <w:sz w:val="24"/>
          <w:szCs w:val="24"/>
        </w:rPr>
        <w:t xml:space="preserve"> </w:t>
      </w:r>
      <w:r w:rsidRPr="00DD41BB">
        <w:rPr>
          <w:rFonts w:ascii="Times New Roman" w:hAnsi="Times New Roman"/>
          <w:sz w:val="24"/>
          <w:szCs w:val="24"/>
        </w:rPr>
        <w:t>специфичности.</w:t>
      </w:r>
      <w:r>
        <w:rPr>
          <w:rFonts w:ascii="Times New Roman" w:hAnsi="Times New Roman"/>
          <w:sz w:val="24"/>
          <w:szCs w:val="24"/>
        </w:rPr>
        <w:t xml:space="preserve"> </w:t>
      </w:r>
      <w:r w:rsidRPr="00DD41BB">
        <w:rPr>
          <w:rFonts w:ascii="Times New Roman" w:hAnsi="Times New Roman"/>
          <w:sz w:val="24"/>
          <w:szCs w:val="24"/>
        </w:rPr>
        <w:t>Для</w:t>
      </w:r>
      <w:r>
        <w:rPr>
          <w:rFonts w:ascii="Times New Roman" w:hAnsi="Times New Roman"/>
          <w:sz w:val="24"/>
          <w:szCs w:val="24"/>
        </w:rPr>
        <w:t xml:space="preserve"> </w:t>
      </w:r>
      <w:r w:rsidRPr="00DD41BB">
        <w:rPr>
          <w:rFonts w:ascii="Times New Roman" w:hAnsi="Times New Roman"/>
          <w:sz w:val="24"/>
          <w:szCs w:val="24"/>
        </w:rPr>
        <w:t>некоторых</w:t>
      </w:r>
      <w:r>
        <w:rPr>
          <w:rFonts w:ascii="Times New Roman" w:hAnsi="Times New Roman"/>
          <w:sz w:val="24"/>
          <w:szCs w:val="24"/>
        </w:rPr>
        <w:t xml:space="preserve"> </w:t>
      </w:r>
      <w:proofErr w:type="spellStart"/>
      <w:r w:rsidRPr="00047BFD">
        <w:rPr>
          <w:rFonts w:ascii="Times New Roman" w:hAnsi="Times New Roman"/>
          <w:i/>
          <w:sz w:val="24"/>
          <w:szCs w:val="24"/>
          <w:lang w:val="en-US"/>
        </w:rPr>
        <w:t>Sym</w:t>
      </w:r>
      <w:proofErr w:type="spellEnd"/>
      <w:r w:rsidRPr="00DD41BB">
        <w:rPr>
          <w:rFonts w:ascii="Times New Roman" w:hAnsi="Times New Roman"/>
          <w:sz w:val="24"/>
          <w:szCs w:val="24"/>
        </w:rPr>
        <w:t>-</w:t>
      </w:r>
      <w:proofErr w:type="spellStart"/>
      <w:r w:rsidRPr="00DD41BB">
        <w:rPr>
          <w:rFonts w:ascii="Times New Roman" w:hAnsi="Times New Roman"/>
          <w:sz w:val="24"/>
          <w:szCs w:val="24"/>
        </w:rPr>
        <w:t>плазмид</w:t>
      </w:r>
      <w:proofErr w:type="spellEnd"/>
      <w:r>
        <w:rPr>
          <w:rFonts w:ascii="Times New Roman" w:hAnsi="Times New Roman"/>
          <w:sz w:val="24"/>
          <w:szCs w:val="24"/>
        </w:rPr>
        <w:t xml:space="preserve"> </w:t>
      </w:r>
      <w:r w:rsidRPr="00DD41BB">
        <w:rPr>
          <w:rFonts w:ascii="Times New Roman" w:hAnsi="Times New Roman"/>
          <w:sz w:val="24"/>
          <w:szCs w:val="24"/>
        </w:rPr>
        <w:t>показано</w:t>
      </w:r>
      <w:r>
        <w:rPr>
          <w:rFonts w:ascii="Times New Roman" w:hAnsi="Times New Roman"/>
          <w:sz w:val="24"/>
          <w:szCs w:val="24"/>
        </w:rPr>
        <w:t xml:space="preserve"> </w:t>
      </w:r>
      <w:r w:rsidRPr="00DD41BB">
        <w:rPr>
          <w:rFonts w:ascii="Times New Roman" w:hAnsi="Times New Roman"/>
          <w:sz w:val="24"/>
          <w:szCs w:val="24"/>
        </w:rPr>
        <w:t>участие</w:t>
      </w:r>
      <w:r>
        <w:rPr>
          <w:rFonts w:ascii="Times New Roman" w:hAnsi="Times New Roman"/>
          <w:sz w:val="24"/>
          <w:szCs w:val="24"/>
        </w:rPr>
        <w:t xml:space="preserve"> </w:t>
      </w:r>
      <w:r w:rsidRPr="00DD41BB">
        <w:rPr>
          <w:rFonts w:ascii="Times New Roman" w:hAnsi="Times New Roman"/>
          <w:sz w:val="24"/>
          <w:szCs w:val="24"/>
        </w:rPr>
        <w:t>в</w:t>
      </w:r>
      <w:r>
        <w:rPr>
          <w:rFonts w:ascii="Times New Roman" w:hAnsi="Times New Roman"/>
          <w:sz w:val="24"/>
          <w:szCs w:val="24"/>
        </w:rPr>
        <w:t xml:space="preserve"> </w:t>
      </w:r>
      <w:r w:rsidRPr="00DD41BB">
        <w:rPr>
          <w:rFonts w:ascii="Times New Roman" w:hAnsi="Times New Roman"/>
          <w:sz w:val="24"/>
          <w:szCs w:val="24"/>
        </w:rPr>
        <w:t>кон</w:t>
      </w:r>
      <w:r w:rsidRPr="00DD41BB">
        <w:rPr>
          <w:rFonts w:ascii="Times New Roman" w:hAnsi="Times New Roman"/>
          <w:sz w:val="24"/>
          <w:szCs w:val="24"/>
        </w:rPr>
        <w:softHyphen/>
        <w:t>троле</w:t>
      </w:r>
      <w:r>
        <w:rPr>
          <w:rFonts w:ascii="Times New Roman" w:hAnsi="Times New Roman"/>
          <w:sz w:val="24"/>
          <w:szCs w:val="24"/>
        </w:rPr>
        <w:t xml:space="preserve"> </w:t>
      </w:r>
      <w:r w:rsidRPr="00DD41BB">
        <w:rPr>
          <w:rFonts w:ascii="Times New Roman" w:hAnsi="Times New Roman"/>
          <w:sz w:val="24"/>
          <w:szCs w:val="24"/>
        </w:rPr>
        <w:t>адаптивно</w:t>
      </w:r>
      <w:r>
        <w:rPr>
          <w:rFonts w:ascii="Times New Roman" w:hAnsi="Times New Roman"/>
          <w:sz w:val="24"/>
          <w:szCs w:val="24"/>
        </w:rPr>
        <w:t xml:space="preserve"> </w:t>
      </w:r>
      <w:r w:rsidRPr="00DD41BB">
        <w:rPr>
          <w:rFonts w:ascii="Times New Roman" w:hAnsi="Times New Roman"/>
          <w:sz w:val="24"/>
          <w:szCs w:val="24"/>
        </w:rPr>
        <w:t>значимых</w:t>
      </w:r>
      <w:r>
        <w:rPr>
          <w:rFonts w:ascii="Times New Roman" w:hAnsi="Times New Roman"/>
          <w:sz w:val="24"/>
          <w:szCs w:val="24"/>
        </w:rPr>
        <w:t xml:space="preserve"> </w:t>
      </w:r>
      <w:r w:rsidRPr="00DD41BB">
        <w:rPr>
          <w:rFonts w:ascii="Times New Roman" w:hAnsi="Times New Roman"/>
          <w:sz w:val="24"/>
          <w:szCs w:val="24"/>
        </w:rPr>
        <w:t>признаков,</w:t>
      </w:r>
      <w:r>
        <w:rPr>
          <w:rFonts w:ascii="Times New Roman" w:hAnsi="Times New Roman"/>
          <w:sz w:val="24"/>
          <w:szCs w:val="24"/>
        </w:rPr>
        <w:t xml:space="preserve"> </w:t>
      </w:r>
      <w:r w:rsidRPr="00DD41BB">
        <w:rPr>
          <w:rFonts w:ascii="Times New Roman" w:hAnsi="Times New Roman"/>
          <w:sz w:val="24"/>
          <w:szCs w:val="24"/>
        </w:rPr>
        <w:t>важных</w:t>
      </w:r>
      <w:r>
        <w:rPr>
          <w:rFonts w:ascii="Times New Roman" w:hAnsi="Times New Roman"/>
          <w:sz w:val="24"/>
          <w:szCs w:val="24"/>
        </w:rPr>
        <w:t xml:space="preserve"> </w:t>
      </w:r>
      <w:r w:rsidRPr="00DD41BB">
        <w:rPr>
          <w:rFonts w:ascii="Times New Roman" w:hAnsi="Times New Roman"/>
          <w:sz w:val="24"/>
          <w:szCs w:val="24"/>
        </w:rPr>
        <w:t>для</w:t>
      </w:r>
      <w:r>
        <w:rPr>
          <w:rFonts w:ascii="Times New Roman" w:hAnsi="Times New Roman"/>
          <w:sz w:val="24"/>
          <w:szCs w:val="24"/>
        </w:rPr>
        <w:t xml:space="preserve"> </w:t>
      </w:r>
      <w:r w:rsidRPr="00DD41BB">
        <w:rPr>
          <w:rFonts w:ascii="Times New Roman" w:hAnsi="Times New Roman"/>
          <w:sz w:val="24"/>
          <w:szCs w:val="24"/>
        </w:rPr>
        <w:t>выживания</w:t>
      </w:r>
      <w:r>
        <w:rPr>
          <w:rFonts w:ascii="Times New Roman" w:hAnsi="Times New Roman"/>
          <w:sz w:val="24"/>
          <w:szCs w:val="24"/>
        </w:rPr>
        <w:t xml:space="preserve"> </w:t>
      </w:r>
      <w:r w:rsidRPr="00DD41BB">
        <w:rPr>
          <w:rFonts w:ascii="Times New Roman" w:hAnsi="Times New Roman"/>
          <w:sz w:val="24"/>
          <w:szCs w:val="24"/>
        </w:rPr>
        <w:t>в</w:t>
      </w:r>
      <w:r>
        <w:rPr>
          <w:rFonts w:ascii="Times New Roman" w:hAnsi="Times New Roman"/>
          <w:sz w:val="24"/>
          <w:szCs w:val="24"/>
        </w:rPr>
        <w:t xml:space="preserve"> </w:t>
      </w:r>
      <w:r w:rsidRPr="00DD41BB">
        <w:rPr>
          <w:rFonts w:ascii="Times New Roman" w:hAnsi="Times New Roman"/>
          <w:sz w:val="24"/>
          <w:szCs w:val="24"/>
        </w:rPr>
        <w:t>почве,</w:t>
      </w:r>
      <w:r>
        <w:rPr>
          <w:rFonts w:ascii="Times New Roman" w:hAnsi="Times New Roman"/>
          <w:sz w:val="24"/>
          <w:szCs w:val="24"/>
        </w:rPr>
        <w:t xml:space="preserve"> </w:t>
      </w:r>
      <w:r w:rsidRPr="00DD41BB">
        <w:rPr>
          <w:rFonts w:ascii="Times New Roman" w:hAnsi="Times New Roman"/>
          <w:sz w:val="24"/>
          <w:szCs w:val="24"/>
        </w:rPr>
        <w:t>например</w:t>
      </w:r>
      <w:r>
        <w:rPr>
          <w:rFonts w:ascii="Times New Roman" w:hAnsi="Times New Roman"/>
          <w:sz w:val="24"/>
          <w:szCs w:val="24"/>
        </w:rPr>
        <w:t xml:space="preserve"> </w:t>
      </w:r>
      <w:r w:rsidRPr="00DD41BB">
        <w:rPr>
          <w:rFonts w:ascii="Times New Roman" w:hAnsi="Times New Roman"/>
          <w:sz w:val="24"/>
          <w:szCs w:val="24"/>
        </w:rPr>
        <w:t>для</w:t>
      </w:r>
      <w:r>
        <w:rPr>
          <w:rFonts w:ascii="Times New Roman" w:hAnsi="Times New Roman"/>
          <w:sz w:val="24"/>
          <w:szCs w:val="24"/>
        </w:rPr>
        <w:t xml:space="preserve"> </w:t>
      </w:r>
      <w:r w:rsidRPr="00DD41BB">
        <w:rPr>
          <w:rFonts w:ascii="Times New Roman" w:hAnsi="Times New Roman"/>
          <w:sz w:val="24"/>
          <w:szCs w:val="24"/>
        </w:rPr>
        <w:t>катаболизма</w:t>
      </w:r>
      <w:r>
        <w:rPr>
          <w:rFonts w:ascii="Times New Roman" w:hAnsi="Times New Roman"/>
          <w:sz w:val="24"/>
          <w:szCs w:val="24"/>
        </w:rPr>
        <w:t xml:space="preserve"> </w:t>
      </w:r>
      <w:r w:rsidRPr="00DD41BB">
        <w:rPr>
          <w:rFonts w:ascii="Times New Roman" w:hAnsi="Times New Roman"/>
          <w:sz w:val="24"/>
          <w:szCs w:val="24"/>
        </w:rPr>
        <w:t>сложных</w:t>
      </w:r>
      <w:r>
        <w:rPr>
          <w:rFonts w:ascii="Times New Roman" w:hAnsi="Times New Roman"/>
          <w:sz w:val="24"/>
          <w:szCs w:val="24"/>
        </w:rPr>
        <w:t xml:space="preserve"> </w:t>
      </w:r>
      <w:r w:rsidRPr="00DD41BB">
        <w:rPr>
          <w:rFonts w:ascii="Times New Roman" w:hAnsi="Times New Roman"/>
          <w:sz w:val="24"/>
          <w:szCs w:val="24"/>
        </w:rPr>
        <w:t>и</w:t>
      </w:r>
      <w:r>
        <w:rPr>
          <w:rFonts w:ascii="Times New Roman" w:hAnsi="Times New Roman"/>
          <w:sz w:val="24"/>
          <w:szCs w:val="24"/>
        </w:rPr>
        <w:t xml:space="preserve"> </w:t>
      </w:r>
      <w:r w:rsidRPr="00DD41BB">
        <w:rPr>
          <w:rFonts w:ascii="Times New Roman" w:hAnsi="Times New Roman"/>
          <w:sz w:val="24"/>
          <w:szCs w:val="24"/>
        </w:rPr>
        <w:t>редких</w:t>
      </w:r>
      <w:r>
        <w:rPr>
          <w:rFonts w:ascii="Times New Roman" w:hAnsi="Times New Roman"/>
          <w:sz w:val="24"/>
          <w:szCs w:val="24"/>
        </w:rPr>
        <w:t xml:space="preserve"> </w:t>
      </w:r>
      <w:r w:rsidRPr="00DD41BB">
        <w:rPr>
          <w:rFonts w:ascii="Times New Roman" w:hAnsi="Times New Roman"/>
          <w:sz w:val="24"/>
          <w:szCs w:val="24"/>
        </w:rPr>
        <w:t>питательных</w:t>
      </w:r>
      <w:r>
        <w:rPr>
          <w:rFonts w:ascii="Times New Roman" w:hAnsi="Times New Roman"/>
          <w:sz w:val="24"/>
          <w:szCs w:val="24"/>
        </w:rPr>
        <w:t xml:space="preserve"> </w:t>
      </w:r>
      <w:r w:rsidRPr="00DD41BB">
        <w:rPr>
          <w:rFonts w:ascii="Times New Roman" w:hAnsi="Times New Roman"/>
          <w:sz w:val="24"/>
          <w:szCs w:val="24"/>
        </w:rPr>
        <w:t>субстратов,</w:t>
      </w:r>
      <w:r>
        <w:rPr>
          <w:rFonts w:ascii="Times New Roman" w:hAnsi="Times New Roman"/>
          <w:sz w:val="24"/>
          <w:szCs w:val="24"/>
        </w:rPr>
        <w:t xml:space="preserve"> </w:t>
      </w:r>
      <w:r w:rsidRPr="00DD41BB">
        <w:rPr>
          <w:rFonts w:ascii="Times New Roman" w:hAnsi="Times New Roman"/>
          <w:sz w:val="24"/>
          <w:szCs w:val="24"/>
        </w:rPr>
        <w:t>синтеза</w:t>
      </w:r>
      <w:r>
        <w:rPr>
          <w:rFonts w:ascii="Times New Roman" w:hAnsi="Times New Roman"/>
          <w:sz w:val="24"/>
          <w:szCs w:val="24"/>
        </w:rPr>
        <w:t xml:space="preserve"> </w:t>
      </w:r>
      <w:r w:rsidRPr="00DD41BB">
        <w:rPr>
          <w:rFonts w:ascii="Times New Roman" w:hAnsi="Times New Roman"/>
          <w:sz w:val="24"/>
          <w:szCs w:val="24"/>
        </w:rPr>
        <w:t>поверхност</w:t>
      </w:r>
      <w:r w:rsidRPr="00DD41BB">
        <w:rPr>
          <w:rFonts w:ascii="Times New Roman" w:hAnsi="Times New Roman"/>
          <w:sz w:val="24"/>
          <w:szCs w:val="24"/>
        </w:rPr>
        <w:softHyphen/>
        <w:t>ных</w:t>
      </w:r>
      <w:r>
        <w:rPr>
          <w:rFonts w:ascii="Times New Roman" w:hAnsi="Times New Roman"/>
          <w:sz w:val="24"/>
          <w:szCs w:val="24"/>
        </w:rPr>
        <w:t xml:space="preserve"> </w:t>
      </w:r>
      <w:r w:rsidRPr="00DD41BB">
        <w:rPr>
          <w:rFonts w:ascii="Times New Roman" w:hAnsi="Times New Roman"/>
          <w:sz w:val="24"/>
          <w:szCs w:val="24"/>
        </w:rPr>
        <w:t>компонентов</w:t>
      </w:r>
      <w:r>
        <w:rPr>
          <w:rFonts w:ascii="Times New Roman" w:hAnsi="Times New Roman"/>
          <w:sz w:val="24"/>
          <w:szCs w:val="24"/>
        </w:rPr>
        <w:t xml:space="preserve"> </w:t>
      </w:r>
      <w:r w:rsidRPr="00DD41BB">
        <w:rPr>
          <w:rFonts w:ascii="Times New Roman" w:hAnsi="Times New Roman"/>
          <w:sz w:val="24"/>
          <w:szCs w:val="24"/>
        </w:rPr>
        <w:t>клетки</w:t>
      </w:r>
      <w:r>
        <w:rPr>
          <w:rFonts w:ascii="Times New Roman" w:hAnsi="Times New Roman"/>
          <w:sz w:val="24"/>
          <w:szCs w:val="24"/>
        </w:rPr>
        <w:t xml:space="preserve"> </w:t>
      </w:r>
      <w:r w:rsidRPr="00DD41BB">
        <w:rPr>
          <w:rFonts w:ascii="Times New Roman" w:hAnsi="Times New Roman"/>
          <w:sz w:val="24"/>
          <w:szCs w:val="24"/>
        </w:rPr>
        <w:t>и</w:t>
      </w:r>
      <w:r>
        <w:rPr>
          <w:rFonts w:ascii="Times New Roman" w:hAnsi="Times New Roman"/>
          <w:sz w:val="24"/>
          <w:szCs w:val="24"/>
        </w:rPr>
        <w:t xml:space="preserve"> </w:t>
      </w:r>
      <w:proofErr w:type="spellStart"/>
      <w:r w:rsidRPr="00DD41BB">
        <w:rPr>
          <w:rFonts w:ascii="Times New Roman" w:hAnsi="Times New Roman"/>
          <w:sz w:val="24"/>
          <w:szCs w:val="24"/>
        </w:rPr>
        <w:t>бактериоцинов</w:t>
      </w:r>
      <w:proofErr w:type="spellEnd"/>
      <w:r w:rsidRPr="00DD41BB">
        <w:rPr>
          <w:rFonts w:ascii="Times New Roman" w:hAnsi="Times New Roman"/>
          <w:sz w:val="24"/>
          <w:szCs w:val="24"/>
        </w:rPr>
        <w:t>,</w:t>
      </w:r>
      <w:r>
        <w:rPr>
          <w:rFonts w:ascii="Times New Roman" w:hAnsi="Times New Roman"/>
          <w:sz w:val="24"/>
          <w:szCs w:val="24"/>
        </w:rPr>
        <w:t xml:space="preserve"> а также кислотоустойчивость и </w:t>
      </w:r>
      <w:r w:rsidRPr="00DD41BB">
        <w:rPr>
          <w:rFonts w:ascii="Times New Roman" w:hAnsi="Times New Roman"/>
          <w:sz w:val="24"/>
          <w:szCs w:val="24"/>
        </w:rPr>
        <w:t>скорости</w:t>
      </w:r>
      <w:r>
        <w:rPr>
          <w:rFonts w:ascii="Times New Roman" w:hAnsi="Times New Roman"/>
          <w:sz w:val="24"/>
          <w:szCs w:val="24"/>
        </w:rPr>
        <w:t xml:space="preserve"> </w:t>
      </w:r>
      <w:r w:rsidRPr="00DD41BB">
        <w:rPr>
          <w:rFonts w:ascii="Times New Roman" w:hAnsi="Times New Roman"/>
          <w:sz w:val="24"/>
          <w:szCs w:val="24"/>
        </w:rPr>
        <w:t>ро</w:t>
      </w:r>
      <w:r w:rsidRPr="00DD41BB">
        <w:rPr>
          <w:rFonts w:ascii="Times New Roman" w:hAnsi="Times New Roman"/>
          <w:sz w:val="24"/>
          <w:szCs w:val="24"/>
        </w:rPr>
        <w:softHyphen/>
        <w:t>ста.</w:t>
      </w:r>
      <w:r>
        <w:rPr>
          <w:rFonts w:ascii="Times New Roman" w:hAnsi="Times New Roman"/>
          <w:sz w:val="24"/>
          <w:szCs w:val="24"/>
        </w:rPr>
        <w:t xml:space="preserve"> </w:t>
      </w:r>
      <w:r w:rsidRPr="00DD41BB">
        <w:rPr>
          <w:rFonts w:ascii="Times New Roman" w:hAnsi="Times New Roman"/>
          <w:sz w:val="24"/>
          <w:szCs w:val="24"/>
        </w:rPr>
        <w:t>Для</w:t>
      </w:r>
      <w:r>
        <w:rPr>
          <w:rFonts w:ascii="Times New Roman" w:hAnsi="Times New Roman"/>
          <w:sz w:val="24"/>
          <w:szCs w:val="24"/>
        </w:rPr>
        <w:t xml:space="preserve"> </w:t>
      </w:r>
      <w:r w:rsidRPr="00DD41BB">
        <w:rPr>
          <w:rFonts w:ascii="Times New Roman" w:hAnsi="Times New Roman"/>
          <w:sz w:val="24"/>
          <w:szCs w:val="24"/>
        </w:rPr>
        <w:t>разви</w:t>
      </w:r>
      <w:r w:rsidRPr="00DD41BB">
        <w:rPr>
          <w:rFonts w:ascii="Times New Roman" w:hAnsi="Times New Roman"/>
          <w:sz w:val="24"/>
          <w:szCs w:val="24"/>
        </w:rPr>
        <w:softHyphen/>
        <w:t>тия</w:t>
      </w:r>
      <w:r>
        <w:rPr>
          <w:rFonts w:ascii="Times New Roman" w:hAnsi="Times New Roman"/>
          <w:sz w:val="24"/>
          <w:szCs w:val="24"/>
        </w:rPr>
        <w:t xml:space="preserve"> </w:t>
      </w:r>
      <w:r w:rsidRPr="00DD41BB">
        <w:rPr>
          <w:rFonts w:ascii="Times New Roman" w:hAnsi="Times New Roman"/>
          <w:sz w:val="24"/>
          <w:szCs w:val="24"/>
        </w:rPr>
        <w:t>эффективного</w:t>
      </w:r>
      <w:r>
        <w:rPr>
          <w:rFonts w:ascii="Times New Roman" w:hAnsi="Times New Roman"/>
          <w:sz w:val="24"/>
          <w:szCs w:val="24"/>
        </w:rPr>
        <w:t xml:space="preserve"> </w:t>
      </w:r>
      <w:r w:rsidRPr="00DD41BB">
        <w:rPr>
          <w:rFonts w:ascii="Times New Roman" w:hAnsi="Times New Roman"/>
          <w:sz w:val="24"/>
          <w:szCs w:val="24"/>
        </w:rPr>
        <w:t>(сопровождающегося</w:t>
      </w:r>
      <w:r>
        <w:rPr>
          <w:rFonts w:ascii="Times New Roman" w:hAnsi="Times New Roman"/>
          <w:sz w:val="24"/>
          <w:szCs w:val="24"/>
        </w:rPr>
        <w:t xml:space="preserve"> </w:t>
      </w:r>
      <w:r w:rsidRPr="00DD41BB">
        <w:rPr>
          <w:rFonts w:ascii="Times New Roman" w:hAnsi="Times New Roman"/>
          <w:sz w:val="24"/>
          <w:szCs w:val="24"/>
        </w:rPr>
        <w:t>активной</w:t>
      </w:r>
      <w:r>
        <w:rPr>
          <w:rFonts w:ascii="Times New Roman" w:hAnsi="Times New Roman"/>
          <w:sz w:val="24"/>
          <w:szCs w:val="24"/>
        </w:rPr>
        <w:t xml:space="preserve"> </w:t>
      </w:r>
      <w:r w:rsidRPr="00DD41BB">
        <w:rPr>
          <w:rFonts w:ascii="Times New Roman" w:hAnsi="Times New Roman"/>
          <w:sz w:val="24"/>
          <w:szCs w:val="24"/>
        </w:rPr>
        <w:t>фиксацией</w:t>
      </w:r>
      <w:r>
        <w:rPr>
          <w:rFonts w:ascii="Times New Roman" w:hAnsi="Times New Roman"/>
          <w:sz w:val="24"/>
          <w:szCs w:val="24"/>
        </w:rPr>
        <w:t xml:space="preserve"> </w:t>
      </w:r>
      <w:r w:rsidRPr="00DD41BB">
        <w:rPr>
          <w:rFonts w:ascii="Times New Roman" w:hAnsi="Times New Roman"/>
          <w:sz w:val="24"/>
          <w:szCs w:val="24"/>
          <w:lang w:val="en-US"/>
        </w:rPr>
        <w:t>N</w:t>
      </w:r>
      <w:r w:rsidRPr="00DD41BB">
        <w:rPr>
          <w:rFonts w:ascii="Times New Roman" w:hAnsi="Times New Roman"/>
          <w:sz w:val="24"/>
          <w:szCs w:val="24"/>
          <w:vertAlign w:val="subscript"/>
        </w:rPr>
        <w:t>2</w:t>
      </w:r>
      <w:r w:rsidRPr="00DD41BB">
        <w:rPr>
          <w:rFonts w:ascii="Times New Roman" w:hAnsi="Times New Roman"/>
          <w:sz w:val="24"/>
          <w:szCs w:val="24"/>
        </w:rPr>
        <w:t>)</w:t>
      </w:r>
      <w:r>
        <w:rPr>
          <w:rFonts w:ascii="Times New Roman" w:hAnsi="Times New Roman"/>
          <w:sz w:val="24"/>
          <w:szCs w:val="24"/>
        </w:rPr>
        <w:t xml:space="preserve"> </w:t>
      </w:r>
      <w:r w:rsidRPr="00DD41BB">
        <w:rPr>
          <w:rFonts w:ascii="Times New Roman" w:hAnsi="Times New Roman"/>
          <w:sz w:val="24"/>
          <w:szCs w:val="24"/>
        </w:rPr>
        <w:t>симбиоза</w:t>
      </w:r>
      <w:r>
        <w:rPr>
          <w:rFonts w:ascii="Times New Roman" w:hAnsi="Times New Roman"/>
          <w:sz w:val="24"/>
          <w:szCs w:val="24"/>
        </w:rPr>
        <w:t xml:space="preserve"> </w:t>
      </w:r>
      <w:r w:rsidRPr="00DD41BB">
        <w:rPr>
          <w:rFonts w:ascii="Times New Roman" w:hAnsi="Times New Roman"/>
          <w:sz w:val="24"/>
          <w:szCs w:val="24"/>
        </w:rPr>
        <w:t>необходимы</w:t>
      </w:r>
      <w:r>
        <w:rPr>
          <w:rFonts w:ascii="Times New Roman" w:hAnsi="Times New Roman"/>
          <w:sz w:val="24"/>
          <w:szCs w:val="24"/>
        </w:rPr>
        <w:t xml:space="preserve"> </w:t>
      </w:r>
      <w:r w:rsidRPr="00DD41BB">
        <w:rPr>
          <w:rFonts w:ascii="Times New Roman" w:hAnsi="Times New Roman"/>
          <w:sz w:val="24"/>
          <w:szCs w:val="24"/>
        </w:rPr>
        <w:t>и</w:t>
      </w:r>
      <w:r>
        <w:rPr>
          <w:rFonts w:ascii="Times New Roman" w:hAnsi="Times New Roman"/>
          <w:sz w:val="24"/>
          <w:szCs w:val="24"/>
        </w:rPr>
        <w:t xml:space="preserve"> </w:t>
      </w:r>
      <w:r w:rsidRPr="00DD41BB">
        <w:rPr>
          <w:rFonts w:ascii="Times New Roman" w:hAnsi="Times New Roman"/>
          <w:sz w:val="24"/>
          <w:szCs w:val="24"/>
        </w:rPr>
        <w:t>остальные</w:t>
      </w:r>
      <w:r>
        <w:rPr>
          <w:rFonts w:ascii="Times New Roman" w:hAnsi="Times New Roman"/>
          <w:sz w:val="24"/>
          <w:szCs w:val="24"/>
        </w:rPr>
        <w:t xml:space="preserve"> </w:t>
      </w:r>
      <w:proofErr w:type="spellStart"/>
      <w:r w:rsidRPr="00DD41BB">
        <w:rPr>
          <w:rFonts w:ascii="Times New Roman" w:hAnsi="Times New Roman"/>
          <w:sz w:val="24"/>
          <w:szCs w:val="24"/>
        </w:rPr>
        <w:t>плазмиды</w:t>
      </w:r>
      <w:proofErr w:type="spellEnd"/>
      <w:r w:rsidRPr="00DD41BB">
        <w:rPr>
          <w:rFonts w:ascii="Times New Roman" w:hAnsi="Times New Roman"/>
          <w:sz w:val="24"/>
          <w:szCs w:val="24"/>
        </w:rPr>
        <w:t>:</w:t>
      </w:r>
      <w:r>
        <w:rPr>
          <w:rFonts w:ascii="Times New Roman" w:hAnsi="Times New Roman"/>
          <w:sz w:val="24"/>
          <w:szCs w:val="24"/>
        </w:rPr>
        <w:t xml:space="preserve"> </w:t>
      </w:r>
      <w:r w:rsidRPr="00DD41BB">
        <w:rPr>
          <w:rFonts w:ascii="Times New Roman" w:hAnsi="Times New Roman"/>
          <w:sz w:val="24"/>
          <w:szCs w:val="24"/>
        </w:rPr>
        <w:t>утрата</w:t>
      </w:r>
      <w:r>
        <w:rPr>
          <w:rFonts w:ascii="Times New Roman" w:hAnsi="Times New Roman"/>
          <w:sz w:val="24"/>
          <w:szCs w:val="24"/>
        </w:rPr>
        <w:t xml:space="preserve"> </w:t>
      </w:r>
      <w:r w:rsidRPr="00DD41BB">
        <w:rPr>
          <w:rFonts w:ascii="Times New Roman" w:hAnsi="Times New Roman"/>
          <w:sz w:val="24"/>
          <w:szCs w:val="24"/>
        </w:rPr>
        <w:t>любой</w:t>
      </w:r>
      <w:r>
        <w:rPr>
          <w:rFonts w:ascii="Times New Roman" w:hAnsi="Times New Roman"/>
          <w:sz w:val="24"/>
          <w:szCs w:val="24"/>
        </w:rPr>
        <w:t xml:space="preserve"> </w:t>
      </w:r>
      <w:r w:rsidRPr="00DD41BB">
        <w:rPr>
          <w:rFonts w:ascii="Times New Roman" w:hAnsi="Times New Roman"/>
          <w:sz w:val="24"/>
          <w:szCs w:val="24"/>
        </w:rPr>
        <w:t>из</w:t>
      </w:r>
      <w:r>
        <w:rPr>
          <w:rFonts w:ascii="Times New Roman" w:hAnsi="Times New Roman"/>
          <w:sz w:val="24"/>
          <w:szCs w:val="24"/>
        </w:rPr>
        <w:t xml:space="preserve"> </w:t>
      </w:r>
      <w:r w:rsidRPr="00DD41BB">
        <w:rPr>
          <w:rFonts w:ascii="Times New Roman" w:hAnsi="Times New Roman"/>
          <w:sz w:val="24"/>
          <w:szCs w:val="24"/>
        </w:rPr>
        <w:t>них</w:t>
      </w:r>
      <w:r>
        <w:rPr>
          <w:rFonts w:ascii="Times New Roman" w:hAnsi="Times New Roman"/>
          <w:sz w:val="24"/>
          <w:szCs w:val="24"/>
        </w:rPr>
        <w:t xml:space="preserve"> </w:t>
      </w:r>
      <w:r w:rsidRPr="00DD41BB">
        <w:rPr>
          <w:rFonts w:ascii="Times New Roman" w:hAnsi="Times New Roman"/>
          <w:sz w:val="24"/>
          <w:szCs w:val="24"/>
        </w:rPr>
        <w:t>приводит</w:t>
      </w:r>
      <w:r>
        <w:rPr>
          <w:rFonts w:ascii="Times New Roman" w:hAnsi="Times New Roman"/>
          <w:sz w:val="24"/>
          <w:szCs w:val="24"/>
        </w:rPr>
        <w:t xml:space="preserve"> </w:t>
      </w:r>
      <w:r w:rsidRPr="00DD41BB">
        <w:rPr>
          <w:rFonts w:ascii="Times New Roman" w:hAnsi="Times New Roman"/>
          <w:sz w:val="24"/>
          <w:szCs w:val="24"/>
        </w:rPr>
        <w:t>к</w:t>
      </w:r>
      <w:r>
        <w:rPr>
          <w:rFonts w:ascii="Times New Roman" w:hAnsi="Times New Roman"/>
          <w:sz w:val="24"/>
          <w:szCs w:val="24"/>
        </w:rPr>
        <w:t xml:space="preserve"> </w:t>
      </w:r>
      <w:r w:rsidRPr="00DD41BB">
        <w:rPr>
          <w:rFonts w:ascii="Times New Roman" w:hAnsi="Times New Roman"/>
          <w:sz w:val="24"/>
          <w:szCs w:val="24"/>
        </w:rPr>
        <w:t>резкому</w:t>
      </w:r>
      <w:r>
        <w:rPr>
          <w:rFonts w:ascii="Times New Roman" w:hAnsi="Times New Roman"/>
          <w:sz w:val="24"/>
          <w:szCs w:val="24"/>
        </w:rPr>
        <w:t xml:space="preserve"> </w:t>
      </w:r>
      <w:r w:rsidRPr="00DD41BB">
        <w:rPr>
          <w:rFonts w:ascii="Times New Roman" w:hAnsi="Times New Roman"/>
          <w:sz w:val="24"/>
          <w:szCs w:val="24"/>
        </w:rPr>
        <w:t>снижению</w:t>
      </w:r>
      <w:r>
        <w:rPr>
          <w:rFonts w:ascii="Times New Roman" w:hAnsi="Times New Roman"/>
          <w:sz w:val="24"/>
          <w:szCs w:val="24"/>
        </w:rPr>
        <w:t xml:space="preserve"> </w:t>
      </w:r>
      <w:r w:rsidRPr="00DD41BB">
        <w:rPr>
          <w:rFonts w:ascii="Times New Roman" w:hAnsi="Times New Roman"/>
          <w:sz w:val="24"/>
          <w:szCs w:val="24"/>
        </w:rPr>
        <w:t>скорости</w:t>
      </w:r>
      <w:r>
        <w:rPr>
          <w:rFonts w:ascii="Times New Roman" w:hAnsi="Times New Roman"/>
          <w:sz w:val="24"/>
          <w:szCs w:val="24"/>
        </w:rPr>
        <w:t xml:space="preserve"> </w:t>
      </w:r>
      <w:r w:rsidRPr="00DD41BB">
        <w:rPr>
          <w:rFonts w:ascii="Times New Roman" w:hAnsi="Times New Roman"/>
          <w:sz w:val="24"/>
          <w:szCs w:val="24"/>
        </w:rPr>
        <w:t>образования</w:t>
      </w:r>
      <w:r>
        <w:rPr>
          <w:rFonts w:ascii="Times New Roman" w:hAnsi="Times New Roman"/>
          <w:sz w:val="24"/>
          <w:szCs w:val="24"/>
        </w:rPr>
        <w:t xml:space="preserve"> </w:t>
      </w:r>
      <w:r w:rsidRPr="00DD41BB">
        <w:rPr>
          <w:rFonts w:ascii="Times New Roman" w:hAnsi="Times New Roman"/>
          <w:sz w:val="24"/>
          <w:szCs w:val="24"/>
        </w:rPr>
        <w:t>клубеньков</w:t>
      </w:r>
      <w:r>
        <w:rPr>
          <w:rFonts w:ascii="Times New Roman" w:hAnsi="Times New Roman"/>
          <w:sz w:val="24"/>
          <w:szCs w:val="24"/>
        </w:rPr>
        <w:t xml:space="preserve"> </w:t>
      </w:r>
      <w:r w:rsidRPr="00DD41BB">
        <w:rPr>
          <w:rFonts w:ascii="Times New Roman" w:hAnsi="Times New Roman"/>
          <w:sz w:val="24"/>
          <w:szCs w:val="24"/>
        </w:rPr>
        <w:t>и</w:t>
      </w:r>
      <w:r>
        <w:rPr>
          <w:rFonts w:ascii="Times New Roman" w:hAnsi="Times New Roman"/>
          <w:sz w:val="24"/>
          <w:szCs w:val="24"/>
        </w:rPr>
        <w:t xml:space="preserve"> </w:t>
      </w:r>
      <w:r w:rsidRPr="00DD41BB">
        <w:rPr>
          <w:rFonts w:ascii="Times New Roman" w:hAnsi="Times New Roman"/>
          <w:sz w:val="24"/>
          <w:szCs w:val="24"/>
        </w:rPr>
        <w:t>(или)</w:t>
      </w:r>
      <w:r>
        <w:rPr>
          <w:rFonts w:ascii="Times New Roman" w:hAnsi="Times New Roman"/>
          <w:sz w:val="24"/>
          <w:szCs w:val="24"/>
        </w:rPr>
        <w:t xml:space="preserve"> </w:t>
      </w:r>
      <w:proofErr w:type="spellStart"/>
      <w:r w:rsidRPr="00DD41BB">
        <w:rPr>
          <w:rFonts w:ascii="Times New Roman" w:hAnsi="Times New Roman"/>
          <w:sz w:val="24"/>
          <w:szCs w:val="24"/>
        </w:rPr>
        <w:t>нитрогеназной</w:t>
      </w:r>
      <w:proofErr w:type="spellEnd"/>
      <w:r>
        <w:rPr>
          <w:rFonts w:ascii="Times New Roman" w:hAnsi="Times New Roman"/>
          <w:sz w:val="24"/>
          <w:szCs w:val="24"/>
        </w:rPr>
        <w:t xml:space="preserve"> </w:t>
      </w:r>
      <w:r w:rsidRPr="00DD41BB">
        <w:rPr>
          <w:rFonts w:ascii="Times New Roman" w:hAnsi="Times New Roman"/>
          <w:sz w:val="24"/>
          <w:szCs w:val="24"/>
        </w:rPr>
        <w:t>актив</w:t>
      </w:r>
      <w:r w:rsidRPr="00DD41BB">
        <w:rPr>
          <w:rFonts w:ascii="Times New Roman" w:hAnsi="Times New Roman"/>
          <w:sz w:val="24"/>
          <w:szCs w:val="24"/>
        </w:rPr>
        <w:softHyphen/>
        <w:t>ности.</w:t>
      </w:r>
      <w:r>
        <w:rPr>
          <w:rFonts w:ascii="Times New Roman" w:hAnsi="Times New Roman"/>
          <w:sz w:val="24"/>
          <w:szCs w:val="24"/>
        </w:rPr>
        <w:t xml:space="preserve"> </w:t>
      </w:r>
      <w:r w:rsidRPr="00DD41BB">
        <w:rPr>
          <w:rFonts w:ascii="Times New Roman" w:hAnsi="Times New Roman"/>
          <w:sz w:val="24"/>
          <w:szCs w:val="24"/>
        </w:rPr>
        <w:t>Часть</w:t>
      </w:r>
      <w:r>
        <w:rPr>
          <w:rFonts w:ascii="Times New Roman" w:hAnsi="Times New Roman"/>
          <w:sz w:val="24"/>
          <w:szCs w:val="24"/>
        </w:rPr>
        <w:t xml:space="preserve"> </w:t>
      </w:r>
      <w:r w:rsidRPr="00DD41BB">
        <w:rPr>
          <w:rFonts w:ascii="Times New Roman" w:hAnsi="Times New Roman"/>
          <w:sz w:val="24"/>
          <w:szCs w:val="24"/>
        </w:rPr>
        <w:t>генома,</w:t>
      </w:r>
      <w:r>
        <w:rPr>
          <w:rFonts w:ascii="Times New Roman" w:hAnsi="Times New Roman"/>
          <w:sz w:val="24"/>
          <w:szCs w:val="24"/>
        </w:rPr>
        <w:t xml:space="preserve"> </w:t>
      </w:r>
      <w:proofErr w:type="spellStart"/>
      <w:r w:rsidRPr="00DD41BB">
        <w:rPr>
          <w:rFonts w:ascii="Times New Roman" w:hAnsi="Times New Roman"/>
          <w:sz w:val="24"/>
          <w:szCs w:val="24"/>
        </w:rPr>
        <w:t>вовлеч</w:t>
      </w:r>
      <w:r>
        <w:rPr>
          <w:rFonts w:ascii="Times New Roman" w:hAnsi="Times New Roman"/>
          <w:sz w:val="24"/>
          <w:szCs w:val="24"/>
        </w:rPr>
        <w:t>енная</w:t>
      </w:r>
      <w:proofErr w:type="spellEnd"/>
      <w:r>
        <w:rPr>
          <w:rFonts w:ascii="Times New Roman" w:hAnsi="Times New Roman"/>
          <w:sz w:val="24"/>
          <w:szCs w:val="24"/>
        </w:rPr>
        <w:t xml:space="preserve"> в сим</w:t>
      </w:r>
      <w:r>
        <w:rPr>
          <w:rFonts w:ascii="Times New Roman" w:hAnsi="Times New Roman"/>
          <w:sz w:val="24"/>
          <w:szCs w:val="24"/>
        </w:rPr>
        <w:softHyphen/>
        <w:t>биоз, составляет 15</w:t>
      </w:r>
      <w:r>
        <w:rPr>
          <w:rFonts w:ascii="Times New Roman" w:hAnsi="Times New Roman"/>
          <w:sz w:val="24"/>
          <w:szCs w:val="24"/>
        </w:rPr>
        <w:sym w:font="Symbol" w:char="F02D"/>
      </w:r>
      <w:r>
        <w:rPr>
          <w:rFonts w:ascii="Times New Roman" w:hAnsi="Times New Roman"/>
          <w:sz w:val="24"/>
          <w:szCs w:val="24"/>
        </w:rPr>
        <w:t xml:space="preserve">20% для </w:t>
      </w:r>
      <w:proofErr w:type="spellStart"/>
      <w:r>
        <w:rPr>
          <w:rFonts w:ascii="Times New Roman" w:hAnsi="Times New Roman"/>
          <w:sz w:val="24"/>
          <w:szCs w:val="24"/>
        </w:rPr>
        <w:t>ризобий</w:t>
      </w:r>
      <w:proofErr w:type="spellEnd"/>
      <w:r>
        <w:rPr>
          <w:rFonts w:ascii="Times New Roman" w:hAnsi="Times New Roman"/>
          <w:sz w:val="24"/>
          <w:szCs w:val="24"/>
        </w:rPr>
        <w:t>, но менее 1</w:t>
      </w:r>
      <w:r w:rsidRPr="00DD41BB">
        <w:rPr>
          <w:rFonts w:ascii="Times New Roman" w:hAnsi="Times New Roman"/>
          <w:sz w:val="24"/>
          <w:szCs w:val="24"/>
        </w:rPr>
        <w:t>%</w:t>
      </w:r>
      <w:r>
        <w:rPr>
          <w:rFonts w:ascii="Times New Roman" w:hAnsi="Times New Roman"/>
          <w:sz w:val="24"/>
          <w:szCs w:val="24"/>
        </w:rPr>
        <w:t xml:space="preserve"> </w:t>
      </w:r>
      <w:r w:rsidRPr="00DD41BB">
        <w:rPr>
          <w:rFonts w:ascii="Times New Roman" w:hAnsi="Times New Roman"/>
          <w:sz w:val="24"/>
          <w:szCs w:val="24"/>
        </w:rPr>
        <w:t>для</w:t>
      </w:r>
      <w:r>
        <w:rPr>
          <w:rFonts w:ascii="Times New Roman" w:hAnsi="Times New Roman"/>
          <w:sz w:val="24"/>
          <w:szCs w:val="24"/>
        </w:rPr>
        <w:t xml:space="preserve"> </w:t>
      </w:r>
      <w:r w:rsidRPr="00DD41BB">
        <w:rPr>
          <w:rFonts w:ascii="Times New Roman" w:hAnsi="Times New Roman"/>
          <w:sz w:val="24"/>
          <w:szCs w:val="24"/>
        </w:rPr>
        <w:t>растений,</w:t>
      </w:r>
      <w:r>
        <w:rPr>
          <w:rFonts w:ascii="Times New Roman" w:hAnsi="Times New Roman"/>
          <w:sz w:val="24"/>
          <w:szCs w:val="24"/>
        </w:rPr>
        <w:t xml:space="preserve"> </w:t>
      </w:r>
      <w:r w:rsidRPr="00DD41BB">
        <w:rPr>
          <w:rFonts w:ascii="Times New Roman" w:hAnsi="Times New Roman"/>
          <w:sz w:val="24"/>
          <w:szCs w:val="24"/>
        </w:rPr>
        <w:t>показывая,</w:t>
      </w:r>
      <w:r>
        <w:rPr>
          <w:rFonts w:ascii="Times New Roman" w:hAnsi="Times New Roman"/>
          <w:sz w:val="24"/>
          <w:szCs w:val="24"/>
        </w:rPr>
        <w:t xml:space="preserve"> </w:t>
      </w:r>
      <w:r w:rsidRPr="00DD41BB">
        <w:rPr>
          <w:rFonts w:ascii="Times New Roman" w:hAnsi="Times New Roman"/>
          <w:sz w:val="24"/>
          <w:szCs w:val="24"/>
        </w:rPr>
        <w:t>что</w:t>
      </w:r>
      <w:r>
        <w:rPr>
          <w:rFonts w:ascii="Times New Roman" w:hAnsi="Times New Roman"/>
          <w:sz w:val="24"/>
          <w:szCs w:val="24"/>
        </w:rPr>
        <w:t xml:space="preserve"> </w:t>
      </w:r>
      <w:r w:rsidRPr="00DD41BB">
        <w:rPr>
          <w:rFonts w:ascii="Times New Roman" w:hAnsi="Times New Roman"/>
          <w:sz w:val="24"/>
          <w:szCs w:val="24"/>
        </w:rPr>
        <w:t>геномы</w:t>
      </w:r>
      <w:r>
        <w:rPr>
          <w:rFonts w:ascii="Times New Roman" w:hAnsi="Times New Roman"/>
          <w:sz w:val="24"/>
          <w:szCs w:val="24"/>
        </w:rPr>
        <w:t xml:space="preserve"> </w:t>
      </w:r>
      <w:proofErr w:type="spellStart"/>
      <w:r w:rsidRPr="00DD41BB">
        <w:rPr>
          <w:rFonts w:ascii="Times New Roman" w:hAnsi="Times New Roman"/>
          <w:sz w:val="24"/>
          <w:szCs w:val="24"/>
        </w:rPr>
        <w:t>микросимбионтов</w:t>
      </w:r>
      <w:proofErr w:type="spellEnd"/>
      <w:r>
        <w:rPr>
          <w:rFonts w:ascii="Times New Roman" w:hAnsi="Times New Roman"/>
          <w:sz w:val="24"/>
          <w:szCs w:val="24"/>
        </w:rPr>
        <w:t xml:space="preserve"> </w:t>
      </w:r>
      <w:r w:rsidRPr="00DD41BB">
        <w:rPr>
          <w:rFonts w:ascii="Times New Roman" w:hAnsi="Times New Roman"/>
          <w:sz w:val="24"/>
          <w:szCs w:val="24"/>
        </w:rPr>
        <w:t>намного</w:t>
      </w:r>
      <w:r>
        <w:rPr>
          <w:rFonts w:ascii="Times New Roman" w:hAnsi="Times New Roman"/>
          <w:sz w:val="24"/>
          <w:szCs w:val="24"/>
        </w:rPr>
        <w:t xml:space="preserve"> </w:t>
      </w:r>
      <w:r w:rsidRPr="00DD41BB">
        <w:rPr>
          <w:rFonts w:ascii="Times New Roman" w:hAnsi="Times New Roman"/>
          <w:sz w:val="24"/>
          <w:szCs w:val="24"/>
        </w:rPr>
        <w:t>более</w:t>
      </w:r>
      <w:r>
        <w:rPr>
          <w:rFonts w:ascii="Times New Roman" w:hAnsi="Times New Roman"/>
          <w:sz w:val="24"/>
          <w:szCs w:val="24"/>
        </w:rPr>
        <w:t xml:space="preserve"> </w:t>
      </w:r>
      <w:r w:rsidRPr="00DD41BB">
        <w:rPr>
          <w:rFonts w:ascii="Times New Roman" w:hAnsi="Times New Roman"/>
          <w:sz w:val="24"/>
          <w:szCs w:val="24"/>
        </w:rPr>
        <w:t>специализированы</w:t>
      </w:r>
      <w:r>
        <w:rPr>
          <w:rFonts w:ascii="Times New Roman" w:hAnsi="Times New Roman"/>
          <w:sz w:val="24"/>
          <w:szCs w:val="24"/>
        </w:rPr>
        <w:t xml:space="preserve"> </w:t>
      </w:r>
      <w:r w:rsidRPr="00DD41BB">
        <w:rPr>
          <w:rFonts w:ascii="Times New Roman" w:hAnsi="Times New Roman"/>
          <w:sz w:val="24"/>
          <w:szCs w:val="24"/>
        </w:rPr>
        <w:t>для</w:t>
      </w:r>
      <w:r>
        <w:rPr>
          <w:rFonts w:ascii="Times New Roman" w:hAnsi="Times New Roman"/>
          <w:sz w:val="24"/>
          <w:szCs w:val="24"/>
        </w:rPr>
        <w:t xml:space="preserve"> </w:t>
      </w:r>
      <w:r w:rsidRPr="00DD41BB">
        <w:rPr>
          <w:rFonts w:ascii="Times New Roman" w:hAnsi="Times New Roman"/>
          <w:sz w:val="24"/>
          <w:szCs w:val="24"/>
        </w:rPr>
        <w:t>целе</w:t>
      </w:r>
      <w:r>
        <w:rPr>
          <w:rFonts w:ascii="Times New Roman" w:hAnsi="Times New Roman"/>
          <w:sz w:val="24"/>
          <w:szCs w:val="24"/>
        </w:rPr>
        <w:t>й симбиоза, чем геномы растений</w:t>
      </w:r>
      <w:r w:rsidRPr="00DD41BB">
        <w:rPr>
          <w:rFonts w:ascii="Times New Roman" w:hAnsi="Times New Roman"/>
          <w:sz w:val="24"/>
          <w:szCs w:val="24"/>
        </w:rPr>
        <w:t>-хозяев.</w:t>
      </w:r>
    </w:p>
    <w:p w:rsidR="002958FE" w:rsidRPr="00DD41BB" w:rsidRDefault="002958FE" w:rsidP="002958FE">
      <w:pPr>
        <w:spacing w:line="276" w:lineRule="auto"/>
        <w:ind w:firstLine="709"/>
        <w:rPr>
          <w:rFonts w:ascii="Times New Roman" w:hAnsi="Times New Roman"/>
          <w:sz w:val="24"/>
          <w:szCs w:val="24"/>
        </w:rPr>
      </w:pPr>
      <w:r w:rsidRPr="00DD41BB">
        <w:rPr>
          <w:rFonts w:ascii="Times New Roman" w:hAnsi="Times New Roman"/>
          <w:sz w:val="24"/>
          <w:szCs w:val="24"/>
        </w:rPr>
        <w:t>Универсальной</w:t>
      </w:r>
      <w:r>
        <w:rPr>
          <w:rFonts w:ascii="Times New Roman" w:hAnsi="Times New Roman"/>
          <w:sz w:val="24"/>
          <w:szCs w:val="24"/>
        </w:rPr>
        <w:t xml:space="preserve"> </w:t>
      </w:r>
      <w:r w:rsidRPr="00DD41BB">
        <w:rPr>
          <w:rFonts w:ascii="Times New Roman" w:hAnsi="Times New Roman"/>
          <w:sz w:val="24"/>
          <w:szCs w:val="24"/>
        </w:rPr>
        <w:t>и</w:t>
      </w:r>
      <w:r>
        <w:rPr>
          <w:rFonts w:ascii="Times New Roman" w:hAnsi="Times New Roman"/>
          <w:sz w:val="24"/>
          <w:szCs w:val="24"/>
        </w:rPr>
        <w:t xml:space="preserve"> </w:t>
      </w:r>
      <w:proofErr w:type="spellStart"/>
      <w:r w:rsidRPr="00DD41BB">
        <w:rPr>
          <w:rFonts w:ascii="Times New Roman" w:hAnsi="Times New Roman"/>
          <w:sz w:val="24"/>
          <w:szCs w:val="24"/>
        </w:rPr>
        <w:t>симбиотически</w:t>
      </w:r>
      <w:proofErr w:type="spellEnd"/>
      <w:r>
        <w:rPr>
          <w:rFonts w:ascii="Times New Roman" w:hAnsi="Times New Roman"/>
          <w:sz w:val="24"/>
          <w:szCs w:val="24"/>
        </w:rPr>
        <w:t xml:space="preserve"> </w:t>
      </w:r>
      <w:r w:rsidRPr="00DD41BB">
        <w:rPr>
          <w:rFonts w:ascii="Times New Roman" w:hAnsi="Times New Roman"/>
          <w:sz w:val="24"/>
          <w:szCs w:val="24"/>
        </w:rPr>
        <w:t>значимой</w:t>
      </w:r>
      <w:r>
        <w:rPr>
          <w:rFonts w:ascii="Times New Roman" w:hAnsi="Times New Roman"/>
          <w:sz w:val="24"/>
          <w:szCs w:val="24"/>
        </w:rPr>
        <w:t xml:space="preserve"> </w:t>
      </w:r>
      <w:r w:rsidRPr="00DD41BB">
        <w:rPr>
          <w:rFonts w:ascii="Times New Roman" w:hAnsi="Times New Roman"/>
          <w:sz w:val="24"/>
          <w:szCs w:val="24"/>
        </w:rPr>
        <w:t>характеристикой</w:t>
      </w:r>
      <w:r>
        <w:rPr>
          <w:rFonts w:ascii="Times New Roman" w:hAnsi="Times New Roman"/>
          <w:sz w:val="24"/>
          <w:szCs w:val="24"/>
        </w:rPr>
        <w:t xml:space="preserve"> </w:t>
      </w:r>
      <w:r w:rsidRPr="00DD41BB">
        <w:rPr>
          <w:rFonts w:ascii="Times New Roman" w:hAnsi="Times New Roman"/>
          <w:sz w:val="24"/>
          <w:szCs w:val="24"/>
        </w:rPr>
        <w:t>геномов</w:t>
      </w:r>
      <w:r>
        <w:rPr>
          <w:rFonts w:ascii="Times New Roman" w:hAnsi="Times New Roman"/>
          <w:sz w:val="24"/>
          <w:szCs w:val="24"/>
        </w:rPr>
        <w:t xml:space="preserve"> </w:t>
      </w:r>
      <w:proofErr w:type="spellStart"/>
      <w:r w:rsidRPr="00DD41BB">
        <w:rPr>
          <w:rFonts w:ascii="Times New Roman" w:hAnsi="Times New Roman"/>
          <w:sz w:val="24"/>
          <w:szCs w:val="24"/>
        </w:rPr>
        <w:t>ризобий</w:t>
      </w:r>
      <w:proofErr w:type="spellEnd"/>
      <w:r>
        <w:rPr>
          <w:rFonts w:ascii="Times New Roman" w:hAnsi="Times New Roman"/>
          <w:sz w:val="24"/>
          <w:szCs w:val="24"/>
        </w:rPr>
        <w:t xml:space="preserve"> </w:t>
      </w:r>
      <w:r w:rsidRPr="00DD41BB">
        <w:rPr>
          <w:rFonts w:ascii="Times New Roman" w:hAnsi="Times New Roman"/>
          <w:sz w:val="24"/>
          <w:szCs w:val="24"/>
        </w:rPr>
        <w:t>является</w:t>
      </w:r>
      <w:r>
        <w:rPr>
          <w:rFonts w:ascii="Times New Roman" w:hAnsi="Times New Roman"/>
          <w:sz w:val="24"/>
          <w:szCs w:val="24"/>
        </w:rPr>
        <w:t xml:space="preserve"> </w:t>
      </w:r>
      <w:r w:rsidRPr="00DD41BB">
        <w:rPr>
          <w:rFonts w:ascii="Times New Roman" w:hAnsi="Times New Roman"/>
          <w:sz w:val="24"/>
          <w:szCs w:val="24"/>
        </w:rPr>
        <w:t>их</w:t>
      </w:r>
      <w:r>
        <w:rPr>
          <w:rFonts w:ascii="Times New Roman" w:hAnsi="Times New Roman"/>
          <w:sz w:val="24"/>
          <w:szCs w:val="24"/>
        </w:rPr>
        <w:t xml:space="preserve"> </w:t>
      </w:r>
      <w:r w:rsidRPr="00DD41BB">
        <w:rPr>
          <w:rFonts w:ascii="Times New Roman" w:hAnsi="Times New Roman"/>
          <w:sz w:val="24"/>
          <w:szCs w:val="24"/>
        </w:rPr>
        <w:t>необычайно</w:t>
      </w:r>
      <w:r>
        <w:rPr>
          <w:rFonts w:ascii="Times New Roman" w:hAnsi="Times New Roman"/>
          <w:sz w:val="24"/>
          <w:szCs w:val="24"/>
        </w:rPr>
        <w:t xml:space="preserve"> </w:t>
      </w:r>
      <w:r w:rsidRPr="00DD41BB">
        <w:rPr>
          <w:rFonts w:ascii="Times New Roman" w:hAnsi="Times New Roman"/>
          <w:sz w:val="24"/>
          <w:szCs w:val="24"/>
        </w:rPr>
        <w:t>высокая</w:t>
      </w:r>
      <w:r>
        <w:rPr>
          <w:rFonts w:ascii="Times New Roman" w:hAnsi="Times New Roman"/>
          <w:sz w:val="24"/>
          <w:szCs w:val="24"/>
        </w:rPr>
        <w:t xml:space="preserve"> </w:t>
      </w:r>
      <w:r w:rsidRPr="006C19E9">
        <w:rPr>
          <w:rFonts w:ascii="Times New Roman" w:hAnsi="Times New Roman"/>
          <w:sz w:val="24"/>
          <w:szCs w:val="24"/>
        </w:rPr>
        <w:t>пластичность.</w:t>
      </w:r>
      <w:r>
        <w:rPr>
          <w:rFonts w:ascii="Times New Roman" w:hAnsi="Times New Roman"/>
          <w:sz w:val="24"/>
          <w:szCs w:val="24"/>
        </w:rPr>
        <w:t xml:space="preserve"> </w:t>
      </w:r>
      <w:r w:rsidRPr="00DD41BB">
        <w:rPr>
          <w:rFonts w:ascii="Times New Roman" w:hAnsi="Times New Roman"/>
          <w:sz w:val="24"/>
          <w:szCs w:val="24"/>
        </w:rPr>
        <w:t>Адаптивная</w:t>
      </w:r>
      <w:r>
        <w:rPr>
          <w:rFonts w:ascii="Times New Roman" w:hAnsi="Times New Roman"/>
          <w:sz w:val="24"/>
          <w:szCs w:val="24"/>
        </w:rPr>
        <w:t xml:space="preserve"> </w:t>
      </w:r>
      <w:r w:rsidRPr="00DD41BB">
        <w:rPr>
          <w:rFonts w:ascii="Times New Roman" w:hAnsi="Times New Roman"/>
          <w:sz w:val="24"/>
          <w:szCs w:val="24"/>
        </w:rPr>
        <w:t>роль</w:t>
      </w:r>
      <w:r>
        <w:rPr>
          <w:rFonts w:ascii="Times New Roman" w:hAnsi="Times New Roman"/>
          <w:sz w:val="24"/>
          <w:szCs w:val="24"/>
        </w:rPr>
        <w:t xml:space="preserve"> </w:t>
      </w:r>
      <w:r w:rsidRPr="00DD41BB">
        <w:rPr>
          <w:rFonts w:ascii="Times New Roman" w:hAnsi="Times New Roman"/>
          <w:sz w:val="24"/>
          <w:szCs w:val="24"/>
        </w:rPr>
        <w:t>высокой</w:t>
      </w:r>
      <w:r>
        <w:rPr>
          <w:rFonts w:ascii="Times New Roman" w:hAnsi="Times New Roman"/>
          <w:sz w:val="24"/>
          <w:szCs w:val="24"/>
        </w:rPr>
        <w:t xml:space="preserve"> </w:t>
      </w:r>
      <w:r w:rsidRPr="00DD41BB">
        <w:rPr>
          <w:rFonts w:ascii="Times New Roman" w:hAnsi="Times New Roman"/>
          <w:sz w:val="24"/>
          <w:szCs w:val="24"/>
        </w:rPr>
        <w:t>геномной</w:t>
      </w:r>
      <w:r>
        <w:rPr>
          <w:rFonts w:ascii="Times New Roman" w:hAnsi="Times New Roman"/>
          <w:sz w:val="24"/>
          <w:szCs w:val="24"/>
        </w:rPr>
        <w:t xml:space="preserve"> </w:t>
      </w:r>
      <w:r w:rsidRPr="00DD41BB">
        <w:rPr>
          <w:rFonts w:ascii="Times New Roman" w:hAnsi="Times New Roman"/>
          <w:sz w:val="24"/>
          <w:szCs w:val="24"/>
        </w:rPr>
        <w:t>пластичности</w:t>
      </w:r>
      <w:r>
        <w:rPr>
          <w:rFonts w:ascii="Times New Roman" w:hAnsi="Times New Roman"/>
          <w:sz w:val="24"/>
          <w:szCs w:val="24"/>
        </w:rPr>
        <w:t xml:space="preserve"> </w:t>
      </w:r>
      <w:r w:rsidRPr="00DD41BB">
        <w:rPr>
          <w:rFonts w:ascii="Times New Roman" w:hAnsi="Times New Roman"/>
          <w:sz w:val="24"/>
          <w:szCs w:val="24"/>
        </w:rPr>
        <w:t>симбиотических</w:t>
      </w:r>
      <w:r>
        <w:rPr>
          <w:rFonts w:ascii="Times New Roman" w:hAnsi="Times New Roman"/>
          <w:sz w:val="24"/>
          <w:szCs w:val="24"/>
        </w:rPr>
        <w:t xml:space="preserve"> </w:t>
      </w:r>
      <w:r w:rsidRPr="00DD41BB">
        <w:rPr>
          <w:rFonts w:ascii="Times New Roman" w:hAnsi="Times New Roman"/>
          <w:sz w:val="24"/>
          <w:szCs w:val="24"/>
        </w:rPr>
        <w:t>микробов</w:t>
      </w:r>
      <w:r>
        <w:rPr>
          <w:rFonts w:ascii="Times New Roman" w:hAnsi="Times New Roman"/>
          <w:sz w:val="24"/>
          <w:szCs w:val="24"/>
        </w:rPr>
        <w:t xml:space="preserve"> </w:t>
      </w:r>
      <w:r w:rsidRPr="00DD41BB">
        <w:rPr>
          <w:rFonts w:ascii="Times New Roman" w:hAnsi="Times New Roman"/>
          <w:sz w:val="24"/>
          <w:szCs w:val="24"/>
        </w:rPr>
        <w:t>заключается</w:t>
      </w:r>
      <w:r>
        <w:rPr>
          <w:rFonts w:ascii="Times New Roman" w:hAnsi="Times New Roman"/>
          <w:sz w:val="24"/>
          <w:szCs w:val="24"/>
        </w:rPr>
        <w:t xml:space="preserve"> </w:t>
      </w:r>
      <w:r w:rsidRPr="00DD41BB">
        <w:rPr>
          <w:rFonts w:ascii="Times New Roman" w:hAnsi="Times New Roman"/>
          <w:sz w:val="24"/>
          <w:szCs w:val="24"/>
        </w:rPr>
        <w:t>в</w:t>
      </w:r>
      <w:r>
        <w:rPr>
          <w:rFonts w:ascii="Times New Roman" w:hAnsi="Times New Roman"/>
          <w:sz w:val="24"/>
          <w:szCs w:val="24"/>
        </w:rPr>
        <w:t xml:space="preserve"> </w:t>
      </w:r>
      <w:r w:rsidRPr="00DD41BB">
        <w:rPr>
          <w:rFonts w:ascii="Times New Roman" w:hAnsi="Times New Roman"/>
          <w:sz w:val="24"/>
          <w:szCs w:val="24"/>
        </w:rPr>
        <w:t>регулярных</w:t>
      </w:r>
      <w:r>
        <w:rPr>
          <w:rFonts w:ascii="Times New Roman" w:hAnsi="Times New Roman"/>
          <w:sz w:val="24"/>
          <w:szCs w:val="24"/>
        </w:rPr>
        <w:t xml:space="preserve"> </w:t>
      </w:r>
      <w:r w:rsidRPr="00DD41BB">
        <w:rPr>
          <w:rFonts w:ascii="Times New Roman" w:hAnsi="Times New Roman"/>
          <w:sz w:val="24"/>
          <w:szCs w:val="24"/>
        </w:rPr>
        <w:t>генных</w:t>
      </w:r>
      <w:r>
        <w:rPr>
          <w:rFonts w:ascii="Times New Roman" w:hAnsi="Times New Roman"/>
          <w:sz w:val="24"/>
          <w:szCs w:val="24"/>
        </w:rPr>
        <w:t xml:space="preserve"> </w:t>
      </w:r>
      <w:r w:rsidRPr="00DD41BB">
        <w:rPr>
          <w:rFonts w:ascii="Times New Roman" w:hAnsi="Times New Roman"/>
          <w:sz w:val="24"/>
          <w:szCs w:val="24"/>
        </w:rPr>
        <w:t>перестройках,</w:t>
      </w:r>
      <w:r>
        <w:rPr>
          <w:rFonts w:ascii="Times New Roman" w:hAnsi="Times New Roman"/>
          <w:sz w:val="24"/>
          <w:szCs w:val="24"/>
        </w:rPr>
        <w:t xml:space="preserve"> </w:t>
      </w:r>
      <w:r w:rsidRPr="00DD41BB">
        <w:rPr>
          <w:rFonts w:ascii="Times New Roman" w:hAnsi="Times New Roman"/>
          <w:sz w:val="24"/>
          <w:szCs w:val="24"/>
        </w:rPr>
        <w:t>являющихся</w:t>
      </w:r>
      <w:r>
        <w:rPr>
          <w:rFonts w:ascii="Times New Roman" w:hAnsi="Times New Roman"/>
          <w:sz w:val="24"/>
          <w:szCs w:val="24"/>
        </w:rPr>
        <w:t xml:space="preserve"> </w:t>
      </w:r>
      <w:r w:rsidRPr="00DD41BB">
        <w:rPr>
          <w:rFonts w:ascii="Times New Roman" w:hAnsi="Times New Roman"/>
          <w:sz w:val="24"/>
          <w:szCs w:val="24"/>
        </w:rPr>
        <w:t>источником</w:t>
      </w:r>
      <w:r>
        <w:rPr>
          <w:rFonts w:ascii="Times New Roman" w:hAnsi="Times New Roman"/>
          <w:sz w:val="24"/>
          <w:szCs w:val="24"/>
        </w:rPr>
        <w:t xml:space="preserve"> </w:t>
      </w:r>
      <w:r w:rsidRPr="00DD41BB">
        <w:rPr>
          <w:rFonts w:ascii="Times New Roman" w:hAnsi="Times New Roman"/>
          <w:sz w:val="24"/>
          <w:szCs w:val="24"/>
        </w:rPr>
        <w:t>«исхо</w:t>
      </w:r>
      <w:r w:rsidRPr="00DD41BB">
        <w:rPr>
          <w:rFonts w:ascii="Times New Roman" w:hAnsi="Times New Roman"/>
          <w:sz w:val="24"/>
          <w:szCs w:val="24"/>
        </w:rPr>
        <w:softHyphen/>
        <w:t>дного</w:t>
      </w:r>
      <w:r>
        <w:rPr>
          <w:rFonts w:ascii="Times New Roman" w:hAnsi="Times New Roman"/>
          <w:sz w:val="24"/>
          <w:szCs w:val="24"/>
        </w:rPr>
        <w:t xml:space="preserve"> </w:t>
      </w:r>
      <w:r w:rsidRPr="00DD41BB">
        <w:rPr>
          <w:rFonts w:ascii="Times New Roman" w:hAnsi="Times New Roman"/>
          <w:sz w:val="24"/>
          <w:szCs w:val="24"/>
        </w:rPr>
        <w:t>материала»</w:t>
      </w:r>
      <w:r>
        <w:rPr>
          <w:rFonts w:ascii="Times New Roman" w:hAnsi="Times New Roman"/>
          <w:sz w:val="24"/>
          <w:szCs w:val="24"/>
        </w:rPr>
        <w:t xml:space="preserve"> </w:t>
      </w:r>
      <w:r w:rsidRPr="00DD41BB">
        <w:rPr>
          <w:rFonts w:ascii="Times New Roman" w:hAnsi="Times New Roman"/>
          <w:sz w:val="24"/>
          <w:szCs w:val="24"/>
        </w:rPr>
        <w:t>для</w:t>
      </w:r>
      <w:r>
        <w:rPr>
          <w:rFonts w:ascii="Times New Roman" w:hAnsi="Times New Roman"/>
          <w:sz w:val="24"/>
          <w:szCs w:val="24"/>
        </w:rPr>
        <w:t xml:space="preserve"> </w:t>
      </w:r>
      <w:proofErr w:type="spellStart"/>
      <w:r w:rsidRPr="00DD41BB">
        <w:rPr>
          <w:rFonts w:ascii="Times New Roman" w:hAnsi="Times New Roman"/>
          <w:sz w:val="24"/>
          <w:szCs w:val="24"/>
        </w:rPr>
        <w:t>коэволюции</w:t>
      </w:r>
      <w:proofErr w:type="spellEnd"/>
      <w:r>
        <w:rPr>
          <w:rFonts w:ascii="Times New Roman" w:hAnsi="Times New Roman"/>
          <w:sz w:val="24"/>
          <w:szCs w:val="24"/>
        </w:rPr>
        <w:t xml:space="preserve"> </w:t>
      </w:r>
      <w:r w:rsidRPr="00DD41BB">
        <w:rPr>
          <w:rFonts w:ascii="Times New Roman" w:hAnsi="Times New Roman"/>
          <w:sz w:val="24"/>
          <w:szCs w:val="24"/>
        </w:rPr>
        <w:t>с</w:t>
      </w:r>
      <w:r>
        <w:rPr>
          <w:rFonts w:ascii="Times New Roman" w:hAnsi="Times New Roman"/>
          <w:sz w:val="24"/>
          <w:szCs w:val="24"/>
        </w:rPr>
        <w:t xml:space="preserve"> </w:t>
      </w:r>
      <w:r w:rsidRPr="00DD41BB">
        <w:rPr>
          <w:rFonts w:ascii="Times New Roman" w:hAnsi="Times New Roman"/>
          <w:sz w:val="24"/>
          <w:szCs w:val="24"/>
        </w:rPr>
        <w:t>хозяевами.</w:t>
      </w:r>
      <w:r>
        <w:rPr>
          <w:rFonts w:ascii="Times New Roman" w:hAnsi="Times New Roman"/>
          <w:sz w:val="24"/>
          <w:szCs w:val="24"/>
        </w:rPr>
        <w:t xml:space="preserve"> </w:t>
      </w:r>
      <w:r w:rsidRPr="00DD41BB">
        <w:rPr>
          <w:rFonts w:ascii="Times New Roman" w:hAnsi="Times New Roman"/>
          <w:sz w:val="24"/>
          <w:szCs w:val="24"/>
        </w:rPr>
        <w:t>Горизонтальный</w:t>
      </w:r>
      <w:r>
        <w:rPr>
          <w:rFonts w:ascii="Times New Roman" w:hAnsi="Times New Roman"/>
          <w:sz w:val="24"/>
          <w:szCs w:val="24"/>
        </w:rPr>
        <w:t xml:space="preserve"> </w:t>
      </w:r>
      <w:r w:rsidRPr="00DD41BB">
        <w:rPr>
          <w:rFonts w:ascii="Times New Roman" w:hAnsi="Times New Roman"/>
          <w:sz w:val="24"/>
          <w:szCs w:val="24"/>
        </w:rPr>
        <w:t>перенос</w:t>
      </w:r>
      <w:r>
        <w:rPr>
          <w:rFonts w:ascii="Times New Roman" w:hAnsi="Times New Roman"/>
          <w:sz w:val="24"/>
          <w:szCs w:val="24"/>
        </w:rPr>
        <w:t xml:space="preserve"> </w:t>
      </w:r>
      <w:r w:rsidRPr="00DD41BB">
        <w:rPr>
          <w:rFonts w:ascii="Times New Roman" w:hAnsi="Times New Roman"/>
          <w:sz w:val="24"/>
          <w:szCs w:val="24"/>
        </w:rPr>
        <w:t>генов</w:t>
      </w:r>
      <w:r>
        <w:rPr>
          <w:rFonts w:ascii="Times New Roman" w:hAnsi="Times New Roman"/>
          <w:sz w:val="24"/>
          <w:szCs w:val="24"/>
        </w:rPr>
        <w:t xml:space="preserve"> </w:t>
      </w:r>
      <w:proofErr w:type="spellStart"/>
      <w:r w:rsidRPr="00DD41BB">
        <w:rPr>
          <w:rFonts w:ascii="Times New Roman" w:hAnsi="Times New Roman"/>
          <w:sz w:val="24"/>
          <w:szCs w:val="24"/>
        </w:rPr>
        <w:t>ризобий</w:t>
      </w:r>
      <w:proofErr w:type="spellEnd"/>
      <w:r>
        <w:rPr>
          <w:rFonts w:ascii="Times New Roman" w:hAnsi="Times New Roman"/>
          <w:sz w:val="24"/>
          <w:szCs w:val="24"/>
        </w:rPr>
        <w:t xml:space="preserve"> </w:t>
      </w:r>
      <w:r w:rsidRPr="00DD41BB">
        <w:rPr>
          <w:rFonts w:ascii="Times New Roman" w:hAnsi="Times New Roman"/>
          <w:sz w:val="24"/>
          <w:szCs w:val="24"/>
        </w:rPr>
        <w:t>была</w:t>
      </w:r>
      <w:r>
        <w:rPr>
          <w:rFonts w:ascii="Times New Roman" w:hAnsi="Times New Roman"/>
          <w:sz w:val="24"/>
          <w:szCs w:val="24"/>
        </w:rPr>
        <w:t xml:space="preserve"> </w:t>
      </w:r>
      <w:r w:rsidRPr="00DD41BB">
        <w:rPr>
          <w:rFonts w:ascii="Times New Roman" w:hAnsi="Times New Roman"/>
          <w:sz w:val="24"/>
          <w:szCs w:val="24"/>
        </w:rPr>
        <w:t>впервые</w:t>
      </w:r>
      <w:r>
        <w:rPr>
          <w:rFonts w:ascii="Times New Roman" w:hAnsi="Times New Roman"/>
          <w:sz w:val="24"/>
          <w:szCs w:val="24"/>
        </w:rPr>
        <w:t xml:space="preserve"> </w:t>
      </w:r>
      <w:r w:rsidRPr="00DD41BB">
        <w:rPr>
          <w:rFonts w:ascii="Times New Roman" w:hAnsi="Times New Roman"/>
          <w:sz w:val="24"/>
          <w:szCs w:val="24"/>
        </w:rPr>
        <w:t>показана</w:t>
      </w:r>
      <w:r>
        <w:rPr>
          <w:rFonts w:ascii="Times New Roman" w:hAnsi="Times New Roman"/>
          <w:sz w:val="24"/>
          <w:szCs w:val="24"/>
        </w:rPr>
        <w:t xml:space="preserve"> </w:t>
      </w:r>
      <w:r w:rsidRPr="00DD41BB">
        <w:rPr>
          <w:rFonts w:ascii="Times New Roman" w:hAnsi="Times New Roman"/>
          <w:sz w:val="24"/>
          <w:szCs w:val="24"/>
        </w:rPr>
        <w:t>В.</w:t>
      </w:r>
      <w:r>
        <w:rPr>
          <w:rFonts w:ascii="Times New Roman" w:hAnsi="Times New Roman"/>
          <w:sz w:val="24"/>
          <w:szCs w:val="24"/>
        </w:rPr>
        <w:t xml:space="preserve"> </w:t>
      </w:r>
      <w:proofErr w:type="spellStart"/>
      <w:r w:rsidRPr="00DD41BB">
        <w:rPr>
          <w:rFonts w:ascii="Times New Roman" w:hAnsi="Times New Roman"/>
          <w:sz w:val="24"/>
          <w:szCs w:val="24"/>
        </w:rPr>
        <w:t>Хейманом</w:t>
      </w:r>
      <w:proofErr w:type="spellEnd"/>
      <w:r w:rsidRPr="00DD41BB">
        <w:rPr>
          <w:rFonts w:ascii="Times New Roman" w:hAnsi="Times New Roman"/>
          <w:sz w:val="24"/>
          <w:szCs w:val="24"/>
        </w:rPr>
        <w:t>.</w:t>
      </w:r>
      <w:r>
        <w:rPr>
          <w:rFonts w:ascii="Times New Roman" w:hAnsi="Times New Roman"/>
          <w:sz w:val="24"/>
          <w:szCs w:val="24"/>
        </w:rPr>
        <w:t xml:space="preserve"> </w:t>
      </w:r>
      <w:r w:rsidRPr="00DD41BB">
        <w:rPr>
          <w:rFonts w:ascii="Times New Roman" w:hAnsi="Times New Roman"/>
          <w:sz w:val="24"/>
          <w:szCs w:val="24"/>
        </w:rPr>
        <w:t>В</w:t>
      </w:r>
      <w:r>
        <w:rPr>
          <w:rFonts w:ascii="Times New Roman" w:hAnsi="Times New Roman"/>
          <w:sz w:val="24"/>
          <w:szCs w:val="24"/>
        </w:rPr>
        <w:t xml:space="preserve"> </w:t>
      </w:r>
      <w:r w:rsidRPr="00DD41BB">
        <w:rPr>
          <w:rFonts w:ascii="Times New Roman" w:hAnsi="Times New Roman"/>
          <w:sz w:val="24"/>
          <w:szCs w:val="24"/>
        </w:rPr>
        <w:t>модельных</w:t>
      </w:r>
      <w:r>
        <w:rPr>
          <w:rFonts w:ascii="Times New Roman" w:hAnsi="Times New Roman"/>
          <w:sz w:val="24"/>
          <w:szCs w:val="24"/>
        </w:rPr>
        <w:t xml:space="preserve"> </w:t>
      </w:r>
      <w:r w:rsidRPr="00DD41BB">
        <w:rPr>
          <w:rFonts w:ascii="Times New Roman" w:hAnsi="Times New Roman"/>
          <w:sz w:val="24"/>
          <w:szCs w:val="24"/>
        </w:rPr>
        <w:t>опытах,</w:t>
      </w:r>
      <w:r>
        <w:rPr>
          <w:rFonts w:ascii="Times New Roman" w:hAnsi="Times New Roman"/>
          <w:sz w:val="24"/>
          <w:szCs w:val="24"/>
        </w:rPr>
        <w:t xml:space="preserve"> </w:t>
      </w:r>
      <w:proofErr w:type="spellStart"/>
      <w:r w:rsidRPr="00DD41BB">
        <w:rPr>
          <w:rFonts w:ascii="Times New Roman" w:hAnsi="Times New Roman"/>
          <w:sz w:val="24"/>
          <w:szCs w:val="24"/>
        </w:rPr>
        <w:t>проведенных</w:t>
      </w:r>
      <w:proofErr w:type="spellEnd"/>
      <w:r>
        <w:rPr>
          <w:rFonts w:ascii="Times New Roman" w:hAnsi="Times New Roman"/>
          <w:sz w:val="24"/>
          <w:szCs w:val="24"/>
        </w:rPr>
        <w:t xml:space="preserve"> </w:t>
      </w:r>
      <w:r w:rsidRPr="00DD41BB">
        <w:rPr>
          <w:rFonts w:ascii="Times New Roman" w:hAnsi="Times New Roman"/>
          <w:sz w:val="24"/>
          <w:szCs w:val="24"/>
        </w:rPr>
        <w:t>на</w:t>
      </w:r>
      <w:r>
        <w:rPr>
          <w:rFonts w:ascii="Times New Roman" w:hAnsi="Times New Roman"/>
          <w:sz w:val="24"/>
          <w:szCs w:val="24"/>
        </w:rPr>
        <w:t xml:space="preserve"> </w:t>
      </w:r>
      <w:r w:rsidRPr="006C19E9">
        <w:rPr>
          <w:rFonts w:ascii="Times New Roman" w:hAnsi="Times New Roman"/>
          <w:i/>
          <w:sz w:val="24"/>
          <w:szCs w:val="24"/>
        </w:rPr>
        <w:t>Е.</w:t>
      </w:r>
      <w:r>
        <w:rPr>
          <w:rFonts w:ascii="Times New Roman" w:hAnsi="Times New Roman"/>
          <w:i/>
          <w:sz w:val="24"/>
          <w:szCs w:val="24"/>
        </w:rPr>
        <w:t xml:space="preserve"> </w:t>
      </w:r>
      <w:r w:rsidRPr="006C19E9">
        <w:rPr>
          <w:rFonts w:ascii="Times New Roman" w:hAnsi="Times New Roman"/>
          <w:i/>
          <w:sz w:val="24"/>
          <w:szCs w:val="24"/>
          <w:lang w:val="en-US"/>
        </w:rPr>
        <w:t>coli</w:t>
      </w:r>
      <w:r w:rsidRPr="00DD41BB">
        <w:rPr>
          <w:rFonts w:ascii="Times New Roman" w:hAnsi="Times New Roman"/>
          <w:sz w:val="24"/>
          <w:szCs w:val="24"/>
        </w:rPr>
        <w:t>,</w:t>
      </w:r>
      <w:r>
        <w:rPr>
          <w:rFonts w:ascii="Times New Roman" w:hAnsi="Times New Roman"/>
          <w:sz w:val="24"/>
          <w:szCs w:val="24"/>
        </w:rPr>
        <w:t xml:space="preserve"> </w:t>
      </w:r>
      <w:r w:rsidRPr="00DD41BB">
        <w:rPr>
          <w:rFonts w:ascii="Times New Roman" w:hAnsi="Times New Roman"/>
          <w:sz w:val="24"/>
          <w:szCs w:val="24"/>
        </w:rPr>
        <w:t>было</w:t>
      </w:r>
      <w:r>
        <w:rPr>
          <w:rFonts w:ascii="Times New Roman" w:hAnsi="Times New Roman"/>
          <w:sz w:val="24"/>
          <w:szCs w:val="24"/>
        </w:rPr>
        <w:t xml:space="preserve"> </w:t>
      </w:r>
      <w:r w:rsidRPr="00DD41BB">
        <w:rPr>
          <w:rFonts w:ascii="Times New Roman" w:hAnsi="Times New Roman"/>
          <w:sz w:val="24"/>
          <w:szCs w:val="24"/>
        </w:rPr>
        <w:t>показано,</w:t>
      </w:r>
      <w:r>
        <w:rPr>
          <w:rFonts w:ascii="Times New Roman" w:hAnsi="Times New Roman"/>
          <w:sz w:val="24"/>
          <w:szCs w:val="24"/>
        </w:rPr>
        <w:t xml:space="preserve"> </w:t>
      </w:r>
      <w:r w:rsidRPr="00DD41BB">
        <w:rPr>
          <w:rFonts w:ascii="Times New Roman" w:hAnsi="Times New Roman"/>
          <w:sz w:val="24"/>
          <w:szCs w:val="24"/>
        </w:rPr>
        <w:t>что</w:t>
      </w:r>
      <w:r>
        <w:rPr>
          <w:rFonts w:ascii="Times New Roman" w:hAnsi="Times New Roman"/>
          <w:sz w:val="24"/>
          <w:szCs w:val="24"/>
        </w:rPr>
        <w:t xml:space="preserve"> </w:t>
      </w:r>
      <w:r w:rsidRPr="00DD41BB">
        <w:rPr>
          <w:rFonts w:ascii="Times New Roman" w:hAnsi="Times New Roman"/>
          <w:sz w:val="24"/>
          <w:szCs w:val="24"/>
        </w:rPr>
        <w:t>мутации,</w:t>
      </w:r>
      <w:r>
        <w:rPr>
          <w:rFonts w:ascii="Times New Roman" w:hAnsi="Times New Roman"/>
          <w:sz w:val="24"/>
          <w:szCs w:val="24"/>
        </w:rPr>
        <w:t xml:space="preserve"> </w:t>
      </w:r>
      <w:r w:rsidRPr="00DD41BB">
        <w:rPr>
          <w:rFonts w:ascii="Times New Roman" w:hAnsi="Times New Roman"/>
          <w:sz w:val="24"/>
          <w:szCs w:val="24"/>
        </w:rPr>
        <w:t>снижающие</w:t>
      </w:r>
      <w:r>
        <w:rPr>
          <w:rFonts w:ascii="Times New Roman" w:hAnsi="Times New Roman"/>
          <w:sz w:val="24"/>
          <w:szCs w:val="24"/>
        </w:rPr>
        <w:t xml:space="preserve"> </w:t>
      </w:r>
      <w:r w:rsidRPr="00DD41BB">
        <w:rPr>
          <w:rFonts w:ascii="Times New Roman" w:hAnsi="Times New Roman"/>
          <w:sz w:val="24"/>
          <w:szCs w:val="24"/>
        </w:rPr>
        <w:t>скорость</w:t>
      </w:r>
      <w:r>
        <w:rPr>
          <w:rFonts w:ascii="Times New Roman" w:hAnsi="Times New Roman"/>
          <w:sz w:val="24"/>
          <w:szCs w:val="24"/>
        </w:rPr>
        <w:t xml:space="preserve"> </w:t>
      </w:r>
      <w:r w:rsidRPr="00DD41BB">
        <w:rPr>
          <w:rFonts w:ascii="Times New Roman" w:hAnsi="Times New Roman"/>
          <w:sz w:val="24"/>
          <w:szCs w:val="24"/>
        </w:rPr>
        <w:t>размножения,</w:t>
      </w:r>
      <w:r>
        <w:rPr>
          <w:rFonts w:ascii="Times New Roman" w:hAnsi="Times New Roman"/>
          <w:sz w:val="24"/>
          <w:szCs w:val="24"/>
        </w:rPr>
        <w:t xml:space="preserve"> </w:t>
      </w:r>
      <w:r w:rsidRPr="00DD41BB">
        <w:rPr>
          <w:rFonts w:ascii="Times New Roman" w:hAnsi="Times New Roman"/>
          <w:sz w:val="24"/>
          <w:szCs w:val="24"/>
        </w:rPr>
        <w:t>возника</w:t>
      </w:r>
      <w:r w:rsidRPr="00DD41BB">
        <w:rPr>
          <w:rFonts w:ascii="Times New Roman" w:hAnsi="Times New Roman"/>
          <w:sz w:val="24"/>
          <w:szCs w:val="24"/>
        </w:rPr>
        <w:softHyphen/>
        <w:t>ют</w:t>
      </w:r>
      <w:r>
        <w:rPr>
          <w:rFonts w:ascii="Times New Roman" w:hAnsi="Times New Roman"/>
          <w:sz w:val="24"/>
          <w:szCs w:val="24"/>
        </w:rPr>
        <w:t xml:space="preserve"> </w:t>
      </w:r>
      <w:r w:rsidRPr="00DD41BB">
        <w:rPr>
          <w:rFonts w:ascii="Times New Roman" w:hAnsi="Times New Roman"/>
          <w:sz w:val="24"/>
          <w:szCs w:val="24"/>
        </w:rPr>
        <w:t>с</w:t>
      </w:r>
      <w:r>
        <w:rPr>
          <w:rFonts w:ascii="Times New Roman" w:hAnsi="Times New Roman"/>
          <w:sz w:val="24"/>
          <w:szCs w:val="24"/>
        </w:rPr>
        <w:t xml:space="preserve"> </w:t>
      </w:r>
      <w:r w:rsidRPr="00DD41BB">
        <w:rPr>
          <w:rFonts w:ascii="Times New Roman" w:hAnsi="Times New Roman"/>
          <w:sz w:val="24"/>
          <w:szCs w:val="24"/>
        </w:rPr>
        <w:t>частотами</w:t>
      </w:r>
      <w:r>
        <w:rPr>
          <w:rFonts w:ascii="Times New Roman" w:hAnsi="Times New Roman"/>
          <w:sz w:val="24"/>
          <w:szCs w:val="24"/>
        </w:rPr>
        <w:t xml:space="preserve"> 10</w:t>
      </w:r>
      <w:r w:rsidRPr="00DD41BB">
        <w:rPr>
          <w:rFonts w:ascii="Times New Roman" w:hAnsi="Times New Roman"/>
          <w:sz w:val="24"/>
          <w:szCs w:val="24"/>
          <w:vertAlign w:val="superscript"/>
        </w:rPr>
        <w:t>-4</w:t>
      </w:r>
      <w:r w:rsidRPr="00DD41BB">
        <w:rPr>
          <w:rFonts w:ascii="Times New Roman" w:hAnsi="Times New Roman"/>
          <w:sz w:val="24"/>
          <w:szCs w:val="24"/>
        </w:rPr>
        <w:t>,</w:t>
      </w:r>
      <w:r>
        <w:rPr>
          <w:rFonts w:ascii="Times New Roman" w:hAnsi="Times New Roman"/>
          <w:sz w:val="24"/>
          <w:szCs w:val="24"/>
        </w:rPr>
        <w:t xml:space="preserve"> </w:t>
      </w:r>
      <w:r w:rsidRPr="00DD41BB">
        <w:rPr>
          <w:rFonts w:ascii="Times New Roman" w:hAnsi="Times New Roman"/>
          <w:sz w:val="24"/>
          <w:szCs w:val="24"/>
        </w:rPr>
        <w:t>тогда</w:t>
      </w:r>
      <w:r>
        <w:rPr>
          <w:rFonts w:ascii="Times New Roman" w:hAnsi="Times New Roman"/>
          <w:sz w:val="24"/>
          <w:szCs w:val="24"/>
        </w:rPr>
        <w:t xml:space="preserve"> </w:t>
      </w:r>
      <w:r w:rsidRPr="00DD41BB">
        <w:rPr>
          <w:rFonts w:ascii="Times New Roman" w:hAnsi="Times New Roman"/>
          <w:sz w:val="24"/>
          <w:szCs w:val="24"/>
        </w:rPr>
        <w:t>как</w:t>
      </w:r>
      <w:r>
        <w:rPr>
          <w:rFonts w:ascii="Times New Roman" w:hAnsi="Times New Roman"/>
          <w:sz w:val="24"/>
          <w:szCs w:val="24"/>
        </w:rPr>
        <w:t xml:space="preserve"> </w:t>
      </w:r>
      <w:r w:rsidRPr="00DD41BB">
        <w:rPr>
          <w:rFonts w:ascii="Times New Roman" w:hAnsi="Times New Roman"/>
          <w:sz w:val="24"/>
          <w:szCs w:val="24"/>
        </w:rPr>
        <w:t>повышающие</w:t>
      </w:r>
      <w:r>
        <w:rPr>
          <w:rFonts w:ascii="Times New Roman" w:hAnsi="Times New Roman"/>
          <w:sz w:val="24"/>
          <w:szCs w:val="24"/>
        </w:rPr>
        <w:t xml:space="preserve"> </w:t>
      </w:r>
      <w:proofErr w:type="spellStart"/>
      <w:r w:rsidRPr="00DD41BB">
        <w:rPr>
          <w:rFonts w:ascii="Times New Roman" w:hAnsi="Times New Roman"/>
          <w:sz w:val="24"/>
          <w:szCs w:val="24"/>
        </w:rPr>
        <w:t>ее</w:t>
      </w:r>
      <w:proofErr w:type="spellEnd"/>
      <w:r>
        <w:rPr>
          <w:rFonts w:ascii="Times New Roman" w:hAnsi="Times New Roman"/>
          <w:sz w:val="24"/>
          <w:szCs w:val="24"/>
        </w:rPr>
        <w:t xml:space="preserve"> </w:t>
      </w:r>
      <w:r w:rsidRPr="00DD41BB">
        <w:rPr>
          <w:rFonts w:ascii="Times New Roman" w:hAnsi="Times New Roman"/>
          <w:sz w:val="24"/>
          <w:szCs w:val="24"/>
        </w:rPr>
        <w:t>мутации</w:t>
      </w:r>
      <w:r>
        <w:rPr>
          <w:rFonts w:ascii="Times New Roman" w:hAnsi="Times New Roman"/>
          <w:sz w:val="24"/>
          <w:szCs w:val="24"/>
        </w:rPr>
        <w:t xml:space="preserve"> </w:t>
      </w:r>
      <w:r w:rsidRPr="00DD41BB">
        <w:rPr>
          <w:rFonts w:ascii="Times New Roman" w:hAnsi="Times New Roman"/>
          <w:sz w:val="24"/>
          <w:szCs w:val="24"/>
        </w:rPr>
        <w:t>—</w:t>
      </w:r>
      <w:r>
        <w:rPr>
          <w:rFonts w:ascii="Times New Roman" w:hAnsi="Times New Roman"/>
          <w:sz w:val="24"/>
          <w:szCs w:val="24"/>
        </w:rPr>
        <w:t xml:space="preserve"> </w:t>
      </w:r>
      <w:r w:rsidRPr="00DD41BB">
        <w:rPr>
          <w:rFonts w:ascii="Times New Roman" w:hAnsi="Times New Roman"/>
          <w:sz w:val="24"/>
          <w:szCs w:val="24"/>
        </w:rPr>
        <w:t>с</w:t>
      </w:r>
      <w:r>
        <w:rPr>
          <w:rFonts w:ascii="Times New Roman" w:hAnsi="Times New Roman"/>
          <w:sz w:val="24"/>
          <w:szCs w:val="24"/>
        </w:rPr>
        <w:t xml:space="preserve"> </w:t>
      </w:r>
      <w:r w:rsidRPr="00DD41BB">
        <w:rPr>
          <w:rFonts w:ascii="Times New Roman" w:hAnsi="Times New Roman"/>
          <w:sz w:val="24"/>
          <w:szCs w:val="24"/>
        </w:rPr>
        <w:t>частотами</w:t>
      </w:r>
      <w:r>
        <w:rPr>
          <w:rFonts w:ascii="Times New Roman" w:hAnsi="Times New Roman"/>
          <w:sz w:val="24"/>
          <w:szCs w:val="24"/>
        </w:rPr>
        <w:t xml:space="preserve"> </w:t>
      </w:r>
      <w:r w:rsidRPr="00DD41BB">
        <w:rPr>
          <w:rFonts w:ascii="Times New Roman" w:hAnsi="Times New Roman"/>
          <w:sz w:val="24"/>
          <w:szCs w:val="24"/>
        </w:rPr>
        <w:t>4</w:t>
      </w:r>
      <w:r>
        <w:rPr>
          <w:rFonts w:ascii="Times New Roman" w:hAnsi="Times New Roman"/>
          <w:sz w:val="24"/>
          <w:szCs w:val="24"/>
        </w:rPr>
        <w:t>·</w:t>
      </w:r>
      <w:r w:rsidRPr="00DD41BB">
        <w:rPr>
          <w:rFonts w:ascii="Times New Roman" w:hAnsi="Times New Roman"/>
          <w:sz w:val="24"/>
          <w:szCs w:val="24"/>
        </w:rPr>
        <w:t>10</w:t>
      </w:r>
      <w:r w:rsidRPr="00DD41BB">
        <w:rPr>
          <w:rFonts w:ascii="Times New Roman" w:hAnsi="Times New Roman"/>
          <w:sz w:val="24"/>
          <w:szCs w:val="24"/>
          <w:vertAlign w:val="superscript"/>
        </w:rPr>
        <w:t>-9</w:t>
      </w:r>
      <w:r>
        <w:rPr>
          <w:rFonts w:ascii="Times New Roman" w:hAnsi="Times New Roman"/>
          <w:sz w:val="24"/>
          <w:szCs w:val="24"/>
        </w:rPr>
        <w:t xml:space="preserve"> на клетку</w:t>
      </w:r>
      <w:r w:rsidRPr="00DD41BB">
        <w:rPr>
          <w:rFonts w:ascii="Times New Roman" w:hAnsi="Times New Roman"/>
          <w:sz w:val="24"/>
          <w:szCs w:val="24"/>
        </w:rPr>
        <w:t>.</w:t>
      </w:r>
      <w:r>
        <w:rPr>
          <w:rFonts w:ascii="Times New Roman" w:hAnsi="Times New Roman"/>
          <w:sz w:val="24"/>
          <w:szCs w:val="24"/>
        </w:rPr>
        <w:t xml:space="preserve"> </w:t>
      </w:r>
    </w:p>
    <w:p w:rsidR="002958FE" w:rsidRDefault="002958FE" w:rsidP="002958FE">
      <w:pPr>
        <w:spacing w:line="276" w:lineRule="auto"/>
        <w:ind w:firstLine="709"/>
        <w:rPr>
          <w:rFonts w:ascii="Times New Roman" w:hAnsi="Times New Roman"/>
          <w:sz w:val="24"/>
          <w:szCs w:val="24"/>
        </w:rPr>
      </w:pPr>
      <w:r w:rsidRPr="00DD41BB">
        <w:rPr>
          <w:rFonts w:ascii="Times New Roman" w:hAnsi="Times New Roman"/>
          <w:sz w:val="24"/>
          <w:szCs w:val="24"/>
        </w:rPr>
        <w:t>Способность</w:t>
      </w:r>
      <w:r>
        <w:rPr>
          <w:rFonts w:ascii="Times New Roman" w:hAnsi="Times New Roman"/>
          <w:sz w:val="24"/>
          <w:szCs w:val="24"/>
        </w:rPr>
        <w:t xml:space="preserve"> </w:t>
      </w:r>
      <w:proofErr w:type="spellStart"/>
      <w:r w:rsidRPr="00047BFD">
        <w:rPr>
          <w:rFonts w:ascii="Times New Roman" w:hAnsi="Times New Roman"/>
          <w:i/>
          <w:sz w:val="24"/>
          <w:szCs w:val="24"/>
          <w:lang w:val="en-US"/>
        </w:rPr>
        <w:t>Sym</w:t>
      </w:r>
      <w:proofErr w:type="spellEnd"/>
      <w:r w:rsidRPr="006C19E9">
        <w:rPr>
          <w:rFonts w:ascii="Times New Roman" w:hAnsi="Times New Roman"/>
          <w:sz w:val="24"/>
          <w:szCs w:val="24"/>
        </w:rPr>
        <w:t>-</w:t>
      </w:r>
      <w:proofErr w:type="spellStart"/>
      <w:r w:rsidRPr="006C19E9">
        <w:rPr>
          <w:rFonts w:ascii="Times New Roman" w:hAnsi="Times New Roman"/>
          <w:sz w:val="24"/>
          <w:szCs w:val="24"/>
        </w:rPr>
        <w:t>плазмид</w:t>
      </w:r>
      <w:proofErr w:type="spellEnd"/>
      <w:r>
        <w:rPr>
          <w:rFonts w:ascii="Times New Roman" w:hAnsi="Times New Roman"/>
          <w:sz w:val="24"/>
          <w:szCs w:val="24"/>
        </w:rPr>
        <w:t xml:space="preserve"> </w:t>
      </w:r>
      <w:r w:rsidRPr="00DD41BB">
        <w:rPr>
          <w:rFonts w:ascii="Times New Roman" w:hAnsi="Times New Roman"/>
          <w:sz w:val="24"/>
          <w:szCs w:val="24"/>
        </w:rPr>
        <w:t>широко</w:t>
      </w:r>
      <w:r>
        <w:rPr>
          <w:rFonts w:ascii="Times New Roman" w:hAnsi="Times New Roman"/>
          <w:sz w:val="24"/>
          <w:szCs w:val="24"/>
        </w:rPr>
        <w:t xml:space="preserve"> </w:t>
      </w:r>
      <w:r w:rsidRPr="00DD41BB">
        <w:rPr>
          <w:rFonts w:ascii="Times New Roman" w:hAnsi="Times New Roman"/>
          <w:sz w:val="24"/>
          <w:szCs w:val="24"/>
        </w:rPr>
        <w:t>специфичных</w:t>
      </w:r>
      <w:r>
        <w:rPr>
          <w:rFonts w:ascii="Times New Roman" w:hAnsi="Times New Roman"/>
          <w:sz w:val="24"/>
          <w:szCs w:val="24"/>
        </w:rPr>
        <w:t xml:space="preserve"> </w:t>
      </w:r>
      <w:proofErr w:type="spellStart"/>
      <w:r w:rsidRPr="00DD41BB">
        <w:rPr>
          <w:rFonts w:ascii="Times New Roman" w:hAnsi="Times New Roman"/>
          <w:sz w:val="24"/>
          <w:szCs w:val="24"/>
        </w:rPr>
        <w:t>ризобий</w:t>
      </w:r>
      <w:proofErr w:type="spellEnd"/>
      <w:r>
        <w:rPr>
          <w:rFonts w:ascii="Times New Roman" w:hAnsi="Times New Roman"/>
          <w:sz w:val="24"/>
          <w:szCs w:val="24"/>
        </w:rPr>
        <w:t xml:space="preserve"> </w:t>
      </w:r>
      <w:r w:rsidRPr="00DD41BB">
        <w:rPr>
          <w:rFonts w:ascii="Times New Roman" w:hAnsi="Times New Roman"/>
          <w:sz w:val="24"/>
          <w:szCs w:val="24"/>
        </w:rPr>
        <w:t>функционировать</w:t>
      </w:r>
      <w:r>
        <w:rPr>
          <w:rFonts w:ascii="Times New Roman" w:hAnsi="Times New Roman"/>
          <w:sz w:val="24"/>
          <w:szCs w:val="24"/>
        </w:rPr>
        <w:t xml:space="preserve"> </w:t>
      </w:r>
      <w:r w:rsidRPr="00DD41BB">
        <w:rPr>
          <w:rFonts w:ascii="Times New Roman" w:hAnsi="Times New Roman"/>
          <w:sz w:val="24"/>
          <w:szCs w:val="24"/>
        </w:rPr>
        <w:t>в</w:t>
      </w:r>
      <w:r>
        <w:rPr>
          <w:rFonts w:ascii="Times New Roman" w:hAnsi="Times New Roman"/>
          <w:sz w:val="24"/>
          <w:szCs w:val="24"/>
        </w:rPr>
        <w:t xml:space="preserve"> </w:t>
      </w:r>
      <w:r w:rsidRPr="00DD41BB">
        <w:rPr>
          <w:rFonts w:ascii="Times New Roman" w:hAnsi="Times New Roman"/>
          <w:sz w:val="24"/>
          <w:szCs w:val="24"/>
        </w:rPr>
        <w:t>неродственных</w:t>
      </w:r>
      <w:r>
        <w:rPr>
          <w:rFonts w:ascii="Times New Roman" w:hAnsi="Times New Roman"/>
          <w:sz w:val="24"/>
          <w:szCs w:val="24"/>
        </w:rPr>
        <w:t xml:space="preserve"> </w:t>
      </w:r>
      <w:r w:rsidRPr="00DD41BB">
        <w:rPr>
          <w:rFonts w:ascii="Times New Roman" w:hAnsi="Times New Roman"/>
          <w:sz w:val="24"/>
          <w:szCs w:val="24"/>
        </w:rPr>
        <w:t>до</w:t>
      </w:r>
      <w:r w:rsidRPr="00DD41BB">
        <w:rPr>
          <w:rFonts w:ascii="Times New Roman" w:hAnsi="Times New Roman"/>
          <w:sz w:val="24"/>
          <w:szCs w:val="24"/>
        </w:rPr>
        <w:softHyphen/>
        <w:t>нору</w:t>
      </w:r>
      <w:r>
        <w:rPr>
          <w:rFonts w:ascii="Times New Roman" w:hAnsi="Times New Roman"/>
          <w:sz w:val="24"/>
          <w:szCs w:val="24"/>
        </w:rPr>
        <w:t xml:space="preserve"> </w:t>
      </w:r>
      <w:r w:rsidRPr="00DD41BB">
        <w:rPr>
          <w:rFonts w:ascii="Times New Roman" w:hAnsi="Times New Roman"/>
          <w:sz w:val="24"/>
          <w:szCs w:val="24"/>
        </w:rPr>
        <w:t>реципиентах</w:t>
      </w:r>
      <w:r>
        <w:rPr>
          <w:rFonts w:ascii="Times New Roman" w:hAnsi="Times New Roman"/>
          <w:sz w:val="24"/>
          <w:szCs w:val="24"/>
        </w:rPr>
        <w:t xml:space="preserve"> </w:t>
      </w:r>
      <w:r w:rsidRPr="00DD41BB">
        <w:rPr>
          <w:rFonts w:ascii="Times New Roman" w:hAnsi="Times New Roman"/>
          <w:sz w:val="24"/>
          <w:szCs w:val="24"/>
        </w:rPr>
        <w:t>может</w:t>
      </w:r>
      <w:r>
        <w:rPr>
          <w:rFonts w:ascii="Times New Roman" w:hAnsi="Times New Roman"/>
          <w:sz w:val="24"/>
          <w:szCs w:val="24"/>
        </w:rPr>
        <w:t xml:space="preserve"> </w:t>
      </w:r>
      <w:r w:rsidRPr="00DD41BB">
        <w:rPr>
          <w:rFonts w:ascii="Times New Roman" w:hAnsi="Times New Roman"/>
          <w:sz w:val="24"/>
          <w:szCs w:val="24"/>
        </w:rPr>
        <w:t>быть</w:t>
      </w:r>
      <w:r>
        <w:rPr>
          <w:rFonts w:ascii="Times New Roman" w:hAnsi="Times New Roman"/>
          <w:sz w:val="24"/>
          <w:szCs w:val="24"/>
        </w:rPr>
        <w:t xml:space="preserve"> </w:t>
      </w:r>
      <w:r w:rsidRPr="00DD41BB">
        <w:rPr>
          <w:rFonts w:ascii="Times New Roman" w:hAnsi="Times New Roman"/>
          <w:sz w:val="24"/>
          <w:szCs w:val="24"/>
        </w:rPr>
        <w:t>результатом</w:t>
      </w:r>
      <w:r>
        <w:rPr>
          <w:rFonts w:ascii="Times New Roman" w:hAnsi="Times New Roman"/>
          <w:sz w:val="24"/>
          <w:szCs w:val="24"/>
        </w:rPr>
        <w:t xml:space="preserve"> </w:t>
      </w:r>
      <w:r w:rsidRPr="00DD41BB">
        <w:rPr>
          <w:rFonts w:ascii="Times New Roman" w:hAnsi="Times New Roman"/>
          <w:sz w:val="24"/>
          <w:szCs w:val="24"/>
        </w:rPr>
        <w:t>адаптации</w:t>
      </w:r>
      <w:r>
        <w:rPr>
          <w:rFonts w:ascii="Times New Roman" w:hAnsi="Times New Roman"/>
          <w:sz w:val="24"/>
          <w:szCs w:val="24"/>
        </w:rPr>
        <w:t xml:space="preserve"> </w:t>
      </w:r>
      <w:r w:rsidRPr="00DD41BB">
        <w:rPr>
          <w:rFonts w:ascii="Times New Roman" w:hAnsi="Times New Roman"/>
          <w:sz w:val="24"/>
          <w:szCs w:val="24"/>
        </w:rPr>
        <w:t>этих</w:t>
      </w:r>
      <w:r>
        <w:rPr>
          <w:rFonts w:ascii="Times New Roman" w:hAnsi="Times New Roman"/>
          <w:sz w:val="24"/>
          <w:szCs w:val="24"/>
        </w:rPr>
        <w:t xml:space="preserve"> </w:t>
      </w:r>
      <w:r w:rsidRPr="00DD41BB">
        <w:rPr>
          <w:rFonts w:ascii="Times New Roman" w:hAnsi="Times New Roman"/>
          <w:sz w:val="24"/>
          <w:szCs w:val="24"/>
        </w:rPr>
        <w:t>бактерий</w:t>
      </w:r>
      <w:r>
        <w:rPr>
          <w:rFonts w:ascii="Times New Roman" w:hAnsi="Times New Roman"/>
          <w:sz w:val="24"/>
          <w:szCs w:val="24"/>
        </w:rPr>
        <w:t xml:space="preserve"> </w:t>
      </w:r>
      <w:r w:rsidRPr="00DD41BB">
        <w:rPr>
          <w:rFonts w:ascii="Times New Roman" w:hAnsi="Times New Roman"/>
          <w:sz w:val="24"/>
          <w:szCs w:val="24"/>
        </w:rPr>
        <w:t>к</w:t>
      </w:r>
      <w:r>
        <w:rPr>
          <w:rFonts w:ascii="Times New Roman" w:hAnsi="Times New Roman"/>
          <w:sz w:val="24"/>
          <w:szCs w:val="24"/>
        </w:rPr>
        <w:t xml:space="preserve"> </w:t>
      </w:r>
      <w:r w:rsidRPr="00DD41BB">
        <w:rPr>
          <w:rFonts w:ascii="Times New Roman" w:hAnsi="Times New Roman"/>
          <w:sz w:val="24"/>
          <w:szCs w:val="24"/>
        </w:rPr>
        <w:t>функ</w:t>
      </w:r>
      <w:r w:rsidRPr="00DD41BB">
        <w:rPr>
          <w:rFonts w:ascii="Times New Roman" w:hAnsi="Times New Roman"/>
          <w:sz w:val="24"/>
          <w:szCs w:val="24"/>
        </w:rPr>
        <w:softHyphen/>
        <w:t>ционированию</w:t>
      </w:r>
      <w:r>
        <w:rPr>
          <w:rFonts w:ascii="Times New Roman" w:hAnsi="Times New Roman"/>
          <w:sz w:val="24"/>
          <w:szCs w:val="24"/>
        </w:rPr>
        <w:t xml:space="preserve"> </w:t>
      </w:r>
      <w:r w:rsidRPr="00DD41BB">
        <w:rPr>
          <w:rFonts w:ascii="Times New Roman" w:hAnsi="Times New Roman"/>
          <w:sz w:val="24"/>
          <w:szCs w:val="24"/>
        </w:rPr>
        <w:t>в</w:t>
      </w:r>
      <w:r>
        <w:rPr>
          <w:rFonts w:ascii="Times New Roman" w:hAnsi="Times New Roman"/>
          <w:sz w:val="24"/>
          <w:szCs w:val="24"/>
        </w:rPr>
        <w:t xml:space="preserve"> </w:t>
      </w:r>
      <w:r w:rsidRPr="00DD41BB">
        <w:rPr>
          <w:rFonts w:ascii="Times New Roman" w:hAnsi="Times New Roman"/>
          <w:sz w:val="24"/>
          <w:szCs w:val="24"/>
        </w:rPr>
        <w:t>клубеньках</w:t>
      </w:r>
      <w:r>
        <w:rPr>
          <w:rFonts w:ascii="Times New Roman" w:hAnsi="Times New Roman"/>
          <w:sz w:val="24"/>
          <w:szCs w:val="24"/>
        </w:rPr>
        <w:t xml:space="preserve"> </w:t>
      </w:r>
      <w:r w:rsidRPr="00DD41BB">
        <w:rPr>
          <w:rFonts w:ascii="Times New Roman" w:hAnsi="Times New Roman"/>
          <w:sz w:val="24"/>
          <w:szCs w:val="24"/>
        </w:rPr>
        <w:t>разнородных</w:t>
      </w:r>
      <w:r>
        <w:rPr>
          <w:rFonts w:ascii="Times New Roman" w:hAnsi="Times New Roman"/>
          <w:sz w:val="24"/>
          <w:szCs w:val="24"/>
        </w:rPr>
        <w:t xml:space="preserve"> </w:t>
      </w:r>
      <w:r w:rsidRPr="00DD41BB">
        <w:rPr>
          <w:rFonts w:ascii="Times New Roman" w:hAnsi="Times New Roman"/>
          <w:sz w:val="24"/>
          <w:szCs w:val="24"/>
        </w:rPr>
        <w:t>хозяев.</w:t>
      </w:r>
      <w:r>
        <w:rPr>
          <w:rFonts w:ascii="Times New Roman" w:hAnsi="Times New Roman"/>
          <w:sz w:val="24"/>
          <w:szCs w:val="24"/>
        </w:rPr>
        <w:t xml:space="preserve"> </w:t>
      </w:r>
      <w:proofErr w:type="gramStart"/>
      <w:r w:rsidRPr="00DD41BB">
        <w:rPr>
          <w:rFonts w:ascii="Times New Roman" w:hAnsi="Times New Roman"/>
          <w:sz w:val="24"/>
          <w:szCs w:val="24"/>
        </w:rPr>
        <w:t>Данное</w:t>
      </w:r>
      <w:r>
        <w:rPr>
          <w:rFonts w:ascii="Times New Roman" w:hAnsi="Times New Roman"/>
          <w:sz w:val="24"/>
          <w:szCs w:val="24"/>
        </w:rPr>
        <w:t xml:space="preserve"> </w:t>
      </w:r>
      <w:r w:rsidRPr="00DD41BB">
        <w:rPr>
          <w:rFonts w:ascii="Times New Roman" w:hAnsi="Times New Roman"/>
          <w:sz w:val="24"/>
          <w:szCs w:val="24"/>
        </w:rPr>
        <w:t>свойство</w:t>
      </w:r>
      <w:r>
        <w:rPr>
          <w:rFonts w:ascii="Times New Roman" w:hAnsi="Times New Roman"/>
          <w:sz w:val="24"/>
          <w:szCs w:val="24"/>
        </w:rPr>
        <w:t xml:space="preserve"> </w:t>
      </w:r>
      <w:proofErr w:type="spellStart"/>
      <w:r w:rsidRPr="00DD41BB">
        <w:rPr>
          <w:rFonts w:ascii="Times New Roman" w:hAnsi="Times New Roman"/>
          <w:sz w:val="24"/>
          <w:szCs w:val="24"/>
          <w:lang w:val="en-US"/>
        </w:rPr>
        <w:t>Sym</w:t>
      </w:r>
      <w:proofErr w:type="spellEnd"/>
      <w:r w:rsidRPr="00DD41BB">
        <w:rPr>
          <w:rFonts w:ascii="Times New Roman" w:hAnsi="Times New Roman"/>
          <w:sz w:val="24"/>
          <w:szCs w:val="24"/>
        </w:rPr>
        <w:t>-</w:t>
      </w:r>
      <w:proofErr w:type="spellStart"/>
      <w:r w:rsidRPr="00DD41BB">
        <w:rPr>
          <w:rFonts w:ascii="Times New Roman" w:hAnsi="Times New Roman"/>
          <w:sz w:val="24"/>
          <w:szCs w:val="24"/>
        </w:rPr>
        <w:t>плазмид</w:t>
      </w:r>
      <w:proofErr w:type="spellEnd"/>
      <w:r>
        <w:rPr>
          <w:rFonts w:ascii="Times New Roman" w:hAnsi="Times New Roman"/>
          <w:sz w:val="24"/>
          <w:szCs w:val="24"/>
        </w:rPr>
        <w:t xml:space="preserve"> </w:t>
      </w:r>
      <w:r w:rsidRPr="00DD41BB">
        <w:rPr>
          <w:rFonts w:ascii="Times New Roman" w:hAnsi="Times New Roman"/>
          <w:sz w:val="24"/>
          <w:szCs w:val="24"/>
        </w:rPr>
        <w:t>является</w:t>
      </w:r>
      <w:r>
        <w:rPr>
          <w:rFonts w:ascii="Times New Roman" w:hAnsi="Times New Roman"/>
          <w:sz w:val="24"/>
          <w:szCs w:val="24"/>
        </w:rPr>
        <w:t xml:space="preserve"> </w:t>
      </w:r>
      <w:r w:rsidRPr="00DD41BB">
        <w:rPr>
          <w:rFonts w:ascii="Times New Roman" w:hAnsi="Times New Roman"/>
          <w:sz w:val="24"/>
          <w:szCs w:val="24"/>
        </w:rPr>
        <w:t>очень</w:t>
      </w:r>
      <w:r>
        <w:rPr>
          <w:rFonts w:ascii="Times New Roman" w:hAnsi="Times New Roman"/>
          <w:sz w:val="24"/>
          <w:szCs w:val="24"/>
        </w:rPr>
        <w:t xml:space="preserve"> </w:t>
      </w:r>
      <w:r w:rsidRPr="00DD41BB">
        <w:rPr>
          <w:rFonts w:ascii="Times New Roman" w:hAnsi="Times New Roman"/>
          <w:sz w:val="24"/>
          <w:szCs w:val="24"/>
        </w:rPr>
        <w:t>важным</w:t>
      </w:r>
      <w:r>
        <w:rPr>
          <w:rFonts w:ascii="Times New Roman" w:hAnsi="Times New Roman"/>
          <w:sz w:val="24"/>
          <w:szCs w:val="24"/>
        </w:rPr>
        <w:t xml:space="preserve"> </w:t>
      </w:r>
      <w:r w:rsidRPr="00DD41BB">
        <w:rPr>
          <w:rFonts w:ascii="Times New Roman" w:hAnsi="Times New Roman"/>
          <w:sz w:val="24"/>
          <w:szCs w:val="24"/>
        </w:rPr>
        <w:t>для</w:t>
      </w:r>
      <w:r>
        <w:rPr>
          <w:rFonts w:ascii="Times New Roman" w:hAnsi="Times New Roman"/>
          <w:sz w:val="24"/>
          <w:szCs w:val="24"/>
        </w:rPr>
        <w:t xml:space="preserve"> </w:t>
      </w:r>
      <w:r w:rsidRPr="00DD41BB">
        <w:rPr>
          <w:rFonts w:ascii="Times New Roman" w:hAnsi="Times New Roman"/>
          <w:sz w:val="24"/>
          <w:szCs w:val="24"/>
        </w:rPr>
        <w:t>эволюции</w:t>
      </w:r>
      <w:r>
        <w:rPr>
          <w:rFonts w:ascii="Times New Roman" w:hAnsi="Times New Roman"/>
          <w:sz w:val="24"/>
          <w:szCs w:val="24"/>
        </w:rPr>
        <w:t xml:space="preserve"> </w:t>
      </w:r>
      <w:r w:rsidRPr="00DD41BB">
        <w:rPr>
          <w:rFonts w:ascii="Times New Roman" w:hAnsi="Times New Roman"/>
          <w:sz w:val="24"/>
          <w:szCs w:val="24"/>
        </w:rPr>
        <w:t>симбиоза,</w:t>
      </w:r>
      <w:r>
        <w:rPr>
          <w:rFonts w:ascii="Times New Roman" w:hAnsi="Times New Roman"/>
          <w:sz w:val="24"/>
          <w:szCs w:val="24"/>
        </w:rPr>
        <w:t xml:space="preserve"> </w:t>
      </w:r>
      <w:r w:rsidRPr="00DD41BB">
        <w:rPr>
          <w:rFonts w:ascii="Times New Roman" w:hAnsi="Times New Roman"/>
          <w:sz w:val="24"/>
          <w:szCs w:val="24"/>
        </w:rPr>
        <w:t>так</w:t>
      </w:r>
      <w:r>
        <w:rPr>
          <w:rFonts w:ascii="Times New Roman" w:hAnsi="Times New Roman"/>
          <w:sz w:val="24"/>
          <w:szCs w:val="24"/>
        </w:rPr>
        <w:t xml:space="preserve"> </w:t>
      </w:r>
      <w:r w:rsidRPr="00DD41BB">
        <w:rPr>
          <w:rFonts w:ascii="Times New Roman" w:hAnsi="Times New Roman"/>
          <w:sz w:val="24"/>
          <w:szCs w:val="24"/>
        </w:rPr>
        <w:t>как</w:t>
      </w:r>
      <w:r>
        <w:rPr>
          <w:rFonts w:ascii="Times New Roman" w:hAnsi="Times New Roman"/>
          <w:sz w:val="24"/>
          <w:szCs w:val="24"/>
        </w:rPr>
        <w:t xml:space="preserve"> </w:t>
      </w:r>
      <w:r w:rsidRPr="00DD41BB">
        <w:rPr>
          <w:rFonts w:ascii="Times New Roman" w:hAnsi="Times New Roman"/>
          <w:sz w:val="24"/>
          <w:szCs w:val="24"/>
        </w:rPr>
        <w:t>широко</w:t>
      </w:r>
      <w:r>
        <w:rPr>
          <w:rFonts w:ascii="Times New Roman" w:hAnsi="Times New Roman"/>
          <w:sz w:val="24"/>
          <w:szCs w:val="24"/>
        </w:rPr>
        <w:t xml:space="preserve"> </w:t>
      </w:r>
      <w:r w:rsidRPr="00DD41BB">
        <w:rPr>
          <w:rFonts w:ascii="Times New Roman" w:hAnsi="Times New Roman"/>
          <w:sz w:val="24"/>
          <w:szCs w:val="24"/>
        </w:rPr>
        <w:t>специфичные</w:t>
      </w:r>
      <w:r>
        <w:rPr>
          <w:rFonts w:ascii="Times New Roman" w:hAnsi="Times New Roman"/>
          <w:sz w:val="24"/>
          <w:szCs w:val="24"/>
        </w:rPr>
        <w:t xml:space="preserve"> </w:t>
      </w:r>
      <w:proofErr w:type="spellStart"/>
      <w:r w:rsidRPr="00DD41BB">
        <w:rPr>
          <w:rFonts w:ascii="Times New Roman" w:hAnsi="Times New Roman"/>
          <w:sz w:val="24"/>
          <w:szCs w:val="24"/>
        </w:rPr>
        <w:t>ризобии</w:t>
      </w:r>
      <w:proofErr w:type="spellEnd"/>
      <w:r>
        <w:rPr>
          <w:rFonts w:ascii="Times New Roman" w:hAnsi="Times New Roman"/>
          <w:sz w:val="24"/>
          <w:szCs w:val="24"/>
        </w:rPr>
        <w:t xml:space="preserve"> </w:t>
      </w:r>
      <w:r w:rsidRPr="00DD41BB">
        <w:rPr>
          <w:rFonts w:ascii="Times New Roman" w:hAnsi="Times New Roman"/>
          <w:sz w:val="24"/>
          <w:szCs w:val="24"/>
        </w:rPr>
        <w:t>(например,</w:t>
      </w:r>
      <w:r>
        <w:rPr>
          <w:rFonts w:ascii="Times New Roman" w:hAnsi="Times New Roman"/>
          <w:sz w:val="24"/>
          <w:szCs w:val="24"/>
        </w:rPr>
        <w:t xml:space="preserve"> </w:t>
      </w:r>
      <w:r w:rsidRPr="006C19E9">
        <w:rPr>
          <w:rFonts w:ascii="Times New Roman" w:hAnsi="Times New Roman"/>
          <w:i/>
          <w:sz w:val="24"/>
          <w:szCs w:val="24"/>
          <w:lang w:val="en-US"/>
        </w:rPr>
        <w:t>R</w:t>
      </w:r>
      <w:r w:rsidRPr="006C19E9">
        <w:rPr>
          <w:rFonts w:ascii="Times New Roman" w:hAnsi="Times New Roman"/>
          <w:i/>
          <w:sz w:val="24"/>
          <w:szCs w:val="24"/>
        </w:rPr>
        <w:t>.</w:t>
      </w:r>
      <w:r>
        <w:rPr>
          <w:rFonts w:ascii="Times New Roman" w:hAnsi="Times New Roman"/>
          <w:i/>
          <w:sz w:val="24"/>
          <w:szCs w:val="24"/>
        </w:rPr>
        <w:t xml:space="preserve"> </w:t>
      </w:r>
      <w:proofErr w:type="spellStart"/>
      <w:r w:rsidRPr="006C19E9">
        <w:rPr>
          <w:rFonts w:ascii="Times New Roman" w:hAnsi="Times New Roman"/>
          <w:i/>
          <w:sz w:val="24"/>
          <w:szCs w:val="24"/>
          <w:lang w:val="en-US"/>
        </w:rPr>
        <w:t>tropici</w:t>
      </w:r>
      <w:proofErr w:type="spellEnd"/>
      <w:r w:rsidRPr="00DD41BB">
        <w:rPr>
          <w:rFonts w:ascii="Times New Roman" w:hAnsi="Times New Roman"/>
          <w:sz w:val="24"/>
          <w:szCs w:val="24"/>
        </w:rPr>
        <w:t>)</w:t>
      </w:r>
      <w:r>
        <w:rPr>
          <w:rFonts w:ascii="Times New Roman" w:hAnsi="Times New Roman"/>
          <w:sz w:val="24"/>
          <w:szCs w:val="24"/>
        </w:rPr>
        <w:t xml:space="preserve"> </w:t>
      </w:r>
      <w:r w:rsidRPr="00DD41BB">
        <w:rPr>
          <w:rFonts w:ascii="Times New Roman" w:hAnsi="Times New Roman"/>
          <w:sz w:val="24"/>
          <w:szCs w:val="24"/>
        </w:rPr>
        <w:t>могут</w:t>
      </w:r>
      <w:r>
        <w:rPr>
          <w:rFonts w:ascii="Times New Roman" w:hAnsi="Times New Roman"/>
          <w:sz w:val="24"/>
          <w:szCs w:val="24"/>
        </w:rPr>
        <w:t xml:space="preserve"> </w:t>
      </w:r>
      <w:r w:rsidRPr="00DD41BB">
        <w:rPr>
          <w:rFonts w:ascii="Times New Roman" w:hAnsi="Times New Roman"/>
          <w:sz w:val="24"/>
          <w:szCs w:val="24"/>
        </w:rPr>
        <w:t>быть</w:t>
      </w:r>
      <w:r>
        <w:rPr>
          <w:rFonts w:ascii="Times New Roman" w:hAnsi="Times New Roman"/>
          <w:sz w:val="24"/>
          <w:szCs w:val="24"/>
        </w:rPr>
        <w:t xml:space="preserve"> </w:t>
      </w:r>
      <w:r w:rsidRPr="00DD41BB">
        <w:rPr>
          <w:rFonts w:ascii="Times New Roman" w:hAnsi="Times New Roman"/>
          <w:sz w:val="24"/>
          <w:szCs w:val="24"/>
        </w:rPr>
        <w:t>донорами</w:t>
      </w:r>
      <w:r>
        <w:rPr>
          <w:rFonts w:ascii="Times New Roman" w:hAnsi="Times New Roman"/>
          <w:sz w:val="24"/>
          <w:szCs w:val="24"/>
        </w:rPr>
        <w:t xml:space="preserve"> </w:t>
      </w:r>
      <w:proofErr w:type="spellStart"/>
      <w:r w:rsidRPr="00DD41BB">
        <w:rPr>
          <w:rFonts w:ascii="Times New Roman" w:hAnsi="Times New Roman"/>
          <w:sz w:val="24"/>
          <w:szCs w:val="24"/>
          <w:lang w:val="en-US"/>
        </w:rPr>
        <w:t>sym</w:t>
      </w:r>
      <w:proofErr w:type="spellEnd"/>
      <w:r w:rsidRPr="00DD41BB">
        <w:rPr>
          <w:rFonts w:ascii="Times New Roman" w:hAnsi="Times New Roman"/>
          <w:sz w:val="24"/>
          <w:szCs w:val="24"/>
        </w:rPr>
        <w:t>-генов,</w:t>
      </w:r>
      <w:r>
        <w:rPr>
          <w:rFonts w:ascii="Times New Roman" w:hAnsi="Times New Roman"/>
          <w:sz w:val="24"/>
          <w:szCs w:val="24"/>
        </w:rPr>
        <w:t xml:space="preserve"> </w:t>
      </w:r>
      <w:r w:rsidRPr="00DD41BB">
        <w:rPr>
          <w:rFonts w:ascii="Times New Roman" w:hAnsi="Times New Roman"/>
          <w:sz w:val="24"/>
          <w:szCs w:val="24"/>
        </w:rPr>
        <w:t>передаваемых</w:t>
      </w:r>
      <w:r>
        <w:rPr>
          <w:rFonts w:ascii="Times New Roman" w:hAnsi="Times New Roman"/>
          <w:sz w:val="24"/>
          <w:szCs w:val="24"/>
        </w:rPr>
        <w:t xml:space="preserve"> </w:t>
      </w:r>
      <w:r w:rsidRPr="00DD41BB">
        <w:rPr>
          <w:rFonts w:ascii="Times New Roman" w:hAnsi="Times New Roman"/>
          <w:sz w:val="24"/>
          <w:szCs w:val="24"/>
        </w:rPr>
        <w:t>в</w:t>
      </w:r>
      <w:r>
        <w:rPr>
          <w:rFonts w:ascii="Times New Roman" w:hAnsi="Times New Roman"/>
          <w:sz w:val="24"/>
          <w:szCs w:val="24"/>
        </w:rPr>
        <w:t xml:space="preserve"> </w:t>
      </w:r>
      <w:r w:rsidRPr="00DD41BB">
        <w:rPr>
          <w:rFonts w:ascii="Times New Roman" w:hAnsi="Times New Roman"/>
          <w:sz w:val="24"/>
          <w:szCs w:val="24"/>
        </w:rPr>
        <w:t>различные</w:t>
      </w:r>
      <w:r>
        <w:rPr>
          <w:rFonts w:ascii="Times New Roman" w:hAnsi="Times New Roman"/>
          <w:sz w:val="24"/>
          <w:szCs w:val="24"/>
        </w:rPr>
        <w:t xml:space="preserve"> </w:t>
      </w:r>
      <w:r w:rsidRPr="00DD41BB">
        <w:rPr>
          <w:rFonts w:ascii="Times New Roman" w:hAnsi="Times New Roman"/>
          <w:sz w:val="24"/>
          <w:szCs w:val="24"/>
        </w:rPr>
        <w:t>почвенные</w:t>
      </w:r>
      <w:r>
        <w:rPr>
          <w:rFonts w:ascii="Times New Roman" w:hAnsi="Times New Roman"/>
          <w:sz w:val="24"/>
          <w:szCs w:val="24"/>
        </w:rPr>
        <w:t xml:space="preserve"> </w:t>
      </w:r>
      <w:r w:rsidRPr="00DD41BB">
        <w:rPr>
          <w:rFonts w:ascii="Times New Roman" w:hAnsi="Times New Roman"/>
          <w:sz w:val="24"/>
          <w:szCs w:val="24"/>
        </w:rPr>
        <w:t>бактерии,</w:t>
      </w:r>
      <w:r>
        <w:rPr>
          <w:rFonts w:ascii="Times New Roman" w:hAnsi="Times New Roman"/>
          <w:sz w:val="24"/>
          <w:szCs w:val="24"/>
        </w:rPr>
        <w:t xml:space="preserve"> </w:t>
      </w:r>
      <w:r w:rsidRPr="00DD41BB">
        <w:rPr>
          <w:rFonts w:ascii="Times New Roman" w:hAnsi="Times New Roman"/>
          <w:sz w:val="24"/>
          <w:szCs w:val="24"/>
        </w:rPr>
        <w:t>что</w:t>
      </w:r>
      <w:r>
        <w:rPr>
          <w:rFonts w:ascii="Times New Roman" w:hAnsi="Times New Roman"/>
          <w:sz w:val="24"/>
          <w:szCs w:val="24"/>
        </w:rPr>
        <w:t xml:space="preserve"> </w:t>
      </w:r>
      <w:r w:rsidRPr="00DD41BB">
        <w:rPr>
          <w:rFonts w:ascii="Times New Roman" w:hAnsi="Times New Roman"/>
          <w:sz w:val="24"/>
          <w:szCs w:val="24"/>
        </w:rPr>
        <w:t>приводит</w:t>
      </w:r>
      <w:r>
        <w:rPr>
          <w:rFonts w:ascii="Times New Roman" w:hAnsi="Times New Roman"/>
          <w:sz w:val="24"/>
          <w:szCs w:val="24"/>
        </w:rPr>
        <w:t xml:space="preserve"> </w:t>
      </w:r>
      <w:r w:rsidRPr="00DD41BB">
        <w:rPr>
          <w:rFonts w:ascii="Times New Roman" w:hAnsi="Times New Roman"/>
          <w:sz w:val="24"/>
          <w:szCs w:val="24"/>
        </w:rPr>
        <w:t>к</w:t>
      </w:r>
      <w:r>
        <w:rPr>
          <w:rFonts w:ascii="Times New Roman" w:hAnsi="Times New Roman"/>
          <w:sz w:val="24"/>
          <w:szCs w:val="24"/>
        </w:rPr>
        <w:t xml:space="preserve"> </w:t>
      </w:r>
      <w:r w:rsidRPr="00DD41BB">
        <w:rPr>
          <w:rFonts w:ascii="Times New Roman" w:hAnsi="Times New Roman"/>
          <w:sz w:val="24"/>
          <w:szCs w:val="24"/>
        </w:rPr>
        <w:t>формированию</w:t>
      </w:r>
      <w:r>
        <w:rPr>
          <w:rFonts w:ascii="Times New Roman" w:hAnsi="Times New Roman"/>
          <w:sz w:val="24"/>
          <w:szCs w:val="24"/>
        </w:rPr>
        <w:t xml:space="preserve"> </w:t>
      </w:r>
      <w:r w:rsidRPr="00DD41BB">
        <w:rPr>
          <w:rFonts w:ascii="Times New Roman" w:hAnsi="Times New Roman"/>
          <w:sz w:val="24"/>
          <w:szCs w:val="24"/>
        </w:rPr>
        <w:t>новых</w:t>
      </w:r>
      <w:r>
        <w:rPr>
          <w:rFonts w:ascii="Times New Roman" w:hAnsi="Times New Roman"/>
          <w:sz w:val="24"/>
          <w:szCs w:val="24"/>
        </w:rPr>
        <w:t xml:space="preserve"> </w:t>
      </w:r>
      <w:r w:rsidRPr="00DD41BB">
        <w:rPr>
          <w:rFonts w:ascii="Times New Roman" w:hAnsi="Times New Roman"/>
          <w:sz w:val="24"/>
          <w:szCs w:val="24"/>
        </w:rPr>
        <w:t>симбио</w:t>
      </w:r>
      <w:r w:rsidRPr="00DD41BB">
        <w:rPr>
          <w:rFonts w:ascii="Times New Roman" w:hAnsi="Times New Roman"/>
          <w:sz w:val="24"/>
          <w:szCs w:val="24"/>
        </w:rPr>
        <w:softHyphen/>
        <w:t>тических</w:t>
      </w:r>
      <w:r>
        <w:rPr>
          <w:rFonts w:ascii="Times New Roman" w:hAnsi="Times New Roman"/>
          <w:sz w:val="24"/>
          <w:szCs w:val="24"/>
        </w:rPr>
        <w:t xml:space="preserve"> </w:t>
      </w:r>
      <w:r w:rsidRPr="00DD41BB">
        <w:rPr>
          <w:rFonts w:ascii="Times New Roman" w:hAnsi="Times New Roman"/>
          <w:sz w:val="24"/>
          <w:szCs w:val="24"/>
        </w:rPr>
        <w:t>азотфиксаторов.</w:t>
      </w:r>
      <w:r>
        <w:rPr>
          <w:rFonts w:ascii="Times New Roman" w:hAnsi="Times New Roman"/>
          <w:sz w:val="24"/>
          <w:szCs w:val="24"/>
        </w:rPr>
        <w:t xml:space="preserve"> </w:t>
      </w:r>
      <w:proofErr w:type="gramEnd"/>
    </w:p>
    <w:p w:rsidR="002958FE" w:rsidRPr="00DD41BB" w:rsidRDefault="002958FE" w:rsidP="002958FE">
      <w:pPr>
        <w:spacing w:line="276" w:lineRule="auto"/>
        <w:ind w:firstLine="709"/>
        <w:rPr>
          <w:rFonts w:ascii="Times New Roman" w:hAnsi="Times New Roman"/>
          <w:sz w:val="24"/>
          <w:szCs w:val="24"/>
        </w:rPr>
      </w:pPr>
      <w:r w:rsidRPr="00DD41BB">
        <w:rPr>
          <w:rFonts w:ascii="Times New Roman" w:hAnsi="Times New Roman"/>
          <w:sz w:val="24"/>
          <w:szCs w:val="24"/>
        </w:rPr>
        <w:t>Особенностью</w:t>
      </w:r>
      <w:r>
        <w:rPr>
          <w:rFonts w:ascii="Times New Roman" w:hAnsi="Times New Roman"/>
          <w:sz w:val="24"/>
          <w:szCs w:val="24"/>
        </w:rPr>
        <w:t xml:space="preserve"> </w:t>
      </w:r>
      <w:r w:rsidRPr="00DD41BB">
        <w:rPr>
          <w:rFonts w:ascii="Times New Roman" w:hAnsi="Times New Roman"/>
          <w:sz w:val="24"/>
          <w:szCs w:val="24"/>
        </w:rPr>
        <w:t>некоторых</w:t>
      </w:r>
      <w:r>
        <w:rPr>
          <w:rFonts w:ascii="Times New Roman" w:hAnsi="Times New Roman"/>
          <w:sz w:val="24"/>
          <w:szCs w:val="24"/>
        </w:rPr>
        <w:t xml:space="preserve"> </w:t>
      </w:r>
      <w:proofErr w:type="spellStart"/>
      <w:r w:rsidRPr="00DD41BB">
        <w:rPr>
          <w:rFonts w:ascii="Times New Roman" w:hAnsi="Times New Roman"/>
          <w:sz w:val="24"/>
          <w:szCs w:val="24"/>
        </w:rPr>
        <w:t>ризобий</w:t>
      </w:r>
      <w:proofErr w:type="spellEnd"/>
      <w:r>
        <w:rPr>
          <w:rFonts w:ascii="Times New Roman" w:hAnsi="Times New Roman"/>
          <w:sz w:val="24"/>
          <w:szCs w:val="24"/>
        </w:rPr>
        <w:t xml:space="preserve"> </w:t>
      </w:r>
      <w:r w:rsidRPr="00DD41BB">
        <w:rPr>
          <w:rFonts w:ascii="Times New Roman" w:hAnsi="Times New Roman"/>
          <w:sz w:val="24"/>
          <w:szCs w:val="24"/>
        </w:rPr>
        <w:t>является</w:t>
      </w:r>
      <w:r>
        <w:rPr>
          <w:rFonts w:ascii="Times New Roman" w:hAnsi="Times New Roman"/>
          <w:sz w:val="24"/>
          <w:szCs w:val="24"/>
        </w:rPr>
        <w:t xml:space="preserve"> </w:t>
      </w:r>
      <w:r w:rsidRPr="00DD41BB">
        <w:rPr>
          <w:rFonts w:ascii="Times New Roman" w:hAnsi="Times New Roman"/>
          <w:sz w:val="24"/>
          <w:szCs w:val="24"/>
        </w:rPr>
        <w:t>локализация</w:t>
      </w:r>
      <w:r>
        <w:rPr>
          <w:rFonts w:ascii="Times New Roman" w:hAnsi="Times New Roman"/>
          <w:sz w:val="24"/>
          <w:szCs w:val="24"/>
        </w:rPr>
        <w:t xml:space="preserve"> </w:t>
      </w:r>
      <w:proofErr w:type="spellStart"/>
      <w:r w:rsidRPr="00DD41BB">
        <w:rPr>
          <w:rFonts w:ascii="Times New Roman" w:hAnsi="Times New Roman"/>
          <w:sz w:val="24"/>
          <w:szCs w:val="24"/>
          <w:lang w:val="en-US"/>
        </w:rPr>
        <w:t>sym</w:t>
      </w:r>
      <w:proofErr w:type="spellEnd"/>
      <w:r w:rsidRPr="00DD41BB">
        <w:rPr>
          <w:rFonts w:ascii="Times New Roman" w:hAnsi="Times New Roman"/>
          <w:sz w:val="24"/>
          <w:szCs w:val="24"/>
        </w:rPr>
        <w:t>-генов</w:t>
      </w:r>
      <w:r>
        <w:rPr>
          <w:rFonts w:ascii="Times New Roman" w:hAnsi="Times New Roman"/>
          <w:sz w:val="24"/>
          <w:szCs w:val="24"/>
        </w:rPr>
        <w:t xml:space="preserve"> </w:t>
      </w:r>
      <w:r w:rsidRPr="00DD41BB">
        <w:rPr>
          <w:rFonts w:ascii="Times New Roman" w:hAnsi="Times New Roman"/>
          <w:sz w:val="24"/>
          <w:szCs w:val="24"/>
        </w:rPr>
        <w:t>в</w:t>
      </w:r>
      <w:r>
        <w:rPr>
          <w:rFonts w:ascii="Times New Roman" w:hAnsi="Times New Roman"/>
          <w:sz w:val="24"/>
          <w:szCs w:val="24"/>
        </w:rPr>
        <w:t xml:space="preserve"> </w:t>
      </w:r>
      <w:r w:rsidRPr="00DD41BB">
        <w:rPr>
          <w:rFonts w:ascii="Times New Roman" w:hAnsi="Times New Roman"/>
          <w:sz w:val="24"/>
          <w:szCs w:val="24"/>
        </w:rPr>
        <w:t>составе</w:t>
      </w:r>
      <w:r>
        <w:rPr>
          <w:rFonts w:ascii="Times New Roman" w:hAnsi="Times New Roman"/>
          <w:sz w:val="24"/>
          <w:szCs w:val="24"/>
        </w:rPr>
        <w:t xml:space="preserve"> </w:t>
      </w:r>
      <w:r w:rsidRPr="00DD41BB">
        <w:rPr>
          <w:rFonts w:ascii="Times New Roman" w:hAnsi="Times New Roman"/>
          <w:sz w:val="24"/>
          <w:szCs w:val="24"/>
        </w:rPr>
        <w:t>специальных</w:t>
      </w:r>
      <w:r>
        <w:rPr>
          <w:rFonts w:ascii="Times New Roman" w:hAnsi="Times New Roman"/>
          <w:sz w:val="24"/>
          <w:szCs w:val="24"/>
        </w:rPr>
        <w:t xml:space="preserve"> </w:t>
      </w:r>
      <w:r w:rsidRPr="00DD41BB">
        <w:rPr>
          <w:rFonts w:ascii="Times New Roman" w:hAnsi="Times New Roman"/>
          <w:sz w:val="24"/>
          <w:szCs w:val="24"/>
        </w:rPr>
        <w:t>геномных</w:t>
      </w:r>
      <w:r>
        <w:rPr>
          <w:rFonts w:ascii="Times New Roman" w:hAnsi="Times New Roman"/>
          <w:sz w:val="24"/>
          <w:szCs w:val="24"/>
        </w:rPr>
        <w:t xml:space="preserve"> </w:t>
      </w:r>
      <w:r w:rsidRPr="00DD41BB">
        <w:rPr>
          <w:rFonts w:ascii="Times New Roman" w:hAnsi="Times New Roman"/>
          <w:sz w:val="24"/>
          <w:szCs w:val="24"/>
        </w:rPr>
        <w:t>элементов</w:t>
      </w:r>
      <w:r>
        <w:rPr>
          <w:rFonts w:ascii="Times New Roman" w:hAnsi="Times New Roman"/>
          <w:sz w:val="24"/>
          <w:szCs w:val="24"/>
        </w:rPr>
        <w:t xml:space="preserve"> — </w:t>
      </w:r>
      <w:r w:rsidRPr="006C19E9">
        <w:rPr>
          <w:rFonts w:ascii="Times New Roman" w:hAnsi="Times New Roman"/>
          <w:sz w:val="24"/>
          <w:szCs w:val="24"/>
        </w:rPr>
        <w:t>«симбиотические</w:t>
      </w:r>
      <w:r>
        <w:rPr>
          <w:rFonts w:ascii="Times New Roman" w:hAnsi="Times New Roman"/>
          <w:sz w:val="24"/>
          <w:szCs w:val="24"/>
        </w:rPr>
        <w:t xml:space="preserve"> </w:t>
      </w:r>
      <w:r w:rsidRPr="006C19E9">
        <w:rPr>
          <w:rFonts w:ascii="Times New Roman" w:hAnsi="Times New Roman"/>
          <w:sz w:val="24"/>
          <w:szCs w:val="24"/>
        </w:rPr>
        <w:t>остро</w:t>
      </w:r>
      <w:r w:rsidRPr="006C19E9">
        <w:rPr>
          <w:rFonts w:ascii="Times New Roman" w:hAnsi="Times New Roman"/>
          <w:sz w:val="24"/>
          <w:szCs w:val="24"/>
        </w:rPr>
        <w:softHyphen/>
        <w:t>ва»</w:t>
      </w:r>
      <w:r>
        <w:rPr>
          <w:rFonts w:ascii="Times New Roman" w:hAnsi="Times New Roman"/>
          <w:sz w:val="24"/>
          <w:szCs w:val="24"/>
        </w:rPr>
        <w:t xml:space="preserve"> </w:t>
      </w:r>
      <w:r w:rsidRPr="006C19E9">
        <w:rPr>
          <w:rFonts w:ascii="Times New Roman" w:hAnsi="Times New Roman"/>
          <w:sz w:val="24"/>
          <w:szCs w:val="24"/>
        </w:rPr>
        <w:t>(СОС)</w:t>
      </w:r>
      <w:r w:rsidRPr="00DD41BB">
        <w:rPr>
          <w:rFonts w:ascii="Times New Roman" w:hAnsi="Times New Roman"/>
          <w:sz w:val="24"/>
          <w:szCs w:val="24"/>
        </w:rPr>
        <w:t>.</w:t>
      </w:r>
      <w:r>
        <w:rPr>
          <w:rFonts w:ascii="Times New Roman" w:hAnsi="Times New Roman"/>
          <w:sz w:val="24"/>
          <w:szCs w:val="24"/>
        </w:rPr>
        <w:t xml:space="preserve"> </w:t>
      </w:r>
      <w:r w:rsidRPr="00DD41BB">
        <w:rPr>
          <w:rFonts w:ascii="Times New Roman" w:hAnsi="Times New Roman"/>
          <w:sz w:val="24"/>
          <w:szCs w:val="24"/>
        </w:rPr>
        <w:t>После</w:t>
      </w:r>
      <w:r>
        <w:rPr>
          <w:rFonts w:ascii="Times New Roman" w:hAnsi="Times New Roman"/>
          <w:sz w:val="24"/>
          <w:szCs w:val="24"/>
        </w:rPr>
        <w:t xml:space="preserve"> </w:t>
      </w:r>
      <w:r w:rsidRPr="00DD41BB">
        <w:rPr>
          <w:rFonts w:ascii="Times New Roman" w:hAnsi="Times New Roman"/>
          <w:sz w:val="24"/>
          <w:szCs w:val="24"/>
        </w:rPr>
        <w:t>переноса</w:t>
      </w:r>
      <w:r>
        <w:rPr>
          <w:rFonts w:ascii="Times New Roman" w:hAnsi="Times New Roman"/>
          <w:sz w:val="24"/>
          <w:szCs w:val="24"/>
        </w:rPr>
        <w:t xml:space="preserve"> </w:t>
      </w:r>
      <w:r w:rsidRPr="00DD41BB">
        <w:rPr>
          <w:rFonts w:ascii="Times New Roman" w:hAnsi="Times New Roman"/>
          <w:sz w:val="24"/>
          <w:szCs w:val="24"/>
        </w:rPr>
        <w:t>в</w:t>
      </w:r>
      <w:r>
        <w:rPr>
          <w:rFonts w:ascii="Times New Roman" w:hAnsi="Times New Roman"/>
          <w:sz w:val="24"/>
          <w:szCs w:val="24"/>
        </w:rPr>
        <w:t xml:space="preserve"> </w:t>
      </w:r>
      <w:r w:rsidRPr="00DD41BB">
        <w:rPr>
          <w:rFonts w:ascii="Times New Roman" w:hAnsi="Times New Roman"/>
          <w:sz w:val="24"/>
          <w:szCs w:val="24"/>
        </w:rPr>
        <w:t>штамм-реципиент</w:t>
      </w:r>
      <w:r>
        <w:rPr>
          <w:rFonts w:ascii="Times New Roman" w:hAnsi="Times New Roman"/>
          <w:sz w:val="24"/>
          <w:szCs w:val="24"/>
        </w:rPr>
        <w:t xml:space="preserve"> </w:t>
      </w:r>
      <w:r w:rsidRPr="00DD41BB">
        <w:rPr>
          <w:rFonts w:ascii="Times New Roman" w:hAnsi="Times New Roman"/>
          <w:sz w:val="24"/>
          <w:szCs w:val="24"/>
        </w:rPr>
        <w:t>СОС</w:t>
      </w:r>
      <w:r>
        <w:rPr>
          <w:rFonts w:ascii="Times New Roman" w:hAnsi="Times New Roman"/>
          <w:sz w:val="24"/>
          <w:szCs w:val="24"/>
        </w:rPr>
        <w:t xml:space="preserve"> </w:t>
      </w:r>
      <w:r w:rsidRPr="00DD41BB">
        <w:rPr>
          <w:rFonts w:ascii="Times New Roman" w:hAnsi="Times New Roman"/>
          <w:sz w:val="24"/>
          <w:szCs w:val="24"/>
        </w:rPr>
        <w:t>обычно</w:t>
      </w:r>
      <w:r>
        <w:rPr>
          <w:rFonts w:ascii="Times New Roman" w:hAnsi="Times New Roman"/>
          <w:sz w:val="24"/>
          <w:szCs w:val="24"/>
        </w:rPr>
        <w:t xml:space="preserve"> </w:t>
      </w:r>
      <w:r w:rsidRPr="00DD41BB">
        <w:rPr>
          <w:rFonts w:ascii="Times New Roman" w:hAnsi="Times New Roman"/>
          <w:sz w:val="24"/>
          <w:szCs w:val="24"/>
        </w:rPr>
        <w:t>встраиваются</w:t>
      </w:r>
      <w:r>
        <w:rPr>
          <w:rFonts w:ascii="Times New Roman" w:hAnsi="Times New Roman"/>
          <w:sz w:val="24"/>
          <w:szCs w:val="24"/>
        </w:rPr>
        <w:t xml:space="preserve"> </w:t>
      </w:r>
      <w:r w:rsidRPr="00DD41BB">
        <w:rPr>
          <w:rFonts w:ascii="Times New Roman" w:hAnsi="Times New Roman"/>
          <w:sz w:val="24"/>
          <w:szCs w:val="24"/>
        </w:rPr>
        <w:t>в</w:t>
      </w:r>
      <w:r>
        <w:rPr>
          <w:rFonts w:ascii="Times New Roman" w:hAnsi="Times New Roman"/>
          <w:sz w:val="24"/>
          <w:szCs w:val="24"/>
        </w:rPr>
        <w:t xml:space="preserve"> </w:t>
      </w:r>
      <w:r w:rsidRPr="00DD41BB">
        <w:rPr>
          <w:rFonts w:ascii="Times New Roman" w:hAnsi="Times New Roman"/>
          <w:sz w:val="24"/>
          <w:szCs w:val="24"/>
        </w:rPr>
        <w:t>гены</w:t>
      </w:r>
      <w:r>
        <w:rPr>
          <w:rFonts w:ascii="Times New Roman" w:hAnsi="Times New Roman"/>
          <w:sz w:val="24"/>
          <w:szCs w:val="24"/>
        </w:rPr>
        <w:t xml:space="preserve"> </w:t>
      </w:r>
      <w:r w:rsidRPr="00DD41BB">
        <w:rPr>
          <w:rFonts w:ascii="Times New Roman" w:hAnsi="Times New Roman"/>
          <w:sz w:val="24"/>
          <w:szCs w:val="24"/>
        </w:rPr>
        <w:t>фен-</w:t>
      </w:r>
      <w:proofErr w:type="spellStart"/>
      <w:r w:rsidRPr="00DD41BB">
        <w:rPr>
          <w:rFonts w:ascii="Times New Roman" w:hAnsi="Times New Roman"/>
          <w:sz w:val="24"/>
          <w:szCs w:val="24"/>
        </w:rPr>
        <w:t>тРНК</w:t>
      </w:r>
      <w:proofErr w:type="spellEnd"/>
      <w:r>
        <w:rPr>
          <w:rFonts w:ascii="Times New Roman" w:hAnsi="Times New Roman"/>
          <w:sz w:val="24"/>
          <w:szCs w:val="24"/>
        </w:rPr>
        <w:t xml:space="preserve"> </w:t>
      </w:r>
      <w:r w:rsidRPr="00DD41BB">
        <w:rPr>
          <w:rFonts w:ascii="Times New Roman" w:hAnsi="Times New Roman"/>
          <w:sz w:val="24"/>
          <w:szCs w:val="24"/>
        </w:rPr>
        <w:t>или</w:t>
      </w:r>
      <w:r>
        <w:rPr>
          <w:rFonts w:ascii="Times New Roman" w:hAnsi="Times New Roman"/>
          <w:sz w:val="24"/>
          <w:szCs w:val="24"/>
        </w:rPr>
        <w:t xml:space="preserve"> </w:t>
      </w:r>
      <w:r w:rsidRPr="00DD41BB">
        <w:rPr>
          <w:rFonts w:ascii="Times New Roman" w:hAnsi="Times New Roman"/>
          <w:sz w:val="24"/>
          <w:szCs w:val="24"/>
        </w:rPr>
        <w:t>вал-</w:t>
      </w:r>
      <w:proofErr w:type="spellStart"/>
      <w:r w:rsidRPr="00DD41BB">
        <w:rPr>
          <w:rFonts w:ascii="Times New Roman" w:hAnsi="Times New Roman"/>
          <w:sz w:val="24"/>
          <w:szCs w:val="24"/>
        </w:rPr>
        <w:t>тРНК</w:t>
      </w:r>
      <w:proofErr w:type="spellEnd"/>
      <w:r w:rsidRPr="00DD41BB">
        <w:rPr>
          <w:rFonts w:ascii="Times New Roman" w:hAnsi="Times New Roman"/>
          <w:sz w:val="24"/>
          <w:szCs w:val="24"/>
        </w:rPr>
        <w:t>,</w:t>
      </w:r>
      <w:r>
        <w:rPr>
          <w:rFonts w:ascii="Times New Roman" w:hAnsi="Times New Roman"/>
          <w:sz w:val="24"/>
          <w:szCs w:val="24"/>
        </w:rPr>
        <w:t xml:space="preserve"> </w:t>
      </w:r>
      <w:r w:rsidRPr="00DD41BB">
        <w:rPr>
          <w:rFonts w:ascii="Times New Roman" w:hAnsi="Times New Roman"/>
          <w:sz w:val="24"/>
          <w:szCs w:val="24"/>
        </w:rPr>
        <w:t>что</w:t>
      </w:r>
      <w:r>
        <w:rPr>
          <w:rFonts w:ascii="Times New Roman" w:hAnsi="Times New Roman"/>
          <w:sz w:val="24"/>
          <w:szCs w:val="24"/>
        </w:rPr>
        <w:t xml:space="preserve"> </w:t>
      </w:r>
      <w:r w:rsidRPr="00DD41BB">
        <w:rPr>
          <w:rFonts w:ascii="Times New Roman" w:hAnsi="Times New Roman"/>
          <w:sz w:val="24"/>
          <w:szCs w:val="24"/>
        </w:rPr>
        <w:t>характерно</w:t>
      </w:r>
      <w:r>
        <w:rPr>
          <w:rFonts w:ascii="Times New Roman" w:hAnsi="Times New Roman"/>
          <w:sz w:val="24"/>
          <w:szCs w:val="24"/>
        </w:rPr>
        <w:t xml:space="preserve"> </w:t>
      </w:r>
      <w:r w:rsidRPr="00DD41BB">
        <w:rPr>
          <w:rFonts w:ascii="Times New Roman" w:hAnsi="Times New Roman"/>
          <w:sz w:val="24"/>
          <w:szCs w:val="24"/>
        </w:rPr>
        <w:t>для</w:t>
      </w:r>
      <w:r>
        <w:rPr>
          <w:rFonts w:ascii="Times New Roman" w:hAnsi="Times New Roman"/>
          <w:sz w:val="24"/>
          <w:szCs w:val="24"/>
        </w:rPr>
        <w:t xml:space="preserve"> </w:t>
      </w:r>
      <w:r w:rsidRPr="00DD41BB">
        <w:rPr>
          <w:rFonts w:ascii="Times New Roman" w:hAnsi="Times New Roman"/>
          <w:sz w:val="24"/>
          <w:szCs w:val="24"/>
        </w:rPr>
        <w:t>мобильных</w:t>
      </w:r>
      <w:r>
        <w:rPr>
          <w:rFonts w:ascii="Times New Roman" w:hAnsi="Times New Roman"/>
          <w:sz w:val="24"/>
          <w:szCs w:val="24"/>
        </w:rPr>
        <w:t xml:space="preserve"> </w:t>
      </w:r>
      <w:r w:rsidRPr="00DD41BB">
        <w:rPr>
          <w:rFonts w:ascii="Times New Roman" w:hAnsi="Times New Roman"/>
          <w:sz w:val="24"/>
          <w:szCs w:val="24"/>
        </w:rPr>
        <w:t>геномных</w:t>
      </w:r>
      <w:r>
        <w:rPr>
          <w:rFonts w:ascii="Times New Roman" w:hAnsi="Times New Roman"/>
          <w:sz w:val="24"/>
          <w:szCs w:val="24"/>
        </w:rPr>
        <w:t xml:space="preserve"> </w:t>
      </w:r>
      <w:r w:rsidRPr="00DD41BB">
        <w:rPr>
          <w:rFonts w:ascii="Times New Roman" w:hAnsi="Times New Roman"/>
          <w:sz w:val="24"/>
          <w:szCs w:val="24"/>
        </w:rPr>
        <w:t>островов,</w:t>
      </w:r>
      <w:r>
        <w:rPr>
          <w:rFonts w:ascii="Times New Roman" w:hAnsi="Times New Roman"/>
          <w:sz w:val="24"/>
          <w:szCs w:val="24"/>
        </w:rPr>
        <w:t xml:space="preserve"> </w:t>
      </w:r>
      <w:r w:rsidRPr="00DD41BB">
        <w:rPr>
          <w:rFonts w:ascii="Times New Roman" w:hAnsi="Times New Roman"/>
          <w:sz w:val="24"/>
          <w:szCs w:val="24"/>
        </w:rPr>
        <w:t>кодирующих</w:t>
      </w:r>
      <w:r>
        <w:rPr>
          <w:rFonts w:ascii="Times New Roman" w:hAnsi="Times New Roman"/>
          <w:sz w:val="24"/>
          <w:szCs w:val="24"/>
        </w:rPr>
        <w:t xml:space="preserve"> </w:t>
      </w:r>
      <w:r w:rsidRPr="00DD41BB">
        <w:rPr>
          <w:rFonts w:ascii="Times New Roman" w:hAnsi="Times New Roman"/>
          <w:sz w:val="24"/>
          <w:szCs w:val="24"/>
        </w:rPr>
        <w:t>разнообраз</w:t>
      </w:r>
      <w:r w:rsidRPr="00DD41BB">
        <w:rPr>
          <w:rFonts w:ascii="Times New Roman" w:hAnsi="Times New Roman"/>
          <w:sz w:val="24"/>
          <w:szCs w:val="24"/>
        </w:rPr>
        <w:softHyphen/>
        <w:t>ные</w:t>
      </w:r>
      <w:r>
        <w:rPr>
          <w:rFonts w:ascii="Times New Roman" w:hAnsi="Times New Roman"/>
          <w:sz w:val="24"/>
          <w:szCs w:val="24"/>
        </w:rPr>
        <w:t xml:space="preserve"> </w:t>
      </w:r>
      <w:r w:rsidRPr="00DD41BB">
        <w:rPr>
          <w:rFonts w:ascii="Times New Roman" w:hAnsi="Times New Roman"/>
          <w:sz w:val="24"/>
          <w:szCs w:val="24"/>
        </w:rPr>
        <w:t>(в</w:t>
      </w:r>
      <w:r>
        <w:rPr>
          <w:rFonts w:ascii="Times New Roman" w:hAnsi="Times New Roman"/>
          <w:sz w:val="24"/>
          <w:szCs w:val="24"/>
        </w:rPr>
        <w:t xml:space="preserve"> </w:t>
      </w:r>
      <w:r w:rsidRPr="00DD41BB">
        <w:rPr>
          <w:rFonts w:ascii="Times New Roman" w:hAnsi="Times New Roman"/>
          <w:sz w:val="24"/>
          <w:szCs w:val="24"/>
        </w:rPr>
        <w:t>том</w:t>
      </w:r>
      <w:r>
        <w:rPr>
          <w:rFonts w:ascii="Times New Roman" w:hAnsi="Times New Roman"/>
          <w:sz w:val="24"/>
          <w:szCs w:val="24"/>
        </w:rPr>
        <w:t xml:space="preserve"> </w:t>
      </w:r>
      <w:r w:rsidRPr="00DD41BB">
        <w:rPr>
          <w:rFonts w:ascii="Times New Roman" w:hAnsi="Times New Roman"/>
          <w:sz w:val="24"/>
          <w:szCs w:val="24"/>
        </w:rPr>
        <w:t>числе</w:t>
      </w:r>
      <w:r>
        <w:rPr>
          <w:rFonts w:ascii="Times New Roman" w:hAnsi="Times New Roman"/>
          <w:sz w:val="24"/>
          <w:szCs w:val="24"/>
        </w:rPr>
        <w:t xml:space="preserve"> </w:t>
      </w:r>
      <w:r w:rsidRPr="00DD41BB">
        <w:rPr>
          <w:rFonts w:ascii="Times New Roman" w:hAnsi="Times New Roman"/>
          <w:sz w:val="24"/>
          <w:szCs w:val="24"/>
        </w:rPr>
        <w:t>и</w:t>
      </w:r>
      <w:r>
        <w:rPr>
          <w:rFonts w:ascii="Times New Roman" w:hAnsi="Times New Roman"/>
          <w:sz w:val="24"/>
          <w:szCs w:val="24"/>
        </w:rPr>
        <w:t xml:space="preserve"> патогенные) свойства бактерий </w:t>
      </w:r>
      <w:r>
        <w:rPr>
          <w:rFonts w:ascii="Times New Roman" w:hAnsi="Times New Roman"/>
          <w:color w:val="FF0000"/>
          <w:sz w:val="24"/>
          <w:szCs w:val="24"/>
        </w:rPr>
        <w:t>[14</w:t>
      </w:r>
      <w:r w:rsidRPr="005969D4">
        <w:rPr>
          <w:rFonts w:ascii="Times New Roman" w:hAnsi="Times New Roman"/>
          <w:color w:val="FF0000"/>
          <w:sz w:val="24"/>
          <w:szCs w:val="24"/>
        </w:rPr>
        <w:t>3</w:t>
      </w:r>
      <w:r w:rsidRPr="00BB3FE7">
        <w:rPr>
          <w:rFonts w:ascii="Times New Roman" w:hAnsi="Times New Roman"/>
          <w:color w:val="FF0000"/>
          <w:sz w:val="24"/>
          <w:szCs w:val="24"/>
        </w:rPr>
        <w:t>]</w:t>
      </w:r>
      <w:r w:rsidRPr="00DD41BB">
        <w:rPr>
          <w:rFonts w:ascii="Times New Roman" w:hAnsi="Times New Roman"/>
          <w:sz w:val="24"/>
          <w:szCs w:val="24"/>
        </w:rPr>
        <w:t>.</w:t>
      </w:r>
      <w:r>
        <w:rPr>
          <w:rFonts w:ascii="Times New Roman" w:hAnsi="Times New Roman"/>
          <w:sz w:val="24"/>
          <w:szCs w:val="24"/>
        </w:rPr>
        <w:t xml:space="preserve"> </w:t>
      </w:r>
      <w:r w:rsidRPr="00DD41BB">
        <w:rPr>
          <w:rFonts w:ascii="Times New Roman" w:hAnsi="Times New Roman"/>
          <w:sz w:val="24"/>
          <w:szCs w:val="24"/>
        </w:rPr>
        <w:t>Будучи</w:t>
      </w:r>
      <w:r>
        <w:rPr>
          <w:rFonts w:ascii="Times New Roman" w:hAnsi="Times New Roman"/>
          <w:sz w:val="24"/>
          <w:szCs w:val="24"/>
        </w:rPr>
        <w:t xml:space="preserve"> </w:t>
      </w:r>
      <w:proofErr w:type="spellStart"/>
      <w:r w:rsidRPr="00DD41BB">
        <w:rPr>
          <w:rFonts w:ascii="Times New Roman" w:hAnsi="Times New Roman"/>
          <w:sz w:val="24"/>
          <w:szCs w:val="24"/>
        </w:rPr>
        <w:t>лишенными</w:t>
      </w:r>
      <w:proofErr w:type="spellEnd"/>
      <w:r>
        <w:rPr>
          <w:rFonts w:ascii="Times New Roman" w:hAnsi="Times New Roman"/>
          <w:sz w:val="24"/>
          <w:szCs w:val="24"/>
        </w:rPr>
        <w:t xml:space="preserve"> </w:t>
      </w:r>
      <w:r w:rsidRPr="00DD41BB">
        <w:rPr>
          <w:rFonts w:ascii="Times New Roman" w:hAnsi="Times New Roman"/>
          <w:sz w:val="24"/>
          <w:szCs w:val="24"/>
        </w:rPr>
        <w:t>собственной</w:t>
      </w:r>
      <w:r>
        <w:rPr>
          <w:rFonts w:ascii="Times New Roman" w:hAnsi="Times New Roman"/>
          <w:sz w:val="24"/>
          <w:szCs w:val="24"/>
        </w:rPr>
        <w:t xml:space="preserve"> </w:t>
      </w:r>
      <w:r w:rsidRPr="00DD41BB">
        <w:rPr>
          <w:rFonts w:ascii="Times New Roman" w:hAnsi="Times New Roman"/>
          <w:sz w:val="24"/>
          <w:szCs w:val="24"/>
        </w:rPr>
        <w:t>системы</w:t>
      </w:r>
      <w:r>
        <w:rPr>
          <w:rFonts w:ascii="Times New Roman" w:hAnsi="Times New Roman"/>
          <w:sz w:val="24"/>
          <w:szCs w:val="24"/>
        </w:rPr>
        <w:t xml:space="preserve"> </w:t>
      </w:r>
      <w:r w:rsidRPr="00DD41BB">
        <w:rPr>
          <w:rFonts w:ascii="Times New Roman" w:hAnsi="Times New Roman"/>
          <w:sz w:val="24"/>
          <w:szCs w:val="24"/>
        </w:rPr>
        <w:t>репликации,</w:t>
      </w:r>
      <w:r>
        <w:rPr>
          <w:rFonts w:ascii="Times New Roman" w:hAnsi="Times New Roman"/>
          <w:sz w:val="24"/>
          <w:szCs w:val="24"/>
        </w:rPr>
        <w:t xml:space="preserve"> </w:t>
      </w:r>
      <w:r w:rsidRPr="00DD41BB">
        <w:rPr>
          <w:rFonts w:ascii="Times New Roman" w:hAnsi="Times New Roman"/>
          <w:sz w:val="24"/>
          <w:szCs w:val="24"/>
        </w:rPr>
        <w:t>СОС</w:t>
      </w:r>
      <w:r>
        <w:rPr>
          <w:rFonts w:ascii="Times New Roman" w:hAnsi="Times New Roman"/>
          <w:sz w:val="24"/>
          <w:szCs w:val="24"/>
        </w:rPr>
        <w:t xml:space="preserve"> </w:t>
      </w:r>
      <w:r w:rsidRPr="00DD41BB">
        <w:rPr>
          <w:rFonts w:ascii="Times New Roman" w:hAnsi="Times New Roman"/>
          <w:sz w:val="24"/>
          <w:szCs w:val="24"/>
        </w:rPr>
        <w:t>могут</w:t>
      </w:r>
      <w:r>
        <w:rPr>
          <w:rFonts w:ascii="Times New Roman" w:hAnsi="Times New Roman"/>
          <w:sz w:val="24"/>
          <w:szCs w:val="24"/>
        </w:rPr>
        <w:t xml:space="preserve"> </w:t>
      </w:r>
      <w:r w:rsidRPr="00DD41BB">
        <w:rPr>
          <w:rFonts w:ascii="Times New Roman" w:hAnsi="Times New Roman"/>
          <w:sz w:val="24"/>
          <w:szCs w:val="24"/>
        </w:rPr>
        <w:t>переноситься</w:t>
      </w:r>
      <w:r>
        <w:rPr>
          <w:rFonts w:ascii="Times New Roman" w:hAnsi="Times New Roman"/>
          <w:sz w:val="24"/>
          <w:szCs w:val="24"/>
        </w:rPr>
        <w:t xml:space="preserve"> </w:t>
      </w:r>
      <w:r w:rsidRPr="00DD41BB">
        <w:rPr>
          <w:rFonts w:ascii="Times New Roman" w:hAnsi="Times New Roman"/>
          <w:sz w:val="24"/>
          <w:szCs w:val="24"/>
        </w:rPr>
        <w:t>между</w:t>
      </w:r>
      <w:r>
        <w:rPr>
          <w:rFonts w:ascii="Times New Roman" w:hAnsi="Times New Roman"/>
          <w:sz w:val="24"/>
          <w:szCs w:val="24"/>
        </w:rPr>
        <w:t xml:space="preserve"> </w:t>
      </w:r>
      <w:r w:rsidRPr="00DD41BB">
        <w:rPr>
          <w:rFonts w:ascii="Times New Roman" w:hAnsi="Times New Roman"/>
          <w:sz w:val="24"/>
          <w:szCs w:val="24"/>
        </w:rPr>
        <w:t>разными</w:t>
      </w:r>
      <w:r>
        <w:rPr>
          <w:rFonts w:ascii="Times New Roman" w:hAnsi="Times New Roman"/>
          <w:sz w:val="24"/>
          <w:szCs w:val="24"/>
        </w:rPr>
        <w:t xml:space="preserve"> </w:t>
      </w:r>
      <w:r w:rsidRPr="00DD41BB">
        <w:rPr>
          <w:rFonts w:ascii="Times New Roman" w:hAnsi="Times New Roman"/>
          <w:sz w:val="24"/>
          <w:szCs w:val="24"/>
        </w:rPr>
        <w:t>штаммами</w:t>
      </w:r>
      <w:r>
        <w:rPr>
          <w:rFonts w:ascii="Times New Roman" w:hAnsi="Times New Roman"/>
          <w:sz w:val="24"/>
          <w:szCs w:val="24"/>
        </w:rPr>
        <w:t xml:space="preserve"> </w:t>
      </w:r>
      <w:proofErr w:type="spellStart"/>
      <w:r w:rsidRPr="006C19E9">
        <w:rPr>
          <w:rFonts w:ascii="Times New Roman" w:hAnsi="Times New Roman"/>
          <w:i/>
          <w:sz w:val="24"/>
          <w:szCs w:val="24"/>
          <w:lang w:val="en-US"/>
        </w:rPr>
        <w:t>Mesorhizobium</w:t>
      </w:r>
      <w:proofErr w:type="spellEnd"/>
      <w:r>
        <w:rPr>
          <w:rFonts w:ascii="Times New Roman" w:hAnsi="Times New Roman"/>
          <w:i/>
          <w:sz w:val="24"/>
          <w:szCs w:val="24"/>
        </w:rPr>
        <w:t xml:space="preserve"> </w:t>
      </w:r>
      <w:proofErr w:type="spellStart"/>
      <w:r w:rsidRPr="006C19E9">
        <w:rPr>
          <w:rFonts w:ascii="Times New Roman" w:hAnsi="Times New Roman"/>
          <w:i/>
          <w:sz w:val="24"/>
          <w:szCs w:val="24"/>
          <w:lang w:val="en-US"/>
        </w:rPr>
        <w:t>spp</w:t>
      </w:r>
      <w:proofErr w:type="spellEnd"/>
      <w:r w:rsidRPr="006C19E9">
        <w:rPr>
          <w:rFonts w:ascii="Times New Roman" w:hAnsi="Times New Roman"/>
          <w:i/>
          <w:sz w:val="24"/>
          <w:szCs w:val="24"/>
        </w:rPr>
        <w:t>.</w:t>
      </w:r>
      <w:r>
        <w:rPr>
          <w:rFonts w:ascii="Times New Roman" w:hAnsi="Times New Roman"/>
          <w:sz w:val="24"/>
          <w:szCs w:val="24"/>
        </w:rPr>
        <w:t xml:space="preserve"> </w:t>
      </w:r>
      <w:r w:rsidRPr="00DD41BB">
        <w:rPr>
          <w:rFonts w:ascii="Times New Roman" w:hAnsi="Times New Roman"/>
          <w:sz w:val="24"/>
          <w:szCs w:val="24"/>
        </w:rPr>
        <w:t>с</w:t>
      </w:r>
      <w:r>
        <w:rPr>
          <w:rFonts w:ascii="Times New Roman" w:hAnsi="Times New Roman"/>
          <w:sz w:val="24"/>
          <w:szCs w:val="24"/>
        </w:rPr>
        <w:t xml:space="preserve"> </w:t>
      </w:r>
      <w:r w:rsidRPr="00DD41BB">
        <w:rPr>
          <w:rFonts w:ascii="Times New Roman" w:hAnsi="Times New Roman"/>
          <w:sz w:val="24"/>
          <w:szCs w:val="24"/>
        </w:rPr>
        <w:t>помощью</w:t>
      </w:r>
      <w:r>
        <w:rPr>
          <w:rFonts w:ascii="Times New Roman" w:hAnsi="Times New Roman"/>
          <w:sz w:val="24"/>
          <w:szCs w:val="24"/>
        </w:rPr>
        <w:t xml:space="preserve"> </w:t>
      </w:r>
      <w:proofErr w:type="spellStart"/>
      <w:r w:rsidRPr="00DD41BB">
        <w:rPr>
          <w:rFonts w:ascii="Times New Roman" w:hAnsi="Times New Roman"/>
          <w:sz w:val="24"/>
          <w:szCs w:val="24"/>
        </w:rPr>
        <w:t>интегразы</w:t>
      </w:r>
      <w:proofErr w:type="spellEnd"/>
      <w:r>
        <w:rPr>
          <w:rFonts w:ascii="Times New Roman" w:hAnsi="Times New Roman"/>
          <w:sz w:val="24"/>
          <w:szCs w:val="24"/>
        </w:rPr>
        <w:t xml:space="preserve"> </w:t>
      </w:r>
      <w:r w:rsidRPr="00DD41BB">
        <w:rPr>
          <w:rFonts w:ascii="Times New Roman" w:hAnsi="Times New Roman"/>
          <w:sz w:val="24"/>
          <w:szCs w:val="24"/>
        </w:rPr>
        <w:t>т</w:t>
      </w:r>
      <w:r>
        <w:rPr>
          <w:rFonts w:ascii="Times New Roman" w:hAnsi="Times New Roman"/>
          <w:sz w:val="24"/>
          <w:szCs w:val="24"/>
        </w:rPr>
        <w:t xml:space="preserve">ипа </w:t>
      </w:r>
      <w:proofErr w:type="gramStart"/>
      <w:r>
        <w:rPr>
          <w:rFonts w:ascii="Times New Roman" w:hAnsi="Times New Roman"/>
          <w:sz w:val="24"/>
          <w:szCs w:val="24"/>
        </w:rPr>
        <w:t>Р</w:t>
      </w:r>
      <w:proofErr w:type="gramEnd"/>
      <w:r>
        <w:rPr>
          <w:rFonts w:ascii="Times New Roman" w:hAnsi="Times New Roman"/>
          <w:sz w:val="24"/>
          <w:szCs w:val="24"/>
        </w:rPr>
        <w:t xml:space="preserve"> 4</w:t>
      </w:r>
      <w:r w:rsidRPr="00DD41BB">
        <w:rPr>
          <w:rFonts w:ascii="Times New Roman" w:hAnsi="Times New Roman"/>
          <w:sz w:val="24"/>
          <w:szCs w:val="24"/>
        </w:rPr>
        <w:t>.</w:t>
      </w:r>
      <w:r>
        <w:rPr>
          <w:rFonts w:ascii="Times New Roman" w:hAnsi="Times New Roman"/>
          <w:sz w:val="24"/>
          <w:szCs w:val="24"/>
        </w:rPr>
        <w:t xml:space="preserve"> </w:t>
      </w:r>
      <w:r w:rsidRPr="00DD41BB">
        <w:rPr>
          <w:rFonts w:ascii="Times New Roman" w:hAnsi="Times New Roman"/>
          <w:sz w:val="24"/>
          <w:szCs w:val="24"/>
        </w:rPr>
        <w:t>СОС</w:t>
      </w:r>
      <w:r>
        <w:rPr>
          <w:rFonts w:ascii="Times New Roman" w:hAnsi="Times New Roman"/>
          <w:sz w:val="24"/>
          <w:szCs w:val="24"/>
        </w:rPr>
        <w:t xml:space="preserve"> </w:t>
      </w:r>
      <w:r w:rsidRPr="00DD41BB">
        <w:rPr>
          <w:rFonts w:ascii="Times New Roman" w:hAnsi="Times New Roman"/>
          <w:sz w:val="24"/>
          <w:szCs w:val="24"/>
        </w:rPr>
        <w:t>были</w:t>
      </w:r>
      <w:r>
        <w:rPr>
          <w:rFonts w:ascii="Times New Roman" w:hAnsi="Times New Roman"/>
          <w:sz w:val="24"/>
          <w:szCs w:val="24"/>
        </w:rPr>
        <w:t xml:space="preserve"> </w:t>
      </w:r>
      <w:r w:rsidRPr="00DD41BB">
        <w:rPr>
          <w:rFonts w:ascii="Times New Roman" w:hAnsi="Times New Roman"/>
          <w:sz w:val="24"/>
          <w:szCs w:val="24"/>
        </w:rPr>
        <w:t>выявлены</w:t>
      </w:r>
      <w:r>
        <w:rPr>
          <w:rFonts w:ascii="Times New Roman" w:hAnsi="Times New Roman"/>
          <w:sz w:val="24"/>
          <w:szCs w:val="24"/>
        </w:rPr>
        <w:t xml:space="preserve"> </w:t>
      </w:r>
      <w:r w:rsidRPr="00DD41BB">
        <w:rPr>
          <w:rFonts w:ascii="Times New Roman" w:hAnsi="Times New Roman"/>
          <w:sz w:val="24"/>
          <w:szCs w:val="24"/>
        </w:rPr>
        <w:t>также</w:t>
      </w:r>
      <w:r>
        <w:rPr>
          <w:rFonts w:ascii="Times New Roman" w:hAnsi="Times New Roman"/>
          <w:sz w:val="24"/>
          <w:szCs w:val="24"/>
        </w:rPr>
        <w:t xml:space="preserve"> </w:t>
      </w:r>
      <w:r w:rsidRPr="00DD41BB">
        <w:rPr>
          <w:rFonts w:ascii="Times New Roman" w:hAnsi="Times New Roman"/>
          <w:sz w:val="24"/>
          <w:szCs w:val="24"/>
        </w:rPr>
        <w:t>у</w:t>
      </w:r>
      <w:r>
        <w:rPr>
          <w:rFonts w:ascii="Times New Roman" w:hAnsi="Times New Roman"/>
          <w:sz w:val="24"/>
          <w:szCs w:val="24"/>
        </w:rPr>
        <w:t xml:space="preserve"> </w:t>
      </w:r>
      <w:r w:rsidRPr="00DD41BB">
        <w:rPr>
          <w:rFonts w:ascii="Times New Roman" w:hAnsi="Times New Roman"/>
          <w:sz w:val="24"/>
          <w:szCs w:val="24"/>
        </w:rPr>
        <w:t>некоторых</w:t>
      </w:r>
      <w:r>
        <w:rPr>
          <w:rFonts w:ascii="Times New Roman" w:hAnsi="Times New Roman"/>
          <w:sz w:val="24"/>
          <w:szCs w:val="24"/>
        </w:rPr>
        <w:t xml:space="preserve"> </w:t>
      </w:r>
      <w:r w:rsidRPr="00DD41BB">
        <w:rPr>
          <w:rFonts w:ascii="Times New Roman" w:hAnsi="Times New Roman"/>
          <w:sz w:val="24"/>
          <w:szCs w:val="24"/>
        </w:rPr>
        <w:t>штаммов</w:t>
      </w:r>
      <w:r>
        <w:rPr>
          <w:rFonts w:ascii="Times New Roman" w:hAnsi="Times New Roman"/>
          <w:sz w:val="24"/>
          <w:szCs w:val="24"/>
        </w:rPr>
        <w:t xml:space="preserve"> </w:t>
      </w:r>
      <w:proofErr w:type="spellStart"/>
      <w:r w:rsidRPr="006C19E9">
        <w:rPr>
          <w:rFonts w:ascii="Times New Roman" w:hAnsi="Times New Roman"/>
          <w:i/>
          <w:sz w:val="24"/>
          <w:szCs w:val="24"/>
          <w:lang w:val="en-US"/>
        </w:rPr>
        <w:t>Bradyrhizobium</w:t>
      </w:r>
      <w:proofErr w:type="spellEnd"/>
      <w:r w:rsidRPr="00DD41BB">
        <w:rPr>
          <w:rFonts w:ascii="Times New Roman" w:hAnsi="Times New Roman"/>
          <w:sz w:val="24"/>
          <w:szCs w:val="24"/>
        </w:rPr>
        <w:t>,</w:t>
      </w:r>
      <w:r>
        <w:rPr>
          <w:rFonts w:ascii="Times New Roman" w:hAnsi="Times New Roman"/>
          <w:sz w:val="24"/>
          <w:szCs w:val="24"/>
        </w:rPr>
        <w:t xml:space="preserve"> </w:t>
      </w:r>
      <w:r w:rsidRPr="00DD41BB">
        <w:rPr>
          <w:rFonts w:ascii="Times New Roman" w:hAnsi="Times New Roman"/>
          <w:sz w:val="24"/>
          <w:szCs w:val="24"/>
        </w:rPr>
        <w:t>которые</w:t>
      </w:r>
      <w:r>
        <w:rPr>
          <w:rFonts w:ascii="Times New Roman" w:hAnsi="Times New Roman"/>
          <w:sz w:val="24"/>
          <w:szCs w:val="24"/>
        </w:rPr>
        <w:t xml:space="preserve"> </w:t>
      </w:r>
      <w:r w:rsidRPr="00DD41BB">
        <w:rPr>
          <w:rFonts w:ascii="Times New Roman" w:hAnsi="Times New Roman"/>
          <w:sz w:val="24"/>
          <w:szCs w:val="24"/>
        </w:rPr>
        <w:t>способны</w:t>
      </w:r>
      <w:r>
        <w:rPr>
          <w:rFonts w:ascii="Times New Roman" w:hAnsi="Times New Roman"/>
          <w:sz w:val="24"/>
          <w:szCs w:val="24"/>
        </w:rPr>
        <w:t xml:space="preserve"> </w:t>
      </w:r>
      <w:r w:rsidRPr="00DD41BB">
        <w:rPr>
          <w:rFonts w:ascii="Times New Roman" w:hAnsi="Times New Roman"/>
          <w:sz w:val="24"/>
          <w:szCs w:val="24"/>
        </w:rPr>
        <w:t>передавать</w:t>
      </w:r>
      <w:r>
        <w:rPr>
          <w:rFonts w:ascii="Times New Roman" w:hAnsi="Times New Roman"/>
          <w:sz w:val="24"/>
          <w:szCs w:val="24"/>
        </w:rPr>
        <w:t xml:space="preserve"> </w:t>
      </w:r>
      <w:r w:rsidRPr="00DD41BB">
        <w:rPr>
          <w:rFonts w:ascii="Times New Roman" w:hAnsi="Times New Roman"/>
          <w:sz w:val="24"/>
          <w:szCs w:val="24"/>
        </w:rPr>
        <w:t>свои</w:t>
      </w:r>
      <w:r>
        <w:rPr>
          <w:rFonts w:ascii="Times New Roman" w:hAnsi="Times New Roman"/>
          <w:sz w:val="24"/>
          <w:szCs w:val="24"/>
        </w:rPr>
        <w:t xml:space="preserve"> </w:t>
      </w:r>
      <w:proofErr w:type="spellStart"/>
      <w:r w:rsidRPr="00DD41BB">
        <w:rPr>
          <w:rFonts w:ascii="Times New Roman" w:hAnsi="Times New Roman"/>
          <w:sz w:val="24"/>
          <w:szCs w:val="24"/>
          <w:lang w:val="en-US"/>
        </w:rPr>
        <w:t>sym</w:t>
      </w:r>
      <w:proofErr w:type="spellEnd"/>
      <w:r w:rsidRPr="00DD41BB">
        <w:rPr>
          <w:rFonts w:ascii="Times New Roman" w:hAnsi="Times New Roman"/>
          <w:sz w:val="24"/>
          <w:szCs w:val="24"/>
        </w:rPr>
        <w:t>-гены</w:t>
      </w:r>
      <w:r>
        <w:rPr>
          <w:rFonts w:ascii="Times New Roman" w:hAnsi="Times New Roman"/>
          <w:sz w:val="24"/>
          <w:szCs w:val="24"/>
        </w:rPr>
        <w:t xml:space="preserve"> </w:t>
      </w:r>
      <w:r w:rsidRPr="00DD41BB">
        <w:rPr>
          <w:rFonts w:ascii="Times New Roman" w:hAnsi="Times New Roman"/>
          <w:sz w:val="24"/>
          <w:szCs w:val="24"/>
        </w:rPr>
        <w:t>в</w:t>
      </w:r>
      <w:r>
        <w:rPr>
          <w:rFonts w:ascii="Times New Roman" w:hAnsi="Times New Roman"/>
          <w:sz w:val="24"/>
          <w:szCs w:val="24"/>
        </w:rPr>
        <w:t xml:space="preserve"> </w:t>
      </w:r>
      <w:r w:rsidRPr="00DD41BB">
        <w:rPr>
          <w:rFonts w:ascii="Times New Roman" w:hAnsi="Times New Roman"/>
          <w:sz w:val="24"/>
          <w:szCs w:val="24"/>
        </w:rPr>
        <w:t>почвенные</w:t>
      </w:r>
      <w:r>
        <w:rPr>
          <w:rFonts w:ascii="Times New Roman" w:hAnsi="Times New Roman"/>
          <w:sz w:val="24"/>
          <w:szCs w:val="24"/>
        </w:rPr>
        <w:t xml:space="preserve"> </w:t>
      </w:r>
      <w:r w:rsidRPr="00DD41BB">
        <w:rPr>
          <w:rFonts w:ascii="Times New Roman" w:hAnsi="Times New Roman"/>
          <w:sz w:val="24"/>
          <w:szCs w:val="24"/>
        </w:rPr>
        <w:t>и</w:t>
      </w:r>
      <w:r>
        <w:rPr>
          <w:rFonts w:ascii="Times New Roman" w:hAnsi="Times New Roman"/>
          <w:sz w:val="24"/>
          <w:szCs w:val="24"/>
        </w:rPr>
        <w:t xml:space="preserve"> </w:t>
      </w:r>
      <w:r w:rsidRPr="00DD41BB">
        <w:rPr>
          <w:rFonts w:ascii="Times New Roman" w:hAnsi="Times New Roman"/>
          <w:sz w:val="24"/>
          <w:szCs w:val="24"/>
        </w:rPr>
        <w:t>ассоциир</w:t>
      </w:r>
      <w:r>
        <w:rPr>
          <w:rFonts w:ascii="Times New Roman" w:hAnsi="Times New Roman"/>
          <w:sz w:val="24"/>
          <w:szCs w:val="24"/>
        </w:rPr>
        <w:t>о</w:t>
      </w:r>
      <w:r>
        <w:rPr>
          <w:rFonts w:ascii="Times New Roman" w:hAnsi="Times New Roman"/>
          <w:sz w:val="24"/>
          <w:szCs w:val="24"/>
        </w:rPr>
        <w:softHyphen/>
        <w:t xml:space="preserve">ванные с растениями бактерии. </w:t>
      </w:r>
    </w:p>
    <w:p w:rsidR="002958FE" w:rsidRPr="00DD41BB" w:rsidRDefault="002958FE" w:rsidP="002958FE">
      <w:pPr>
        <w:spacing w:line="276" w:lineRule="auto"/>
        <w:ind w:firstLine="709"/>
        <w:rPr>
          <w:rFonts w:ascii="Times New Roman" w:hAnsi="Times New Roman"/>
          <w:sz w:val="24"/>
          <w:szCs w:val="24"/>
        </w:rPr>
      </w:pPr>
      <w:r w:rsidRPr="00DD41BB">
        <w:rPr>
          <w:rFonts w:ascii="Times New Roman" w:hAnsi="Times New Roman"/>
          <w:sz w:val="24"/>
          <w:szCs w:val="24"/>
        </w:rPr>
        <w:t>Отличительной</w:t>
      </w:r>
      <w:r>
        <w:rPr>
          <w:rFonts w:ascii="Times New Roman" w:hAnsi="Times New Roman"/>
          <w:sz w:val="24"/>
          <w:szCs w:val="24"/>
        </w:rPr>
        <w:t xml:space="preserve"> </w:t>
      </w:r>
      <w:r w:rsidRPr="00DD41BB">
        <w:rPr>
          <w:rFonts w:ascii="Times New Roman" w:hAnsi="Times New Roman"/>
          <w:sz w:val="24"/>
          <w:szCs w:val="24"/>
        </w:rPr>
        <w:t>особенностью</w:t>
      </w:r>
      <w:r>
        <w:rPr>
          <w:rFonts w:ascii="Times New Roman" w:hAnsi="Times New Roman"/>
          <w:sz w:val="24"/>
          <w:szCs w:val="24"/>
        </w:rPr>
        <w:t xml:space="preserve"> </w:t>
      </w:r>
      <w:r w:rsidRPr="00DD41BB">
        <w:rPr>
          <w:rFonts w:ascii="Times New Roman" w:hAnsi="Times New Roman"/>
          <w:sz w:val="24"/>
          <w:szCs w:val="24"/>
        </w:rPr>
        <w:t>СОС</w:t>
      </w:r>
      <w:r>
        <w:rPr>
          <w:rFonts w:ascii="Times New Roman" w:hAnsi="Times New Roman"/>
          <w:sz w:val="24"/>
          <w:szCs w:val="24"/>
        </w:rPr>
        <w:t xml:space="preserve"> </w:t>
      </w:r>
      <w:r w:rsidRPr="00DD41BB">
        <w:rPr>
          <w:rFonts w:ascii="Times New Roman" w:hAnsi="Times New Roman"/>
          <w:sz w:val="24"/>
          <w:szCs w:val="24"/>
        </w:rPr>
        <w:t>является</w:t>
      </w:r>
      <w:r>
        <w:rPr>
          <w:rFonts w:ascii="Times New Roman" w:hAnsi="Times New Roman"/>
          <w:sz w:val="24"/>
          <w:szCs w:val="24"/>
        </w:rPr>
        <w:t xml:space="preserve"> </w:t>
      </w:r>
      <w:r w:rsidRPr="00DD41BB">
        <w:rPr>
          <w:rFonts w:ascii="Times New Roman" w:hAnsi="Times New Roman"/>
          <w:sz w:val="24"/>
          <w:szCs w:val="24"/>
        </w:rPr>
        <w:t>их</w:t>
      </w:r>
      <w:r>
        <w:rPr>
          <w:rFonts w:ascii="Times New Roman" w:hAnsi="Times New Roman"/>
          <w:sz w:val="24"/>
          <w:szCs w:val="24"/>
        </w:rPr>
        <w:t xml:space="preserve"> </w:t>
      </w:r>
      <w:r w:rsidRPr="00DD41BB">
        <w:rPr>
          <w:rFonts w:ascii="Times New Roman" w:hAnsi="Times New Roman"/>
          <w:sz w:val="24"/>
          <w:szCs w:val="24"/>
        </w:rPr>
        <w:t>сниженное,</w:t>
      </w:r>
      <w:r>
        <w:rPr>
          <w:rFonts w:ascii="Times New Roman" w:hAnsi="Times New Roman"/>
          <w:sz w:val="24"/>
          <w:szCs w:val="24"/>
        </w:rPr>
        <w:t xml:space="preserve"> </w:t>
      </w:r>
      <w:r w:rsidRPr="00DD41BB">
        <w:rPr>
          <w:rFonts w:ascii="Times New Roman" w:hAnsi="Times New Roman"/>
          <w:sz w:val="24"/>
          <w:szCs w:val="24"/>
        </w:rPr>
        <w:t>по</w:t>
      </w:r>
      <w:r>
        <w:rPr>
          <w:rFonts w:ascii="Times New Roman" w:hAnsi="Times New Roman"/>
          <w:sz w:val="24"/>
          <w:szCs w:val="24"/>
        </w:rPr>
        <w:t xml:space="preserve"> </w:t>
      </w:r>
      <w:r w:rsidRPr="00DD41BB">
        <w:rPr>
          <w:rFonts w:ascii="Times New Roman" w:hAnsi="Times New Roman"/>
          <w:sz w:val="24"/>
          <w:szCs w:val="24"/>
        </w:rPr>
        <w:t>сравнению</w:t>
      </w:r>
      <w:r>
        <w:rPr>
          <w:rFonts w:ascii="Times New Roman" w:hAnsi="Times New Roman"/>
          <w:sz w:val="24"/>
          <w:szCs w:val="24"/>
        </w:rPr>
        <w:t xml:space="preserve"> </w:t>
      </w:r>
      <w:r w:rsidRPr="00DD41BB">
        <w:rPr>
          <w:rFonts w:ascii="Times New Roman" w:hAnsi="Times New Roman"/>
          <w:sz w:val="24"/>
          <w:szCs w:val="24"/>
        </w:rPr>
        <w:t>с</w:t>
      </w:r>
      <w:r>
        <w:rPr>
          <w:rFonts w:ascii="Times New Roman" w:hAnsi="Times New Roman"/>
          <w:sz w:val="24"/>
          <w:szCs w:val="24"/>
        </w:rPr>
        <w:t xml:space="preserve"> </w:t>
      </w:r>
      <w:r w:rsidRPr="00DD41BB">
        <w:rPr>
          <w:rFonts w:ascii="Times New Roman" w:hAnsi="Times New Roman"/>
          <w:sz w:val="24"/>
          <w:szCs w:val="24"/>
        </w:rPr>
        <w:t>другими</w:t>
      </w:r>
      <w:r>
        <w:rPr>
          <w:rFonts w:ascii="Times New Roman" w:hAnsi="Times New Roman"/>
          <w:sz w:val="24"/>
          <w:szCs w:val="24"/>
        </w:rPr>
        <w:t xml:space="preserve"> </w:t>
      </w:r>
      <w:r w:rsidRPr="00DD41BB">
        <w:rPr>
          <w:rFonts w:ascii="Times New Roman" w:hAnsi="Times New Roman"/>
          <w:sz w:val="24"/>
          <w:szCs w:val="24"/>
        </w:rPr>
        <w:t>частями</w:t>
      </w:r>
      <w:r>
        <w:rPr>
          <w:rFonts w:ascii="Times New Roman" w:hAnsi="Times New Roman"/>
          <w:sz w:val="24"/>
          <w:szCs w:val="24"/>
        </w:rPr>
        <w:t xml:space="preserve"> </w:t>
      </w:r>
      <w:r w:rsidRPr="00DD41BB">
        <w:rPr>
          <w:rFonts w:ascii="Times New Roman" w:hAnsi="Times New Roman"/>
          <w:sz w:val="24"/>
          <w:szCs w:val="24"/>
        </w:rPr>
        <w:t>генома,</w:t>
      </w:r>
      <w:r>
        <w:rPr>
          <w:rFonts w:ascii="Times New Roman" w:hAnsi="Times New Roman"/>
          <w:sz w:val="24"/>
          <w:szCs w:val="24"/>
        </w:rPr>
        <w:t xml:space="preserve"> </w:t>
      </w:r>
      <w:r w:rsidRPr="00DD41BB">
        <w:rPr>
          <w:rFonts w:ascii="Times New Roman" w:hAnsi="Times New Roman"/>
          <w:sz w:val="24"/>
          <w:szCs w:val="24"/>
        </w:rPr>
        <w:t>содержание</w:t>
      </w:r>
      <w:r>
        <w:rPr>
          <w:rFonts w:ascii="Times New Roman" w:hAnsi="Times New Roman"/>
          <w:sz w:val="24"/>
          <w:szCs w:val="24"/>
        </w:rPr>
        <w:t xml:space="preserve"> </w:t>
      </w:r>
      <w:proofErr w:type="gramStart"/>
      <w:r w:rsidRPr="00DD41BB">
        <w:rPr>
          <w:rFonts w:ascii="Times New Roman" w:hAnsi="Times New Roman"/>
          <w:sz w:val="24"/>
          <w:szCs w:val="24"/>
        </w:rPr>
        <w:t>ГЦ</w:t>
      </w:r>
      <w:proofErr w:type="gramEnd"/>
      <w:r>
        <w:rPr>
          <w:rFonts w:ascii="Times New Roman" w:hAnsi="Times New Roman"/>
          <w:sz w:val="24"/>
          <w:szCs w:val="24"/>
        </w:rPr>
        <w:t xml:space="preserve"> </w:t>
      </w:r>
      <w:r w:rsidRPr="00DD41BB">
        <w:rPr>
          <w:rFonts w:ascii="Times New Roman" w:hAnsi="Times New Roman"/>
          <w:sz w:val="24"/>
          <w:szCs w:val="24"/>
        </w:rPr>
        <w:t>(гуанин</w:t>
      </w:r>
      <w:r>
        <w:rPr>
          <w:rFonts w:ascii="Times New Roman" w:hAnsi="Times New Roman"/>
          <w:sz w:val="24"/>
          <w:szCs w:val="24"/>
        </w:rPr>
        <w:t xml:space="preserve"> </w:t>
      </w:r>
      <w:r w:rsidRPr="00DD41BB">
        <w:rPr>
          <w:rFonts w:ascii="Times New Roman" w:hAnsi="Times New Roman"/>
          <w:sz w:val="24"/>
          <w:szCs w:val="24"/>
        </w:rPr>
        <w:t>+</w:t>
      </w:r>
      <w:r>
        <w:rPr>
          <w:rFonts w:ascii="Times New Roman" w:hAnsi="Times New Roman"/>
          <w:sz w:val="24"/>
          <w:szCs w:val="24"/>
        </w:rPr>
        <w:t xml:space="preserve"> </w:t>
      </w:r>
      <w:proofErr w:type="spellStart"/>
      <w:r w:rsidRPr="00DD41BB">
        <w:rPr>
          <w:rFonts w:ascii="Times New Roman" w:hAnsi="Times New Roman"/>
          <w:sz w:val="24"/>
          <w:szCs w:val="24"/>
        </w:rPr>
        <w:t>цитозин</w:t>
      </w:r>
      <w:proofErr w:type="spellEnd"/>
      <w:r w:rsidRPr="00DD41BB">
        <w:rPr>
          <w:rFonts w:ascii="Times New Roman" w:hAnsi="Times New Roman"/>
          <w:sz w:val="24"/>
          <w:szCs w:val="24"/>
        </w:rPr>
        <w:t>)</w:t>
      </w:r>
      <w:r>
        <w:rPr>
          <w:rFonts w:ascii="Times New Roman" w:hAnsi="Times New Roman"/>
          <w:sz w:val="24"/>
          <w:szCs w:val="24"/>
        </w:rPr>
        <w:t xml:space="preserve"> </w:t>
      </w:r>
      <w:r w:rsidRPr="00DD41BB">
        <w:rPr>
          <w:rFonts w:ascii="Times New Roman" w:hAnsi="Times New Roman"/>
          <w:sz w:val="24"/>
          <w:szCs w:val="24"/>
        </w:rPr>
        <w:t>пар</w:t>
      </w:r>
      <w:r>
        <w:rPr>
          <w:rFonts w:ascii="Times New Roman" w:hAnsi="Times New Roman"/>
          <w:sz w:val="24"/>
          <w:szCs w:val="24"/>
        </w:rPr>
        <w:t xml:space="preserve"> </w:t>
      </w:r>
      <w:r w:rsidRPr="00DD41BB">
        <w:rPr>
          <w:rFonts w:ascii="Times New Roman" w:hAnsi="Times New Roman"/>
          <w:sz w:val="24"/>
          <w:szCs w:val="24"/>
        </w:rPr>
        <w:t>оснований,</w:t>
      </w:r>
      <w:r>
        <w:rPr>
          <w:rFonts w:ascii="Times New Roman" w:hAnsi="Times New Roman"/>
          <w:sz w:val="24"/>
          <w:szCs w:val="24"/>
        </w:rPr>
        <w:t xml:space="preserve"> </w:t>
      </w:r>
      <w:r w:rsidRPr="00DD41BB">
        <w:rPr>
          <w:rFonts w:ascii="Times New Roman" w:hAnsi="Times New Roman"/>
          <w:sz w:val="24"/>
          <w:szCs w:val="24"/>
        </w:rPr>
        <w:t>что</w:t>
      </w:r>
      <w:r>
        <w:rPr>
          <w:rFonts w:ascii="Times New Roman" w:hAnsi="Times New Roman"/>
          <w:sz w:val="24"/>
          <w:szCs w:val="24"/>
        </w:rPr>
        <w:t xml:space="preserve"> </w:t>
      </w:r>
      <w:r w:rsidRPr="00DD41BB">
        <w:rPr>
          <w:rFonts w:ascii="Times New Roman" w:hAnsi="Times New Roman"/>
          <w:sz w:val="24"/>
          <w:szCs w:val="24"/>
        </w:rPr>
        <w:t>типично</w:t>
      </w:r>
      <w:r>
        <w:rPr>
          <w:rFonts w:ascii="Times New Roman" w:hAnsi="Times New Roman"/>
          <w:sz w:val="24"/>
          <w:szCs w:val="24"/>
        </w:rPr>
        <w:t xml:space="preserve"> </w:t>
      </w:r>
      <w:r w:rsidRPr="00DD41BB">
        <w:rPr>
          <w:rFonts w:ascii="Times New Roman" w:hAnsi="Times New Roman"/>
          <w:sz w:val="24"/>
          <w:szCs w:val="24"/>
        </w:rPr>
        <w:t>для</w:t>
      </w:r>
      <w:r>
        <w:rPr>
          <w:rFonts w:ascii="Times New Roman" w:hAnsi="Times New Roman"/>
          <w:sz w:val="24"/>
          <w:szCs w:val="24"/>
        </w:rPr>
        <w:t xml:space="preserve"> </w:t>
      </w:r>
      <w:r w:rsidRPr="00DD41BB">
        <w:rPr>
          <w:rFonts w:ascii="Times New Roman" w:hAnsi="Times New Roman"/>
          <w:sz w:val="24"/>
          <w:szCs w:val="24"/>
        </w:rPr>
        <w:t>ДНК-элементов,</w:t>
      </w:r>
      <w:r>
        <w:rPr>
          <w:rFonts w:ascii="Times New Roman" w:hAnsi="Times New Roman"/>
          <w:sz w:val="24"/>
          <w:szCs w:val="24"/>
        </w:rPr>
        <w:t xml:space="preserve"> </w:t>
      </w:r>
      <w:r w:rsidRPr="00DD41BB">
        <w:rPr>
          <w:rFonts w:ascii="Times New Roman" w:hAnsi="Times New Roman"/>
          <w:sz w:val="24"/>
          <w:szCs w:val="24"/>
        </w:rPr>
        <w:t>подвергающихся</w:t>
      </w:r>
      <w:r>
        <w:rPr>
          <w:rFonts w:ascii="Times New Roman" w:hAnsi="Times New Roman"/>
          <w:sz w:val="24"/>
          <w:szCs w:val="24"/>
        </w:rPr>
        <w:t xml:space="preserve"> </w:t>
      </w:r>
      <w:r w:rsidRPr="00DD41BB">
        <w:rPr>
          <w:rFonts w:ascii="Times New Roman" w:hAnsi="Times New Roman"/>
          <w:sz w:val="24"/>
          <w:szCs w:val="24"/>
        </w:rPr>
        <w:t>интенсивному</w:t>
      </w:r>
      <w:r>
        <w:rPr>
          <w:rFonts w:ascii="Times New Roman" w:hAnsi="Times New Roman"/>
          <w:sz w:val="24"/>
          <w:szCs w:val="24"/>
        </w:rPr>
        <w:t xml:space="preserve"> </w:t>
      </w:r>
      <w:r w:rsidRPr="00DD41BB">
        <w:rPr>
          <w:rFonts w:ascii="Times New Roman" w:hAnsi="Times New Roman"/>
          <w:sz w:val="24"/>
          <w:szCs w:val="24"/>
        </w:rPr>
        <w:t>переносу</w:t>
      </w:r>
      <w:r>
        <w:rPr>
          <w:rFonts w:ascii="Times New Roman" w:hAnsi="Times New Roman"/>
          <w:sz w:val="24"/>
          <w:szCs w:val="24"/>
        </w:rPr>
        <w:t xml:space="preserve"> </w:t>
      </w:r>
      <w:r w:rsidRPr="00DD41BB">
        <w:rPr>
          <w:rFonts w:ascii="Times New Roman" w:hAnsi="Times New Roman"/>
          <w:sz w:val="24"/>
          <w:szCs w:val="24"/>
        </w:rPr>
        <w:t>в</w:t>
      </w:r>
      <w:r>
        <w:rPr>
          <w:rFonts w:ascii="Times New Roman" w:hAnsi="Times New Roman"/>
          <w:sz w:val="24"/>
          <w:szCs w:val="24"/>
        </w:rPr>
        <w:t xml:space="preserve"> </w:t>
      </w:r>
      <w:r w:rsidRPr="00DD41BB">
        <w:rPr>
          <w:rFonts w:ascii="Times New Roman" w:hAnsi="Times New Roman"/>
          <w:sz w:val="24"/>
          <w:szCs w:val="24"/>
        </w:rPr>
        <w:t>популя</w:t>
      </w:r>
      <w:r w:rsidRPr="00DD41BB">
        <w:rPr>
          <w:rFonts w:ascii="Times New Roman" w:hAnsi="Times New Roman"/>
          <w:sz w:val="24"/>
          <w:szCs w:val="24"/>
        </w:rPr>
        <w:softHyphen/>
        <w:t>циях.</w:t>
      </w:r>
      <w:r>
        <w:rPr>
          <w:rFonts w:ascii="Times New Roman" w:hAnsi="Times New Roman"/>
          <w:sz w:val="24"/>
          <w:szCs w:val="24"/>
        </w:rPr>
        <w:t xml:space="preserve"> </w:t>
      </w:r>
      <w:r w:rsidRPr="00DD41BB">
        <w:rPr>
          <w:rFonts w:ascii="Times New Roman" w:hAnsi="Times New Roman"/>
          <w:sz w:val="24"/>
          <w:szCs w:val="24"/>
        </w:rPr>
        <w:t>Эволюционное</w:t>
      </w:r>
      <w:r>
        <w:rPr>
          <w:rFonts w:ascii="Times New Roman" w:hAnsi="Times New Roman"/>
          <w:sz w:val="24"/>
          <w:szCs w:val="24"/>
        </w:rPr>
        <w:t xml:space="preserve"> </w:t>
      </w:r>
      <w:r w:rsidRPr="00DD41BB">
        <w:rPr>
          <w:rFonts w:ascii="Times New Roman" w:hAnsi="Times New Roman"/>
          <w:sz w:val="24"/>
          <w:szCs w:val="24"/>
        </w:rPr>
        <w:t>значение</w:t>
      </w:r>
      <w:r>
        <w:rPr>
          <w:rFonts w:ascii="Times New Roman" w:hAnsi="Times New Roman"/>
          <w:sz w:val="24"/>
          <w:szCs w:val="24"/>
        </w:rPr>
        <w:t xml:space="preserve"> </w:t>
      </w:r>
      <w:r w:rsidRPr="00DD41BB">
        <w:rPr>
          <w:rFonts w:ascii="Times New Roman" w:hAnsi="Times New Roman"/>
          <w:sz w:val="24"/>
          <w:szCs w:val="24"/>
        </w:rPr>
        <w:t>этого</w:t>
      </w:r>
      <w:r>
        <w:rPr>
          <w:rFonts w:ascii="Times New Roman" w:hAnsi="Times New Roman"/>
          <w:sz w:val="24"/>
          <w:szCs w:val="24"/>
        </w:rPr>
        <w:t xml:space="preserve"> </w:t>
      </w:r>
      <w:r w:rsidRPr="00DD41BB">
        <w:rPr>
          <w:rFonts w:ascii="Times New Roman" w:hAnsi="Times New Roman"/>
          <w:sz w:val="24"/>
          <w:szCs w:val="24"/>
        </w:rPr>
        <w:t>переноса</w:t>
      </w:r>
      <w:r>
        <w:rPr>
          <w:rFonts w:ascii="Times New Roman" w:hAnsi="Times New Roman"/>
          <w:sz w:val="24"/>
          <w:szCs w:val="24"/>
        </w:rPr>
        <w:t xml:space="preserve"> </w:t>
      </w:r>
      <w:r w:rsidRPr="00DD41BB">
        <w:rPr>
          <w:rFonts w:ascii="Times New Roman" w:hAnsi="Times New Roman"/>
          <w:sz w:val="24"/>
          <w:szCs w:val="24"/>
        </w:rPr>
        <w:t>заключается</w:t>
      </w:r>
      <w:r>
        <w:rPr>
          <w:rFonts w:ascii="Times New Roman" w:hAnsi="Times New Roman"/>
          <w:sz w:val="24"/>
          <w:szCs w:val="24"/>
        </w:rPr>
        <w:t xml:space="preserve"> </w:t>
      </w:r>
      <w:r w:rsidRPr="00DD41BB">
        <w:rPr>
          <w:rFonts w:ascii="Times New Roman" w:hAnsi="Times New Roman"/>
          <w:sz w:val="24"/>
          <w:szCs w:val="24"/>
        </w:rPr>
        <w:t>в</w:t>
      </w:r>
      <w:r>
        <w:rPr>
          <w:rFonts w:ascii="Times New Roman" w:hAnsi="Times New Roman"/>
          <w:sz w:val="24"/>
          <w:szCs w:val="24"/>
        </w:rPr>
        <w:t xml:space="preserve"> </w:t>
      </w:r>
      <w:r w:rsidRPr="00DD41BB">
        <w:rPr>
          <w:rFonts w:ascii="Times New Roman" w:hAnsi="Times New Roman"/>
          <w:sz w:val="24"/>
          <w:szCs w:val="24"/>
        </w:rPr>
        <w:t>том,</w:t>
      </w:r>
      <w:r>
        <w:rPr>
          <w:rFonts w:ascii="Times New Roman" w:hAnsi="Times New Roman"/>
          <w:sz w:val="24"/>
          <w:szCs w:val="24"/>
        </w:rPr>
        <w:t xml:space="preserve"> </w:t>
      </w:r>
      <w:r w:rsidRPr="00DD41BB">
        <w:rPr>
          <w:rFonts w:ascii="Times New Roman" w:hAnsi="Times New Roman"/>
          <w:sz w:val="24"/>
          <w:szCs w:val="24"/>
        </w:rPr>
        <w:t>что</w:t>
      </w:r>
      <w:r>
        <w:rPr>
          <w:rFonts w:ascii="Times New Roman" w:hAnsi="Times New Roman"/>
          <w:sz w:val="24"/>
          <w:szCs w:val="24"/>
        </w:rPr>
        <w:t xml:space="preserve"> </w:t>
      </w:r>
      <w:r w:rsidRPr="00DD41BB">
        <w:rPr>
          <w:rFonts w:ascii="Times New Roman" w:hAnsi="Times New Roman"/>
          <w:sz w:val="24"/>
          <w:szCs w:val="24"/>
        </w:rPr>
        <w:t>он</w:t>
      </w:r>
      <w:r>
        <w:rPr>
          <w:rFonts w:ascii="Times New Roman" w:hAnsi="Times New Roman"/>
          <w:sz w:val="24"/>
          <w:szCs w:val="24"/>
        </w:rPr>
        <w:t xml:space="preserve"> </w:t>
      </w:r>
      <w:r w:rsidRPr="00DD41BB">
        <w:rPr>
          <w:rFonts w:ascii="Times New Roman" w:hAnsi="Times New Roman"/>
          <w:sz w:val="24"/>
          <w:szCs w:val="24"/>
        </w:rPr>
        <w:t>может</w:t>
      </w:r>
      <w:r>
        <w:rPr>
          <w:rFonts w:ascii="Times New Roman" w:hAnsi="Times New Roman"/>
          <w:sz w:val="24"/>
          <w:szCs w:val="24"/>
        </w:rPr>
        <w:t xml:space="preserve"> </w:t>
      </w:r>
      <w:r w:rsidRPr="00DD41BB">
        <w:rPr>
          <w:rFonts w:ascii="Times New Roman" w:hAnsi="Times New Roman"/>
          <w:sz w:val="24"/>
          <w:szCs w:val="24"/>
        </w:rPr>
        <w:t>приводить</w:t>
      </w:r>
      <w:r>
        <w:rPr>
          <w:rFonts w:ascii="Times New Roman" w:hAnsi="Times New Roman"/>
          <w:sz w:val="24"/>
          <w:szCs w:val="24"/>
        </w:rPr>
        <w:t xml:space="preserve"> </w:t>
      </w:r>
      <w:r w:rsidRPr="00DD41BB">
        <w:rPr>
          <w:rFonts w:ascii="Times New Roman" w:hAnsi="Times New Roman"/>
          <w:sz w:val="24"/>
          <w:szCs w:val="24"/>
        </w:rPr>
        <w:t>к</w:t>
      </w:r>
      <w:r>
        <w:rPr>
          <w:rFonts w:ascii="Times New Roman" w:hAnsi="Times New Roman"/>
          <w:sz w:val="24"/>
          <w:szCs w:val="24"/>
        </w:rPr>
        <w:t xml:space="preserve"> </w:t>
      </w:r>
      <w:r w:rsidRPr="00DD41BB">
        <w:rPr>
          <w:rFonts w:ascii="Times New Roman" w:hAnsi="Times New Roman"/>
          <w:sz w:val="24"/>
          <w:szCs w:val="24"/>
        </w:rPr>
        <w:t>быстрому</w:t>
      </w:r>
      <w:r>
        <w:rPr>
          <w:rFonts w:ascii="Times New Roman" w:hAnsi="Times New Roman"/>
          <w:sz w:val="24"/>
          <w:szCs w:val="24"/>
        </w:rPr>
        <w:t xml:space="preserve"> </w:t>
      </w:r>
      <w:r w:rsidRPr="00DD41BB">
        <w:rPr>
          <w:rFonts w:ascii="Times New Roman" w:hAnsi="Times New Roman"/>
          <w:sz w:val="24"/>
          <w:szCs w:val="24"/>
        </w:rPr>
        <w:t>преобразованию</w:t>
      </w:r>
      <w:r>
        <w:rPr>
          <w:rFonts w:ascii="Times New Roman" w:hAnsi="Times New Roman"/>
          <w:sz w:val="24"/>
          <w:szCs w:val="24"/>
        </w:rPr>
        <w:t xml:space="preserve"> </w:t>
      </w:r>
      <w:r w:rsidRPr="00DD41BB">
        <w:rPr>
          <w:rFonts w:ascii="Times New Roman" w:hAnsi="Times New Roman"/>
          <w:sz w:val="24"/>
          <w:szCs w:val="24"/>
        </w:rPr>
        <w:t>свободноживущих</w:t>
      </w:r>
      <w:r>
        <w:rPr>
          <w:rFonts w:ascii="Times New Roman" w:hAnsi="Times New Roman"/>
          <w:sz w:val="24"/>
          <w:szCs w:val="24"/>
        </w:rPr>
        <w:t xml:space="preserve"> </w:t>
      </w:r>
      <w:r w:rsidRPr="00DD41BB">
        <w:rPr>
          <w:rFonts w:ascii="Times New Roman" w:hAnsi="Times New Roman"/>
          <w:sz w:val="24"/>
          <w:szCs w:val="24"/>
        </w:rPr>
        <w:t>бактерий</w:t>
      </w:r>
      <w:r>
        <w:rPr>
          <w:rFonts w:ascii="Times New Roman" w:hAnsi="Times New Roman"/>
          <w:sz w:val="24"/>
          <w:szCs w:val="24"/>
        </w:rPr>
        <w:t xml:space="preserve"> </w:t>
      </w:r>
      <w:r w:rsidRPr="00DD41BB">
        <w:rPr>
          <w:rFonts w:ascii="Times New Roman" w:hAnsi="Times New Roman"/>
          <w:sz w:val="24"/>
          <w:szCs w:val="24"/>
        </w:rPr>
        <w:t>в</w:t>
      </w:r>
      <w:r>
        <w:rPr>
          <w:rFonts w:ascii="Times New Roman" w:hAnsi="Times New Roman"/>
          <w:sz w:val="24"/>
          <w:szCs w:val="24"/>
        </w:rPr>
        <w:t xml:space="preserve"> </w:t>
      </w:r>
      <w:proofErr w:type="spellStart"/>
      <w:r>
        <w:rPr>
          <w:rFonts w:ascii="Times New Roman" w:hAnsi="Times New Roman"/>
          <w:sz w:val="24"/>
          <w:szCs w:val="24"/>
        </w:rPr>
        <w:t>симбиотически</w:t>
      </w:r>
      <w:proofErr w:type="spellEnd"/>
      <w:r>
        <w:rPr>
          <w:rFonts w:ascii="Times New Roman" w:hAnsi="Times New Roman"/>
          <w:sz w:val="24"/>
          <w:szCs w:val="24"/>
        </w:rPr>
        <w:t xml:space="preserve"> активные формы</w:t>
      </w:r>
      <w:r w:rsidRPr="00DD41BB">
        <w:rPr>
          <w:rFonts w:ascii="Times New Roman" w:hAnsi="Times New Roman"/>
          <w:sz w:val="24"/>
          <w:szCs w:val="24"/>
        </w:rPr>
        <w:t>.</w:t>
      </w:r>
    </w:p>
    <w:p w:rsidR="002958FE" w:rsidRPr="00DD41BB" w:rsidRDefault="002958FE" w:rsidP="002958FE">
      <w:pPr>
        <w:spacing w:line="276" w:lineRule="auto"/>
        <w:ind w:firstLine="709"/>
        <w:rPr>
          <w:rFonts w:ascii="Times New Roman" w:hAnsi="Times New Roman"/>
          <w:sz w:val="24"/>
          <w:szCs w:val="24"/>
        </w:rPr>
      </w:pPr>
      <w:r w:rsidRPr="00DD41BB">
        <w:rPr>
          <w:rFonts w:ascii="Times New Roman" w:hAnsi="Times New Roman"/>
          <w:sz w:val="24"/>
          <w:szCs w:val="24"/>
        </w:rPr>
        <w:t>Использование</w:t>
      </w:r>
      <w:r>
        <w:rPr>
          <w:rFonts w:ascii="Times New Roman" w:hAnsi="Times New Roman"/>
          <w:sz w:val="24"/>
          <w:szCs w:val="24"/>
        </w:rPr>
        <w:t xml:space="preserve"> </w:t>
      </w:r>
      <w:r w:rsidRPr="00DD41BB">
        <w:rPr>
          <w:rFonts w:ascii="Times New Roman" w:hAnsi="Times New Roman"/>
          <w:sz w:val="24"/>
          <w:szCs w:val="24"/>
        </w:rPr>
        <w:t>методов</w:t>
      </w:r>
      <w:r>
        <w:rPr>
          <w:rFonts w:ascii="Times New Roman" w:hAnsi="Times New Roman"/>
          <w:sz w:val="24"/>
          <w:szCs w:val="24"/>
        </w:rPr>
        <w:t xml:space="preserve"> </w:t>
      </w:r>
      <w:proofErr w:type="spellStart"/>
      <w:r w:rsidRPr="00DD41BB">
        <w:rPr>
          <w:rFonts w:ascii="Times New Roman" w:hAnsi="Times New Roman"/>
          <w:sz w:val="24"/>
          <w:szCs w:val="24"/>
        </w:rPr>
        <w:t>транскриптомики</w:t>
      </w:r>
      <w:proofErr w:type="spellEnd"/>
      <w:r>
        <w:rPr>
          <w:rFonts w:ascii="Times New Roman" w:hAnsi="Times New Roman"/>
          <w:sz w:val="24"/>
          <w:szCs w:val="24"/>
        </w:rPr>
        <w:t xml:space="preserve"> </w:t>
      </w:r>
      <w:r w:rsidRPr="00DD41BB">
        <w:rPr>
          <w:rFonts w:ascii="Times New Roman" w:hAnsi="Times New Roman"/>
          <w:sz w:val="24"/>
          <w:szCs w:val="24"/>
        </w:rPr>
        <w:t>и</w:t>
      </w:r>
      <w:r>
        <w:rPr>
          <w:rFonts w:ascii="Times New Roman" w:hAnsi="Times New Roman"/>
          <w:sz w:val="24"/>
          <w:szCs w:val="24"/>
        </w:rPr>
        <w:t xml:space="preserve"> </w:t>
      </w:r>
      <w:proofErr w:type="spellStart"/>
      <w:r w:rsidRPr="00DD41BB">
        <w:rPr>
          <w:rFonts w:ascii="Times New Roman" w:hAnsi="Times New Roman"/>
          <w:sz w:val="24"/>
          <w:szCs w:val="24"/>
        </w:rPr>
        <w:t>метаболомики</w:t>
      </w:r>
      <w:proofErr w:type="spellEnd"/>
      <w:r>
        <w:rPr>
          <w:rFonts w:ascii="Times New Roman" w:hAnsi="Times New Roman"/>
          <w:sz w:val="24"/>
          <w:szCs w:val="24"/>
        </w:rPr>
        <w:t xml:space="preserve"> </w:t>
      </w:r>
      <w:r w:rsidRPr="00DD41BB">
        <w:rPr>
          <w:rFonts w:ascii="Times New Roman" w:hAnsi="Times New Roman"/>
          <w:sz w:val="24"/>
          <w:szCs w:val="24"/>
        </w:rPr>
        <w:t>подтвердило,</w:t>
      </w:r>
      <w:r>
        <w:rPr>
          <w:rFonts w:ascii="Times New Roman" w:hAnsi="Times New Roman"/>
          <w:sz w:val="24"/>
          <w:szCs w:val="24"/>
        </w:rPr>
        <w:t xml:space="preserve"> </w:t>
      </w:r>
      <w:r w:rsidRPr="00DD41BB">
        <w:rPr>
          <w:rFonts w:ascii="Times New Roman" w:hAnsi="Times New Roman"/>
          <w:sz w:val="24"/>
          <w:szCs w:val="24"/>
        </w:rPr>
        <w:t>что</w:t>
      </w:r>
      <w:r>
        <w:rPr>
          <w:rFonts w:ascii="Times New Roman" w:hAnsi="Times New Roman"/>
          <w:sz w:val="24"/>
          <w:szCs w:val="24"/>
        </w:rPr>
        <w:t xml:space="preserve"> </w:t>
      </w:r>
      <w:r w:rsidRPr="00DD41BB">
        <w:rPr>
          <w:rFonts w:ascii="Times New Roman" w:hAnsi="Times New Roman"/>
          <w:sz w:val="24"/>
          <w:szCs w:val="24"/>
        </w:rPr>
        <w:t>гены</w:t>
      </w:r>
      <w:r>
        <w:rPr>
          <w:rFonts w:ascii="Times New Roman" w:hAnsi="Times New Roman"/>
          <w:sz w:val="24"/>
          <w:szCs w:val="24"/>
        </w:rPr>
        <w:t xml:space="preserve"> </w:t>
      </w:r>
      <w:r w:rsidRPr="00DD41BB">
        <w:rPr>
          <w:rFonts w:ascii="Times New Roman" w:hAnsi="Times New Roman"/>
          <w:sz w:val="24"/>
          <w:szCs w:val="24"/>
        </w:rPr>
        <w:t>метаболиз</w:t>
      </w:r>
      <w:r w:rsidRPr="00DD41BB">
        <w:rPr>
          <w:rFonts w:ascii="Times New Roman" w:hAnsi="Times New Roman"/>
          <w:sz w:val="24"/>
          <w:szCs w:val="24"/>
        </w:rPr>
        <w:softHyphen/>
        <w:t>ма</w:t>
      </w:r>
      <w:r>
        <w:rPr>
          <w:rFonts w:ascii="Times New Roman" w:hAnsi="Times New Roman"/>
          <w:sz w:val="24"/>
          <w:szCs w:val="24"/>
        </w:rPr>
        <w:t xml:space="preserve"> </w:t>
      </w:r>
      <w:r w:rsidRPr="00DD41BB">
        <w:rPr>
          <w:rFonts w:ascii="Times New Roman" w:hAnsi="Times New Roman"/>
          <w:sz w:val="24"/>
          <w:szCs w:val="24"/>
        </w:rPr>
        <w:t>и</w:t>
      </w:r>
      <w:r>
        <w:rPr>
          <w:rFonts w:ascii="Times New Roman" w:hAnsi="Times New Roman"/>
          <w:sz w:val="24"/>
          <w:szCs w:val="24"/>
        </w:rPr>
        <w:t xml:space="preserve"> </w:t>
      </w:r>
      <w:r w:rsidRPr="00DD41BB">
        <w:rPr>
          <w:rFonts w:ascii="Times New Roman" w:hAnsi="Times New Roman"/>
          <w:sz w:val="24"/>
          <w:szCs w:val="24"/>
        </w:rPr>
        <w:t>транспорта</w:t>
      </w:r>
      <w:r>
        <w:rPr>
          <w:rFonts w:ascii="Times New Roman" w:hAnsi="Times New Roman"/>
          <w:sz w:val="24"/>
          <w:szCs w:val="24"/>
        </w:rPr>
        <w:t xml:space="preserve"> </w:t>
      </w:r>
      <w:r w:rsidRPr="00DD41BB">
        <w:rPr>
          <w:rFonts w:ascii="Times New Roman" w:hAnsi="Times New Roman"/>
          <w:sz w:val="24"/>
          <w:szCs w:val="24"/>
        </w:rPr>
        <w:t>различных</w:t>
      </w:r>
      <w:r>
        <w:rPr>
          <w:rFonts w:ascii="Times New Roman" w:hAnsi="Times New Roman"/>
          <w:sz w:val="24"/>
          <w:szCs w:val="24"/>
        </w:rPr>
        <w:t xml:space="preserve"> </w:t>
      </w:r>
      <w:r w:rsidRPr="00DD41BB">
        <w:rPr>
          <w:rFonts w:ascii="Times New Roman" w:hAnsi="Times New Roman"/>
          <w:sz w:val="24"/>
          <w:szCs w:val="24"/>
        </w:rPr>
        <w:t>источников</w:t>
      </w:r>
      <w:r>
        <w:rPr>
          <w:rFonts w:ascii="Times New Roman" w:hAnsi="Times New Roman"/>
          <w:sz w:val="24"/>
          <w:szCs w:val="24"/>
        </w:rPr>
        <w:t xml:space="preserve"> </w:t>
      </w:r>
      <w:r w:rsidRPr="00DD41BB">
        <w:rPr>
          <w:rFonts w:ascii="Times New Roman" w:hAnsi="Times New Roman"/>
          <w:sz w:val="24"/>
          <w:szCs w:val="24"/>
        </w:rPr>
        <w:t>питания</w:t>
      </w:r>
      <w:r>
        <w:rPr>
          <w:rFonts w:ascii="Times New Roman" w:hAnsi="Times New Roman"/>
          <w:sz w:val="24"/>
          <w:szCs w:val="24"/>
        </w:rPr>
        <w:t xml:space="preserve"> </w:t>
      </w:r>
      <w:r w:rsidRPr="00DD41BB">
        <w:rPr>
          <w:rFonts w:ascii="Times New Roman" w:hAnsi="Times New Roman"/>
          <w:sz w:val="24"/>
          <w:szCs w:val="24"/>
        </w:rPr>
        <w:t>являются</w:t>
      </w:r>
      <w:r>
        <w:rPr>
          <w:rFonts w:ascii="Times New Roman" w:hAnsi="Times New Roman"/>
          <w:sz w:val="24"/>
          <w:szCs w:val="24"/>
        </w:rPr>
        <w:t xml:space="preserve"> </w:t>
      </w:r>
      <w:r w:rsidRPr="00DD41BB">
        <w:rPr>
          <w:rFonts w:ascii="Times New Roman" w:hAnsi="Times New Roman"/>
          <w:sz w:val="24"/>
          <w:szCs w:val="24"/>
        </w:rPr>
        <w:t>наиболее</w:t>
      </w:r>
      <w:r>
        <w:rPr>
          <w:rFonts w:ascii="Times New Roman" w:hAnsi="Times New Roman"/>
          <w:sz w:val="24"/>
          <w:szCs w:val="24"/>
        </w:rPr>
        <w:t xml:space="preserve"> </w:t>
      </w:r>
      <w:proofErr w:type="spellStart"/>
      <w:r w:rsidRPr="00DD41BB">
        <w:rPr>
          <w:rFonts w:ascii="Times New Roman" w:hAnsi="Times New Roman"/>
          <w:sz w:val="24"/>
          <w:szCs w:val="24"/>
        </w:rPr>
        <w:lastRenderedPageBreak/>
        <w:t>симбиотически</w:t>
      </w:r>
      <w:proofErr w:type="spellEnd"/>
      <w:r>
        <w:rPr>
          <w:rFonts w:ascii="Times New Roman" w:hAnsi="Times New Roman"/>
          <w:sz w:val="24"/>
          <w:szCs w:val="24"/>
        </w:rPr>
        <w:t xml:space="preserve"> </w:t>
      </w:r>
      <w:r w:rsidRPr="00DD41BB">
        <w:rPr>
          <w:rFonts w:ascii="Times New Roman" w:hAnsi="Times New Roman"/>
          <w:sz w:val="24"/>
          <w:szCs w:val="24"/>
        </w:rPr>
        <w:t>значи</w:t>
      </w:r>
      <w:r>
        <w:rPr>
          <w:rFonts w:ascii="Times New Roman" w:hAnsi="Times New Roman"/>
          <w:sz w:val="24"/>
          <w:szCs w:val="24"/>
        </w:rPr>
        <w:t xml:space="preserve">мыми элементами генома </w:t>
      </w:r>
      <w:proofErr w:type="spellStart"/>
      <w:r>
        <w:rPr>
          <w:rFonts w:ascii="Times New Roman" w:hAnsi="Times New Roman"/>
          <w:sz w:val="24"/>
          <w:szCs w:val="24"/>
        </w:rPr>
        <w:t>ризобий</w:t>
      </w:r>
      <w:proofErr w:type="spellEnd"/>
      <w:r>
        <w:rPr>
          <w:rFonts w:ascii="Times New Roman" w:hAnsi="Times New Roman"/>
          <w:sz w:val="24"/>
          <w:szCs w:val="24"/>
        </w:rPr>
        <w:t xml:space="preserve"> </w:t>
      </w:r>
      <w:r>
        <w:rPr>
          <w:rFonts w:ascii="Times New Roman" w:hAnsi="Times New Roman"/>
          <w:color w:val="FF0000"/>
          <w:sz w:val="24"/>
          <w:szCs w:val="24"/>
        </w:rPr>
        <w:t>[1</w:t>
      </w:r>
      <w:r w:rsidRPr="005969D4">
        <w:rPr>
          <w:rFonts w:ascii="Times New Roman" w:hAnsi="Times New Roman"/>
          <w:color w:val="FF0000"/>
          <w:sz w:val="24"/>
          <w:szCs w:val="24"/>
        </w:rPr>
        <w:t>51</w:t>
      </w:r>
      <w:r w:rsidRPr="00BB3FE7">
        <w:rPr>
          <w:rFonts w:ascii="Times New Roman" w:hAnsi="Times New Roman"/>
          <w:color w:val="FF0000"/>
          <w:sz w:val="24"/>
          <w:szCs w:val="24"/>
        </w:rPr>
        <w:t>]</w:t>
      </w:r>
      <w:r w:rsidRPr="00DD41BB">
        <w:rPr>
          <w:rFonts w:ascii="Times New Roman" w:hAnsi="Times New Roman"/>
          <w:sz w:val="24"/>
          <w:szCs w:val="24"/>
        </w:rPr>
        <w:t>.</w:t>
      </w:r>
      <w:r>
        <w:rPr>
          <w:rFonts w:ascii="Times New Roman" w:hAnsi="Times New Roman"/>
          <w:sz w:val="24"/>
          <w:szCs w:val="24"/>
        </w:rPr>
        <w:t xml:space="preserve"> </w:t>
      </w:r>
      <w:r w:rsidRPr="00DD41BB">
        <w:rPr>
          <w:rFonts w:ascii="Times New Roman" w:hAnsi="Times New Roman"/>
          <w:sz w:val="24"/>
          <w:szCs w:val="24"/>
        </w:rPr>
        <w:t>Большинство</w:t>
      </w:r>
      <w:r>
        <w:rPr>
          <w:rFonts w:ascii="Times New Roman" w:hAnsi="Times New Roman"/>
          <w:sz w:val="24"/>
          <w:szCs w:val="24"/>
        </w:rPr>
        <w:t xml:space="preserve"> </w:t>
      </w:r>
      <w:r w:rsidRPr="00DD41BB">
        <w:rPr>
          <w:rFonts w:ascii="Times New Roman" w:hAnsi="Times New Roman"/>
          <w:sz w:val="24"/>
          <w:szCs w:val="24"/>
        </w:rPr>
        <w:t>симбиотических</w:t>
      </w:r>
      <w:r>
        <w:rPr>
          <w:rFonts w:ascii="Times New Roman" w:hAnsi="Times New Roman"/>
          <w:sz w:val="24"/>
          <w:szCs w:val="24"/>
        </w:rPr>
        <w:t xml:space="preserve"> </w:t>
      </w:r>
      <w:r w:rsidRPr="00DD41BB">
        <w:rPr>
          <w:rFonts w:ascii="Times New Roman" w:hAnsi="Times New Roman"/>
          <w:sz w:val="24"/>
          <w:szCs w:val="24"/>
        </w:rPr>
        <w:t>бактерий</w:t>
      </w:r>
      <w:r>
        <w:rPr>
          <w:rFonts w:ascii="Times New Roman" w:hAnsi="Times New Roman"/>
          <w:sz w:val="24"/>
          <w:szCs w:val="24"/>
        </w:rPr>
        <w:t xml:space="preserve"> </w:t>
      </w:r>
      <w:r w:rsidRPr="00DD41BB">
        <w:rPr>
          <w:rFonts w:ascii="Times New Roman" w:hAnsi="Times New Roman"/>
          <w:sz w:val="24"/>
          <w:szCs w:val="24"/>
        </w:rPr>
        <w:t>сочетает</w:t>
      </w:r>
      <w:r>
        <w:rPr>
          <w:rFonts w:ascii="Times New Roman" w:hAnsi="Times New Roman"/>
          <w:sz w:val="24"/>
          <w:szCs w:val="24"/>
        </w:rPr>
        <w:t xml:space="preserve"> </w:t>
      </w:r>
      <w:r w:rsidRPr="00DD41BB">
        <w:rPr>
          <w:rFonts w:ascii="Times New Roman" w:hAnsi="Times New Roman"/>
          <w:sz w:val="24"/>
          <w:szCs w:val="24"/>
        </w:rPr>
        <w:t>способность</w:t>
      </w:r>
      <w:r>
        <w:rPr>
          <w:rFonts w:ascii="Times New Roman" w:hAnsi="Times New Roman"/>
          <w:sz w:val="24"/>
          <w:szCs w:val="24"/>
        </w:rPr>
        <w:t xml:space="preserve"> </w:t>
      </w:r>
      <w:r w:rsidRPr="00DD41BB">
        <w:rPr>
          <w:rFonts w:ascii="Times New Roman" w:hAnsi="Times New Roman"/>
          <w:sz w:val="24"/>
          <w:szCs w:val="24"/>
        </w:rPr>
        <w:t>к</w:t>
      </w:r>
      <w:r>
        <w:rPr>
          <w:rFonts w:ascii="Times New Roman" w:hAnsi="Times New Roman"/>
          <w:sz w:val="24"/>
          <w:szCs w:val="24"/>
        </w:rPr>
        <w:t xml:space="preserve"> </w:t>
      </w:r>
      <w:r w:rsidRPr="00DD41BB">
        <w:rPr>
          <w:rFonts w:ascii="Times New Roman" w:hAnsi="Times New Roman"/>
          <w:sz w:val="24"/>
          <w:szCs w:val="24"/>
        </w:rPr>
        <w:t>генетически</w:t>
      </w:r>
      <w:r>
        <w:rPr>
          <w:rFonts w:ascii="Times New Roman" w:hAnsi="Times New Roman"/>
          <w:sz w:val="24"/>
          <w:szCs w:val="24"/>
        </w:rPr>
        <w:t xml:space="preserve"> </w:t>
      </w:r>
      <w:r w:rsidRPr="00DD41BB">
        <w:rPr>
          <w:rFonts w:ascii="Times New Roman" w:hAnsi="Times New Roman"/>
          <w:sz w:val="24"/>
          <w:szCs w:val="24"/>
        </w:rPr>
        <w:t>контролируемым</w:t>
      </w:r>
      <w:r>
        <w:rPr>
          <w:rFonts w:ascii="Times New Roman" w:hAnsi="Times New Roman"/>
          <w:sz w:val="24"/>
          <w:szCs w:val="24"/>
        </w:rPr>
        <w:t xml:space="preserve"> </w:t>
      </w:r>
      <w:proofErr w:type="spellStart"/>
      <w:r w:rsidRPr="00DD41BB">
        <w:rPr>
          <w:rFonts w:ascii="Times New Roman" w:hAnsi="Times New Roman"/>
          <w:sz w:val="24"/>
          <w:szCs w:val="24"/>
        </w:rPr>
        <w:t>биотрофным</w:t>
      </w:r>
      <w:proofErr w:type="spellEnd"/>
      <w:r>
        <w:rPr>
          <w:rFonts w:ascii="Times New Roman" w:hAnsi="Times New Roman"/>
          <w:sz w:val="24"/>
          <w:szCs w:val="24"/>
        </w:rPr>
        <w:t xml:space="preserve"> </w:t>
      </w:r>
      <w:r w:rsidRPr="00DD41BB">
        <w:rPr>
          <w:rFonts w:ascii="Times New Roman" w:hAnsi="Times New Roman"/>
          <w:sz w:val="24"/>
          <w:szCs w:val="24"/>
        </w:rPr>
        <w:t>и</w:t>
      </w:r>
      <w:r>
        <w:rPr>
          <w:rFonts w:ascii="Times New Roman" w:hAnsi="Times New Roman"/>
          <w:sz w:val="24"/>
          <w:szCs w:val="24"/>
        </w:rPr>
        <w:t xml:space="preserve"> </w:t>
      </w:r>
      <w:proofErr w:type="spellStart"/>
      <w:r w:rsidRPr="00DD41BB">
        <w:rPr>
          <w:rFonts w:ascii="Times New Roman" w:hAnsi="Times New Roman"/>
          <w:sz w:val="24"/>
          <w:szCs w:val="24"/>
        </w:rPr>
        <w:t>некротрофным</w:t>
      </w:r>
      <w:proofErr w:type="spellEnd"/>
      <w:r>
        <w:rPr>
          <w:rFonts w:ascii="Times New Roman" w:hAnsi="Times New Roman"/>
          <w:sz w:val="24"/>
          <w:szCs w:val="24"/>
        </w:rPr>
        <w:t xml:space="preserve"> </w:t>
      </w:r>
      <w:r w:rsidRPr="00DD41BB">
        <w:rPr>
          <w:rFonts w:ascii="Times New Roman" w:hAnsi="Times New Roman"/>
          <w:sz w:val="24"/>
          <w:szCs w:val="24"/>
        </w:rPr>
        <w:t>взаимодействиям</w:t>
      </w:r>
      <w:r>
        <w:rPr>
          <w:rFonts w:ascii="Times New Roman" w:hAnsi="Times New Roman"/>
          <w:sz w:val="24"/>
          <w:szCs w:val="24"/>
        </w:rPr>
        <w:t xml:space="preserve"> </w:t>
      </w:r>
      <w:r w:rsidRPr="00DD41BB">
        <w:rPr>
          <w:rFonts w:ascii="Times New Roman" w:hAnsi="Times New Roman"/>
          <w:sz w:val="24"/>
          <w:szCs w:val="24"/>
        </w:rPr>
        <w:t>с</w:t>
      </w:r>
      <w:r>
        <w:rPr>
          <w:rFonts w:ascii="Times New Roman" w:hAnsi="Times New Roman"/>
          <w:sz w:val="24"/>
          <w:szCs w:val="24"/>
        </w:rPr>
        <w:t xml:space="preserve"> </w:t>
      </w:r>
      <w:r w:rsidRPr="00DD41BB">
        <w:rPr>
          <w:rFonts w:ascii="Times New Roman" w:hAnsi="Times New Roman"/>
          <w:sz w:val="24"/>
          <w:szCs w:val="24"/>
        </w:rPr>
        <w:t>растениями</w:t>
      </w:r>
      <w:r>
        <w:rPr>
          <w:rFonts w:ascii="Times New Roman" w:hAnsi="Times New Roman"/>
          <w:sz w:val="24"/>
          <w:szCs w:val="24"/>
        </w:rPr>
        <w:t xml:space="preserve"> </w:t>
      </w:r>
      <w:r w:rsidRPr="00DD41BB">
        <w:rPr>
          <w:rFonts w:ascii="Times New Roman" w:hAnsi="Times New Roman"/>
          <w:sz w:val="24"/>
          <w:szCs w:val="24"/>
        </w:rPr>
        <w:t>хозяевами</w:t>
      </w:r>
      <w:r>
        <w:rPr>
          <w:rFonts w:ascii="Times New Roman" w:hAnsi="Times New Roman"/>
          <w:sz w:val="24"/>
          <w:szCs w:val="24"/>
        </w:rPr>
        <w:t xml:space="preserve"> </w:t>
      </w:r>
      <w:r w:rsidRPr="00DD41BB">
        <w:rPr>
          <w:rFonts w:ascii="Times New Roman" w:hAnsi="Times New Roman"/>
          <w:sz w:val="24"/>
          <w:szCs w:val="24"/>
        </w:rPr>
        <w:t>с</w:t>
      </w:r>
      <w:r>
        <w:rPr>
          <w:rFonts w:ascii="Times New Roman" w:hAnsi="Times New Roman"/>
          <w:sz w:val="24"/>
          <w:szCs w:val="24"/>
        </w:rPr>
        <w:t xml:space="preserve"> </w:t>
      </w:r>
      <w:r w:rsidRPr="00DD41BB">
        <w:rPr>
          <w:rFonts w:ascii="Times New Roman" w:hAnsi="Times New Roman"/>
          <w:sz w:val="24"/>
          <w:szCs w:val="24"/>
        </w:rPr>
        <w:t>эффективной</w:t>
      </w:r>
      <w:r>
        <w:rPr>
          <w:rFonts w:ascii="Times New Roman" w:hAnsi="Times New Roman"/>
          <w:sz w:val="24"/>
          <w:szCs w:val="24"/>
        </w:rPr>
        <w:t xml:space="preserve"> </w:t>
      </w:r>
      <w:r w:rsidRPr="00DD41BB">
        <w:rPr>
          <w:rFonts w:ascii="Times New Roman" w:hAnsi="Times New Roman"/>
          <w:sz w:val="24"/>
          <w:szCs w:val="24"/>
        </w:rPr>
        <w:t>сапрофитной</w:t>
      </w:r>
      <w:r>
        <w:rPr>
          <w:rFonts w:ascii="Times New Roman" w:hAnsi="Times New Roman"/>
          <w:sz w:val="24"/>
          <w:szCs w:val="24"/>
        </w:rPr>
        <w:t xml:space="preserve"> </w:t>
      </w:r>
      <w:r w:rsidRPr="00DD41BB">
        <w:rPr>
          <w:rFonts w:ascii="Times New Roman" w:hAnsi="Times New Roman"/>
          <w:sz w:val="24"/>
          <w:szCs w:val="24"/>
        </w:rPr>
        <w:t>эксплуатацией</w:t>
      </w:r>
      <w:r>
        <w:rPr>
          <w:rFonts w:ascii="Times New Roman" w:hAnsi="Times New Roman"/>
          <w:sz w:val="24"/>
          <w:szCs w:val="24"/>
        </w:rPr>
        <w:t xml:space="preserve"> </w:t>
      </w:r>
      <w:r w:rsidRPr="00DD41BB">
        <w:rPr>
          <w:rFonts w:ascii="Times New Roman" w:hAnsi="Times New Roman"/>
          <w:sz w:val="24"/>
          <w:szCs w:val="24"/>
        </w:rPr>
        <w:t>экологических</w:t>
      </w:r>
      <w:r>
        <w:rPr>
          <w:rFonts w:ascii="Times New Roman" w:hAnsi="Times New Roman"/>
          <w:sz w:val="24"/>
          <w:szCs w:val="24"/>
        </w:rPr>
        <w:t xml:space="preserve"> </w:t>
      </w:r>
      <w:r w:rsidRPr="00DD41BB">
        <w:rPr>
          <w:rFonts w:ascii="Times New Roman" w:hAnsi="Times New Roman"/>
          <w:sz w:val="24"/>
          <w:szCs w:val="24"/>
        </w:rPr>
        <w:t>ниш</w:t>
      </w:r>
      <w:r>
        <w:rPr>
          <w:rFonts w:ascii="Times New Roman" w:hAnsi="Times New Roman"/>
          <w:sz w:val="24"/>
          <w:szCs w:val="24"/>
        </w:rPr>
        <w:t xml:space="preserve"> </w:t>
      </w:r>
      <w:r w:rsidRPr="00DD41BB">
        <w:rPr>
          <w:rFonts w:ascii="Times New Roman" w:hAnsi="Times New Roman"/>
          <w:sz w:val="24"/>
          <w:szCs w:val="24"/>
        </w:rPr>
        <w:t>почвы.</w:t>
      </w:r>
      <w:r>
        <w:rPr>
          <w:rFonts w:ascii="Times New Roman" w:hAnsi="Times New Roman"/>
          <w:sz w:val="24"/>
          <w:szCs w:val="24"/>
        </w:rPr>
        <w:t xml:space="preserve"> </w:t>
      </w:r>
      <w:r w:rsidRPr="00DD41BB">
        <w:rPr>
          <w:rFonts w:ascii="Times New Roman" w:hAnsi="Times New Roman"/>
          <w:sz w:val="24"/>
          <w:szCs w:val="24"/>
        </w:rPr>
        <w:t>Следует</w:t>
      </w:r>
      <w:r>
        <w:rPr>
          <w:rFonts w:ascii="Times New Roman" w:hAnsi="Times New Roman"/>
          <w:sz w:val="24"/>
          <w:szCs w:val="24"/>
        </w:rPr>
        <w:t xml:space="preserve"> </w:t>
      </w:r>
      <w:r w:rsidRPr="00DD41BB">
        <w:rPr>
          <w:rFonts w:ascii="Times New Roman" w:hAnsi="Times New Roman"/>
          <w:sz w:val="24"/>
          <w:szCs w:val="24"/>
        </w:rPr>
        <w:t>подчеркнуть,</w:t>
      </w:r>
      <w:r>
        <w:rPr>
          <w:rFonts w:ascii="Times New Roman" w:hAnsi="Times New Roman"/>
          <w:sz w:val="24"/>
          <w:szCs w:val="24"/>
        </w:rPr>
        <w:t xml:space="preserve"> </w:t>
      </w:r>
      <w:r w:rsidRPr="00DD41BB">
        <w:rPr>
          <w:rFonts w:ascii="Times New Roman" w:hAnsi="Times New Roman"/>
          <w:sz w:val="24"/>
          <w:szCs w:val="24"/>
        </w:rPr>
        <w:t>что</w:t>
      </w:r>
      <w:r>
        <w:rPr>
          <w:rFonts w:ascii="Times New Roman" w:hAnsi="Times New Roman"/>
          <w:sz w:val="24"/>
          <w:szCs w:val="24"/>
        </w:rPr>
        <w:t xml:space="preserve"> </w:t>
      </w:r>
      <w:r w:rsidRPr="00DD41BB">
        <w:rPr>
          <w:rFonts w:ascii="Times New Roman" w:hAnsi="Times New Roman"/>
          <w:sz w:val="24"/>
          <w:szCs w:val="24"/>
        </w:rPr>
        <w:t>по</w:t>
      </w:r>
      <w:r>
        <w:rPr>
          <w:rFonts w:ascii="Times New Roman" w:hAnsi="Times New Roman"/>
          <w:sz w:val="24"/>
          <w:szCs w:val="24"/>
        </w:rPr>
        <w:t xml:space="preserve"> </w:t>
      </w:r>
      <w:r w:rsidRPr="00DD41BB">
        <w:rPr>
          <w:rFonts w:ascii="Times New Roman" w:hAnsi="Times New Roman"/>
          <w:sz w:val="24"/>
          <w:szCs w:val="24"/>
        </w:rPr>
        <w:t>интенсивности</w:t>
      </w:r>
      <w:r>
        <w:rPr>
          <w:rFonts w:ascii="Times New Roman" w:hAnsi="Times New Roman"/>
          <w:sz w:val="24"/>
          <w:szCs w:val="24"/>
        </w:rPr>
        <w:t xml:space="preserve"> </w:t>
      </w:r>
      <w:r w:rsidRPr="00DD41BB">
        <w:rPr>
          <w:rFonts w:ascii="Times New Roman" w:hAnsi="Times New Roman"/>
          <w:sz w:val="24"/>
          <w:szCs w:val="24"/>
        </w:rPr>
        <w:t>переноса</w:t>
      </w:r>
      <w:r>
        <w:rPr>
          <w:rFonts w:ascii="Times New Roman" w:hAnsi="Times New Roman"/>
          <w:sz w:val="24"/>
          <w:szCs w:val="24"/>
        </w:rPr>
        <w:t xml:space="preserve"> </w:t>
      </w:r>
      <w:r w:rsidRPr="00DD41BB">
        <w:rPr>
          <w:rFonts w:ascii="Times New Roman" w:hAnsi="Times New Roman"/>
          <w:sz w:val="24"/>
          <w:szCs w:val="24"/>
        </w:rPr>
        <w:t>генов</w:t>
      </w:r>
      <w:r>
        <w:rPr>
          <w:rFonts w:ascii="Times New Roman" w:hAnsi="Times New Roman"/>
          <w:sz w:val="24"/>
          <w:szCs w:val="24"/>
        </w:rPr>
        <w:t xml:space="preserve"> </w:t>
      </w:r>
      <w:proofErr w:type="spellStart"/>
      <w:r w:rsidRPr="00DD41BB">
        <w:rPr>
          <w:rFonts w:ascii="Times New Roman" w:hAnsi="Times New Roman"/>
          <w:sz w:val="24"/>
          <w:szCs w:val="24"/>
        </w:rPr>
        <w:t>ризобии</w:t>
      </w:r>
      <w:proofErr w:type="spellEnd"/>
      <w:r>
        <w:rPr>
          <w:rFonts w:ascii="Times New Roman" w:hAnsi="Times New Roman"/>
          <w:sz w:val="24"/>
          <w:szCs w:val="24"/>
        </w:rPr>
        <w:t xml:space="preserve"> </w:t>
      </w:r>
      <w:r w:rsidRPr="00DD41BB">
        <w:rPr>
          <w:rFonts w:ascii="Times New Roman" w:hAnsi="Times New Roman"/>
          <w:sz w:val="24"/>
          <w:szCs w:val="24"/>
        </w:rPr>
        <w:t>зна</w:t>
      </w:r>
      <w:r w:rsidRPr="00DD41BB">
        <w:rPr>
          <w:rFonts w:ascii="Times New Roman" w:hAnsi="Times New Roman"/>
          <w:sz w:val="24"/>
          <w:szCs w:val="24"/>
        </w:rPr>
        <w:softHyphen/>
        <w:t>чительно</w:t>
      </w:r>
      <w:r>
        <w:rPr>
          <w:rFonts w:ascii="Times New Roman" w:hAnsi="Times New Roman"/>
          <w:sz w:val="24"/>
          <w:szCs w:val="24"/>
        </w:rPr>
        <w:t xml:space="preserve"> </w:t>
      </w:r>
      <w:r w:rsidRPr="00DD41BB">
        <w:rPr>
          <w:rFonts w:ascii="Times New Roman" w:hAnsi="Times New Roman"/>
          <w:sz w:val="24"/>
          <w:szCs w:val="24"/>
        </w:rPr>
        <w:t>уступают</w:t>
      </w:r>
      <w:r>
        <w:rPr>
          <w:rFonts w:ascii="Times New Roman" w:hAnsi="Times New Roman"/>
          <w:sz w:val="24"/>
          <w:szCs w:val="24"/>
        </w:rPr>
        <w:t xml:space="preserve"> </w:t>
      </w:r>
      <w:proofErr w:type="spellStart"/>
      <w:r w:rsidRPr="00DD41BB">
        <w:rPr>
          <w:rFonts w:ascii="Times New Roman" w:hAnsi="Times New Roman"/>
          <w:sz w:val="24"/>
          <w:szCs w:val="24"/>
        </w:rPr>
        <w:t>энтеробактериям</w:t>
      </w:r>
      <w:proofErr w:type="spellEnd"/>
      <w:r>
        <w:rPr>
          <w:rFonts w:ascii="Times New Roman" w:hAnsi="Times New Roman"/>
          <w:sz w:val="24"/>
          <w:szCs w:val="24"/>
        </w:rPr>
        <w:t xml:space="preserve"> (</w:t>
      </w:r>
      <w:r w:rsidRPr="006C19E9">
        <w:rPr>
          <w:rFonts w:ascii="Times New Roman" w:hAnsi="Times New Roman"/>
          <w:i/>
          <w:sz w:val="24"/>
          <w:szCs w:val="24"/>
          <w:lang w:val="en-US"/>
        </w:rPr>
        <w:t>Escherichia</w:t>
      </w:r>
      <w:r w:rsidRPr="006C19E9">
        <w:rPr>
          <w:rFonts w:ascii="Times New Roman" w:hAnsi="Times New Roman"/>
          <w:i/>
          <w:sz w:val="24"/>
          <w:szCs w:val="24"/>
        </w:rPr>
        <w:t>,</w:t>
      </w:r>
      <w:r>
        <w:rPr>
          <w:rFonts w:ascii="Times New Roman" w:hAnsi="Times New Roman"/>
          <w:i/>
          <w:sz w:val="24"/>
          <w:szCs w:val="24"/>
        </w:rPr>
        <w:t xml:space="preserve"> </w:t>
      </w:r>
      <w:r w:rsidRPr="006C19E9">
        <w:rPr>
          <w:rFonts w:ascii="Times New Roman" w:hAnsi="Times New Roman"/>
          <w:i/>
          <w:sz w:val="24"/>
          <w:szCs w:val="24"/>
          <w:lang w:val="en-US"/>
        </w:rPr>
        <w:t>Salmonella</w:t>
      </w:r>
      <w:r w:rsidRPr="00DD41BB">
        <w:rPr>
          <w:rFonts w:ascii="Times New Roman" w:hAnsi="Times New Roman"/>
          <w:sz w:val="24"/>
          <w:szCs w:val="24"/>
        </w:rPr>
        <w:t>),</w:t>
      </w:r>
      <w:r>
        <w:rPr>
          <w:rFonts w:ascii="Times New Roman" w:hAnsi="Times New Roman"/>
          <w:sz w:val="24"/>
          <w:szCs w:val="24"/>
        </w:rPr>
        <w:t xml:space="preserve"> </w:t>
      </w:r>
      <w:r w:rsidRPr="00DD41BB">
        <w:rPr>
          <w:rFonts w:ascii="Times New Roman" w:hAnsi="Times New Roman"/>
          <w:sz w:val="24"/>
          <w:szCs w:val="24"/>
        </w:rPr>
        <w:t>которые</w:t>
      </w:r>
      <w:r>
        <w:rPr>
          <w:rFonts w:ascii="Times New Roman" w:hAnsi="Times New Roman"/>
          <w:sz w:val="24"/>
          <w:szCs w:val="24"/>
        </w:rPr>
        <w:t xml:space="preserve"> </w:t>
      </w:r>
      <w:r w:rsidRPr="00DD41BB">
        <w:rPr>
          <w:rFonts w:ascii="Times New Roman" w:hAnsi="Times New Roman"/>
          <w:sz w:val="24"/>
          <w:szCs w:val="24"/>
        </w:rPr>
        <w:t>имеют</w:t>
      </w:r>
      <w:r>
        <w:rPr>
          <w:rFonts w:ascii="Times New Roman" w:hAnsi="Times New Roman"/>
          <w:sz w:val="24"/>
          <w:szCs w:val="24"/>
        </w:rPr>
        <w:t xml:space="preserve"> </w:t>
      </w:r>
      <w:r w:rsidRPr="00DD41BB">
        <w:rPr>
          <w:rFonts w:ascii="Times New Roman" w:hAnsi="Times New Roman"/>
          <w:sz w:val="24"/>
          <w:szCs w:val="24"/>
        </w:rPr>
        <w:t>системы</w:t>
      </w:r>
      <w:r>
        <w:rPr>
          <w:rFonts w:ascii="Times New Roman" w:hAnsi="Times New Roman"/>
          <w:sz w:val="24"/>
          <w:szCs w:val="24"/>
        </w:rPr>
        <w:t xml:space="preserve"> </w:t>
      </w:r>
      <w:r w:rsidRPr="00DD41BB">
        <w:rPr>
          <w:rFonts w:ascii="Times New Roman" w:hAnsi="Times New Roman"/>
          <w:sz w:val="24"/>
          <w:szCs w:val="24"/>
        </w:rPr>
        <w:t>для</w:t>
      </w:r>
      <w:r>
        <w:rPr>
          <w:rFonts w:ascii="Times New Roman" w:hAnsi="Times New Roman"/>
          <w:sz w:val="24"/>
          <w:szCs w:val="24"/>
        </w:rPr>
        <w:t xml:space="preserve"> </w:t>
      </w:r>
      <w:r w:rsidRPr="00DD41BB">
        <w:rPr>
          <w:rFonts w:ascii="Times New Roman" w:hAnsi="Times New Roman"/>
          <w:sz w:val="24"/>
          <w:szCs w:val="24"/>
        </w:rPr>
        <w:t>высокочастотного</w:t>
      </w:r>
      <w:r>
        <w:rPr>
          <w:rFonts w:ascii="Times New Roman" w:hAnsi="Times New Roman"/>
          <w:sz w:val="24"/>
          <w:szCs w:val="24"/>
        </w:rPr>
        <w:t xml:space="preserve"> </w:t>
      </w:r>
      <w:r w:rsidRPr="00DD41BB">
        <w:rPr>
          <w:rFonts w:ascii="Times New Roman" w:hAnsi="Times New Roman"/>
          <w:sz w:val="24"/>
          <w:szCs w:val="24"/>
        </w:rPr>
        <w:t>переноса</w:t>
      </w:r>
      <w:r>
        <w:rPr>
          <w:rFonts w:ascii="Times New Roman" w:hAnsi="Times New Roman"/>
          <w:sz w:val="24"/>
          <w:szCs w:val="24"/>
        </w:rPr>
        <w:t xml:space="preserve"> </w:t>
      </w:r>
      <w:r w:rsidRPr="00DD41BB">
        <w:rPr>
          <w:rFonts w:ascii="Times New Roman" w:hAnsi="Times New Roman"/>
          <w:sz w:val="24"/>
          <w:szCs w:val="24"/>
        </w:rPr>
        <w:t>генов</w:t>
      </w:r>
      <w:r>
        <w:rPr>
          <w:rFonts w:ascii="Times New Roman" w:hAnsi="Times New Roman"/>
          <w:sz w:val="24"/>
          <w:szCs w:val="24"/>
        </w:rPr>
        <w:t xml:space="preserve"> </w:t>
      </w:r>
      <w:r w:rsidRPr="00DD41BB">
        <w:rPr>
          <w:rFonts w:ascii="Times New Roman" w:hAnsi="Times New Roman"/>
          <w:sz w:val="24"/>
          <w:szCs w:val="24"/>
        </w:rPr>
        <w:t>(</w:t>
      </w:r>
      <w:r w:rsidRPr="00DD41BB">
        <w:rPr>
          <w:rFonts w:ascii="Times New Roman" w:hAnsi="Times New Roman"/>
          <w:sz w:val="24"/>
          <w:szCs w:val="24"/>
          <w:lang w:val="en-US"/>
        </w:rPr>
        <w:t>F</w:t>
      </w:r>
      <w:r w:rsidRPr="006C19E9">
        <w:rPr>
          <w:rFonts w:ascii="Times New Roman" w:hAnsi="Times New Roman"/>
          <w:sz w:val="24"/>
          <w:szCs w:val="24"/>
          <w:vertAlign w:val="superscript"/>
        </w:rPr>
        <w:t>-</w:t>
      </w:r>
      <w:r>
        <w:rPr>
          <w:rFonts w:ascii="Times New Roman" w:hAnsi="Times New Roman"/>
          <w:sz w:val="24"/>
          <w:szCs w:val="24"/>
        </w:rPr>
        <w:t xml:space="preserve"> и </w:t>
      </w:r>
      <w:r>
        <w:rPr>
          <w:rFonts w:ascii="Times New Roman" w:hAnsi="Times New Roman"/>
          <w:sz w:val="24"/>
          <w:szCs w:val="24"/>
          <w:lang w:val="en-US"/>
        </w:rPr>
        <w:t>F</w:t>
      </w:r>
      <w:r w:rsidRPr="00DD41BB">
        <w:rPr>
          <w:rFonts w:ascii="Times New Roman" w:hAnsi="Times New Roman"/>
          <w:sz w:val="24"/>
          <w:szCs w:val="24"/>
        </w:rPr>
        <w:t>-факторы,</w:t>
      </w:r>
      <w:r>
        <w:rPr>
          <w:rFonts w:ascii="Times New Roman" w:hAnsi="Times New Roman"/>
          <w:sz w:val="24"/>
          <w:szCs w:val="24"/>
        </w:rPr>
        <w:t xml:space="preserve"> </w:t>
      </w:r>
      <w:r w:rsidRPr="00DD41BB">
        <w:rPr>
          <w:rFonts w:ascii="Times New Roman" w:hAnsi="Times New Roman"/>
          <w:sz w:val="24"/>
          <w:szCs w:val="24"/>
        </w:rPr>
        <w:t>эффективные</w:t>
      </w:r>
      <w:r>
        <w:rPr>
          <w:rFonts w:ascii="Times New Roman" w:hAnsi="Times New Roman"/>
          <w:sz w:val="24"/>
          <w:szCs w:val="24"/>
        </w:rPr>
        <w:t xml:space="preserve"> </w:t>
      </w:r>
      <w:proofErr w:type="spellStart"/>
      <w:r w:rsidRPr="00DD41BB">
        <w:rPr>
          <w:rFonts w:ascii="Times New Roman" w:hAnsi="Times New Roman"/>
          <w:sz w:val="24"/>
          <w:szCs w:val="24"/>
        </w:rPr>
        <w:t>трансдуцирующие</w:t>
      </w:r>
      <w:proofErr w:type="spellEnd"/>
      <w:r>
        <w:rPr>
          <w:rFonts w:ascii="Times New Roman" w:hAnsi="Times New Roman"/>
          <w:sz w:val="24"/>
          <w:szCs w:val="24"/>
        </w:rPr>
        <w:t xml:space="preserve"> </w:t>
      </w:r>
      <w:r w:rsidRPr="00DD41BB">
        <w:rPr>
          <w:rFonts w:ascii="Times New Roman" w:hAnsi="Times New Roman"/>
          <w:sz w:val="24"/>
          <w:szCs w:val="24"/>
        </w:rPr>
        <w:t>фаги),</w:t>
      </w:r>
      <w:r>
        <w:rPr>
          <w:rFonts w:ascii="Times New Roman" w:hAnsi="Times New Roman"/>
          <w:sz w:val="24"/>
          <w:szCs w:val="24"/>
        </w:rPr>
        <w:t xml:space="preserve"> </w:t>
      </w:r>
      <w:proofErr w:type="gramStart"/>
      <w:r w:rsidRPr="00DD41BB">
        <w:rPr>
          <w:rFonts w:ascii="Times New Roman" w:hAnsi="Times New Roman"/>
          <w:sz w:val="24"/>
          <w:szCs w:val="24"/>
        </w:rPr>
        <w:t>и</w:t>
      </w:r>
      <w:proofErr w:type="gramEnd"/>
      <w:r>
        <w:rPr>
          <w:rFonts w:ascii="Times New Roman" w:hAnsi="Times New Roman"/>
          <w:sz w:val="24"/>
          <w:szCs w:val="24"/>
        </w:rPr>
        <w:t xml:space="preserve"> </w:t>
      </w:r>
      <w:r w:rsidRPr="00DD41BB">
        <w:rPr>
          <w:rFonts w:ascii="Times New Roman" w:hAnsi="Times New Roman"/>
          <w:sz w:val="24"/>
          <w:szCs w:val="24"/>
        </w:rPr>
        <w:t>тем</w:t>
      </w:r>
      <w:r>
        <w:rPr>
          <w:rFonts w:ascii="Times New Roman" w:hAnsi="Times New Roman"/>
          <w:sz w:val="24"/>
          <w:szCs w:val="24"/>
        </w:rPr>
        <w:t xml:space="preserve"> </w:t>
      </w:r>
      <w:r w:rsidRPr="00DD41BB">
        <w:rPr>
          <w:rFonts w:ascii="Times New Roman" w:hAnsi="Times New Roman"/>
          <w:sz w:val="24"/>
          <w:szCs w:val="24"/>
        </w:rPr>
        <w:t>не</w:t>
      </w:r>
      <w:r>
        <w:rPr>
          <w:rFonts w:ascii="Times New Roman" w:hAnsi="Times New Roman"/>
          <w:sz w:val="24"/>
          <w:szCs w:val="24"/>
        </w:rPr>
        <w:t xml:space="preserve"> </w:t>
      </w:r>
      <w:r w:rsidRPr="00DD41BB">
        <w:rPr>
          <w:rFonts w:ascii="Times New Roman" w:hAnsi="Times New Roman"/>
          <w:sz w:val="24"/>
          <w:szCs w:val="24"/>
        </w:rPr>
        <w:t>менее</w:t>
      </w:r>
      <w:r>
        <w:rPr>
          <w:rFonts w:ascii="Times New Roman" w:hAnsi="Times New Roman"/>
          <w:sz w:val="24"/>
          <w:szCs w:val="24"/>
        </w:rPr>
        <w:t xml:space="preserve"> </w:t>
      </w:r>
      <w:r w:rsidRPr="00DD41BB">
        <w:rPr>
          <w:rFonts w:ascii="Times New Roman" w:hAnsi="Times New Roman"/>
          <w:sz w:val="24"/>
          <w:szCs w:val="24"/>
        </w:rPr>
        <w:t>проявляют</w:t>
      </w:r>
      <w:r>
        <w:rPr>
          <w:rFonts w:ascii="Times New Roman" w:hAnsi="Times New Roman"/>
          <w:sz w:val="24"/>
          <w:szCs w:val="24"/>
        </w:rPr>
        <w:t xml:space="preserve"> </w:t>
      </w:r>
      <w:r w:rsidRPr="00DD41BB">
        <w:rPr>
          <w:rFonts w:ascii="Times New Roman" w:hAnsi="Times New Roman"/>
          <w:sz w:val="24"/>
          <w:szCs w:val="24"/>
        </w:rPr>
        <w:t>строго</w:t>
      </w:r>
      <w:r>
        <w:rPr>
          <w:rFonts w:ascii="Times New Roman" w:hAnsi="Times New Roman"/>
          <w:sz w:val="24"/>
          <w:szCs w:val="24"/>
        </w:rPr>
        <w:t xml:space="preserve"> </w:t>
      </w:r>
      <w:proofErr w:type="spellStart"/>
      <w:r w:rsidRPr="00DD41BB">
        <w:rPr>
          <w:rFonts w:ascii="Times New Roman" w:hAnsi="Times New Roman"/>
          <w:sz w:val="24"/>
          <w:szCs w:val="24"/>
        </w:rPr>
        <w:t>клональную</w:t>
      </w:r>
      <w:proofErr w:type="spellEnd"/>
      <w:r>
        <w:rPr>
          <w:rFonts w:ascii="Times New Roman" w:hAnsi="Times New Roman"/>
          <w:sz w:val="24"/>
          <w:szCs w:val="24"/>
        </w:rPr>
        <w:t xml:space="preserve"> </w:t>
      </w:r>
      <w:r w:rsidRPr="00DD41BB">
        <w:rPr>
          <w:rFonts w:ascii="Times New Roman" w:hAnsi="Times New Roman"/>
          <w:sz w:val="24"/>
          <w:szCs w:val="24"/>
        </w:rPr>
        <w:t>популяционную</w:t>
      </w:r>
      <w:r>
        <w:rPr>
          <w:rFonts w:ascii="Times New Roman" w:hAnsi="Times New Roman"/>
          <w:sz w:val="24"/>
          <w:szCs w:val="24"/>
        </w:rPr>
        <w:t xml:space="preserve"> </w:t>
      </w:r>
      <w:r w:rsidRPr="00DD41BB">
        <w:rPr>
          <w:rFonts w:ascii="Times New Roman" w:hAnsi="Times New Roman"/>
          <w:sz w:val="24"/>
          <w:szCs w:val="24"/>
        </w:rPr>
        <w:t>структуру.</w:t>
      </w:r>
    </w:p>
    <w:p w:rsidR="002958FE" w:rsidRPr="00BB3FE7" w:rsidRDefault="002958FE" w:rsidP="002958FE">
      <w:pPr>
        <w:spacing w:line="276" w:lineRule="auto"/>
        <w:ind w:firstLine="709"/>
        <w:rPr>
          <w:rFonts w:ascii="Times New Roman" w:eastAsia="Times New Roman" w:hAnsi="Times New Roman"/>
          <w:color w:val="111111"/>
          <w:sz w:val="24"/>
          <w:szCs w:val="24"/>
        </w:rPr>
      </w:pPr>
      <w:r w:rsidRPr="00BB3FE7">
        <w:rPr>
          <w:rFonts w:ascii="Times New Roman" w:eastAsia="Times New Roman" w:hAnsi="Times New Roman"/>
          <w:color w:val="111111"/>
          <w:sz w:val="24"/>
          <w:szCs w:val="24"/>
        </w:rPr>
        <w:t>В</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природных</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условиях</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микроорганизмы</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подвержены</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воздействию</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не</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только</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физико-химических</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факторов,</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но</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других</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живых</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существ</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(биотических</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факторов).</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Особенностью</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микроорганизмов</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можно</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считать</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их</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участие</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в</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биотических</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связях</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не</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в</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виде</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одной</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клетки,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а</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в</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составе</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популяции.</w:t>
      </w:r>
    </w:p>
    <w:p w:rsidR="002958FE" w:rsidRDefault="002958FE" w:rsidP="002958FE">
      <w:pPr>
        <w:spacing w:line="276" w:lineRule="auto"/>
        <w:ind w:firstLine="709"/>
        <w:rPr>
          <w:rFonts w:ascii="Times New Roman" w:eastAsia="Times New Roman" w:hAnsi="Times New Roman"/>
          <w:color w:val="FF0000"/>
          <w:sz w:val="24"/>
          <w:szCs w:val="24"/>
        </w:rPr>
      </w:pPr>
      <w:r w:rsidRPr="00BB3FE7">
        <w:rPr>
          <w:rFonts w:ascii="Times New Roman" w:eastAsia="Times New Roman" w:hAnsi="Times New Roman"/>
          <w:color w:val="111111"/>
          <w:sz w:val="24"/>
          <w:szCs w:val="24"/>
        </w:rPr>
        <w:t>Сожительство</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микроорганизмов</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с</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высшими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организмами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имеет</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свои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особенности.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Микробные</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клетки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могут</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обитать</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как</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на</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поверхностях,</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так</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в</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различных</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полостях</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тканях</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высших</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животных</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растений.</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Резидентные</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микроорганизмы</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постоянно</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присутствуют</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размножаются</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в</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организме</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животного</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или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растения,</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а</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транзитные</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могут</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попадать</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туда</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из</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окружающей</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среды.</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Симбиотические</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отношения</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с</w:t>
      </w:r>
      <w:r>
        <w:rPr>
          <w:rFonts w:ascii="Times New Roman" w:eastAsia="Times New Roman" w:hAnsi="Times New Roman"/>
          <w:color w:val="111111"/>
          <w:sz w:val="24"/>
          <w:szCs w:val="24"/>
        </w:rPr>
        <w:t xml:space="preserve"> </w:t>
      </w:r>
      <w:proofErr w:type="spellStart"/>
      <w:r w:rsidRPr="00BB3FE7">
        <w:rPr>
          <w:rFonts w:ascii="Times New Roman" w:eastAsia="Times New Roman" w:hAnsi="Times New Roman"/>
          <w:color w:val="111111"/>
          <w:sz w:val="24"/>
          <w:szCs w:val="24"/>
        </w:rPr>
        <w:t>макроорганизмом</w:t>
      </w:r>
      <w:proofErr w:type="spellEnd"/>
      <w:r>
        <w:rPr>
          <w:rFonts w:ascii="Times New Roman" w:eastAsia="Times New Roman" w:hAnsi="Times New Roman"/>
          <w:color w:val="111111"/>
          <w:sz w:val="24"/>
          <w:szCs w:val="24"/>
        </w:rPr>
        <w:t xml:space="preserve"> </w:t>
      </w:r>
      <w:proofErr w:type="gramStart"/>
      <w:r w:rsidRPr="00BB3FE7">
        <w:rPr>
          <w:rFonts w:ascii="Times New Roman" w:eastAsia="Times New Roman" w:hAnsi="Times New Roman"/>
          <w:color w:val="111111"/>
          <w:sz w:val="24"/>
          <w:szCs w:val="24"/>
        </w:rPr>
        <w:t>основаны</w:t>
      </w:r>
      <w:proofErr w:type="gramEnd"/>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прежде</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всего</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на</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обмене</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продуктами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метаболизма</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предоставлении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жизненного</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пространства.</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Прижизненные</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выделения</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отмершие</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части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высших</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организмов</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являются</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источником</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питания</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для</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микроорганизмов.</w:t>
      </w:r>
      <w:r>
        <w:rPr>
          <w:rFonts w:ascii="Times New Roman" w:eastAsia="Times New Roman" w:hAnsi="Times New Roman"/>
          <w:color w:val="111111"/>
          <w:sz w:val="24"/>
          <w:szCs w:val="24"/>
        </w:rPr>
        <w:t xml:space="preserve"> </w:t>
      </w:r>
      <w:proofErr w:type="spellStart"/>
      <w:r w:rsidRPr="00BB3FE7">
        <w:rPr>
          <w:rFonts w:ascii="Times New Roman" w:eastAsia="Times New Roman" w:hAnsi="Times New Roman"/>
          <w:color w:val="111111"/>
          <w:sz w:val="24"/>
          <w:szCs w:val="24"/>
        </w:rPr>
        <w:t>Макроорганизм</w:t>
      </w:r>
      <w:proofErr w:type="spellEnd"/>
      <w:r>
        <w:rPr>
          <w:rFonts w:ascii="Times New Roman" w:eastAsia="Times New Roman" w:hAnsi="Times New Roman"/>
          <w:color w:val="111111"/>
          <w:sz w:val="24"/>
          <w:szCs w:val="24"/>
        </w:rPr>
        <w:t xml:space="preserve"> обеспечивае</w:t>
      </w:r>
      <w:r w:rsidRPr="00BB3FE7">
        <w:rPr>
          <w:rFonts w:ascii="Times New Roman" w:eastAsia="Times New Roman" w:hAnsi="Times New Roman"/>
          <w:color w:val="111111"/>
          <w:sz w:val="24"/>
          <w:szCs w:val="24"/>
        </w:rPr>
        <w:t>т</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достаточно</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постоянные</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условия</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для</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роста</w:t>
      </w:r>
      <w:r>
        <w:rPr>
          <w:rFonts w:ascii="Times New Roman" w:eastAsia="Times New Roman" w:hAnsi="Times New Roman"/>
          <w:color w:val="111111"/>
          <w:sz w:val="24"/>
          <w:szCs w:val="24"/>
        </w:rPr>
        <w:t xml:space="preserve"> микробов </w:t>
      </w:r>
      <w:r w:rsidRPr="00BB3FE7">
        <w:rPr>
          <w:rFonts w:ascii="Times New Roman" w:eastAsia="Times New Roman" w:hAnsi="Times New Roman"/>
          <w:color w:val="111111"/>
          <w:sz w:val="24"/>
          <w:szCs w:val="24"/>
        </w:rPr>
        <w:t>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в</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ряде</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случаев</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защищает</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микробную</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популяцию</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от</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внешних</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воздействий.</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При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образовании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симбиоза</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с</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высшим</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организмом</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микроорганизмы</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вступают</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во</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взаимодействие</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с</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защитными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системами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хозяина</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с</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другими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микроорганизмами-симбионтами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этого</w:t>
      </w:r>
      <w:r>
        <w:rPr>
          <w:rFonts w:ascii="Times New Roman" w:eastAsia="Times New Roman" w:hAnsi="Times New Roman"/>
          <w:color w:val="111111"/>
          <w:sz w:val="24"/>
          <w:szCs w:val="24"/>
        </w:rPr>
        <w:t xml:space="preserve"> </w:t>
      </w:r>
      <w:proofErr w:type="spellStart"/>
      <w:r w:rsidRPr="00BB3FE7">
        <w:rPr>
          <w:rFonts w:ascii="Times New Roman" w:eastAsia="Times New Roman" w:hAnsi="Times New Roman"/>
          <w:color w:val="111111"/>
          <w:sz w:val="24"/>
          <w:szCs w:val="24"/>
        </w:rPr>
        <w:t>макроорганизма</w:t>
      </w:r>
      <w:proofErr w:type="spellEnd"/>
      <w:r w:rsidRPr="00BB3FE7">
        <w:rPr>
          <w:rFonts w:ascii="Times New Roman" w:eastAsia="Times New Roman" w:hAnsi="Times New Roman"/>
          <w:color w:val="111111"/>
          <w:sz w:val="24"/>
          <w:szCs w:val="24"/>
        </w:rPr>
        <w:t>.</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Характер</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симбиозов</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макро-</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микроорганизмов</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может</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быть</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разный.</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Например,</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болезнетворные</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микроорганизмы,</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вступая</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в</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паразитический</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симбиоз</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с</w:t>
      </w:r>
      <w:r>
        <w:rPr>
          <w:rFonts w:ascii="Times New Roman" w:eastAsia="Times New Roman" w:hAnsi="Times New Roman"/>
          <w:color w:val="111111"/>
          <w:sz w:val="24"/>
          <w:szCs w:val="24"/>
        </w:rPr>
        <w:t xml:space="preserve"> </w:t>
      </w:r>
      <w:proofErr w:type="spellStart"/>
      <w:r w:rsidRPr="00BB3FE7">
        <w:rPr>
          <w:rFonts w:ascii="Times New Roman" w:eastAsia="Times New Roman" w:hAnsi="Times New Roman"/>
          <w:color w:val="111111"/>
          <w:sz w:val="24"/>
          <w:szCs w:val="24"/>
        </w:rPr>
        <w:t>макроорганизмом</w:t>
      </w:r>
      <w:proofErr w:type="spellEnd"/>
      <w:r w:rsidRPr="00BB3FE7">
        <w:rPr>
          <w:rFonts w:ascii="Times New Roman" w:eastAsia="Times New Roman" w:hAnsi="Times New Roman"/>
          <w:color w:val="111111"/>
          <w:sz w:val="24"/>
          <w:szCs w:val="24"/>
        </w:rPr>
        <w:t>,</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наносят</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существенный</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вред</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своим</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развитием,</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вызывая</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инфекционные</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заболевания,</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а</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иногда</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гибель</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организма-хозяина.</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Напротив,</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при</w:t>
      </w:r>
      <w:r>
        <w:rPr>
          <w:rFonts w:ascii="Times New Roman" w:eastAsia="Times New Roman" w:hAnsi="Times New Roman"/>
          <w:color w:val="111111"/>
          <w:sz w:val="24"/>
          <w:szCs w:val="24"/>
        </w:rPr>
        <w:t xml:space="preserve"> </w:t>
      </w:r>
      <w:proofErr w:type="spellStart"/>
      <w:r w:rsidRPr="00BB3FE7">
        <w:rPr>
          <w:rFonts w:ascii="Times New Roman" w:eastAsia="Times New Roman" w:hAnsi="Times New Roman"/>
          <w:color w:val="111111"/>
          <w:sz w:val="24"/>
          <w:szCs w:val="24"/>
        </w:rPr>
        <w:t>мутуалистическом</w:t>
      </w:r>
      <w:proofErr w:type="spellEnd"/>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симбиозе</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микроорганизмы</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играют</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важную</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роль</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в</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жизни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животных</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растений,</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снабжая</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их</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некоторыми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питательными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веществами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витаминами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подавляя</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патогенные</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формы.</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Ни</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один</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природный</w:t>
      </w:r>
      <w:r>
        <w:rPr>
          <w:rFonts w:ascii="Times New Roman" w:eastAsia="Times New Roman" w:hAnsi="Times New Roman"/>
          <w:color w:val="111111"/>
          <w:sz w:val="24"/>
          <w:szCs w:val="24"/>
        </w:rPr>
        <w:t xml:space="preserve"> </w:t>
      </w:r>
      <w:proofErr w:type="spellStart"/>
      <w:r w:rsidRPr="00BB3FE7">
        <w:rPr>
          <w:rFonts w:ascii="Times New Roman" w:eastAsia="Times New Roman" w:hAnsi="Times New Roman"/>
          <w:color w:val="111111"/>
          <w:sz w:val="24"/>
          <w:szCs w:val="24"/>
        </w:rPr>
        <w:t>макроорганизм</w:t>
      </w:r>
      <w:proofErr w:type="spellEnd"/>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не</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может</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нормально</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существовать</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без</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«дружественных»</w:t>
      </w:r>
      <w:r>
        <w:rPr>
          <w:rFonts w:ascii="Times New Roman" w:eastAsia="Times New Roman" w:hAnsi="Times New Roman"/>
          <w:color w:val="111111"/>
          <w:sz w:val="24"/>
          <w:szCs w:val="24"/>
        </w:rPr>
        <w:t xml:space="preserve"> </w:t>
      </w:r>
      <w:r w:rsidRPr="00BB3FE7">
        <w:rPr>
          <w:rFonts w:ascii="Times New Roman" w:eastAsia="Times New Roman" w:hAnsi="Times New Roman"/>
          <w:color w:val="111111"/>
          <w:sz w:val="24"/>
          <w:szCs w:val="24"/>
        </w:rPr>
        <w:t>симбиотических</w:t>
      </w:r>
      <w:r>
        <w:rPr>
          <w:rFonts w:ascii="Times New Roman" w:eastAsia="Times New Roman" w:hAnsi="Times New Roman"/>
          <w:color w:val="111111"/>
          <w:sz w:val="24"/>
          <w:szCs w:val="24"/>
        </w:rPr>
        <w:t xml:space="preserve"> </w:t>
      </w:r>
      <w:r w:rsidRPr="00572BDC">
        <w:rPr>
          <w:rFonts w:ascii="Times New Roman" w:eastAsia="Times New Roman" w:hAnsi="Times New Roman"/>
          <w:sz w:val="24"/>
          <w:szCs w:val="24"/>
        </w:rPr>
        <w:t>микроорганизмов.</w:t>
      </w:r>
    </w:p>
    <w:p w:rsidR="002958FE" w:rsidRPr="000A3D85" w:rsidRDefault="002958FE" w:rsidP="002958FE">
      <w:pPr>
        <w:pStyle w:val="22"/>
        <w:shd w:val="clear" w:color="auto" w:fill="auto"/>
        <w:spacing w:after="0" w:line="276" w:lineRule="auto"/>
        <w:ind w:firstLine="709"/>
        <w:rPr>
          <w:sz w:val="24"/>
          <w:szCs w:val="24"/>
        </w:rPr>
      </w:pPr>
      <w:r w:rsidRPr="00D13E63">
        <w:rPr>
          <w:sz w:val="24"/>
          <w:szCs w:val="24"/>
        </w:rPr>
        <w:t>Универсальная</w:t>
      </w:r>
      <w:r>
        <w:rPr>
          <w:sz w:val="24"/>
          <w:szCs w:val="24"/>
        </w:rPr>
        <w:t xml:space="preserve"> </w:t>
      </w:r>
      <w:r w:rsidRPr="00D13E63">
        <w:rPr>
          <w:sz w:val="24"/>
          <w:szCs w:val="24"/>
        </w:rPr>
        <w:t>стратегия,</w:t>
      </w:r>
      <w:r>
        <w:rPr>
          <w:sz w:val="24"/>
          <w:szCs w:val="24"/>
        </w:rPr>
        <w:t xml:space="preserve"> </w:t>
      </w:r>
      <w:r w:rsidRPr="00D13E63">
        <w:rPr>
          <w:sz w:val="24"/>
          <w:szCs w:val="24"/>
        </w:rPr>
        <w:t>которой</w:t>
      </w:r>
      <w:r>
        <w:rPr>
          <w:sz w:val="24"/>
          <w:szCs w:val="24"/>
        </w:rPr>
        <w:t xml:space="preserve"> </w:t>
      </w:r>
      <w:r w:rsidRPr="00D13E63">
        <w:rPr>
          <w:sz w:val="24"/>
          <w:szCs w:val="24"/>
        </w:rPr>
        <w:t>следует</w:t>
      </w:r>
      <w:r>
        <w:rPr>
          <w:sz w:val="24"/>
          <w:szCs w:val="24"/>
        </w:rPr>
        <w:t xml:space="preserve"> </w:t>
      </w:r>
      <w:r w:rsidRPr="00D13E63">
        <w:rPr>
          <w:sz w:val="24"/>
          <w:szCs w:val="24"/>
        </w:rPr>
        <w:t>большинство</w:t>
      </w:r>
      <w:r>
        <w:rPr>
          <w:sz w:val="24"/>
          <w:szCs w:val="24"/>
        </w:rPr>
        <w:t xml:space="preserve"> </w:t>
      </w:r>
      <w:r w:rsidRPr="00D13E63">
        <w:rPr>
          <w:sz w:val="24"/>
          <w:szCs w:val="24"/>
        </w:rPr>
        <w:t>РМС,</w:t>
      </w:r>
      <w:r>
        <w:rPr>
          <w:sz w:val="24"/>
          <w:szCs w:val="24"/>
        </w:rPr>
        <w:t xml:space="preserve"> </w:t>
      </w:r>
      <w:r w:rsidRPr="00D13E63">
        <w:rPr>
          <w:sz w:val="24"/>
          <w:szCs w:val="24"/>
        </w:rPr>
        <w:t>включает</w:t>
      </w:r>
      <w:r>
        <w:rPr>
          <w:sz w:val="24"/>
          <w:szCs w:val="24"/>
        </w:rPr>
        <w:t xml:space="preserve">   </w:t>
      </w:r>
      <w:r w:rsidRPr="00D13E63">
        <w:rPr>
          <w:sz w:val="24"/>
          <w:szCs w:val="24"/>
        </w:rPr>
        <w:t>сигнальное</w:t>
      </w:r>
      <w:r>
        <w:rPr>
          <w:sz w:val="24"/>
          <w:szCs w:val="24"/>
        </w:rPr>
        <w:t xml:space="preserve"> </w:t>
      </w:r>
      <w:r w:rsidRPr="00D13E63">
        <w:rPr>
          <w:sz w:val="24"/>
          <w:szCs w:val="24"/>
        </w:rPr>
        <w:t>взаимодействие</w:t>
      </w:r>
      <w:r>
        <w:rPr>
          <w:sz w:val="24"/>
          <w:szCs w:val="24"/>
        </w:rPr>
        <w:t xml:space="preserve"> </w:t>
      </w:r>
      <w:r w:rsidRPr="00D13E63">
        <w:rPr>
          <w:sz w:val="24"/>
          <w:szCs w:val="24"/>
        </w:rPr>
        <w:t>растений</w:t>
      </w:r>
      <w:r>
        <w:rPr>
          <w:sz w:val="24"/>
          <w:szCs w:val="24"/>
        </w:rPr>
        <w:t xml:space="preserve"> </w:t>
      </w:r>
      <w:r w:rsidRPr="00D13E63">
        <w:rPr>
          <w:sz w:val="24"/>
          <w:szCs w:val="24"/>
        </w:rPr>
        <w:t>с</w:t>
      </w:r>
      <w:r>
        <w:rPr>
          <w:sz w:val="24"/>
          <w:szCs w:val="24"/>
        </w:rPr>
        <w:t xml:space="preserve"> </w:t>
      </w:r>
      <w:r w:rsidRPr="00D13E63">
        <w:rPr>
          <w:sz w:val="24"/>
          <w:szCs w:val="24"/>
        </w:rPr>
        <w:t>микробами,</w:t>
      </w:r>
      <w:r>
        <w:rPr>
          <w:sz w:val="24"/>
          <w:szCs w:val="24"/>
        </w:rPr>
        <w:t xml:space="preserve"> </w:t>
      </w:r>
      <w:r w:rsidRPr="00D13E63">
        <w:rPr>
          <w:sz w:val="24"/>
          <w:szCs w:val="24"/>
        </w:rPr>
        <w:t>их</w:t>
      </w:r>
      <w:r>
        <w:rPr>
          <w:sz w:val="24"/>
          <w:szCs w:val="24"/>
        </w:rPr>
        <w:t xml:space="preserve"> </w:t>
      </w:r>
      <w:r w:rsidRPr="00D13E63">
        <w:rPr>
          <w:sz w:val="24"/>
          <w:szCs w:val="24"/>
        </w:rPr>
        <w:t>обмен</w:t>
      </w:r>
      <w:r>
        <w:rPr>
          <w:sz w:val="24"/>
          <w:szCs w:val="24"/>
        </w:rPr>
        <w:t xml:space="preserve"> </w:t>
      </w:r>
      <w:r w:rsidRPr="00D13E63">
        <w:rPr>
          <w:sz w:val="24"/>
          <w:szCs w:val="24"/>
        </w:rPr>
        <w:t>метаболитами,</w:t>
      </w:r>
      <w:r>
        <w:rPr>
          <w:sz w:val="24"/>
          <w:szCs w:val="24"/>
        </w:rPr>
        <w:t xml:space="preserve"> </w:t>
      </w:r>
      <w:r w:rsidRPr="00D13E63">
        <w:rPr>
          <w:sz w:val="24"/>
          <w:szCs w:val="24"/>
        </w:rPr>
        <w:t>а</w:t>
      </w:r>
      <w:r>
        <w:rPr>
          <w:sz w:val="24"/>
          <w:szCs w:val="24"/>
        </w:rPr>
        <w:t xml:space="preserve"> </w:t>
      </w:r>
      <w:r w:rsidRPr="00D13E63">
        <w:rPr>
          <w:sz w:val="24"/>
          <w:szCs w:val="24"/>
        </w:rPr>
        <w:t>также</w:t>
      </w:r>
      <w:r>
        <w:rPr>
          <w:sz w:val="24"/>
          <w:szCs w:val="24"/>
        </w:rPr>
        <w:t xml:space="preserve"> </w:t>
      </w:r>
      <w:r w:rsidRPr="00D13E63">
        <w:rPr>
          <w:sz w:val="24"/>
          <w:szCs w:val="24"/>
        </w:rPr>
        <w:t>развитие</w:t>
      </w:r>
      <w:r>
        <w:rPr>
          <w:sz w:val="24"/>
          <w:szCs w:val="24"/>
        </w:rPr>
        <w:t xml:space="preserve"> </w:t>
      </w:r>
      <w:r w:rsidRPr="00D13E63">
        <w:rPr>
          <w:sz w:val="24"/>
          <w:szCs w:val="24"/>
        </w:rPr>
        <w:t>специализированных</w:t>
      </w:r>
      <w:r>
        <w:rPr>
          <w:sz w:val="24"/>
          <w:szCs w:val="24"/>
        </w:rPr>
        <w:t xml:space="preserve"> </w:t>
      </w:r>
      <w:r w:rsidRPr="00D13E63">
        <w:rPr>
          <w:sz w:val="24"/>
          <w:szCs w:val="24"/>
        </w:rPr>
        <w:t>для</w:t>
      </w:r>
      <w:r>
        <w:rPr>
          <w:sz w:val="24"/>
          <w:szCs w:val="24"/>
        </w:rPr>
        <w:t xml:space="preserve"> </w:t>
      </w:r>
      <w:r w:rsidRPr="00D13E63">
        <w:rPr>
          <w:sz w:val="24"/>
          <w:szCs w:val="24"/>
        </w:rPr>
        <w:t>симбиоза</w:t>
      </w:r>
      <w:r>
        <w:rPr>
          <w:sz w:val="24"/>
          <w:szCs w:val="24"/>
        </w:rPr>
        <w:t xml:space="preserve"> </w:t>
      </w:r>
      <w:r w:rsidRPr="00D13E63">
        <w:rPr>
          <w:sz w:val="24"/>
          <w:szCs w:val="24"/>
        </w:rPr>
        <w:t>клеточных</w:t>
      </w:r>
      <w:r>
        <w:rPr>
          <w:sz w:val="24"/>
          <w:szCs w:val="24"/>
        </w:rPr>
        <w:t xml:space="preserve"> </w:t>
      </w:r>
      <w:r w:rsidRPr="00D13E63">
        <w:rPr>
          <w:sz w:val="24"/>
          <w:szCs w:val="24"/>
        </w:rPr>
        <w:t>и</w:t>
      </w:r>
      <w:r>
        <w:rPr>
          <w:sz w:val="24"/>
          <w:szCs w:val="24"/>
        </w:rPr>
        <w:t xml:space="preserve"> </w:t>
      </w:r>
      <w:r w:rsidRPr="00D13E63">
        <w:rPr>
          <w:sz w:val="24"/>
          <w:szCs w:val="24"/>
        </w:rPr>
        <w:t>тканевых</w:t>
      </w:r>
      <w:r>
        <w:rPr>
          <w:sz w:val="24"/>
          <w:szCs w:val="24"/>
        </w:rPr>
        <w:t xml:space="preserve"> </w:t>
      </w:r>
      <w:r w:rsidRPr="00D13E63">
        <w:rPr>
          <w:sz w:val="24"/>
          <w:szCs w:val="24"/>
        </w:rPr>
        <w:t>структур.</w:t>
      </w:r>
      <w:r>
        <w:rPr>
          <w:sz w:val="24"/>
          <w:szCs w:val="24"/>
        </w:rPr>
        <w:t xml:space="preserve"> </w:t>
      </w:r>
      <w:r w:rsidRPr="00D13E63">
        <w:rPr>
          <w:sz w:val="24"/>
          <w:szCs w:val="24"/>
        </w:rPr>
        <w:t>Обмен</w:t>
      </w:r>
      <w:r>
        <w:rPr>
          <w:sz w:val="24"/>
          <w:szCs w:val="24"/>
        </w:rPr>
        <w:t xml:space="preserve"> </w:t>
      </w:r>
      <w:r w:rsidRPr="00D13E63">
        <w:rPr>
          <w:sz w:val="24"/>
          <w:szCs w:val="24"/>
        </w:rPr>
        <w:t>сигналами</w:t>
      </w:r>
      <w:r>
        <w:rPr>
          <w:sz w:val="24"/>
          <w:szCs w:val="24"/>
        </w:rPr>
        <w:t xml:space="preserve"> </w:t>
      </w:r>
      <w:r w:rsidRPr="00D13E63">
        <w:rPr>
          <w:sz w:val="24"/>
          <w:szCs w:val="24"/>
        </w:rPr>
        <w:t>является</w:t>
      </w:r>
      <w:r>
        <w:rPr>
          <w:sz w:val="24"/>
          <w:szCs w:val="24"/>
        </w:rPr>
        <w:t xml:space="preserve"> </w:t>
      </w:r>
      <w:r w:rsidRPr="00D13E63">
        <w:rPr>
          <w:sz w:val="24"/>
          <w:szCs w:val="24"/>
        </w:rPr>
        <w:t>процессом,</w:t>
      </w:r>
      <w:r>
        <w:rPr>
          <w:sz w:val="24"/>
          <w:szCs w:val="24"/>
        </w:rPr>
        <w:t xml:space="preserve"> </w:t>
      </w:r>
      <w:r w:rsidRPr="00D13E63">
        <w:rPr>
          <w:sz w:val="24"/>
          <w:szCs w:val="24"/>
        </w:rPr>
        <w:t>играющим</w:t>
      </w:r>
      <w:r>
        <w:rPr>
          <w:sz w:val="24"/>
          <w:szCs w:val="24"/>
        </w:rPr>
        <w:t xml:space="preserve"> </w:t>
      </w:r>
      <w:r w:rsidRPr="00D13E63">
        <w:rPr>
          <w:sz w:val="24"/>
          <w:szCs w:val="24"/>
        </w:rPr>
        <w:t>ключевую</w:t>
      </w:r>
      <w:r>
        <w:rPr>
          <w:sz w:val="24"/>
          <w:szCs w:val="24"/>
        </w:rPr>
        <w:t xml:space="preserve"> </w:t>
      </w:r>
      <w:r w:rsidRPr="00D13E63">
        <w:rPr>
          <w:sz w:val="24"/>
          <w:szCs w:val="24"/>
        </w:rPr>
        <w:t>роль</w:t>
      </w:r>
      <w:r>
        <w:rPr>
          <w:sz w:val="24"/>
          <w:szCs w:val="24"/>
        </w:rPr>
        <w:t xml:space="preserve"> </w:t>
      </w:r>
      <w:r w:rsidRPr="00D13E63">
        <w:rPr>
          <w:sz w:val="24"/>
          <w:szCs w:val="24"/>
        </w:rPr>
        <w:t>во</w:t>
      </w:r>
      <w:r>
        <w:rPr>
          <w:sz w:val="24"/>
          <w:szCs w:val="24"/>
        </w:rPr>
        <w:t xml:space="preserve"> </w:t>
      </w:r>
      <w:r w:rsidRPr="00D13E63">
        <w:rPr>
          <w:sz w:val="24"/>
          <w:szCs w:val="24"/>
        </w:rPr>
        <w:t>всех</w:t>
      </w:r>
      <w:r>
        <w:rPr>
          <w:sz w:val="24"/>
          <w:szCs w:val="24"/>
        </w:rPr>
        <w:t xml:space="preserve"> </w:t>
      </w:r>
      <w:r w:rsidRPr="00D13E63">
        <w:rPr>
          <w:sz w:val="24"/>
          <w:szCs w:val="24"/>
        </w:rPr>
        <w:t>симбиозах</w:t>
      </w:r>
      <w:r>
        <w:rPr>
          <w:sz w:val="24"/>
          <w:szCs w:val="24"/>
        </w:rPr>
        <w:t xml:space="preserve"> </w:t>
      </w:r>
      <w:r w:rsidRPr="00D13E63">
        <w:rPr>
          <w:sz w:val="24"/>
          <w:szCs w:val="24"/>
        </w:rPr>
        <w:t>и</w:t>
      </w:r>
      <w:r>
        <w:rPr>
          <w:sz w:val="24"/>
          <w:szCs w:val="24"/>
        </w:rPr>
        <w:t xml:space="preserve"> </w:t>
      </w:r>
      <w:r w:rsidRPr="00D13E63">
        <w:rPr>
          <w:sz w:val="24"/>
          <w:szCs w:val="24"/>
        </w:rPr>
        <w:t>определяющим</w:t>
      </w:r>
      <w:r>
        <w:rPr>
          <w:sz w:val="24"/>
          <w:szCs w:val="24"/>
        </w:rPr>
        <w:t xml:space="preserve"> </w:t>
      </w:r>
      <w:proofErr w:type="spellStart"/>
      <w:r w:rsidRPr="00D13E63">
        <w:rPr>
          <w:sz w:val="24"/>
          <w:szCs w:val="24"/>
        </w:rPr>
        <w:t>перекрестную</w:t>
      </w:r>
      <w:proofErr w:type="spellEnd"/>
      <w:r>
        <w:rPr>
          <w:sz w:val="24"/>
          <w:szCs w:val="24"/>
        </w:rPr>
        <w:t xml:space="preserve"> </w:t>
      </w:r>
      <w:r w:rsidRPr="00D13E63">
        <w:rPr>
          <w:sz w:val="24"/>
          <w:szCs w:val="24"/>
        </w:rPr>
        <w:t>регуляцию</w:t>
      </w:r>
      <w:r>
        <w:rPr>
          <w:sz w:val="24"/>
          <w:szCs w:val="24"/>
        </w:rPr>
        <w:t xml:space="preserve"> </w:t>
      </w:r>
      <w:r w:rsidRPr="00D13E63">
        <w:rPr>
          <w:sz w:val="24"/>
          <w:szCs w:val="24"/>
        </w:rPr>
        <w:t>и</w:t>
      </w:r>
      <w:r>
        <w:rPr>
          <w:sz w:val="24"/>
          <w:szCs w:val="24"/>
        </w:rPr>
        <w:t xml:space="preserve"> </w:t>
      </w:r>
      <w:r w:rsidRPr="00D13E63">
        <w:rPr>
          <w:sz w:val="24"/>
          <w:szCs w:val="24"/>
        </w:rPr>
        <w:t>координирован</w:t>
      </w:r>
      <w:r w:rsidRPr="00D13E63">
        <w:rPr>
          <w:sz w:val="24"/>
          <w:szCs w:val="24"/>
        </w:rPr>
        <w:softHyphen/>
        <w:t>ную</w:t>
      </w:r>
      <w:r>
        <w:rPr>
          <w:sz w:val="24"/>
          <w:szCs w:val="24"/>
        </w:rPr>
        <w:t xml:space="preserve"> </w:t>
      </w:r>
      <w:r w:rsidRPr="00D13E63">
        <w:rPr>
          <w:sz w:val="24"/>
          <w:szCs w:val="24"/>
        </w:rPr>
        <w:t>экспрессию</w:t>
      </w:r>
      <w:r>
        <w:rPr>
          <w:sz w:val="24"/>
          <w:szCs w:val="24"/>
        </w:rPr>
        <w:t xml:space="preserve"> </w:t>
      </w:r>
      <w:r w:rsidRPr="00D13E63">
        <w:rPr>
          <w:sz w:val="24"/>
          <w:szCs w:val="24"/>
        </w:rPr>
        <w:t>генов</w:t>
      </w:r>
      <w:r>
        <w:rPr>
          <w:sz w:val="24"/>
          <w:szCs w:val="24"/>
        </w:rPr>
        <w:t xml:space="preserve"> </w:t>
      </w:r>
      <w:proofErr w:type="spellStart"/>
      <w:r w:rsidRPr="000373CA">
        <w:rPr>
          <w:sz w:val="24"/>
          <w:szCs w:val="24"/>
        </w:rPr>
        <w:t>партнеров</w:t>
      </w:r>
      <w:proofErr w:type="spellEnd"/>
      <w:r w:rsidRPr="000373CA">
        <w:rPr>
          <w:color w:val="FF0000"/>
          <w:sz w:val="24"/>
          <w:szCs w:val="24"/>
        </w:rPr>
        <w:t xml:space="preserve"> [124]</w:t>
      </w:r>
      <w:r w:rsidRPr="000373CA">
        <w:rPr>
          <w:sz w:val="24"/>
          <w:szCs w:val="24"/>
        </w:rPr>
        <w:t>.</w:t>
      </w:r>
      <w:r w:rsidRPr="000A3D85">
        <w:rPr>
          <w:sz w:val="24"/>
          <w:szCs w:val="24"/>
        </w:rPr>
        <w:t xml:space="preserve"> </w:t>
      </w:r>
    </w:p>
    <w:p w:rsidR="002958FE" w:rsidRPr="00D13E63" w:rsidRDefault="002958FE" w:rsidP="002958FE">
      <w:pPr>
        <w:pStyle w:val="22"/>
        <w:shd w:val="clear" w:color="auto" w:fill="auto"/>
        <w:spacing w:after="0" w:line="276" w:lineRule="auto"/>
        <w:ind w:firstLine="709"/>
        <w:rPr>
          <w:sz w:val="24"/>
          <w:szCs w:val="24"/>
        </w:rPr>
      </w:pPr>
      <w:r w:rsidRPr="00D13E63">
        <w:rPr>
          <w:sz w:val="24"/>
          <w:szCs w:val="24"/>
        </w:rPr>
        <w:t>Функционально</w:t>
      </w:r>
      <w:r>
        <w:rPr>
          <w:sz w:val="24"/>
          <w:szCs w:val="24"/>
        </w:rPr>
        <w:t xml:space="preserve"> </w:t>
      </w:r>
      <w:r w:rsidRPr="00D13E63">
        <w:rPr>
          <w:sz w:val="24"/>
          <w:szCs w:val="24"/>
        </w:rPr>
        <w:t>и</w:t>
      </w:r>
      <w:r>
        <w:rPr>
          <w:sz w:val="24"/>
          <w:szCs w:val="24"/>
        </w:rPr>
        <w:t xml:space="preserve"> </w:t>
      </w:r>
      <w:r w:rsidRPr="00D13E63">
        <w:rPr>
          <w:sz w:val="24"/>
          <w:szCs w:val="24"/>
        </w:rPr>
        <w:t>гене</w:t>
      </w:r>
      <w:r w:rsidRPr="00D13E63">
        <w:rPr>
          <w:sz w:val="24"/>
          <w:szCs w:val="24"/>
        </w:rPr>
        <w:softHyphen/>
        <w:t>тически</w:t>
      </w:r>
      <w:r>
        <w:rPr>
          <w:sz w:val="24"/>
          <w:szCs w:val="24"/>
        </w:rPr>
        <w:t xml:space="preserve"> </w:t>
      </w:r>
      <w:r w:rsidRPr="00D13E63">
        <w:rPr>
          <w:sz w:val="24"/>
          <w:szCs w:val="24"/>
        </w:rPr>
        <w:t>интегрированные</w:t>
      </w:r>
      <w:r>
        <w:rPr>
          <w:sz w:val="24"/>
          <w:szCs w:val="24"/>
        </w:rPr>
        <w:t xml:space="preserve"> </w:t>
      </w:r>
      <w:r w:rsidRPr="00D13E63">
        <w:rPr>
          <w:sz w:val="24"/>
          <w:szCs w:val="24"/>
        </w:rPr>
        <w:t>симбиозы</w:t>
      </w:r>
      <w:r>
        <w:rPr>
          <w:sz w:val="24"/>
          <w:szCs w:val="24"/>
        </w:rPr>
        <w:t xml:space="preserve"> </w:t>
      </w:r>
      <w:r w:rsidRPr="00D13E63">
        <w:rPr>
          <w:sz w:val="24"/>
          <w:szCs w:val="24"/>
        </w:rPr>
        <w:t>возникли</w:t>
      </w:r>
      <w:r>
        <w:rPr>
          <w:sz w:val="24"/>
          <w:szCs w:val="24"/>
        </w:rPr>
        <w:t xml:space="preserve"> </w:t>
      </w:r>
      <w:r w:rsidRPr="00D13E63">
        <w:rPr>
          <w:sz w:val="24"/>
          <w:szCs w:val="24"/>
        </w:rPr>
        <w:t>и</w:t>
      </w:r>
      <w:r>
        <w:rPr>
          <w:sz w:val="24"/>
          <w:szCs w:val="24"/>
        </w:rPr>
        <w:t xml:space="preserve"> </w:t>
      </w:r>
      <w:r w:rsidRPr="00D13E63">
        <w:rPr>
          <w:sz w:val="24"/>
          <w:szCs w:val="24"/>
        </w:rPr>
        <w:t>эволюционировали,</w:t>
      </w:r>
      <w:r>
        <w:rPr>
          <w:sz w:val="24"/>
          <w:szCs w:val="24"/>
        </w:rPr>
        <w:t xml:space="preserve"> </w:t>
      </w:r>
      <w:r w:rsidRPr="00D13E63">
        <w:rPr>
          <w:sz w:val="24"/>
          <w:szCs w:val="24"/>
        </w:rPr>
        <w:t>в</w:t>
      </w:r>
      <w:r>
        <w:rPr>
          <w:sz w:val="24"/>
          <w:szCs w:val="24"/>
        </w:rPr>
        <w:t xml:space="preserve"> </w:t>
      </w:r>
      <w:r w:rsidRPr="00D13E63">
        <w:rPr>
          <w:sz w:val="24"/>
          <w:szCs w:val="24"/>
        </w:rPr>
        <w:t>первую</w:t>
      </w:r>
      <w:r>
        <w:rPr>
          <w:sz w:val="24"/>
          <w:szCs w:val="24"/>
        </w:rPr>
        <w:t xml:space="preserve"> </w:t>
      </w:r>
      <w:r w:rsidRPr="00D13E63">
        <w:rPr>
          <w:sz w:val="24"/>
          <w:szCs w:val="24"/>
        </w:rPr>
        <w:t>очередь,</w:t>
      </w:r>
      <w:r>
        <w:rPr>
          <w:sz w:val="24"/>
          <w:szCs w:val="24"/>
        </w:rPr>
        <w:t xml:space="preserve"> </w:t>
      </w:r>
      <w:r w:rsidRPr="00D13E63">
        <w:rPr>
          <w:sz w:val="24"/>
          <w:szCs w:val="24"/>
        </w:rPr>
        <w:t>как</w:t>
      </w:r>
      <w:r>
        <w:rPr>
          <w:sz w:val="24"/>
          <w:szCs w:val="24"/>
        </w:rPr>
        <w:t xml:space="preserve"> </w:t>
      </w:r>
      <w:r w:rsidRPr="00D13E63">
        <w:rPr>
          <w:sz w:val="24"/>
          <w:szCs w:val="24"/>
        </w:rPr>
        <w:t>системы</w:t>
      </w:r>
      <w:r>
        <w:rPr>
          <w:sz w:val="24"/>
          <w:szCs w:val="24"/>
        </w:rPr>
        <w:t xml:space="preserve"> </w:t>
      </w:r>
      <w:r w:rsidRPr="00D13E63">
        <w:rPr>
          <w:sz w:val="24"/>
          <w:szCs w:val="24"/>
        </w:rPr>
        <w:t>для</w:t>
      </w:r>
      <w:r>
        <w:rPr>
          <w:sz w:val="24"/>
          <w:szCs w:val="24"/>
        </w:rPr>
        <w:t xml:space="preserve"> </w:t>
      </w:r>
      <w:r w:rsidRPr="00D13E63">
        <w:rPr>
          <w:sz w:val="24"/>
          <w:szCs w:val="24"/>
        </w:rPr>
        <w:t>восприятия,</w:t>
      </w:r>
      <w:r>
        <w:rPr>
          <w:sz w:val="24"/>
          <w:szCs w:val="24"/>
        </w:rPr>
        <w:t xml:space="preserve"> </w:t>
      </w:r>
      <w:r w:rsidRPr="00D13E63">
        <w:rPr>
          <w:sz w:val="24"/>
          <w:szCs w:val="24"/>
        </w:rPr>
        <w:t>преобразования,</w:t>
      </w:r>
      <w:r>
        <w:rPr>
          <w:sz w:val="24"/>
          <w:szCs w:val="24"/>
        </w:rPr>
        <w:t xml:space="preserve"> </w:t>
      </w:r>
      <w:r w:rsidRPr="00D13E63">
        <w:rPr>
          <w:sz w:val="24"/>
          <w:szCs w:val="24"/>
        </w:rPr>
        <w:t>хранения,</w:t>
      </w:r>
      <w:r>
        <w:rPr>
          <w:sz w:val="24"/>
          <w:szCs w:val="24"/>
        </w:rPr>
        <w:t xml:space="preserve"> </w:t>
      </w:r>
      <w:r w:rsidRPr="00D13E63">
        <w:rPr>
          <w:sz w:val="24"/>
          <w:szCs w:val="24"/>
        </w:rPr>
        <w:t>а</w:t>
      </w:r>
      <w:r>
        <w:rPr>
          <w:sz w:val="24"/>
          <w:szCs w:val="24"/>
        </w:rPr>
        <w:t xml:space="preserve"> </w:t>
      </w:r>
      <w:r w:rsidRPr="00D13E63">
        <w:rPr>
          <w:sz w:val="24"/>
          <w:szCs w:val="24"/>
        </w:rPr>
        <w:t>в</w:t>
      </w:r>
      <w:r>
        <w:rPr>
          <w:sz w:val="24"/>
          <w:szCs w:val="24"/>
        </w:rPr>
        <w:t xml:space="preserve"> </w:t>
      </w:r>
      <w:r w:rsidRPr="00D13E63">
        <w:rPr>
          <w:sz w:val="24"/>
          <w:szCs w:val="24"/>
        </w:rPr>
        <w:t>ряде</w:t>
      </w:r>
      <w:r>
        <w:rPr>
          <w:sz w:val="24"/>
          <w:szCs w:val="24"/>
        </w:rPr>
        <w:t xml:space="preserve"> </w:t>
      </w:r>
      <w:r w:rsidRPr="00D13E63">
        <w:rPr>
          <w:sz w:val="24"/>
          <w:szCs w:val="24"/>
        </w:rPr>
        <w:t>слу</w:t>
      </w:r>
      <w:r w:rsidRPr="00D13E63">
        <w:rPr>
          <w:sz w:val="24"/>
          <w:szCs w:val="24"/>
        </w:rPr>
        <w:softHyphen/>
        <w:t>чаев</w:t>
      </w:r>
      <w:r>
        <w:rPr>
          <w:sz w:val="24"/>
          <w:szCs w:val="24"/>
        </w:rPr>
        <w:t xml:space="preserve"> </w:t>
      </w:r>
      <w:r w:rsidRPr="00D13E63">
        <w:rPr>
          <w:sz w:val="24"/>
          <w:szCs w:val="24"/>
        </w:rPr>
        <w:t>—</w:t>
      </w:r>
      <w:r>
        <w:rPr>
          <w:sz w:val="24"/>
          <w:szCs w:val="24"/>
        </w:rPr>
        <w:t xml:space="preserve"> </w:t>
      </w:r>
      <w:r w:rsidRPr="00D13E63">
        <w:rPr>
          <w:sz w:val="24"/>
          <w:szCs w:val="24"/>
        </w:rPr>
        <w:t>и</w:t>
      </w:r>
      <w:r>
        <w:rPr>
          <w:sz w:val="24"/>
          <w:szCs w:val="24"/>
        </w:rPr>
        <w:t xml:space="preserve"> </w:t>
      </w:r>
      <w:r w:rsidRPr="00D13E63">
        <w:rPr>
          <w:sz w:val="24"/>
          <w:szCs w:val="24"/>
        </w:rPr>
        <w:t>для</w:t>
      </w:r>
      <w:r>
        <w:rPr>
          <w:sz w:val="24"/>
          <w:szCs w:val="24"/>
        </w:rPr>
        <w:t xml:space="preserve"> </w:t>
      </w:r>
      <w:r w:rsidRPr="00D13E63">
        <w:rPr>
          <w:sz w:val="24"/>
          <w:szCs w:val="24"/>
        </w:rPr>
        <w:t>наследования</w:t>
      </w:r>
      <w:r>
        <w:rPr>
          <w:sz w:val="24"/>
          <w:szCs w:val="24"/>
        </w:rPr>
        <w:t xml:space="preserve"> </w:t>
      </w:r>
      <w:r w:rsidRPr="00D13E63">
        <w:rPr>
          <w:sz w:val="24"/>
          <w:szCs w:val="24"/>
        </w:rPr>
        <w:t>сигнальной</w:t>
      </w:r>
      <w:r>
        <w:rPr>
          <w:sz w:val="24"/>
          <w:szCs w:val="24"/>
        </w:rPr>
        <w:t xml:space="preserve"> </w:t>
      </w:r>
      <w:r w:rsidRPr="00D13E63">
        <w:rPr>
          <w:sz w:val="24"/>
          <w:szCs w:val="24"/>
        </w:rPr>
        <w:t>информации,</w:t>
      </w:r>
      <w:r>
        <w:rPr>
          <w:sz w:val="24"/>
          <w:szCs w:val="24"/>
        </w:rPr>
        <w:t xml:space="preserve"> </w:t>
      </w:r>
      <w:r w:rsidRPr="00D13E63">
        <w:rPr>
          <w:sz w:val="24"/>
          <w:szCs w:val="24"/>
        </w:rPr>
        <w:t>получаемой</w:t>
      </w:r>
      <w:r>
        <w:rPr>
          <w:sz w:val="24"/>
          <w:szCs w:val="24"/>
        </w:rPr>
        <w:t xml:space="preserve"> </w:t>
      </w:r>
      <w:r w:rsidRPr="00D13E63">
        <w:rPr>
          <w:sz w:val="24"/>
          <w:szCs w:val="24"/>
        </w:rPr>
        <w:t>от</w:t>
      </w:r>
      <w:r>
        <w:rPr>
          <w:sz w:val="24"/>
          <w:szCs w:val="24"/>
        </w:rPr>
        <w:t xml:space="preserve"> </w:t>
      </w:r>
      <w:proofErr w:type="spellStart"/>
      <w:r w:rsidRPr="00D13E63">
        <w:rPr>
          <w:sz w:val="24"/>
          <w:szCs w:val="24"/>
        </w:rPr>
        <w:t>партнеров</w:t>
      </w:r>
      <w:proofErr w:type="spellEnd"/>
      <w:r w:rsidRPr="00D13E63">
        <w:rPr>
          <w:sz w:val="24"/>
          <w:szCs w:val="24"/>
        </w:rPr>
        <w:t>.</w:t>
      </w:r>
      <w:r>
        <w:rPr>
          <w:sz w:val="24"/>
          <w:szCs w:val="24"/>
        </w:rPr>
        <w:t xml:space="preserve"> </w:t>
      </w:r>
    </w:p>
    <w:p w:rsidR="002958FE" w:rsidRDefault="002958FE" w:rsidP="002958FE">
      <w:pPr>
        <w:spacing w:line="276" w:lineRule="auto"/>
        <w:ind w:firstLine="709"/>
        <w:rPr>
          <w:rFonts w:ascii="Times New Roman" w:hAnsi="Times New Roman"/>
          <w:sz w:val="24"/>
          <w:szCs w:val="24"/>
        </w:rPr>
      </w:pPr>
      <w:r w:rsidRPr="00795A62">
        <w:rPr>
          <w:rFonts w:ascii="Times New Roman" w:hAnsi="Times New Roman"/>
          <w:sz w:val="24"/>
          <w:szCs w:val="24"/>
        </w:rPr>
        <w:t>Высокая зависимость растений от этих взаимодействий отражается насыщен</w:t>
      </w:r>
      <w:r w:rsidRPr="00795A62">
        <w:rPr>
          <w:rFonts w:ascii="Times New Roman" w:hAnsi="Times New Roman"/>
          <w:sz w:val="24"/>
          <w:szCs w:val="24"/>
        </w:rPr>
        <w:softHyphen/>
        <w:t>ностью их геномов последовательностями ДНК, кодирующими предполагае</w:t>
      </w:r>
      <w:r w:rsidRPr="00795A62">
        <w:rPr>
          <w:rFonts w:ascii="Times New Roman" w:hAnsi="Times New Roman"/>
          <w:sz w:val="24"/>
          <w:szCs w:val="24"/>
        </w:rPr>
        <w:softHyphen/>
        <w:t xml:space="preserve">мые рецепторы для сигналов, получаемых от </w:t>
      </w:r>
      <w:proofErr w:type="spellStart"/>
      <w:r w:rsidRPr="00795A62">
        <w:rPr>
          <w:rFonts w:ascii="Times New Roman" w:hAnsi="Times New Roman"/>
          <w:sz w:val="24"/>
          <w:szCs w:val="24"/>
        </w:rPr>
        <w:t>микросимбионтов</w:t>
      </w:r>
      <w:proofErr w:type="spellEnd"/>
      <w:r w:rsidRPr="00795A62">
        <w:rPr>
          <w:rFonts w:ascii="Times New Roman" w:hAnsi="Times New Roman"/>
          <w:sz w:val="24"/>
          <w:szCs w:val="24"/>
        </w:rPr>
        <w:t>.</w:t>
      </w:r>
    </w:p>
    <w:p w:rsidR="002958FE" w:rsidRPr="00795A62" w:rsidRDefault="002958FE" w:rsidP="002958FE">
      <w:pPr>
        <w:spacing w:line="276" w:lineRule="auto"/>
        <w:ind w:firstLine="709"/>
        <w:rPr>
          <w:rFonts w:ascii="Times New Roman" w:eastAsia="Times New Roman" w:hAnsi="Times New Roman"/>
          <w:color w:val="111111"/>
          <w:sz w:val="18"/>
          <w:szCs w:val="18"/>
        </w:rPr>
      </w:pPr>
    </w:p>
    <w:p w:rsidR="002958FE" w:rsidRPr="00826DB8" w:rsidRDefault="002958FE" w:rsidP="002958FE">
      <w:pPr>
        <w:pStyle w:val="3"/>
        <w:spacing w:line="276" w:lineRule="auto"/>
        <w:ind w:firstLine="709"/>
        <w:jc w:val="center"/>
        <w:rPr>
          <w:rFonts w:ascii="Times New Roman" w:hAnsi="Times New Roman"/>
          <w:bCs w:val="0"/>
          <w:sz w:val="28"/>
          <w:szCs w:val="28"/>
        </w:rPr>
      </w:pPr>
      <w:r>
        <w:rPr>
          <w:rFonts w:ascii="Times New Roman" w:hAnsi="Times New Roman"/>
          <w:bCs w:val="0"/>
          <w:sz w:val="28"/>
          <w:szCs w:val="28"/>
        </w:rPr>
        <w:lastRenderedPageBreak/>
        <w:t>7.6</w:t>
      </w:r>
      <w:r w:rsidRPr="00BB3FE7">
        <w:rPr>
          <w:rFonts w:ascii="Times New Roman" w:hAnsi="Times New Roman"/>
          <w:bCs w:val="0"/>
          <w:sz w:val="28"/>
          <w:szCs w:val="28"/>
        </w:rPr>
        <w:t>.</w:t>
      </w:r>
      <w:r>
        <w:rPr>
          <w:rFonts w:ascii="Times New Roman" w:hAnsi="Times New Roman"/>
          <w:bCs w:val="0"/>
          <w:sz w:val="28"/>
          <w:szCs w:val="28"/>
        </w:rPr>
        <w:t xml:space="preserve"> </w:t>
      </w:r>
      <w:r w:rsidRPr="00BB3FE7">
        <w:rPr>
          <w:rFonts w:ascii="Times New Roman" w:hAnsi="Times New Roman"/>
          <w:bCs w:val="0"/>
          <w:sz w:val="28"/>
          <w:szCs w:val="28"/>
        </w:rPr>
        <w:t>Актиномицеты</w:t>
      </w:r>
      <w:r>
        <w:rPr>
          <w:rFonts w:ascii="Times New Roman" w:hAnsi="Times New Roman"/>
          <w:bCs w:val="0"/>
          <w:sz w:val="28"/>
          <w:szCs w:val="28"/>
        </w:rPr>
        <w:t xml:space="preserve"> </w:t>
      </w:r>
      <w:r w:rsidRPr="00BB3FE7">
        <w:rPr>
          <w:rFonts w:ascii="Times New Roman" w:hAnsi="Times New Roman"/>
          <w:bCs w:val="0"/>
          <w:sz w:val="28"/>
          <w:szCs w:val="28"/>
        </w:rPr>
        <w:t>в</w:t>
      </w:r>
      <w:r>
        <w:rPr>
          <w:rFonts w:ascii="Times New Roman" w:hAnsi="Times New Roman"/>
          <w:bCs w:val="0"/>
          <w:sz w:val="28"/>
          <w:szCs w:val="28"/>
        </w:rPr>
        <w:t xml:space="preserve"> </w:t>
      </w:r>
      <w:r w:rsidRPr="00BB3FE7">
        <w:rPr>
          <w:rFonts w:ascii="Times New Roman" w:hAnsi="Times New Roman"/>
          <w:bCs w:val="0"/>
          <w:sz w:val="28"/>
          <w:szCs w:val="28"/>
        </w:rPr>
        <w:t>почве</w:t>
      </w:r>
    </w:p>
    <w:p w:rsidR="002958FE" w:rsidRPr="00BB3FE7" w:rsidRDefault="002958FE" w:rsidP="002958FE">
      <w:pPr>
        <w:pStyle w:val="a6"/>
        <w:spacing w:before="0" w:beforeAutospacing="0" w:after="0" w:afterAutospacing="0" w:line="276" w:lineRule="auto"/>
        <w:ind w:firstLine="709"/>
        <w:jc w:val="both"/>
      </w:pPr>
      <w:r w:rsidRPr="00BB3FE7">
        <w:t>В</w:t>
      </w:r>
      <w:r>
        <w:t xml:space="preserve"> </w:t>
      </w:r>
      <w:r w:rsidRPr="00BB3FE7">
        <w:t>1877</w:t>
      </w:r>
      <w:r>
        <w:t xml:space="preserve"> г. </w:t>
      </w:r>
      <w:r w:rsidRPr="00BB3FE7">
        <w:t>патолог</w:t>
      </w:r>
      <w:r>
        <w:t xml:space="preserve"> </w:t>
      </w:r>
      <w:proofErr w:type="spellStart"/>
      <w:r w:rsidRPr="00BB3FE7">
        <w:t>Боллингер</w:t>
      </w:r>
      <w:proofErr w:type="spellEnd"/>
      <w:r>
        <w:t xml:space="preserve"> </w:t>
      </w:r>
      <w:r w:rsidRPr="00BB3FE7">
        <w:t>и</w:t>
      </w:r>
      <w:r>
        <w:t xml:space="preserve"> </w:t>
      </w:r>
      <w:r w:rsidRPr="00BB3FE7">
        <w:t>ботаник</w:t>
      </w:r>
      <w:r>
        <w:t xml:space="preserve"> </w:t>
      </w:r>
      <w:r w:rsidRPr="00BB3FE7">
        <w:t>Гарц</w:t>
      </w:r>
      <w:r>
        <w:t xml:space="preserve"> </w:t>
      </w:r>
      <w:r w:rsidRPr="00BB3FE7">
        <w:t>исследовали</w:t>
      </w:r>
      <w:r>
        <w:t xml:space="preserve"> </w:t>
      </w:r>
      <w:r w:rsidRPr="00BB3FE7">
        <w:t>опухоли</w:t>
      </w:r>
      <w:r>
        <w:t xml:space="preserve"> </w:t>
      </w:r>
      <w:r w:rsidRPr="00BB3FE7">
        <w:t>(</w:t>
      </w:r>
      <w:proofErr w:type="spellStart"/>
      <w:r w:rsidRPr="00BB3FE7">
        <w:t>актиномикозные</w:t>
      </w:r>
      <w:proofErr w:type="spellEnd"/>
      <w:r>
        <w:t xml:space="preserve"> </w:t>
      </w:r>
      <w:r w:rsidRPr="00BB3FE7">
        <w:t>узлы)</w:t>
      </w:r>
      <w:r>
        <w:t xml:space="preserve"> </w:t>
      </w:r>
      <w:r w:rsidRPr="00BB3FE7">
        <w:t>коров</w:t>
      </w:r>
      <w:r>
        <w:t xml:space="preserve"> </w:t>
      </w:r>
      <w:r w:rsidRPr="00BB3FE7">
        <w:t>и</w:t>
      </w:r>
      <w:r>
        <w:t xml:space="preserve"> </w:t>
      </w:r>
      <w:r w:rsidRPr="00BB3FE7">
        <w:t>обнаружили</w:t>
      </w:r>
      <w:r>
        <w:t xml:space="preserve"> </w:t>
      </w:r>
      <w:r w:rsidRPr="00BB3FE7">
        <w:t>их</w:t>
      </w:r>
      <w:r>
        <w:t xml:space="preserve"> </w:t>
      </w:r>
      <w:r w:rsidRPr="00BB3FE7">
        <w:t>возбудителя,</w:t>
      </w:r>
      <w:r>
        <w:t xml:space="preserve"> </w:t>
      </w:r>
      <w:r w:rsidRPr="00BB3FE7">
        <w:t>которого</w:t>
      </w:r>
      <w:r>
        <w:t xml:space="preserve"> </w:t>
      </w:r>
      <w:r w:rsidRPr="00BB3FE7">
        <w:t>из-за</w:t>
      </w:r>
      <w:r>
        <w:t xml:space="preserve"> </w:t>
      </w:r>
      <w:r w:rsidRPr="00BB3FE7">
        <w:t>лучистого</w:t>
      </w:r>
      <w:r>
        <w:t xml:space="preserve"> </w:t>
      </w:r>
      <w:r w:rsidRPr="00BB3FE7">
        <w:t>расположения</w:t>
      </w:r>
      <w:r>
        <w:t xml:space="preserve"> </w:t>
      </w:r>
      <w:r w:rsidRPr="00BB3FE7">
        <w:t>нитей</w:t>
      </w:r>
      <w:r>
        <w:t xml:space="preserve"> </w:t>
      </w:r>
      <w:r w:rsidRPr="00BB3FE7">
        <w:t>назвали</w:t>
      </w:r>
      <w:r>
        <w:t xml:space="preserve"> </w:t>
      </w:r>
      <w:r w:rsidRPr="00BB3FE7">
        <w:t>лучистым</w:t>
      </w:r>
      <w:r>
        <w:t xml:space="preserve"> </w:t>
      </w:r>
      <w:r w:rsidRPr="00BB3FE7">
        <w:t>грибком</w:t>
      </w:r>
      <w:r>
        <w:t xml:space="preserve"> </w:t>
      </w:r>
      <w:r w:rsidRPr="00BB3FE7">
        <w:t>(</w:t>
      </w:r>
      <w:proofErr w:type="spellStart"/>
      <w:r w:rsidRPr="00B13295">
        <w:rPr>
          <w:i/>
        </w:rPr>
        <w:t>Actinomyces</w:t>
      </w:r>
      <w:proofErr w:type="spellEnd"/>
      <w:r w:rsidRPr="00BB3FE7">
        <w:t>).</w:t>
      </w:r>
      <w:r>
        <w:t xml:space="preserve"> </w:t>
      </w:r>
      <w:r w:rsidRPr="00BB3FE7">
        <w:t>Это</w:t>
      </w:r>
      <w:r>
        <w:t xml:space="preserve"> </w:t>
      </w:r>
      <w:r w:rsidRPr="00BB3FE7">
        <w:t>название</w:t>
      </w:r>
      <w:r>
        <w:t xml:space="preserve"> </w:t>
      </w:r>
      <w:r w:rsidRPr="00BB3FE7">
        <w:t>вскоре</w:t>
      </w:r>
      <w:r>
        <w:t xml:space="preserve"> </w:t>
      </w:r>
      <w:r w:rsidRPr="00BB3FE7">
        <w:t>стало</w:t>
      </w:r>
      <w:r>
        <w:t xml:space="preserve"> </w:t>
      </w:r>
      <w:r w:rsidRPr="00BB3FE7">
        <w:t>собирательным</w:t>
      </w:r>
      <w:r>
        <w:t xml:space="preserve"> </w:t>
      </w:r>
      <w:r w:rsidRPr="00BB3FE7">
        <w:t>для</w:t>
      </w:r>
      <w:r>
        <w:t xml:space="preserve"> </w:t>
      </w:r>
      <w:r w:rsidRPr="00BB3FE7">
        <w:t>нескольких</w:t>
      </w:r>
      <w:r>
        <w:t xml:space="preserve"> </w:t>
      </w:r>
      <w:r w:rsidRPr="00BB3FE7">
        <w:t>близких</w:t>
      </w:r>
      <w:r>
        <w:t xml:space="preserve"> </w:t>
      </w:r>
      <w:r w:rsidRPr="00BB3FE7">
        <w:t>родов.</w:t>
      </w:r>
    </w:p>
    <w:p w:rsidR="002958FE" w:rsidRPr="00BB3FE7" w:rsidRDefault="002958FE" w:rsidP="002958FE">
      <w:pPr>
        <w:pStyle w:val="a6"/>
        <w:spacing w:before="0" w:beforeAutospacing="0" w:after="0" w:afterAutospacing="0" w:line="276" w:lineRule="auto"/>
        <w:ind w:firstLine="709"/>
        <w:jc w:val="both"/>
      </w:pPr>
      <w:r w:rsidRPr="00BB3FE7">
        <w:t>В</w:t>
      </w:r>
      <w:r>
        <w:t xml:space="preserve"> </w:t>
      </w:r>
      <w:r w:rsidRPr="00BB3FE7">
        <w:t>1884</w:t>
      </w:r>
      <w:r>
        <w:t xml:space="preserve"> г. </w:t>
      </w:r>
      <w:r w:rsidRPr="00BB3FE7">
        <w:t>Израиль</w:t>
      </w:r>
      <w:r>
        <w:t xml:space="preserve"> </w:t>
      </w:r>
      <w:r w:rsidRPr="00BB3FE7">
        <w:t>получил</w:t>
      </w:r>
      <w:r>
        <w:t xml:space="preserve"> </w:t>
      </w:r>
      <w:r w:rsidRPr="00BB3FE7">
        <w:t>первую</w:t>
      </w:r>
      <w:r>
        <w:t xml:space="preserve"> </w:t>
      </w:r>
      <w:r w:rsidRPr="00BB3FE7">
        <w:t>чистую</w:t>
      </w:r>
      <w:r>
        <w:t xml:space="preserve"> </w:t>
      </w:r>
      <w:r w:rsidRPr="00BB3FE7">
        <w:t>культуру</w:t>
      </w:r>
      <w:r>
        <w:t xml:space="preserve"> </w:t>
      </w:r>
      <w:r w:rsidRPr="00BB3FE7">
        <w:t>актиномицета</w:t>
      </w:r>
      <w:r>
        <w:t xml:space="preserve"> </w:t>
      </w:r>
      <w:r w:rsidRPr="00BB3FE7">
        <w:t>(</w:t>
      </w:r>
      <w:proofErr w:type="spellStart"/>
      <w:r w:rsidRPr="00B13295">
        <w:rPr>
          <w:i/>
        </w:rPr>
        <w:t>Actinomyces</w:t>
      </w:r>
      <w:proofErr w:type="spellEnd"/>
      <w:r>
        <w:t xml:space="preserve"> </w:t>
      </w:r>
      <w:proofErr w:type="spellStart"/>
      <w:r w:rsidRPr="00B13295">
        <w:rPr>
          <w:i/>
        </w:rPr>
        <w:t>israelii</w:t>
      </w:r>
      <w:proofErr w:type="spellEnd"/>
      <w:r w:rsidRPr="00BB3FE7">
        <w:t>).</w:t>
      </w:r>
      <w:r>
        <w:t xml:space="preserve"> </w:t>
      </w:r>
      <w:r w:rsidRPr="00BB3FE7">
        <w:t>В</w:t>
      </w:r>
      <w:r>
        <w:t xml:space="preserve"> </w:t>
      </w:r>
      <w:r w:rsidRPr="00BB3FE7">
        <w:t>дальнейшем</w:t>
      </w:r>
      <w:r>
        <w:t xml:space="preserve"> </w:t>
      </w:r>
      <w:r w:rsidRPr="00BB3FE7">
        <w:t>было</w:t>
      </w:r>
      <w:r>
        <w:t xml:space="preserve"> </w:t>
      </w:r>
      <w:r w:rsidRPr="00BB3FE7">
        <w:t>обнаружено</w:t>
      </w:r>
      <w:r>
        <w:t xml:space="preserve"> </w:t>
      </w:r>
      <w:r w:rsidRPr="00BB3FE7">
        <w:t>множество</w:t>
      </w:r>
      <w:r>
        <w:t xml:space="preserve"> </w:t>
      </w:r>
      <w:r w:rsidRPr="00BB3FE7">
        <w:t>патогенных</w:t>
      </w:r>
      <w:r>
        <w:t xml:space="preserve"> </w:t>
      </w:r>
      <w:r w:rsidRPr="00BB3FE7">
        <w:t>форм</w:t>
      </w:r>
      <w:r>
        <w:t xml:space="preserve"> </w:t>
      </w:r>
      <w:r w:rsidRPr="00BB3FE7">
        <w:t>(1888</w:t>
      </w:r>
      <w:r>
        <w:t xml:space="preserve"> г. — </w:t>
      </w:r>
      <w:r w:rsidRPr="00BB3FE7">
        <w:t>из</w:t>
      </w:r>
      <w:r>
        <w:t xml:space="preserve"> </w:t>
      </w:r>
      <w:r w:rsidRPr="00BB3FE7">
        <w:t>ноги</w:t>
      </w:r>
      <w:r>
        <w:t xml:space="preserve"> </w:t>
      </w:r>
      <w:r w:rsidRPr="00BB3FE7">
        <w:t>больного</w:t>
      </w:r>
      <w:r>
        <w:t xml:space="preserve"> </w:t>
      </w:r>
      <w:proofErr w:type="spellStart"/>
      <w:r w:rsidRPr="00BB3FE7">
        <w:t>мадуровой</w:t>
      </w:r>
      <w:proofErr w:type="spellEnd"/>
      <w:r>
        <w:t xml:space="preserve"> </w:t>
      </w:r>
      <w:r w:rsidRPr="00BB3FE7">
        <w:t>болезнью</w:t>
      </w:r>
      <w:r>
        <w:t xml:space="preserve"> </w:t>
      </w:r>
      <w:r w:rsidRPr="00BB3FE7">
        <w:t>человека</w:t>
      </w:r>
      <w:r>
        <w:t xml:space="preserve"> </w:t>
      </w:r>
      <w:proofErr w:type="spellStart"/>
      <w:r w:rsidRPr="00BB3FE7">
        <w:t>Нокардом</w:t>
      </w:r>
      <w:proofErr w:type="spellEnd"/>
      <w:r>
        <w:t xml:space="preserve"> </w:t>
      </w:r>
      <w:r w:rsidRPr="00BB3FE7">
        <w:t>был</w:t>
      </w:r>
      <w:r>
        <w:t xml:space="preserve"> </w:t>
      </w:r>
      <w:r w:rsidRPr="00BB3FE7">
        <w:t>выделен</w:t>
      </w:r>
      <w:r>
        <w:t xml:space="preserve"> </w:t>
      </w:r>
      <w:r w:rsidRPr="00BB3FE7">
        <w:t>первый</w:t>
      </w:r>
      <w:r>
        <w:t xml:space="preserve"> </w:t>
      </w:r>
      <w:r w:rsidRPr="00BB3FE7">
        <w:t>представитель</w:t>
      </w:r>
      <w:r>
        <w:t xml:space="preserve"> </w:t>
      </w:r>
      <w:r w:rsidRPr="00BB3FE7">
        <w:t>рода</w:t>
      </w:r>
      <w:r>
        <w:t xml:space="preserve"> </w:t>
      </w:r>
      <w:proofErr w:type="spellStart"/>
      <w:r w:rsidRPr="00BB3FE7">
        <w:t>Nocardia</w:t>
      </w:r>
      <w:proofErr w:type="spellEnd"/>
      <w:r w:rsidRPr="00BB3FE7">
        <w:t>),</w:t>
      </w:r>
      <w:r>
        <w:t xml:space="preserve"> </w:t>
      </w:r>
      <w:r w:rsidRPr="00BB3FE7">
        <w:t>в</w:t>
      </w:r>
      <w:r>
        <w:t xml:space="preserve"> </w:t>
      </w:r>
      <w:r w:rsidRPr="00BB3FE7">
        <w:t>1890</w:t>
      </w:r>
      <w:r>
        <w:t>–</w:t>
      </w:r>
      <w:r w:rsidRPr="00BB3FE7">
        <w:t>1892</w:t>
      </w:r>
      <w:r>
        <w:t xml:space="preserve"> гг. </w:t>
      </w:r>
      <w:proofErr w:type="spellStart"/>
      <w:r w:rsidRPr="00BB3FE7">
        <w:t>Госпирини</w:t>
      </w:r>
      <w:proofErr w:type="spellEnd"/>
      <w:r>
        <w:t xml:space="preserve"> </w:t>
      </w:r>
      <w:r w:rsidRPr="00BB3FE7">
        <w:t>составил</w:t>
      </w:r>
      <w:r>
        <w:t xml:space="preserve"> </w:t>
      </w:r>
      <w:r w:rsidRPr="00BB3FE7">
        <w:t>список</w:t>
      </w:r>
      <w:r>
        <w:t xml:space="preserve"> </w:t>
      </w:r>
      <w:r w:rsidRPr="00BB3FE7">
        <w:t>родов</w:t>
      </w:r>
      <w:r>
        <w:t xml:space="preserve"> </w:t>
      </w:r>
      <w:proofErr w:type="spellStart"/>
      <w:r w:rsidRPr="00BB3FE7">
        <w:t>акиномицетов</w:t>
      </w:r>
      <w:proofErr w:type="spellEnd"/>
      <w:r w:rsidRPr="00BB3FE7">
        <w:t>.</w:t>
      </w:r>
    </w:p>
    <w:p w:rsidR="002958FE" w:rsidRDefault="002958FE" w:rsidP="002958FE">
      <w:pPr>
        <w:pStyle w:val="a6"/>
        <w:spacing w:before="0" w:beforeAutospacing="0" w:after="0" w:afterAutospacing="0" w:line="276" w:lineRule="auto"/>
        <w:ind w:firstLine="709"/>
        <w:jc w:val="both"/>
      </w:pPr>
      <w:r w:rsidRPr="00BB3FE7">
        <w:t>В</w:t>
      </w:r>
      <w:r>
        <w:t xml:space="preserve"> </w:t>
      </w:r>
      <w:r w:rsidRPr="00BB3FE7">
        <w:t>1912</w:t>
      </w:r>
      <w:r>
        <w:t>–</w:t>
      </w:r>
      <w:r w:rsidRPr="00BB3FE7">
        <w:t>1916</w:t>
      </w:r>
      <w:r>
        <w:t xml:space="preserve">гг. </w:t>
      </w:r>
      <w:r w:rsidRPr="00BB3FE7">
        <w:t>стали</w:t>
      </w:r>
      <w:r>
        <w:t xml:space="preserve"> </w:t>
      </w:r>
      <w:r w:rsidRPr="00BB3FE7">
        <w:t>появляться</w:t>
      </w:r>
      <w:r>
        <w:t xml:space="preserve"> </w:t>
      </w:r>
      <w:r w:rsidRPr="00BB3FE7">
        <w:t>первые</w:t>
      </w:r>
      <w:r>
        <w:t xml:space="preserve"> </w:t>
      </w:r>
      <w:r w:rsidRPr="00BB3FE7">
        <w:t>описания</w:t>
      </w:r>
      <w:r>
        <w:t xml:space="preserve"> </w:t>
      </w:r>
      <w:r w:rsidRPr="00BB3FE7">
        <w:t>непатогенных</w:t>
      </w:r>
      <w:r>
        <w:t xml:space="preserve"> </w:t>
      </w:r>
      <w:r w:rsidRPr="00BB3FE7">
        <w:t>актиномицетов,</w:t>
      </w:r>
      <w:r>
        <w:t xml:space="preserve"> </w:t>
      </w:r>
      <w:r w:rsidRPr="00BB3FE7">
        <w:t>выделенных</w:t>
      </w:r>
      <w:r>
        <w:t xml:space="preserve"> </w:t>
      </w:r>
      <w:r w:rsidRPr="00BB3FE7">
        <w:t>из</w:t>
      </w:r>
      <w:r>
        <w:t xml:space="preserve"> </w:t>
      </w:r>
      <w:r w:rsidRPr="00BB3FE7">
        <w:t>обычных</w:t>
      </w:r>
      <w:r>
        <w:t xml:space="preserve"> </w:t>
      </w:r>
      <w:r w:rsidRPr="00BB3FE7">
        <w:t>природных</w:t>
      </w:r>
      <w:r>
        <w:t xml:space="preserve"> </w:t>
      </w:r>
      <w:r w:rsidRPr="00BB3FE7">
        <w:t>субстратов.</w:t>
      </w:r>
      <w:r>
        <w:t xml:space="preserve"> </w:t>
      </w:r>
      <w:r w:rsidRPr="00BB3FE7">
        <w:t>В</w:t>
      </w:r>
      <w:r>
        <w:t xml:space="preserve"> </w:t>
      </w:r>
      <w:r w:rsidRPr="00BB3FE7">
        <w:t>этот</w:t>
      </w:r>
      <w:r>
        <w:t xml:space="preserve"> </w:t>
      </w:r>
      <w:r w:rsidRPr="00BB3FE7">
        <w:t>период</w:t>
      </w:r>
      <w:r>
        <w:t xml:space="preserve"> </w:t>
      </w:r>
      <w:r w:rsidRPr="00BB3FE7">
        <w:t>свой</w:t>
      </w:r>
      <w:r>
        <w:t xml:space="preserve"> </w:t>
      </w:r>
      <w:r w:rsidRPr="00BB3FE7">
        <w:t>вклад</w:t>
      </w:r>
      <w:r>
        <w:t xml:space="preserve"> </w:t>
      </w:r>
      <w:r w:rsidRPr="00BB3FE7">
        <w:t>в</w:t>
      </w:r>
      <w:r>
        <w:t xml:space="preserve"> </w:t>
      </w:r>
      <w:r w:rsidRPr="00BB3FE7">
        <w:t>развитие</w:t>
      </w:r>
      <w:r>
        <w:t xml:space="preserve"> </w:t>
      </w:r>
      <w:proofErr w:type="spellStart"/>
      <w:r w:rsidRPr="00BB3FE7">
        <w:t>актиномицетологии</w:t>
      </w:r>
      <w:proofErr w:type="spellEnd"/>
      <w:r>
        <w:t xml:space="preserve"> </w:t>
      </w:r>
      <w:r w:rsidRPr="00BB3FE7">
        <w:t>внесли</w:t>
      </w:r>
      <w:r>
        <w:t xml:space="preserve"> </w:t>
      </w:r>
      <w:r w:rsidRPr="00BB3FE7">
        <w:t>С.</w:t>
      </w:r>
      <w:r>
        <w:t xml:space="preserve"> </w:t>
      </w:r>
      <w:r w:rsidRPr="00BB3FE7">
        <w:t>А.</w:t>
      </w:r>
      <w:r>
        <w:t xml:space="preserve"> </w:t>
      </w:r>
      <w:proofErr w:type="spellStart"/>
      <w:r w:rsidRPr="00BB3FE7">
        <w:t>Ваксман</w:t>
      </w:r>
      <w:proofErr w:type="spellEnd"/>
      <w:r w:rsidRPr="00BB3FE7">
        <w:t>,</w:t>
      </w:r>
      <w:r>
        <w:t xml:space="preserve"> </w:t>
      </w:r>
      <w:proofErr w:type="spellStart"/>
      <w:r w:rsidRPr="00BB3FE7">
        <w:t>Краинский</w:t>
      </w:r>
      <w:proofErr w:type="spellEnd"/>
      <w:r w:rsidRPr="00BB3FE7">
        <w:t>,</w:t>
      </w:r>
      <w:r>
        <w:t xml:space="preserve"> </w:t>
      </w:r>
      <w:r w:rsidRPr="00BB3FE7">
        <w:t>Рудольф</w:t>
      </w:r>
      <w:r>
        <w:t xml:space="preserve"> </w:t>
      </w:r>
      <w:proofErr w:type="spellStart"/>
      <w:r w:rsidRPr="00BB3FE7">
        <w:t>Лиске</w:t>
      </w:r>
      <w:proofErr w:type="spellEnd"/>
      <w:r w:rsidRPr="00BB3FE7">
        <w:t>.</w:t>
      </w:r>
      <w:r>
        <w:t xml:space="preserve"> </w:t>
      </w:r>
      <w:r w:rsidRPr="00BB3FE7">
        <w:t>Новый</w:t>
      </w:r>
      <w:r>
        <w:t xml:space="preserve"> </w:t>
      </w:r>
      <w:r w:rsidRPr="00BB3FE7">
        <w:t>этап</w:t>
      </w:r>
      <w:r>
        <w:t xml:space="preserve"> </w:t>
      </w:r>
      <w:r w:rsidRPr="00BB3FE7">
        <w:t>развития</w:t>
      </w:r>
      <w:r>
        <w:t xml:space="preserve"> </w:t>
      </w:r>
      <w:r w:rsidRPr="00BB3FE7">
        <w:t>науки</w:t>
      </w:r>
      <w:r>
        <w:t xml:space="preserve"> </w:t>
      </w:r>
      <w:r w:rsidRPr="00BB3FE7">
        <w:t>начался</w:t>
      </w:r>
      <w:r>
        <w:t xml:space="preserve"> </w:t>
      </w:r>
      <w:r w:rsidRPr="00BB3FE7">
        <w:t>в</w:t>
      </w:r>
      <w:r>
        <w:t xml:space="preserve"> </w:t>
      </w:r>
      <w:r w:rsidRPr="00BB3FE7">
        <w:t>1939</w:t>
      </w:r>
      <w:r>
        <w:t xml:space="preserve"> г.</w:t>
      </w:r>
      <w:r w:rsidRPr="00BB3FE7">
        <w:t>,</w:t>
      </w:r>
      <w:r>
        <w:t xml:space="preserve"> </w:t>
      </w:r>
      <w:r w:rsidRPr="00BB3FE7">
        <w:t>когда</w:t>
      </w:r>
      <w:r>
        <w:t xml:space="preserve"> </w:t>
      </w:r>
      <w:r w:rsidRPr="00BB3FE7">
        <w:t>Красильников</w:t>
      </w:r>
      <w:r>
        <w:t xml:space="preserve"> </w:t>
      </w:r>
      <w:r w:rsidRPr="00BB3FE7">
        <w:t>получил</w:t>
      </w:r>
      <w:r>
        <w:t xml:space="preserve"> </w:t>
      </w:r>
      <w:r w:rsidRPr="00BB3FE7">
        <w:t>в</w:t>
      </w:r>
      <w:r>
        <w:t xml:space="preserve"> </w:t>
      </w:r>
      <w:proofErr w:type="spellStart"/>
      <w:r w:rsidRPr="00BB3FE7">
        <w:t>нативном</w:t>
      </w:r>
      <w:proofErr w:type="spellEnd"/>
      <w:r>
        <w:t xml:space="preserve"> </w:t>
      </w:r>
      <w:r w:rsidRPr="00BB3FE7">
        <w:t>виде</w:t>
      </w:r>
      <w:r>
        <w:t xml:space="preserve"> </w:t>
      </w:r>
      <w:r w:rsidRPr="00BB3FE7">
        <w:t>антибиотик</w:t>
      </w:r>
      <w:r>
        <w:t xml:space="preserve"> </w:t>
      </w:r>
      <w:proofErr w:type="spellStart"/>
      <w:r w:rsidRPr="00BB3FE7">
        <w:t>мицетин</w:t>
      </w:r>
      <w:proofErr w:type="spellEnd"/>
      <w:r w:rsidRPr="00BB3FE7">
        <w:t>,</w:t>
      </w:r>
      <w:r>
        <w:t xml:space="preserve"> </w:t>
      </w:r>
      <w:r w:rsidRPr="00BB3FE7">
        <w:t>выделяемый</w:t>
      </w:r>
      <w:r>
        <w:t xml:space="preserve"> </w:t>
      </w:r>
      <w:proofErr w:type="spellStart"/>
      <w:r w:rsidRPr="00BB3FE7">
        <w:t>стрептомицетами</w:t>
      </w:r>
      <w:proofErr w:type="spellEnd"/>
      <w:r w:rsidRPr="00BB3FE7">
        <w:t>.</w:t>
      </w:r>
      <w:r>
        <w:t xml:space="preserve"> </w:t>
      </w:r>
      <w:r w:rsidRPr="00BB3FE7">
        <w:t>В</w:t>
      </w:r>
      <w:r>
        <w:t xml:space="preserve"> </w:t>
      </w:r>
      <w:r w:rsidRPr="00BB3FE7">
        <w:t>1945</w:t>
      </w:r>
      <w:r>
        <w:t xml:space="preserve"> г. </w:t>
      </w:r>
      <w:proofErr w:type="spellStart"/>
      <w:r w:rsidRPr="00BB3FE7">
        <w:t>Ваксман</w:t>
      </w:r>
      <w:proofErr w:type="spellEnd"/>
      <w:r w:rsidRPr="00BB3FE7">
        <w:t>,</w:t>
      </w:r>
      <w:r>
        <w:t xml:space="preserve"> </w:t>
      </w:r>
      <w:proofErr w:type="spellStart"/>
      <w:r w:rsidRPr="00BB3FE7">
        <w:t>Шатц</w:t>
      </w:r>
      <w:proofErr w:type="spellEnd"/>
      <w:r>
        <w:t xml:space="preserve"> </w:t>
      </w:r>
      <w:r w:rsidRPr="00BB3FE7">
        <w:t>и</w:t>
      </w:r>
      <w:r>
        <w:t xml:space="preserve"> </w:t>
      </w:r>
      <w:r w:rsidRPr="00BB3FE7">
        <w:t>Буги</w:t>
      </w:r>
      <w:r>
        <w:t xml:space="preserve"> </w:t>
      </w:r>
      <w:r w:rsidRPr="00BB3FE7">
        <w:t>выделили</w:t>
      </w:r>
      <w:r>
        <w:t xml:space="preserve"> </w:t>
      </w:r>
      <w:r w:rsidRPr="00BB3FE7">
        <w:t>стрептомицин.</w:t>
      </w:r>
      <w:r>
        <w:t xml:space="preserve"> </w:t>
      </w:r>
      <w:r w:rsidRPr="00BB3FE7">
        <w:t>На</w:t>
      </w:r>
      <w:r>
        <w:t xml:space="preserve"> </w:t>
      </w:r>
      <w:r w:rsidRPr="00BB3FE7">
        <w:t>актиномицеты</w:t>
      </w:r>
      <w:r>
        <w:t xml:space="preserve"> </w:t>
      </w:r>
      <w:r w:rsidRPr="00BB3FE7">
        <w:t>было</w:t>
      </w:r>
      <w:r>
        <w:t xml:space="preserve"> </w:t>
      </w:r>
      <w:r w:rsidRPr="00BB3FE7">
        <w:t>обращено</w:t>
      </w:r>
      <w:r>
        <w:t xml:space="preserve"> </w:t>
      </w:r>
      <w:r w:rsidRPr="00BB3FE7">
        <w:t>большое</w:t>
      </w:r>
      <w:r>
        <w:t xml:space="preserve"> </w:t>
      </w:r>
      <w:r w:rsidRPr="00BB3FE7">
        <w:t>внимание,</w:t>
      </w:r>
      <w:r>
        <w:t xml:space="preserve"> </w:t>
      </w:r>
      <w:r w:rsidRPr="00BB3FE7">
        <w:t>однако</w:t>
      </w:r>
      <w:r>
        <w:t xml:space="preserve"> </w:t>
      </w:r>
      <w:r w:rsidRPr="00BB3FE7">
        <w:t>в</w:t>
      </w:r>
      <w:r>
        <w:t xml:space="preserve"> </w:t>
      </w:r>
      <w:r w:rsidRPr="00BB3FE7">
        <w:t>основном</w:t>
      </w:r>
      <w:r>
        <w:t xml:space="preserve"> </w:t>
      </w:r>
      <w:r w:rsidRPr="00BB3FE7">
        <w:t>развивались</w:t>
      </w:r>
      <w:r>
        <w:t xml:space="preserve"> </w:t>
      </w:r>
      <w:r w:rsidRPr="00BB3FE7">
        <w:t>прикладные</w:t>
      </w:r>
      <w:r>
        <w:t xml:space="preserve"> </w:t>
      </w:r>
      <w:r w:rsidRPr="00BB3FE7">
        <w:t>аспекты</w:t>
      </w:r>
      <w:r>
        <w:t xml:space="preserve"> </w:t>
      </w:r>
      <w:proofErr w:type="spellStart"/>
      <w:r w:rsidRPr="00BB3FE7">
        <w:t>актиномицетологии</w:t>
      </w:r>
      <w:proofErr w:type="spellEnd"/>
      <w:r w:rsidRPr="00BB3FE7">
        <w:t>,</w:t>
      </w:r>
      <w:r>
        <w:t xml:space="preserve"> </w:t>
      </w:r>
      <w:r w:rsidRPr="00BB3FE7">
        <w:t>связанные</w:t>
      </w:r>
      <w:r>
        <w:t xml:space="preserve"> </w:t>
      </w:r>
      <w:r w:rsidRPr="00BB3FE7">
        <w:t>с</w:t>
      </w:r>
      <w:r>
        <w:t xml:space="preserve"> </w:t>
      </w:r>
      <w:r w:rsidRPr="00BB3FE7">
        <w:t>получением</w:t>
      </w:r>
      <w:r>
        <w:t xml:space="preserve"> </w:t>
      </w:r>
      <w:r w:rsidRPr="00BB3FE7">
        <w:t>и</w:t>
      </w:r>
      <w:r>
        <w:t xml:space="preserve"> </w:t>
      </w:r>
      <w:r w:rsidRPr="00BB3FE7">
        <w:t>применением</w:t>
      </w:r>
      <w:r>
        <w:t xml:space="preserve"> </w:t>
      </w:r>
      <w:r w:rsidRPr="00BB3FE7">
        <w:t>антибиотиков.</w:t>
      </w:r>
    </w:p>
    <w:p w:rsidR="002958FE" w:rsidRDefault="002958FE" w:rsidP="002958FE">
      <w:pPr>
        <w:pStyle w:val="a6"/>
        <w:spacing w:before="0" w:beforeAutospacing="0" w:after="0" w:afterAutospacing="0" w:line="276" w:lineRule="auto"/>
        <w:ind w:firstLine="709"/>
        <w:jc w:val="both"/>
        <w:rPr>
          <w:rFonts w:eastAsia="Times New Roman"/>
        </w:rPr>
      </w:pPr>
      <w:r w:rsidRPr="00C61C18">
        <w:rPr>
          <w:rFonts w:eastAsia="Times New Roman"/>
        </w:rPr>
        <w:t>Представители почти всех известных родов актиномицетов выделены из почвы или обнаружены в почве.</w:t>
      </w:r>
      <w:r w:rsidRPr="00131177">
        <w:rPr>
          <w:rFonts w:eastAsia="Times New Roman"/>
        </w:rPr>
        <w:t xml:space="preserve"> </w:t>
      </w:r>
      <w:r w:rsidRPr="00C61C18">
        <w:rPr>
          <w:rFonts w:eastAsia="Times New Roman"/>
        </w:rPr>
        <w:t>Почва является тем природным субстратом, из которого акти</w:t>
      </w:r>
      <w:r w:rsidRPr="00C61C18">
        <w:rPr>
          <w:rFonts w:eastAsia="Times New Roman"/>
        </w:rPr>
        <w:softHyphen/>
        <w:t>номицеты выделяются в наибольшем количестве и разнообразии. Однако представители некоторых родов актиномице</w:t>
      </w:r>
      <w:r w:rsidRPr="00C61C18">
        <w:rPr>
          <w:rFonts w:eastAsia="Times New Roman"/>
        </w:rPr>
        <w:softHyphen/>
        <w:t>тов (</w:t>
      </w:r>
      <w:proofErr w:type="spellStart"/>
      <w:r w:rsidRPr="001A6CA1">
        <w:rPr>
          <w:rFonts w:eastAsia="Times New Roman"/>
          <w:i/>
        </w:rPr>
        <w:t>Streptoverticillium</w:t>
      </w:r>
      <w:proofErr w:type="spellEnd"/>
      <w:r w:rsidRPr="00C61C18">
        <w:rPr>
          <w:rFonts w:eastAsia="Times New Roman"/>
        </w:rPr>
        <w:t xml:space="preserve">, </w:t>
      </w:r>
      <w:proofErr w:type="spellStart"/>
      <w:r w:rsidRPr="001A6CA1">
        <w:rPr>
          <w:rFonts w:eastAsia="Times New Roman"/>
          <w:i/>
        </w:rPr>
        <w:t>Micromonospora</w:t>
      </w:r>
      <w:proofErr w:type="spellEnd"/>
      <w:r w:rsidRPr="00C61C18">
        <w:rPr>
          <w:rFonts w:eastAsia="Times New Roman"/>
        </w:rPr>
        <w:t xml:space="preserve">) обнаруживаются в </w:t>
      </w:r>
      <w:proofErr w:type="spellStart"/>
      <w:r w:rsidRPr="00C61C18">
        <w:rPr>
          <w:rFonts w:eastAsia="Times New Roman"/>
        </w:rPr>
        <w:t>подстилкев</w:t>
      </w:r>
      <w:proofErr w:type="spellEnd"/>
      <w:r w:rsidRPr="00C61C18">
        <w:rPr>
          <w:rFonts w:eastAsia="Times New Roman"/>
        </w:rPr>
        <w:t xml:space="preserve"> значительно (на порядок) большем количестве, чем в почве.</w:t>
      </w:r>
      <w:r>
        <w:rPr>
          <w:rFonts w:eastAsia="Times New Roman"/>
        </w:rPr>
        <w:t xml:space="preserve"> В</w:t>
      </w:r>
      <w:r w:rsidRPr="00C61C18">
        <w:rPr>
          <w:rFonts w:eastAsia="Times New Roman"/>
        </w:rPr>
        <w:t xml:space="preserve"> почве всегда присутствует </w:t>
      </w:r>
      <w:proofErr w:type="spellStart"/>
      <w:r w:rsidRPr="00C61C18">
        <w:rPr>
          <w:rFonts w:eastAsia="Times New Roman"/>
        </w:rPr>
        <w:t>определенное</w:t>
      </w:r>
      <w:proofErr w:type="spellEnd"/>
      <w:r w:rsidRPr="00C61C18">
        <w:rPr>
          <w:rFonts w:eastAsia="Times New Roman"/>
        </w:rPr>
        <w:t xml:space="preserve"> количество малочисленных микробных популяций, способных быстро увеличивать свою численность и встраиваться в микробное сообщество, если резко меняются условия или из трофической цепочки выбивается какое-то звено</w:t>
      </w:r>
      <w:r w:rsidRPr="00F52130">
        <w:rPr>
          <w:rFonts w:eastAsia="Times New Roman"/>
        </w:rPr>
        <w:t xml:space="preserve"> </w:t>
      </w:r>
      <w:r>
        <w:rPr>
          <w:color w:val="FF0000"/>
        </w:rPr>
        <w:t>[15</w:t>
      </w:r>
      <w:r w:rsidRPr="00F52130">
        <w:rPr>
          <w:color w:val="FF0000"/>
        </w:rPr>
        <w:t>2</w:t>
      </w:r>
      <w:r w:rsidRPr="00BB3FE7">
        <w:rPr>
          <w:color w:val="FF0000"/>
        </w:rPr>
        <w:t>]</w:t>
      </w:r>
      <w:r w:rsidRPr="00DD41BB">
        <w:t>.</w:t>
      </w:r>
      <w:r w:rsidRPr="00C61C18">
        <w:rPr>
          <w:rFonts w:eastAsia="Times New Roman"/>
        </w:rPr>
        <w:t xml:space="preserve"> </w:t>
      </w:r>
    </w:p>
    <w:p w:rsidR="002958FE" w:rsidRDefault="002958FE" w:rsidP="002958FE">
      <w:pPr>
        <w:pStyle w:val="a6"/>
        <w:spacing w:before="0" w:beforeAutospacing="0" w:after="0" w:afterAutospacing="0" w:line="276" w:lineRule="auto"/>
        <w:ind w:firstLine="709"/>
        <w:jc w:val="both"/>
        <w:rPr>
          <w:rFonts w:eastAsia="Times New Roman"/>
        </w:rPr>
      </w:pPr>
      <w:r w:rsidRPr="00C61C18">
        <w:rPr>
          <w:rFonts w:eastAsia="Times New Roman"/>
        </w:rPr>
        <w:t xml:space="preserve">Сукцессия </w:t>
      </w:r>
      <w:proofErr w:type="spellStart"/>
      <w:r w:rsidRPr="00C61C18">
        <w:rPr>
          <w:rFonts w:eastAsia="Times New Roman"/>
        </w:rPr>
        <w:t>прокариотных</w:t>
      </w:r>
      <w:proofErr w:type="spellEnd"/>
      <w:r w:rsidRPr="00C61C18">
        <w:rPr>
          <w:rFonts w:eastAsia="Times New Roman"/>
        </w:rPr>
        <w:t xml:space="preserve"> микроорганизмов в различных поч</w:t>
      </w:r>
      <w:r w:rsidRPr="00C61C18">
        <w:rPr>
          <w:rFonts w:eastAsia="Times New Roman"/>
        </w:rPr>
        <w:softHyphen/>
        <w:t>вах характеризуется, как правило, преобладанием вначале грам</w:t>
      </w:r>
      <w:r w:rsidRPr="00C61C18">
        <w:rPr>
          <w:rFonts w:eastAsia="Times New Roman"/>
        </w:rPr>
        <w:softHyphen/>
        <w:t xml:space="preserve">отрицательных бактерий и увеличением доли актиномицетов на более поздних стадиях. Увеличение численности актиномицетов наблюдается в тот период, когда биомасса грибов начинает снижаться. </w:t>
      </w:r>
      <w:r>
        <w:rPr>
          <w:rFonts w:eastAsia="Times New Roman"/>
        </w:rPr>
        <w:t xml:space="preserve">Вероятно, </w:t>
      </w:r>
      <w:r w:rsidRPr="00C61C18">
        <w:rPr>
          <w:rFonts w:eastAsia="Times New Roman"/>
        </w:rPr>
        <w:t>актиномицеты специализируются на использ</w:t>
      </w:r>
      <w:r>
        <w:rPr>
          <w:rFonts w:eastAsia="Times New Roman"/>
        </w:rPr>
        <w:t>овании отмершего мицелия грибов, который содержит хитин.</w:t>
      </w:r>
      <w:r w:rsidRPr="00C61C18">
        <w:rPr>
          <w:rFonts w:eastAsia="Times New Roman"/>
        </w:rPr>
        <w:t xml:space="preserve">   Однако закономер</w:t>
      </w:r>
      <w:r w:rsidRPr="00C61C18">
        <w:rPr>
          <w:rFonts w:eastAsia="Times New Roman"/>
        </w:rPr>
        <w:softHyphen/>
        <w:t xml:space="preserve">ности распределения </w:t>
      </w:r>
      <w:proofErr w:type="spellStart"/>
      <w:r w:rsidRPr="00C61C18">
        <w:rPr>
          <w:rFonts w:eastAsia="Times New Roman"/>
        </w:rPr>
        <w:t>мицелиальных</w:t>
      </w:r>
      <w:proofErr w:type="spellEnd"/>
      <w:r w:rsidRPr="00C61C18">
        <w:rPr>
          <w:rFonts w:eastAsia="Times New Roman"/>
        </w:rPr>
        <w:t xml:space="preserve"> прокариот в почвах до не</w:t>
      </w:r>
      <w:r w:rsidRPr="00C61C18">
        <w:rPr>
          <w:rFonts w:eastAsia="Times New Roman"/>
        </w:rPr>
        <w:softHyphen/>
        <w:t>давнего времени были исследованы только у представителей ро</w:t>
      </w:r>
      <w:r w:rsidRPr="00C61C18">
        <w:rPr>
          <w:rFonts w:eastAsia="Times New Roman"/>
        </w:rPr>
        <w:softHyphen/>
        <w:t xml:space="preserve">дов </w:t>
      </w:r>
      <w:proofErr w:type="spellStart"/>
      <w:r w:rsidRPr="001A6CA1">
        <w:rPr>
          <w:rFonts w:eastAsia="Times New Roman"/>
          <w:i/>
        </w:rPr>
        <w:t>Streptomyces</w:t>
      </w:r>
      <w:proofErr w:type="spellEnd"/>
      <w:r w:rsidRPr="00C61C18">
        <w:rPr>
          <w:rFonts w:eastAsia="Times New Roman"/>
        </w:rPr>
        <w:t xml:space="preserve"> и </w:t>
      </w:r>
      <w:proofErr w:type="spellStart"/>
      <w:r w:rsidRPr="001A6CA1">
        <w:rPr>
          <w:rFonts w:eastAsia="Times New Roman"/>
          <w:i/>
        </w:rPr>
        <w:t>Streptoverticillium</w:t>
      </w:r>
      <w:proofErr w:type="spellEnd"/>
      <w:r w:rsidRPr="00C61C18">
        <w:rPr>
          <w:rFonts w:eastAsia="Times New Roman"/>
        </w:rPr>
        <w:t>. Введение понятия комплекса почвенных актиномицетов, структура которого отражает пространст</w:t>
      </w:r>
      <w:r w:rsidRPr="00C61C18">
        <w:rPr>
          <w:rFonts w:eastAsia="Times New Roman"/>
        </w:rPr>
        <w:softHyphen/>
        <w:t>венно-временное соотношение отдельных таксонов (родов, ви</w:t>
      </w:r>
      <w:r w:rsidRPr="00C61C18">
        <w:rPr>
          <w:rFonts w:eastAsia="Times New Roman"/>
        </w:rPr>
        <w:softHyphen/>
        <w:t xml:space="preserve">дов) </w:t>
      </w:r>
      <w:proofErr w:type="spellStart"/>
      <w:r w:rsidRPr="00C61C18">
        <w:rPr>
          <w:rFonts w:eastAsia="Times New Roman"/>
        </w:rPr>
        <w:t>мицелиальных</w:t>
      </w:r>
      <w:proofErr w:type="spellEnd"/>
      <w:r w:rsidRPr="00C61C18">
        <w:rPr>
          <w:rFonts w:eastAsia="Times New Roman"/>
        </w:rPr>
        <w:t xml:space="preserve"> </w:t>
      </w:r>
      <w:proofErr w:type="spellStart"/>
      <w:r w:rsidRPr="00C61C18">
        <w:rPr>
          <w:rFonts w:eastAsia="Times New Roman"/>
        </w:rPr>
        <w:t>прокариотных</w:t>
      </w:r>
      <w:proofErr w:type="spellEnd"/>
      <w:r w:rsidRPr="00C61C18">
        <w:rPr>
          <w:rFonts w:eastAsia="Times New Roman"/>
        </w:rPr>
        <w:t xml:space="preserve"> микроорганизмов, способство</w:t>
      </w:r>
      <w:r w:rsidRPr="00C61C18">
        <w:rPr>
          <w:rFonts w:eastAsia="Times New Roman"/>
        </w:rPr>
        <w:softHyphen/>
        <w:t>вало выявлению общих закономерностей распределения этих организмов в природных субстратах и, в первую очередь, в поч</w:t>
      </w:r>
      <w:r w:rsidRPr="00C61C18">
        <w:rPr>
          <w:rFonts w:eastAsia="Times New Roman"/>
        </w:rPr>
        <w:softHyphen/>
        <w:t>ве. Структура комплекса почвенных актиномицетов определяет</w:t>
      </w:r>
      <w:r w:rsidRPr="00C61C18">
        <w:rPr>
          <w:rFonts w:eastAsia="Times New Roman"/>
        </w:rPr>
        <w:softHyphen/>
        <w:t>ся составом и численностью типичных родов и видов и величи</w:t>
      </w:r>
      <w:r w:rsidRPr="00C61C18">
        <w:rPr>
          <w:rFonts w:eastAsia="Times New Roman"/>
        </w:rPr>
        <w:softHyphen/>
        <w:t>ной видового спектра.</w:t>
      </w:r>
      <w:r w:rsidRPr="00012549">
        <w:rPr>
          <w:rFonts w:eastAsia="Times New Roman"/>
        </w:rPr>
        <w:t xml:space="preserve"> </w:t>
      </w:r>
      <w:r w:rsidRPr="00C61C18">
        <w:rPr>
          <w:rFonts w:eastAsia="Times New Roman"/>
        </w:rPr>
        <w:t>Структура комплексов почвенных актиномицетов специфич</w:t>
      </w:r>
      <w:r w:rsidRPr="00C61C18">
        <w:rPr>
          <w:rFonts w:eastAsia="Times New Roman"/>
        </w:rPr>
        <w:softHyphen/>
        <w:t>на для каждого биогеоценоза. Лесной биогеоценоз характеризу</w:t>
      </w:r>
      <w:r w:rsidRPr="00C61C18">
        <w:rPr>
          <w:rFonts w:eastAsia="Times New Roman"/>
        </w:rPr>
        <w:softHyphen/>
        <w:t xml:space="preserve">ется наличием одного доминирующего рода </w:t>
      </w:r>
      <w:proofErr w:type="spellStart"/>
      <w:r w:rsidRPr="001A6CA1">
        <w:rPr>
          <w:rFonts w:eastAsia="Times New Roman"/>
          <w:i/>
        </w:rPr>
        <w:t>Streptomyces</w:t>
      </w:r>
      <w:proofErr w:type="spellEnd"/>
      <w:r w:rsidRPr="00C61C18">
        <w:rPr>
          <w:rFonts w:eastAsia="Times New Roman"/>
        </w:rPr>
        <w:t xml:space="preserve"> с типич</w:t>
      </w:r>
      <w:r w:rsidRPr="00C61C18">
        <w:rPr>
          <w:rFonts w:eastAsia="Times New Roman"/>
        </w:rPr>
        <w:softHyphen/>
        <w:t>ными доминирующими видами только одной секции и серии. Виды почвенных актиномицетов лесного биогеоценоза функцио</w:t>
      </w:r>
      <w:r w:rsidRPr="00C61C18">
        <w:rPr>
          <w:rFonts w:eastAsia="Times New Roman"/>
        </w:rPr>
        <w:softHyphen/>
        <w:t xml:space="preserve">нируют в условиях, где основными </w:t>
      </w:r>
      <w:proofErr w:type="spellStart"/>
      <w:r w:rsidRPr="00C61C18">
        <w:rPr>
          <w:rFonts w:eastAsia="Times New Roman"/>
        </w:rPr>
        <w:t>средообразующими</w:t>
      </w:r>
      <w:proofErr w:type="spellEnd"/>
      <w:r w:rsidRPr="00C61C18">
        <w:rPr>
          <w:rFonts w:eastAsia="Times New Roman"/>
        </w:rPr>
        <w:t xml:space="preserve"> фактора</w:t>
      </w:r>
      <w:r w:rsidRPr="00C61C18">
        <w:rPr>
          <w:rFonts w:eastAsia="Times New Roman"/>
        </w:rPr>
        <w:softHyphen/>
        <w:t xml:space="preserve">ми являются подстилка, невысокое содержание гумуса, низкое значение </w:t>
      </w:r>
      <w:proofErr w:type="spellStart"/>
      <w:r w:rsidRPr="00C61C18">
        <w:rPr>
          <w:rFonts w:eastAsia="Times New Roman"/>
        </w:rPr>
        <w:t>pH</w:t>
      </w:r>
      <w:proofErr w:type="spellEnd"/>
      <w:r w:rsidRPr="00C61C18">
        <w:rPr>
          <w:rFonts w:eastAsia="Times New Roman"/>
        </w:rPr>
        <w:t xml:space="preserve"> среды. Эти условия определяют заполнение основ</w:t>
      </w:r>
      <w:r w:rsidRPr="00C61C18">
        <w:rPr>
          <w:rFonts w:eastAsia="Times New Roman"/>
        </w:rPr>
        <w:softHyphen/>
        <w:t xml:space="preserve">ной части </w:t>
      </w:r>
      <w:r w:rsidRPr="00C61C18">
        <w:rPr>
          <w:rFonts w:eastAsia="Times New Roman"/>
        </w:rPr>
        <w:lastRenderedPageBreak/>
        <w:t xml:space="preserve">пространства экологических возможностей (65%) в лесной почве только </w:t>
      </w:r>
      <w:proofErr w:type="spellStart"/>
      <w:r w:rsidRPr="00C61C18">
        <w:rPr>
          <w:rFonts w:eastAsia="Times New Roman"/>
        </w:rPr>
        <w:t>стрептомицетами</w:t>
      </w:r>
      <w:proofErr w:type="spellEnd"/>
      <w:r w:rsidRPr="00C61C18">
        <w:rPr>
          <w:rFonts w:eastAsia="Times New Roman"/>
        </w:rPr>
        <w:t xml:space="preserve"> секции и серии </w:t>
      </w:r>
      <w:proofErr w:type="spellStart"/>
      <w:r w:rsidRPr="001A6CA1">
        <w:rPr>
          <w:rFonts w:eastAsia="Times New Roman"/>
          <w:i/>
        </w:rPr>
        <w:t>Cinereus</w:t>
      </w:r>
      <w:proofErr w:type="spellEnd"/>
      <w:r w:rsidRPr="001A6CA1">
        <w:rPr>
          <w:rFonts w:eastAsia="Times New Roman"/>
          <w:i/>
        </w:rPr>
        <w:t xml:space="preserve"> </w:t>
      </w:r>
      <w:proofErr w:type="spellStart"/>
      <w:r w:rsidRPr="001A6CA1">
        <w:rPr>
          <w:rFonts w:eastAsia="Times New Roman"/>
          <w:i/>
        </w:rPr>
        <w:t>Achromogenes</w:t>
      </w:r>
      <w:proofErr w:type="spellEnd"/>
      <w:r w:rsidRPr="00C61C18">
        <w:rPr>
          <w:rFonts w:eastAsia="Times New Roman"/>
        </w:rPr>
        <w:t xml:space="preserve">. Показано, что экологические ниши изученных </w:t>
      </w:r>
      <w:proofErr w:type="spellStart"/>
      <w:r w:rsidRPr="00C61C18">
        <w:rPr>
          <w:rFonts w:eastAsia="Times New Roman"/>
        </w:rPr>
        <w:t>актиномицетных</w:t>
      </w:r>
      <w:proofErr w:type="spellEnd"/>
      <w:r w:rsidRPr="00C61C18">
        <w:rPr>
          <w:rFonts w:eastAsia="Times New Roman"/>
        </w:rPr>
        <w:t xml:space="preserve"> популяций дерново-подзолистой почвы не разоб</w:t>
      </w:r>
      <w:r w:rsidRPr="00C61C18">
        <w:rPr>
          <w:rFonts w:eastAsia="Times New Roman"/>
        </w:rPr>
        <w:softHyphen/>
        <w:t>щены полностью, а в той или иной мере перекрываются.</w:t>
      </w:r>
      <w:r w:rsidRPr="00131177">
        <w:rPr>
          <w:rFonts w:eastAsia="Times New Roman"/>
        </w:rPr>
        <w:t xml:space="preserve"> </w:t>
      </w:r>
      <w:r w:rsidRPr="00C61C18">
        <w:rPr>
          <w:rFonts w:eastAsia="Times New Roman"/>
        </w:rPr>
        <w:t xml:space="preserve">В лесных биогеоценозах так называемые </w:t>
      </w:r>
      <w:proofErr w:type="spellStart"/>
      <w:r w:rsidRPr="00C61C18">
        <w:rPr>
          <w:rFonts w:eastAsia="Times New Roman"/>
        </w:rPr>
        <w:t>олигоспоровые</w:t>
      </w:r>
      <w:proofErr w:type="spellEnd"/>
      <w:r w:rsidRPr="00C61C18">
        <w:rPr>
          <w:rFonts w:eastAsia="Times New Roman"/>
        </w:rPr>
        <w:t xml:space="preserve"> акти</w:t>
      </w:r>
      <w:r w:rsidRPr="00C61C18">
        <w:rPr>
          <w:rFonts w:eastAsia="Times New Roman"/>
        </w:rPr>
        <w:softHyphen/>
        <w:t xml:space="preserve">номицеты (роды </w:t>
      </w:r>
      <w:proofErr w:type="spellStart"/>
      <w:r w:rsidRPr="001A6CA1">
        <w:rPr>
          <w:rFonts w:eastAsia="Times New Roman"/>
          <w:i/>
        </w:rPr>
        <w:t>Actinomadura</w:t>
      </w:r>
      <w:proofErr w:type="spellEnd"/>
      <w:r w:rsidRPr="00C61C18">
        <w:rPr>
          <w:rFonts w:eastAsia="Times New Roman"/>
        </w:rPr>
        <w:t xml:space="preserve">, </w:t>
      </w:r>
      <w:proofErr w:type="spellStart"/>
      <w:r w:rsidRPr="001A6CA1">
        <w:rPr>
          <w:rFonts w:eastAsia="Times New Roman"/>
          <w:i/>
        </w:rPr>
        <w:t>Saccharomonospora</w:t>
      </w:r>
      <w:proofErr w:type="spellEnd"/>
      <w:r w:rsidRPr="00C61C18">
        <w:rPr>
          <w:rFonts w:eastAsia="Times New Roman"/>
        </w:rPr>
        <w:t xml:space="preserve">, </w:t>
      </w:r>
      <w:proofErr w:type="spellStart"/>
      <w:r w:rsidRPr="001A6CA1">
        <w:rPr>
          <w:rFonts w:eastAsia="Times New Roman"/>
          <w:i/>
        </w:rPr>
        <w:t>Microbispora</w:t>
      </w:r>
      <w:proofErr w:type="spellEnd"/>
      <w:r w:rsidRPr="00C61C18">
        <w:rPr>
          <w:rFonts w:eastAsia="Times New Roman"/>
        </w:rPr>
        <w:t xml:space="preserve">, </w:t>
      </w:r>
      <w:proofErr w:type="spellStart"/>
      <w:r w:rsidRPr="001A6CA1">
        <w:rPr>
          <w:rFonts w:eastAsia="Times New Roman"/>
          <w:i/>
        </w:rPr>
        <w:t>Saccharopolyspora</w:t>
      </w:r>
      <w:proofErr w:type="spellEnd"/>
      <w:r w:rsidRPr="00C61C18">
        <w:rPr>
          <w:rFonts w:eastAsia="Times New Roman"/>
        </w:rPr>
        <w:t xml:space="preserve">, </w:t>
      </w:r>
      <w:proofErr w:type="spellStart"/>
      <w:r w:rsidRPr="001A6CA1">
        <w:rPr>
          <w:rFonts w:eastAsia="Times New Roman"/>
          <w:i/>
        </w:rPr>
        <w:t>Termomonospora</w:t>
      </w:r>
      <w:proofErr w:type="spellEnd"/>
      <w:r w:rsidRPr="00C61C18">
        <w:rPr>
          <w:rFonts w:eastAsia="Times New Roman"/>
        </w:rPr>
        <w:t xml:space="preserve">, </w:t>
      </w:r>
      <w:proofErr w:type="spellStart"/>
      <w:r w:rsidRPr="001A6CA1">
        <w:rPr>
          <w:rFonts w:eastAsia="Times New Roman"/>
          <w:i/>
        </w:rPr>
        <w:t>Nocardia</w:t>
      </w:r>
      <w:proofErr w:type="spellEnd"/>
      <w:r w:rsidRPr="00C61C18">
        <w:rPr>
          <w:rFonts w:eastAsia="Times New Roman"/>
        </w:rPr>
        <w:t>) обнаружены во всех ярусах — надземном (листья кустарников, трава), наземном (мох, слои подстилки L, F), почвенном (минеральные горизонты поч</w:t>
      </w:r>
      <w:r w:rsidRPr="00C61C18">
        <w:rPr>
          <w:rFonts w:eastAsia="Times New Roman"/>
        </w:rPr>
        <w:softHyphen/>
        <w:t>вы). Наиболее благоприятными местообитаниями для олиг</w:t>
      </w:r>
      <w:proofErr w:type="gramStart"/>
      <w:r w:rsidRPr="00C61C18">
        <w:rPr>
          <w:rFonts w:eastAsia="Times New Roman"/>
        </w:rPr>
        <w:t>о-</w:t>
      </w:r>
      <w:proofErr w:type="gramEnd"/>
      <w:r w:rsidRPr="00C61C18">
        <w:rPr>
          <w:rFonts w:eastAsia="Times New Roman"/>
        </w:rPr>
        <w:t xml:space="preserve"> споровых актиномицетов в хвойных лесах оказались листья кус</w:t>
      </w:r>
      <w:r w:rsidRPr="00C61C18">
        <w:rPr>
          <w:rFonts w:eastAsia="Times New Roman"/>
        </w:rPr>
        <w:softHyphen/>
        <w:t xml:space="preserve">тарников, нижние слои подстилки (F) и верхний горизонт почвы, </w:t>
      </w:r>
      <w:proofErr w:type="spellStart"/>
      <w:r w:rsidRPr="00C61C18">
        <w:rPr>
          <w:rFonts w:eastAsia="Times New Roman"/>
        </w:rPr>
        <w:t>обогащенные</w:t>
      </w:r>
      <w:proofErr w:type="spellEnd"/>
      <w:r w:rsidRPr="00C61C18">
        <w:rPr>
          <w:rFonts w:eastAsia="Times New Roman"/>
        </w:rPr>
        <w:t xml:space="preserve"> растительными остатками разной степени </w:t>
      </w:r>
      <w:proofErr w:type="spellStart"/>
      <w:r w:rsidRPr="00C61C18">
        <w:rPr>
          <w:rFonts w:eastAsia="Times New Roman"/>
        </w:rPr>
        <w:t>разложенности</w:t>
      </w:r>
      <w:proofErr w:type="spellEnd"/>
      <w:r w:rsidRPr="00C61C18">
        <w:rPr>
          <w:rFonts w:eastAsia="Times New Roman"/>
        </w:rPr>
        <w:t>, где их численность может достигать сотен тысяч ко</w:t>
      </w:r>
      <w:r w:rsidRPr="00C61C18">
        <w:rPr>
          <w:rFonts w:eastAsia="Times New Roman"/>
        </w:rPr>
        <w:softHyphen/>
        <w:t>лониеобразующих единиц КОЕ на 1 г субстрата, а доля от всех актиномицетов в комплексе составляет 50%.</w:t>
      </w:r>
      <w:r w:rsidRPr="00131177">
        <w:rPr>
          <w:rFonts w:eastAsia="Times New Roman"/>
        </w:rPr>
        <w:t xml:space="preserve"> </w:t>
      </w:r>
      <w:r w:rsidRPr="00C61C18">
        <w:rPr>
          <w:rFonts w:eastAsia="Times New Roman"/>
        </w:rPr>
        <w:t>Актиномицеты представляют собой единое звено в трофиче</w:t>
      </w:r>
      <w:r w:rsidRPr="00C61C18">
        <w:rPr>
          <w:rFonts w:eastAsia="Times New Roman"/>
        </w:rPr>
        <w:softHyphen/>
        <w:t>ской цепи любой экосистемы, осуществляя в ней функции микробов-</w:t>
      </w:r>
      <w:proofErr w:type="spellStart"/>
      <w:r w:rsidRPr="00C61C18">
        <w:rPr>
          <w:rFonts w:eastAsia="Times New Roman"/>
        </w:rPr>
        <w:t>редуцентов</w:t>
      </w:r>
      <w:proofErr w:type="spellEnd"/>
      <w:r w:rsidRPr="00C61C18">
        <w:rPr>
          <w:rFonts w:eastAsia="Times New Roman"/>
        </w:rPr>
        <w:t xml:space="preserve">. Основная роль </w:t>
      </w:r>
      <w:proofErr w:type="spellStart"/>
      <w:r w:rsidRPr="00C61C18">
        <w:rPr>
          <w:rFonts w:eastAsia="Times New Roman"/>
        </w:rPr>
        <w:t>мицелиальных</w:t>
      </w:r>
      <w:proofErr w:type="spellEnd"/>
      <w:r w:rsidRPr="00C61C18">
        <w:rPr>
          <w:rFonts w:eastAsia="Times New Roman"/>
        </w:rPr>
        <w:t xml:space="preserve"> прокариот со</w:t>
      </w:r>
      <w:r w:rsidRPr="00C61C18">
        <w:rPr>
          <w:rFonts w:eastAsia="Times New Roman"/>
        </w:rPr>
        <w:softHyphen/>
        <w:t>стоит в разложении таких сложных полимеров как лигнин, хитин, целлюлоза, гумусовые соединения. Актиномицеты участвуют так</w:t>
      </w:r>
      <w:r w:rsidRPr="00C61C18">
        <w:rPr>
          <w:rFonts w:eastAsia="Times New Roman"/>
        </w:rPr>
        <w:softHyphen/>
        <w:t>же в накоплении в почве биологически активных веществ и фор</w:t>
      </w:r>
      <w:r w:rsidRPr="00C61C18">
        <w:rPr>
          <w:rFonts w:eastAsia="Times New Roman"/>
        </w:rPr>
        <w:softHyphen/>
        <w:t>мировании азотного баланса почв.</w:t>
      </w:r>
    </w:p>
    <w:p w:rsidR="002958FE" w:rsidRPr="001A6CA1" w:rsidRDefault="002958FE" w:rsidP="002958FE">
      <w:pPr>
        <w:pStyle w:val="a6"/>
        <w:spacing w:before="0" w:beforeAutospacing="0" w:after="0" w:afterAutospacing="0" w:line="276" w:lineRule="auto"/>
        <w:ind w:firstLine="709"/>
        <w:jc w:val="both"/>
      </w:pPr>
      <w:r w:rsidRPr="001A6CA1">
        <w:t>Характеристика актиномицетов, как азотфиксирующих симбионтов, — актиномицеты способны к формированию на некоторых стадиях развития ветвящегося мицелия  диаметром 0,4</w:t>
      </w:r>
      <w:r>
        <w:t>–</w:t>
      </w:r>
      <w:r w:rsidRPr="001A6CA1">
        <w:t xml:space="preserve">1,5 мкм, что проявляется у них в оптимальных для существования условиях </w:t>
      </w:r>
      <w:r w:rsidRPr="001A6CA1">
        <w:rPr>
          <w:color w:val="FF0000"/>
        </w:rPr>
        <w:t>[153]</w:t>
      </w:r>
      <w:r w:rsidRPr="001A6CA1">
        <w:t>.</w:t>
      </w:r>
      <w:r>
        <w:t xml:space="preserve"> </w:t>
      </w:r>
      <w:r w:rsidRPr="001A6CA1">
        <w:t>Они имеют грамположительный тип клеточной стенки и высокое (60</w:t>
      </w:r>
      <w:r>
        <w:t>–</w:t>
      </w:r>
      <w:r w:rsidRPr="001A6CA1">
        <w:t xml:space="preserve">75 %) содержание </w:t>
      </w:r>
      <w:proofErr w:type="gramStart"/>
      <w:r w:rsidRPr="001A6CA1">
        <w:t>ГЦ</w:t>
      </w:r>
      <w:proofErr w:type="gramEnd"/>
      <w:r w:rsidRPr="001A6CA1">
        <w:t xml:space="preserve"> пар в ДНК. Наиболее распространены в почве: в ней обнаруживаются представители почти всех родов актиномицетов. Актиномицеты обычно составляют четверть бактерий, вырастающих на традиционных средах при посевах их разведённых почвенных суспензий и 5</w:t>
      </w:r>
      <w:r>
        <w:t>–</w:t>
      </w:r>
      <w:r w:rsidRPr="001A6CA1">
        <w:t xml:space="preserve">15 % </w:t>
      </w:r>
      <w:proofErr w:type="spellStart"/>
      <w:r w:rsidRPr="001A6CA1">
        <w:t>прокариотной</w:t>
      </w:r>
      <w:proofErr w:type="spellEnd"/>
      <w:r w:rsidRPr="001A6CA1">
        <w:t xml:space="preserve"> биомассы. Их экологическая роль заключается чаще всего в разложении сложных устойчивых субстратов; предположительно они участвуют в синтезе и разложении гумусовых веществ. Могут выступать симбионтами беспозвоночных и высших растений</w:t>
      </w:r>
      <w:r w:rsidRPr="001A6CA1">
        <w:rPr>
          <w:color w:val="FF0000"/>
        </w:rPr>
        <w:t xml:space="preserve"> [154].</w:t>
      </w:r>
    </w:p>
    <w:p w:rsidR="002958FE" w:rsidRPr="00BB3FE7" w:rsidRDefault="002958FE" w:rsidP="002958FE">
      <w:pPr>
        <w:pStyle w:val="a6"/>
        <w:spacing w:before="0" w:beforeAutospacing="0" w:after="0" w:afterAutospacing="0" w:line="276" w:lineRule="auto"/>
        <w:ind w:firstLine="709"/>
        <w:jc w:val="both"/>
      </w:pPr>
      <w:r w:rsidRPr="00BB3FE7">
        <w:t>Дифференциация</w:t>
      </w:r>
      <w:r>
        <w:t xml:space="preserve"> </w:t>
      </w:r>
      <w:r w:rsidRPr="00BB3FE7">
        <w:t>мицелия</w:t>
      </w:r>
      <w:r>
        <w:t xml:space="preserve"> — </w:t>
      </w:r>
      <w:r w:rsidRPr="00BB3FE7">
        <w:t>процесс</w:t>
      </w:r>
      <w:r>
        <w:t xml:space="preserve"> </w:t>
      </w:r>
      <w:r w:rsidRPr="00BB3FE7">
        <w:t>усложнения</w:t>
      </w:r>
      <w:r>
        <w:t xml:space="preserve"> </w:t>
      </w:r>
      <w:r w:rsidRPr="00BB3FE7">
        <w:t>в</w:t>
      </w:r>
      <w:r>
        <w:t xml:space="preserve"> </w:t>
      </w:r>
      <w:r w:rsidRPr="00BB3FE7">
        <w:t>процессе</w:t>
      </w:r>
      <w:r>
        <w:t xml:space="preserve"> </w:t>
      </w:r>
      <w:r w:rsidRPr="00BB3FE7">
        <w:t>развития</w:t>
      </w:r>
      <w:r>
        <w:t xml:space="preserve"> </w:t>
      </w:r>
      <w:r w:rsidRPr="00BB3FE7">
        <w:t>колонии</w:t>
      </w:r>
      <w:r>
        <w:t xml:space="preserve"> </w:t>
      </w:r>
      <w:r w:rsidRPr="00BB3FE7">
        <w:t>актиномицета.</w:t>
      </w:r>
      <w:r>
        <w:t xml:space="preserve"> </w:t>
      </w:r>
      <w:r w:rsidRPr="00BB3FE7">
        <w:t>Прежде</w:t>
      </w:r>
      <w:r>
        <w:t xml:space="preserve"> </w:t>
      </w:r>
      <w:r w:rsidRPr="00BB3FE7">
        <w:t>всего,</w:t>
      </w:r>
      <w:r>
        <w:t xml:space="preserve"> </w:t>
      </w:r>
      <w:r w:rsidRPr="00BB3FE7">
        <w:t>она</w:t>
      </w:r>
      <w:r>
        <w:t xml:space="preserve"> </w:t>
      </w:r>
      <w:r w:rsidRPr="00BB3FE7">
        <w:t>проявляется</w:t>
      </w:r>
      <w:r>
        <w:t xml:space="preserve"> </w:t>
      </w:r>
      <w:r w:rsidRPr="00BB3FE7">
        <w:t>в</w:t>
      </w:r>
      <w:r>
        <w:t xml:space="preserve"> </w:t>
      </w:r>
      <w:r w:rsidRPr="00BB3FE7">
        <w:t>делении</w:t>
      </w:r>
      <w:r>
        <w:t xml:space="preserve"> </w:t>
      </w:r>
      <w:r w:rsidRPr="00BB3FE7">
        <w:t>на</w:t>
      </w:r>
      <w:r>
        <w:t xml:space="preserve"> </w:t>
      </w:r>
      <w:r w:rsidRPr="00BB3FE7">
        <w:t>первичный</w:t>
      </w:r>
      <w:r>
        <w:t xml:space="preserve"> </w:t>
      </w:r>
      <w:r w:rsidRPr="00BB3FE7">
        <w:t>(субстратный)</w:t>
      </w:r>
      <w:r>
        <w:t xml:space="preserve"> </w:t>
      </w:r>
      <w:r w:rsidRPr="00BB3FE7">
        <w:t>и</w:t>
      </w:r>
      <w:r>
        <w:t xml:space="preserve"> </w:t>
      </w:r>
      <w:r w:rsidRPr="00BB3FE7">
        <w:t>вторичный</w:t>
      </w:r>
      <w:r>
        <w:t xml:space="preserve"> </w:t>
      </w:r>
      <w:r w:rsidRPr="00BB3FE7">
        <w:t>(воздушный)</w:t>
      </w:r>
      <w:r>
        <w:t xml:space="preserve"> </w:t>
      </w:r>
      <w:r w:rsidRPr="00BB3FE7">
        <w:t>мицелий.</w:t>
      </w:r>
      <w:r>
        <w:t xml:space="preserve"> </w:t>
      </w:r>
      <w:r w:rsidRPr="00BB3FE7">
        <w:t>Воздушный</w:t>
      </w:r>
      <w:r>
        <w:t xml:space="preserve"> мицелий </w:t>
      </w:r>
      <w:r w:rsidRPr="00BB3FE7">
        <w:t>толще,</w:t>
      </w:r>
      <w:r>
        <w:t xml:space="preserve"> </w:t>
      </w:r>
      <w:r w:rsidRPr="00BB3FE7">
        <w:t>он</w:t>
      </w:r>
      <w:r>
        <w:t xml:space="preserve"> </w:t>
      </w:r>
      <w:proofErr w:type="spellStart"/>
      <w:r w:rsidRPr="00BB3FE7">
        <w:t>гидрофобен</w:t>
      </w:r>
      <w:proofErr w:type="spellEnd"/>
      <w:r w:rsidRPr="00BB3FE7">
        <w:t>,</w:t>
      </w:r>
      <w:r>
        <w:t xml:space="preserve"> </w:t>
      </w:r>
      <w:r w:rsidRPr="00BB3FE7">
        <w:t>содержит</w:t>
      </w:r>
      <w:r>
        <w:t xml:space="preserve"> </w:t>
      </w:r>
      <w:r w:rsidRPr="00BB3FE7">
        <w:t>больше</w:t>
      </w:r>
      <w:r>
        <w:t xml:space="preserve"> </w:t>
      </w:r>
      <w:r w:rsidRPr="00BB3FE7">
        <w:t>ДНК</w:t>
      </w:r>
      <w:r>
        <w:t xml:space="preserve"> </w:t>
      </w:r>
      <w:r w:rsidRPr="00BB3FE7">
        <w:t>и</w:t>
      </w:r>
      <w:r>
        <w:t xml:space="preserve"> </w:t>
      </w:r>
      <w:r w:rsidRPr="00BB3FE7">
        <w:t>ферментов,</w:t>
      </w:r>
      <w:r>
        <w:t xml:space="preserve"> </w:t>
      </w:r>
      <w:r w:rsidRPr="00BB3FE7">
        <w:t>на</w:t>
      </w:r>
      <w:r>
        <w:t xml:space="preserve"> </w:t>
      </w:r>
      <w:r w:rsidRPr="00BB3FE7">
        <w:t>поверхности</w:t>
      </w:r>
      <w:r>
        <w:t xml:space="preserve"> </w:t>
      </w:r>
      <w:r w:rsidRPr="00BB3FE7">
        <w:t>его</w:t>
      </w:r>
      <w:r>
        <w:t xml:space="preserve"> </w:t>
      </w:r>
      <w:r w:rsidRPr="00BB3FE7">
        <w:t>клеток</w:t>
      </w:r>
      <w:r>
        <w:t xml:space="preserve"> </w:t>
      </w:r>
      <w:r w:rsidRPr="00BB3FE7">
        <w:t>имеются</w:t>
      </w:r>
      <w:r>
        <w:t xml:space="preserve"> </w:t>
      </w:r>
      <w:r w:rsidRPr="00BB3FE7">
        <w:t>различные</w:t>
      </w:r>
      <w:r>
        <w:t xml:space="preserve"> </w:t>
      </w:r>
      <w:r w:rsidRPr="00BB3FE7">
        <w:t>структуры</w:t>
      </w:r>
      <w:r>
        <w:t xml:space="preserve"> </w:t>
      </w:r>
      <w:r w:rsidRPr="00BB3FE7">
        <w:t>(палочковидные,</w:t>
      </w:r>
      <w:r>
        <w:t xml:space="preserve"> фибриллы). Воздушный м</w:t>
      </w:r>
      <w:r w:rsidRPr="00BB3FE7">
        <w:t>ицелий</w:t>
      </w:r>
      <w:r>
        <w:t xml:space="preserve"> </w:t>
      </w:r>
      <w:r w:rsidRPr="00BB3FE7">
        <w:t>с</w:t>
      </w:r>
      <w:r>
        <w:t xml:space="preserve"> </w:t>
      </w:r>
      <w:r w:rsidRPr="00BB3FE7">
        <w:t>редкими</w:t>
      </w:r>
      <w:r>
        <w:t xml:space="preserve"> </w:t>
      </w:r>
      <w:r w:rsidRPr="00BB3FE7">
        <w:t>перегородками,</w:t>
      </w:r>
      <w:r>
        <w:t xml:space="preserve"> </w:t>
      </w:r>
      <w:r w:rsidRPr="00BB3FE7">
        <w:t>практически</w:t>
      </w:r>
      <w:r>
        <w:t xml:space="preserve"> превалирующий </w:t>
      </w:r>
      <w:r w:rsidRPr="00BB3FE7">
        <w:t>у</w:t>
      </w:r>
      <w:r>
        <w:t xml:space="preserve"> </w:t>
      </w:r>
      <w:r w:rsidRPr="00BB3FE7">
        <w:t>спорообразующих,</w:t>
      </w:r>
      <w:r>
        <w:t xml:space="preserve"> а </w:t>
      </w:r>
      <w:r w:rsidRPr="00BB3FE7">
        <w:t>с</w:t>
      </w:r>
      <w:r>
        <w:t xml:space="preserve"> </w:t>
      </w:r>
      <w:r w:rsidRPr="00BB3FE7">
        <w:t>частыми</w:t>
      </w:r>
      <w:r>
        <w:t xml:space="preserve"> </w:t>
      </w:r>
      <w:r w:rsidRPr="00BB3FE7">
        <w:t>перегородками</w:t>
      </w:r>
      <w:r>
        <w:t xml:space="preserve"> </w:t>
      </w:r>
      <w:r w:rsidRPr="00BB3FE7">
        <w:t>(септами)</w:t>
      </w:r>
      <w:r>
        <w:t xml:space="preserve"> у </w:t>
      </w:r>
      <w:proofErr w:type="spellStart"/>
      <w:r>
        <w:t>неспорулирующих</w:t>
      </w:r>
      <w:proofErr w:type="spellEnd"/>
      <w:r>
        <w:t xml:space="preserve"> форм. </w:t>
      </w:r>
      <w:r w:rsidRPr="00BB3FE7">
        <w:t>Образование</w:t>
      </w:r>
      <w:r>
        <w:t xml:space="preserve"> </w:t>
      </w:r>
      <w:r w:rsidRPr="00BB3FE7">
        <w:t>септы</w:t>
      </w:r>
      <w:r>
        <w:t xml:space="preserve"> </w:t>
      </w:r>
      <w:r w:rsidRPr="00BB3FE7">
        <w:t>начинается</w:t>
      </w:r>
      <w:r>
        <w:t xml:space="preserve"> </w:t>
      </w:r>
      <w:r w:rsidRPr="00BB3FE7">
        <w:t>с</w:t>
      </w:r>
      <w:r>
        <w:t xml:space="preserve"> </w:t>
      </w:r>
      <w:proofErr w:type="spellStart"/>
      <w:r w:rsidRPr="00BB3FE7">
        <w:t>впячивания</w:t>
      </w:r>
      <w:proofErr w:type="spellEnd"/>
      <w:r>
        <w:t xml:space="preserve"> </w:t>
      </w:r>
      <w:r w:rsidRPr="00BB3FE7">
        <w:t>цитоплазматической</w:t>
      </w:r>
      <w:r>
        <w:t xml:space="preserve"> </w:t>
      </w:r>
      <w:r w:rsidRPr="00BB3FE7">
        <w:t>мембраны.</w:t>
      </w:r>
    </w:p>
    <w:p w:rsidR="002958FE" w:rsidRPr="000373CA" w:rsidRDefault="002958FE" w:rsidP="002958FE">
      <w:pPr>
        <w:pStyle w:val="a6"/>
        <w:spacing w:before="0" w:beforeAutospacing="0" w:after="0" w:afterAutospacing="0" w:line="276" w:lineRule="auto"/>
        <w:ind w:firstLine="709"/>
        <w:jc w:val="both"/>
      </w:pPr>
      <w:r w:rsidRPr="00BB3FE7">
        <w:t>Вегетативные</w:t>
      </w:r>
      <w:r>
        <w:t xml:space="preserve"> </w:t>
      </w:r>
      <w:r w:rsidRPr="00BB3FE7">
        <w:t>клетки</w:t>
      </w:r>
      <w:r>
        <w:t xml:space="preserve"> </w:t>
      </w:r>
      <w:r w:rsidRPr="00BB3FE7">
        <w:t>большинства</w:t>
      </w:r>
      <w:r>
        <w:t xml:space="preserve"> </w:t>
      </w:r>
      <w:r w:rsidRPr="00BB3FE7">
        <w:t>форм</w:t>
      </w:r>
      <w:r>
        <w:t xml:space="preserve"> </w:t>
      </w:r>
      <w:r w:rsidRPr="00BB3FE7">
        <w:t>делятся</w:t>
      </w:r>
      <w:r>
        <w:t xml:space="preserve"> </w:t>
      </w:r>
      <w:r w:rsidRPr="00BB3FE7">
        <w:t>поперечными</w:t>
      </w:r>
      <w:r>
        <w:t xml:space="preserve"> </w:t>
      </w:r>
      <w:r w:rsidRPr="00BB3FE7">
        <w:t>перегородками,</w:t>
      </w:r>
      <w:r>
        <w:t xml:space="preserve"> </w:t>
      </w:r>
      <w:proofErr w:type="spellStart"/>
      <w:r w:rsidRPr="00BB3FE7">
        <w:rPr>
          <w:i/>
        </w:rPr>
        <w:t>Geodermatophilus</w:t>
      </w:r>
      <w:proofErr w:type="spellEnd"/>
      <w:r>
        <w:t xml:space="preserve"> </w:t>
      </w:r>
      <w:r w:rsidRPr="00BB3FE7">
        <w:t>и</w:t>
      </w:r>
      <w:r>
        <w:t xml:space="preserve"> </w:t>
      </w:r>
      <w:proofErr w:type="spellStart"/>
      <w:r w:rsidRPr="00BB3FE7">
        <w:rPr>
          <w:i/>
        </w:rPr>
        <w:t>Dermatophilus</w:t>
      </w:r>
      <w:proofErr w:type="spellEnd"/>
      <w:r>
        <w:t xml:space="preserve"> — </w:t>
      </w:r>
      <w:r w:rsidRPr="00BB3FE7">
        <w:t>во</w:t>
      </w:r>
      <w:r>
        <w:t xml:space="preserve"> </w:t>
      </w:r>
      <w:r w:rsidRPr="00BB3FE7">
        <w:t>взаимно</w:t>
      </w:r>
      <w:r>
        <w:t xml:space="preserve"> </w:t>
      </w:r>
      <w:r w:rsidRPr="00BB3FE7">
        <w:t>перпендикулярных</w:t>
      </w:r>
      <w:r>
        <w:t xml:space="preserve"> </w:t>
      </w:r>
      <w:r w:rsidRPr="00BB3FE7">
        <w:t>направлениях,</w:t>
      </w:r>
      <w:r>
        <w:t xml:space="preserve"> </w:t>
      </w:r>
      <w:r w:rsidRPr="00BB3FE7">
        <w:t>некоторые</w:t>
      </w:r>
      <w:r>
        <w:t xml:space="preserve"> </w:t>
      </w:r>
      <w:r w:rsidRPr="00BB3FE7">
        <w:t>актиномицеты</w:t>
      </w:r>
      <w:r>
        <w:t xml:space="preserve"> </w:t>
      </w:r>
      <w:r w:rsidRPr="00BB3FE7">
        <w:t>содержат</w:t>
      </w:r>
      <w:r>
        <w:t xml:space="preserve"> </w:t>
      </w:r>
      <w:r w:rsidRPr="00BB3FE7">
        <w:t>клетки</w:t>
      </w:r>
      <w:r>
        <w:t xml:space="preserve"> </w:t>
      </w:r>
      <w:r w:rsidRPr="00BB3FE7">
        <w:t>с</w:t>
      </w:r>
      <w:r>
        <w:t xml:space="preserve"> </w:t>
      </w:r>
      <w:r w:rsidRPr="00BB3FE7">
        <w:t>септами,</w:t>
      </w:r>
      <w:r>
        <w:t xml:space="preserve"> </w:t>
      </w:r>
      <w:r w:rsidRPr="00BB3FE7">
        <w:t>проходящими</w:t>
      </w:r>
      <w:r>
        <w:t xml:space="preserve"> </w:t>
      </w:r>
      <w:r w:rsidRPr="00BB3FE7">
        <w:t>в</w:t>
      </w:r>
      <w:r>
        <w:t xml:space="preserve"> </w:t>
      </w:r>
      <w:r w:rsidRPr="00BB3FE7">
        <w:t>совершенно</w:t>
      </w:r>
      <w:r>
        <w:t xml:space="preserve"> </w:t>
      </w:r>
      <w:r w:rsidRPr="00BB3FE7">
        <w:t>разных</w:t>
      </w:r>
      <w:r>
        <w:t xml:space="preserve"> </w:t>
      </w:r>
      <w:r w:rsidRPr="00BB3FE7">
        <w:t>направлениях</w:t>
      </w:r>
      <w:r>
        <w:t xml:space="preserve"> </w:t>
      </w:r>
      <w:r w:rsidRPr="00BB3FE7">
        <w:t>(спорангии</w:t>
      </w:r>
      <w:r>
        <w:t xml:space="preserve"> </w:t>
      </w:r>
      <w:proofErr w:type="spellStart"/>
      <w:r w:rsidRPr="00BB3FE7">
        <w:rPr>
          <w:i/>
        </w:rPr>
        <w:t>Micromonospora</w:t>
      </w:r>
      <w:proofErr w:type="spellEnd"/>
      <w:r w:rsidRPr="00BB3FE7">
        <w:t>,</w:t>
      </w:r>
      <w:r>
        <w:t xml:space="preserve"> </w:t>
      </w:r>
      <w:r w:rsidRPr="00BB3FE7">
        <w:t>везикулы</w:t>
      </w:r>
      <w:r>
        <w:t xml:space="preserve"> </w:t>
      </w:r>
      <w:proofErr w:type="spellStart"/>
      <w:r w:rsidRPr="00BB3FE7">
        <w:rPr>
          <w:i/>
        </w:rPr>
        <w:t>Frankia</w:t>
      </w:r>
      <w:proofErr w:type="spellEnd"/>
      <w:r w:rsidRPr="00BB3FE7">
        <w:t>).</w:t>
      </w:r>
      <w:r>
        <w:t xml:space="preserve"> </w:t>
      </w:r>
      <w:r w:rsidRPr="00BB3FE7">
        <w:t>Везикулы</w:t>
      </w:r>
      <w:r>
        <w:t xml:space="preserve"> — </w:t>
      </w:r>
      <w:r w:rsidRPr="00BB3FE7">
        <w:t>инкапсулированные</w:t>
      </w:r>
      <w:r>
        <w:t xml:space="preserve"> </w:t>
      </w:r>
      <w:r w:rsidRPr="00BB3FE7">
        <w:t>азотфиксирующие</w:t>
      </w:r>
      <w:r>
        <w:t xml:space="preserve"> </w:t>
      </w:r>
      <w:r w:rsidRPr="00BB3FE7">
        <w:t>образования</w:t>
      </w:r>
      <w:r>
        <w:t xml:space="preserve"> </w:t>
      </w:r>
      <w:r w:rsidRPr="00BB3FE7">
        <w:t>у</w:t>
      </w:r>
      <w:r>
        <w:t xml:space="preserve"> </w:t>
      </w:r>
      <w:proofErr w:type="spellStart"/>
      <w:r w:rsidRPr="00BB3FE7">
        <w:rPr>
          <w:i/>
        </w:rPr>
        <w:t>Frankia</w:t>
      </w:r>
      <w:proofErr w:type="spellEnd"/>
      <w:r w:rsidRPr="00BB3FE7">
        <w:t>.</w:t>
      </w:r>
      <w:r>
        <w:t xml:space="preserve"> </w:t>
      </w:r>
      <w:r w:rsidRPr="00BB3FE7">
        <w:t>Ветвление</w:t>
      </w:r>
      <w:r>
        <w:t xml:space="preserve"> </w:t>
      </w:r>
      <w:r w:rsidRPr="00BB3FE7">
        <w:t>происходит</w:t>
      </w:r>
      <w:r>
        <w:t xml:space="preserve"> </w:t>
      </w:r>
      <w:r w:rsidRPr="00BB3FE7">
        <w:t>по</w:t>
      </w:r>
      <w:r>
        <w:t xml:space="preserve"> </w:t>
      </w:r>
      <w:r w:rsidRPr="00BB3FE7">
        <w:t>механизму</w:t>
      </w:r>
      <w:r>
        <w:t xml:space="preserve"> </w:t>
      </w:r>
      <w:r w:rsidRPr="000373CA">
        <w:t xml:space="preserve">почкования </w:t>
      </w:r>
      <w:r>
        <w:rPr>
          <w:color w:val="FF0000"/>
        </w:rPr>
        <w:t>[15</w:t>
      </w:r>
      <w:r w:rsidRPr="001F69FF">
        <w:rPr>
          <w:color w:val="FF0000"/>
        </w:rPr>
        <w:t>5</w:t>
      </w:r>
      <w:r w:rsidRPr="000373CA">
        <w:rPr>
          <w:color w:val="FF0000"/>
        </w:rPr>
        <w:t>]</w:t>
      </w:r>
      <w:r w:rsidRPr="000373CA">
        <w:t xml:space="preserve">. </w:t>
      </w:r>
    </w:p>
    <w:p w:rsidR="002958FE" w:rsidRPr="00BB3FE7" w:rsidRDefault="002958FE" w:rsidP="002958FE">
      <w:pPr>
        <w:pStyle w:val="a6"/>
        <w:spacing w:before="0" w:beforeAutospacing="0" w:after="0" w:afterAutospacing="0" w:line="276" w:lineRule="auto"/>
        <w:ind w:firstLine="709"/>
        <w:jc w:val="both"/>
      </w:pPr>
      <w:r w:rsidRPr="00BB3FE7">
        <w:t>В</w:t>
      </w:r>
      <w:r>
        <w:t xml:space="preserve"> </w:t>
      </w:r>
      <w:r w:rsidRPr="00BB3FE7">
        <w:t>процессе</w:t>
      </w:r>
      <w:r>
        <w:t xml:space="preserve"> </w:t>
      </w:r>
      <w:r w:rsidRPr="00BB3FE7">
        <w:t>старения</w:t>
      </w:r>
      <w:r>
        <w:t xml:space="preserve"> </w:t>
      </w:r>
      <w:r w:rsidRPr="00BB3FE7">
        <w:t>цитоплазма</w:t>
      </w:r>
      <w:r>
        <w:t xml:space="preserve"> </w:t>
      </w:r>
      <w:r w:rsidRPr="00BB3FE7">
        <w:t>клеток</w:t>
      </w:r>
      <w:r>
        <w:t xml:space="preserve"> </w:t>
      </w:r>
      <w:r w:rsidRPr="00BB3FE7">
        <w:t>приобретает</w:t>
      </w:r>
      <w:r>
        <w:t xml:space="preserve"> </w:t>
      </w:r>
      <w:r w:rsidRPr="00BB3FE7">
        <w:t>неравномерную</w:t>
      </w:r>
      <w:r>
        <w:t xml:space="preserve"> </w:t>
      </w:r>
      <w:r w:rsidRPr="00BB3FE7">
        <w:t>электронную</w:t>
      </w:r>
      <w:r>
        <w:t xml:space="preserve"> </w:t>
      </w:r>
      <w:r w:rsidRPr="00BB3FE7">
        <w:t>плотность,</w:t>
      </w:r>
      <w:r>
        <w:t xml:space="preserve"> </w:t>
      </w:r>
      <w:r w:rsidRPr="00BB3FE7">
        <w:t>в</w:t>
      </w:r>
      <w:r>
        <w:t xml:space="preserve"> </w:t>
      </w:r>
      <w:r w:rsidRPr="00BB3FE7">
        <w:t>ней</w:t>
      </w:r>
      <w:r>
        <w:t xml:space="preserve"> </w:t>
      </w:r>
      <w:r w:rsidRPr="00BB3FE7">
        <w:t>перестают</w:t>
      </w:r>
      <w:r>
        <w:t xml:space="preserve"> </w:t>
      </w:r>
      <w:r w:rsidRPr="00BB3FE7">
        <w:t>различаться</w:t>
      </w:r>
      <w:r>
        <w:t xml:space="preserve"> </w:t>
      </w:r>
      <w:r w:rsidRPr="00BB3FE7">
        <w:t>рибосомы,</w:t>
      </w:r>
      <w:r>
        <w:t xml:space="preserve"> </w:t>
      </w:r>
      <w:r w:rsidRPr="00BB3FE7">
        <w:t>граница</w:t>
      </w:r>
      <w:r>
        <w:t xml:space="preserve"> </w:t>
      </w:r>
      <w:proofErr w:type="spellStart"/>
      <w:r w:rsidRPr="00BB3FE7">
        <w:t>нуклеоида</w:t>
      </w:r>
      <w:proofErr w:type="spellEnd"/>
      <w:r>
        <w:t xml:space="preserve"> </w:t>
      </w:r>
      <w:r w:rsidRPr="00BB3FE7">
        <w:t>расплывается,</w:t>
      </w:r>
      <w:r>
        <w:t xml:space="preserve"> </w:t>
      </w:r>
      <w:r w:rsidRPr="00BB3FE7">
        <w:t>клеточная</w:t>
      </w:r>
      <w:r>
        <w:t xml:space="preserve"> </w:t>
      </w:r>
      <w:r w:rsidRPr="00BB3FE7">
        <w:t>стенка</w:t>
      </w:r>
      <w:r>
        <w:t xml:space="preserve"> </w:t>
      </w:r>
      <w:r w:rsidRPr="00BB3FE7">
        <w:t>становится</w:t>
      </w:r>
      <w:r>
        <w:t xml:space="preserve"> </w:t>
      </w:r>
      <w:r w:rsidRPr="00BB3FE7">
        <w:t>тонкой</w:t>
      </w:r>
      <w:r>
        <w:t xml:space="preserve"> </w:t>
      </w:r>
      <w:r w:rsidRPr="00BB3FE7">
        <w:t>и</w:t>
      </w:r>
      <w:r>
        <w:t xml:space="preserve"> </w:t>
      </w:r>
      <w:r w:rsidRPr="00BB3FE7">
        <w:t>рыхлой,</w:t>
      </w:r>
      <w:r>
        <w:t xml:space="preserve"> </w:t>
      </w:r>
      <w:r w:rsidRPr="00BB3FE7">
        <w:t>образуется</w:t>
      </w:r>
      <w:r>
        <w:t xml:space="preserve"> </w:t>
      </w:r>
      <w:r w:rsidRPr="00BB3FE7">
        <w:t>микрокапсула.</w:t>
      </w:r>
      <w:r>
        <w:t xml:space="preserve"> </w:t>
      </w:r>
      <w:r w:rsidRPr="00BB3FE7">
        <w:t>При</w:t>
      </w:r>
      <w:r>
        <w:t xml:space="preserve"> </w:t>
      </w:r>
      <w:proofErr w:type="spellStart"/>
      <w:r w:rsidRPr="00BB3FE7">
        <w:t>автолизисе</w:t>
      </w:r>
      <w:proofErr w:type="spellEnd"/>
      <w:r>
        <w:t xml:space="preserve"> </w:t>
      </w:r>
      <w:r w:rsidRPr="00BB3FE7">
        <w:lastRenderedPageBreak/>
        <w:t>в</w:t>
      </w:r>
      <w:r>
        <w:t xml:space="preserve"> </w:t>
      </w:r>
      <w:r w:rsidRPr="00BB3FE7">
        <w:t>цитоплазме</w:t>
      </w:r>
      <w:r>
        <w:t xml:space="preserve"> </w:t>
      </w:r>
      <w:r w:rsidRPr="00BB3FE7">
        <w:t>образуются</w:t>
      </w:r>
      <w:r>
        <w:t xml:space="preserve"> </w:t>
      </w:r>
      <w:r w:rsidRPr="00BB3FE7">
        <w:t>обширные</w:t>
      </w:r>
      <w:r>
        <w:t xml:space="preserve"> </w:t>
      </w:r>
      <w:r w:rsidRPr="00BB3FE7">
        <w:t>светлые</w:t>
      </w:r>
      <w:r>
        <w:t xml:space="preserve"> </w:t>
      </w:r>
      <w:r w:rsidRPr="00BB3FE7">
        <w:t>участки,</w:t>
      </w:r>
      <w:r>
        <w:t xml:space="preserve"> </w:t>
      </w:r>
      <w:proofErr w:type="spellStart"/>
      <w:r w:rsidRPr="00BB3FE7">
        <w:t>нуклеоид</w:t>
      </w:r>
      <w:proofErr w:type="spellEnd"/>
      <w:r>
        <w:t xml:space="preserve"> </w:t>
      </w:r>
      <w:r w:rsidRPr="00BB3FE7">
        <w:t>распадается,</w:t>
      </w:r>
      <w:r>
        <w:t xml:space="preserve"> </w:t>
      </w:r>
      <w:r w:rsidRPr="00BB3FE7">
        <w:t>в</w:t>
      </w:r>
      <w:r>
        <w:t xml:space="preserve"> </w:t>
      </w:r>
      <w:r w:rsidRPr="00BB3FE7">
        <w:t>клеточной</w:t>
      </w:r>
      <w:r>
        <w:t xml:space="preserve"> </w:t>
      </w:r>
      <w:r w:rsidRPr="00BB3FE7">
        <w:t>стенке</w:t>
      </w:r>
      <w:r>
        <w:t xml:space="preserve"> </w:t>
      </w:r>
      <w:r w:rsidRPr="00BB3FE7">
        <w:t>образуются</w:t>
      </w:r>
      <w:r>
        <w:t xml:space="preserve"> </w:t>
      </w:r>
      <w:r w:rsidRPr="00BB3FE7">
        <w:t>отверстия,</w:t>
      </w:r>
      <w:r>
        <w:t xml:space="preserve"> </w:t>
      </w:r>
      <w:r w:rsidRPr="00BB3FE7">
        <w:t>клетка</w:t>
      </w:r>
      <w:r>
        <w:t xml:space="preserve"> </w:t>
      </w:r>
      <w:r w:rsidRPr="00BB3FE7">
        <w:t>заполняется</w:t>
      </w:r>
      <w:r>
        <w:t xml:space="preserve"> </w:t>
      </w:r>
      <w:r w:rsidRPr="00BB3FE7">
        <w:t>мембранными</w:t>
      </w:r>
      <w:r>
        <w:t xml:space="preserve"> </w:t>
      </w:r>
      <w:r w:rsidRPr="00BB3FE7">
        <w:t>структурами,</w:t>
      </w:r>
      <w:r>
        <w:t xml:space="preserve"> </w:t>
      </w:r>
      <w:r w:rsidRPr="00BB3FE7">
        <w:t>разрушающимися</w:t>
      </w:r>
      <w:r>
        <w:t xml:space="preserve"> </w:t>
      </w:r>
      <w:r w:rsidRPr="00BB3FE7">
        <w:t>последними.</w:t>
      </w:r>
    </w:p>
    <w:p w:rsidR="002958FE" w:rsidRPr="00BB3FE7" w:rsidRDefault="002958FE" w:rsidP="002958FE">
      <w:pPr>
        <w:pStyle w:val="a6"/>
        <w:spacing w:before="0" w:beforeAutospacing="0" w:after="0" w:afterAutospacing="0" w:line="276" w:lineRule="auto"/>
        <w:ind w:firstLine="709"/>
        <w:jc w:val="both"/>
      </w:pPr>
      <w:proofErr w:type="spellStart"/>
      <w:r w:rsidRPr="00BB3FE7">
        <w:t>Нокардиоформные</w:t>
      </w:r>
      <w:proofErr w:type="spellEnd"/>
      <w:r>
        <w:t xml:space="preserve"> </w:t>
      </w:r>
      <w:r w:rsidRPr="00BB3FE7">
        <w:t>актиномицеты</w:t>
      </w:r>
      <w:r>
        <w:t xml:space="preserve"> </w:t>
      </w:r>
      <w:r w:rsidRPr="00BB3FE7">
        <w:t>редко</w:t>
      </w:r>
      <w:r>
        <w:t xml:space="preserve"> </w:t>
      </w:r>
      <w:r w:rsidRPr="00BB3FE7">
        <w:t>образуют</w:t>
      </w:r>
      <w:r>
        <w:t xml:space="preserve"> </w:t>
      </w:r>
      <w:r w:rsidRPr="00BB3FE7">
        <w:t>споры</w:t>
      </w:r>
      <w:r>
        <w:t xml:space="preserve"> </w:t>
      </w:r>
      <w:r w:rsidRPr="00BB3FE7">
        <w:t>и</w:t>
      </w:r>
      <w:r>
        <w:t xml:space="preserve"> </w:t>
      </w:r>
      <w:r w:rsidRPr="00BB3FE7">
        <w:t>размножаются</w:t>
      </w:r>
      <w:r>
        <w:t xml:space="preserve"> </w:t>
      </w:r>
      <w:r w:rsidRPr="00BB3FE7">
        <w:t>преимущественно</w:t>
      </w:r>
      <w:r>
        <w:t xml:space="preserve"> </w:t>
      </w:r>
      <w:r w:rsidRPr="00BB3FE7">
        <w:t>фрагментами</w:t>
      </w:r>
      <w:r>
        <w:t xml:space="preserve"> </w:t>
      </w:r>
      <w:r w:rsidRPr="00BB3FE7">
        <w:t>быстро</w:t>
      </w:r>
      <w:r>
        <w:t xml:space="preserve"> </w:t>
      </w:r>
      <w:r w:rsidRPr="00BB3FE7">
        <w:t>распадающегося</w:t>
      </w:r>
      <w:r>
        <w:t xml:space="preserve"> </w:t>
      </w:r>
      <w:r w:rsidRPr="00BB3FE7">
        <w:t>мицелия.</w:t>
      </w:r>
      <w:r>
        <w:t xml:space="preserve"> </w:t>
      </w:r>
      <w:r w:rsidRPr="00BB3FE7">
        <w:t>Актиномицеты,</w:t>
      </w:r>
      <w:r>
        <w:t xml:space="preserve"> </w:t>
      </w:r>
      <w:r w:rsidRPr="00BB3FE7">
        <w:t>имеющие</w:t>
      </w:r>
      <w:r>
        <w:t xml:space="preserve"> </w:t>
      </w:r>
      <w:r w:rsidRPr="00BB3FE7">
        <w:t>продолжительные</w:t>
      </w:r>
      <w:r>
        <w:t xml:space="preserve"> </w:t>
      </w:r>
      <w:proofErr w:type="spellStart"/>
      <w:r w:rsidRPr="00BB3FE7">
        <w:t>мицелиальные</w:t>
      </w:r>
      <w:proofErr w:type="spellEnd"/>
      <w:r>
        <w:t xml:space="preserve"> </w:t>
      </w:r>
      <w:r w:rsidRPr="00BB3FE7">
        <w:t>стадии,</w:t>
      </w:r>
      <w:r>
        <w:t xml:space="preserve"> </w:t>
      </w:r>
      <w:r w:rsidRPr="00BB3FE7">
        <w:t>различаются</w:t>
      </w:r>
      <w:r>
        <w:t xml:space="preserve"> </w:t>
      </w:r>
      <w:r w:rsidRPr="00BB3FE7">
        <w:t>по</w:t>
      </w:r>
      <w:r>
        <w:t xml:space="preserve"> </w:t>
      </w:r>
      <w:r w:rsidRPr="00BB3FE7">
        <w:t>типу</w:t>
      </w:r>
      <w:r>
        <w:t xml:space="preserve"> </w:t>
      </w:r>
      <w:r w:rsidRPr="00BB3FE7">
        <w:t>спорообразования.</w:t>
      </w:r>
    </w:p>
    <w:p w:rsidR="002958FE" w:rsidRPr="00BB3FE7" w:rsidRDefault="002958FE" w:rsidP="002958FE">
      <w:pPr>
        <w:spacing w:line="276" w:lineRule="auto"/>
        <w:ind w:firstLine="709"/>
        <w:rPr>
          <w:rFonts w:ascii="Times New Roman" w:hAnsi="Times New Roman"/>
          <w:sz w:val="24"/>
          <w:szCs w:val="24"/>
        </w:rPr>
      </w:pPr>
      <w:r w:rsidRPr="00BB3FE7">
        <w:rPr>
          <w:rFonts w:ascii="Times New Roman" w:hAnsi="Times New Roman"/>
          <w:sz w:val="24"/>
          <w:szCs w:val="24"/>
        </w:rPr>
        <w:t>Актиномицеты</w:t>
      </w:r>
      <w:r>
        <w:rPr>
          <w:rFonts w:ascii="Times New Roman" w:hAnsi="Times New Roman"/>
          <w:sz w:val="24"/>
          <w:szCs w:val="24"/>
        </w:rPr>
        <w:t xml:space="preserve"> </w:t>
      </w:r>
      <w:r w:rsidRPr="00BB3FE7">
        <w:rPr>
          <w:rFonts w:ascii="Times New Roman" w:hAnsi="Times New Roman"/>
          <w:sz w:val="24"/>
          <w:szCs w:val="24"/>
        </w:rPr>
        <w:t>(особенно</w:t>
      </w:r>
      <w:r>
        <w:rPr>
          <w:rFonts w:ascii="Times New Roman" w:hAnsi="Times New Roman"/>
          <w:sz w:val="24"/>
          <w:szCs w:val="24"/>
        </w:rPr>
        <w:t xml:space="preserve"> </w:t>
      </w:r>
      <w:r w:rsidRPr="00BB3FE7">
        <w:rPr>
          <w:rFonts w:ascii="Times New Roman" w:hAnsi="Times New Roman"/>
          <w:sz w:val="24"/>
          <w:szCs w:val="24"/>
        </w:rPr>
        <w:t>рода</w:t>
      </w:r>
      <w:r>
        <w:rPr>
          <w:rFonts w:ascii="Times New Roman" w:hAnsi="Times New Roman"/>
          <w:sz w:val="24"/>
          <w:szCs w:val="24"/>
        </w:rPr>
        <w:t xml:space="preserve"> </w:t>
      </w:r>
      <w:proofErr w:type="spellStart"/>
      <w:r w:rsidRPr="00BB3FE7">
        <w:rPr>
          <w:rFonts w:ascii="Times New Roman" w:hAnsi="Times New Roman"/>
          <w:i/>
          <w:sz w:val="24"/>
          <w:szCs w:val="24"/>
        </w:rPr>
        <w:t>Micromonospora</w:t>
      </w:r>
      <w:proofErr w:type="spellEnd"/>
      <w:r w:rsidRPr="00BB3FE7">
        <w:rPr>
          <w:rFonts w:ascii="Times New Roman" w:hAnsi="Times New Roman"/>
          <w:sz w:val="24"/>
          <w:szCs w:val="24"/>
        </w:rPr>
        <w:t>)</w:t>
      </w:r>
      <w:r>
        <w:rPr>
          <w:rFonts w:ascii="Times New Roman" w:hAnsi="Times New Roman"/>
          <w:sz w:val="24"/>
          <w:szCs w:val="24"/>
        </w:rPr>
        <w:t xml:space="preserve"> </w:t>
      </w:r>
      <w:r w:rsidRPr="00BB3FE7">
        <w:rPr>
          <w:rFonts w:ascii="Times New Roman" w:hAnsi="Times New Roman"/>
          <w:sz w:val="24"/>
          <w:szCs w:val="24"/>
        </w:rPr>
        <w:t>обнаруживаются</w:t>
      </w:r>
      <w:r>
        <w:rPr>
          <w:rFonts w:ascii="Times New Roman" w:hAnsi="Times New Roman"/>
          <w:sz w:val="24"/>
          <w:szCs w:val="24"/>
        </w:rPr>
        <w:t xml:space="preserve"> </w:t>
      </w:r>
      <w:r w:rsidRPr="00BB3FE7">
        <w:rPr>
          <w:rFonts w:ascii="Times New Roman" w:hAnsi="Times New Roman"/>
          <w:sz w:val="24"/>
          <w:szCs w:val="24"/>
        </w:rPr>
        <w:t>в</w:t>
      </w:r>
      <w:r>
        <w:rPr>
          <w:rFonts w:ascii="Times New Roman" w:hAnsi="Times New Roman"/>
          <w:sz w:val="24"/>
          <w:szCs w:val="24"/>
        </w:rPr>
        <w:t xml:space="preserve"> </w:t>
      </w:r>
      <w:r w:rsidRPr="00BB3FE7">
        <w:rPr>
          <w:rFonts w:ascii="Times New Roman" w:hAnsi="Times New Roman"/>
          <w:sz w:val="24"/>
          <w:szCs w:val="24"/>
        </w:rPr>
        <w:t>водоёмах</w:t>
      </w:r>
      <w:r>
        <w:rPr>
          <w:rFonts w:ascii="Times New Roman" w:hAnsi="Times New Roman"/>
          <w:sz w:val="24"/>
          <w:szCs w:val="24"/>
        </w:rPr>
        <w:t xml:space="preserve"> </w:t>
      </w:r>
      <w:r w:rsidRPr="00BB3FE7">
        <w:rPr>
          <w:rFonts w:ascii="Times New Roman" w:hAnsi="Times New Roman"/>
          <w:sz w:val="24"/>
          <w:szCs w:val="24"/>
        </w:rPr>
        <w:t>и</w:t>
      </w:r>
      <w:r>
        <w:rPr>
          <w:rFonts w:ascii="Times New Roman" w:hAnsi="Times New Roman"/>
          <w:sz w:val="24"/>
          <w:szCs w:val="24"/>
        </w:rPr>
        <w:t xml:space="preserve"> </w:t>
      </w:r>
      <w:r w:rsidRPr="00BB3FE7">
        <w:rPr>
          <w:rFonts w:ascii="Times New Roman" w:hAnsi="Times New Roman"/>
          <w:sz w:val="24"/>
          <w:szCs w:val="24"/>
        </w:rPr>
        <w:t>их</w:t>
      </w:r>
      <w:r>
        <w:rPr>
          <w:rFonts w:ascii="Times New Roman" w:hAnsi="Times New Roman"/>
          <w:sz w:val="24"/>
          <w:szCs w:val="24"/>
        </w:rPr>
        <w:t xml:space="preserve"> </w:t>
      </w:r>
      <w:r w:rsidRPr="00BB3FE7">
        <w:rPr>
          <w:rFonts w:ascii="Times New Roman" w:hAnsi="Times New Roman"/>
          <w:sz w:val="24"/>
          <w:szCs w:val="24"/>
        </w:rPr>
        <w:t>донных</w:t>
      </w:r>
      <w:r>
        <w:rPr>
          <w:rFonts w:ascii="Times New Roman" w:hAnsi="Times New Roman"/>
          <w:sz w:val="24"/>
          <w:szCs w:val="24"/>
        </w:rPr>
        <w:t xml:space="preserve"> </w:t>
      </w:r>
      <w:r w:rsidRPr="00BB3FE7">
        <w:rPr>
          <w:rFonts w:ascii="Times New Roman" w:hAnsi="Times New Roman"/>
          <w:sz w:val="24"/>
          <w:szCs w:val="24"/>
        </w:rPr>
        <w:t>осадках,</w:t>
      </w:r>
      <w:r>
        <w:rPr>
          <w:rFonts w:ascii="Times New Roman" w:hAnsi="Times New Roman"/>
          <w:sz w:val="24"/>
          <w:szCs w:val="24"/>
        </w:rPr>
        <w:t xml:space="preserve"> </w:t>
      </w:r>
      <w:r w:rsidRPr="00BB3FE7">
        <w:rPr>
          <w:rFonts w:ascii="Times New Roman" w:hAnsi="Times New Roman"/>
          <w:sz w:val="24"/>
          <w:szCs w:val="24"/>
        </w:rPr>
        <w:t>однако</w:t>
      </w:r>
      <w:r>
        <w:rPr>
          <w:rFonts w:ascii="Times New Roman" w:hAnsi="Times New Roman"/>
          <w:sz w:val="24"/>
          <w:szCs w:val="24"/>
        </w:rPr>
        <w:t xml:space="preserve"> </w:t>
      </w:r>
      <w:r w:rsidRPr="00BB3FE7">
        <w:rPr>
          <w:rFonts w:ascii="Times New Roman" w:hAnsi="Times New Roman"/>
          <w:sz w:val="24"/>
          <w:szCs w:val="24"/>
        </w:rPr>
        <w:t>не</w:t>
      </w:r>
      <w:r>
        <w:rPr>
          <w:rFonts w:ascii="Times New Roman" w:hAnsi="Times New Roman"/>
          <w:sz w:val="24"/>
          <w:szCs w:val="24"/>
        </w:rPr>
        <w:t xml:space="preserve"> </w:t>
      </w:r>
      <w:proofErr w:type="spellStart"/>
      <w:r w:rsidRPr="00BB3FE7">
        <w:rPr>
          <w:rFonts w:ascii="Times New Roman" w:hAnsi="Times New Roman"/>
          <w:sz w:val="24"/>
          <w:szCs w:val="24"/>
        </w:rPr>
        <w:t>решен</w:t>
      </w:r>
      <w:proofErr w:type="spellEnd"/>
      <w:r>
        <w:rPr>
          <w:rFonts w:ascii="Times New Roman" w:hAnsi="Times New Roman"/>
          <w:sz w:val="24"/>
          <w:szCs w:val="24"/>
        </w:rPr>
        <w:t xml:space="preserve"> </w:t>
      </w:r>
      <w:r w:rsidRPr="00BB3FE7">
        <w:rPr>
          <w:rFonts w:ascii="Times New Roman" w:hAnsi="Times New Roman"/>
          <w:sz w:val="24"/>
          <w:szCs w:val="24"/>
        </w:rPr>
        <w:t>вопрос</w:t>
      </w:r>
      <w:r>
        <w:rPr>
          <w:rFonts w:ascii="Times New Roman" w:hAnsi="Times New Roman"/>
          <w:sz w:val="24"/>
          <w:szCs w:val="24"/>
        </w:rPr>
        <w:t xml:space="preserve"> </w:t>
      </w:r>
      <w:r w:rsidRPr="00BB3FE7">
        <w:rPr>
          <w:rFonts w:ascii="Times New Roman" w:hAnsi="Times New Roman"/>
          <w:sz w:val="24"/>
          <w:szCs w:val="24"/>
        </w:rPr>
        <w:t>о</w:t>
      </w:r>
      <w:r>
        <w:rPr>
          <w:rFonts w:ascii="Times New Roman" w:hAnsi="Times New Roman"/>
          <w:sz w:val="24"/>
          <w:szCs w:val="24"/>
        </w:rPr>
        <w:t xml:space="preserve"> </w:t>
      </w:r>
      <w:r w:rsidRPr="00BB3FE7">
        <w:rPr>
          <w:rFonts w:ascii="Times New Roman" w:hAnsi="Times New Roman"/>
          <w:sz w:val="24"/>
          <w:szCs w:val="24"/>
        </w:rPr>
        <w:t>том</w:t>
      </w:r>
      <w:r>
        <w:rPr>
          <w:rFonts w:ascii="Times New Roman" w:hAnsi="Times New Roman"/>
          <w:sz w:val="24"/>
          <w:szCs w:val="24"/>
        </w:rPr>
        <w:t xml:space="preserve">, </w:t>
      </w:r>
      <w:r w:rsidRPr="00BB3FE7">
        <w:rPr>
          <w:rFonts w:ascii="Times New Roman" w:hAnsi="Times New Roman"/>
          <w:sz w:val="24"/>
          <w:szCs w:val="24"/>
        </w:rPr>
        <w:t>являются</w:t>
      </w:r>
      <w:r>
        <w:rPr>
          <w:rFonts w:ascii="Times New Roman" w:hAnsi="Times New Roman"/>
          <w:sz w:val="24"/>
          <w:szCs w:val="24"/>
        </w:rPr>
        <w:t xml:space="preserve"> </w:t>
      </w:r>
      <w:r w:rsidRPr="00BB3FE7">
        <w:rPr>
          <w:rFonts w:ascii="Times New Roman" w:hAnsi="Times New Roman"/>
          <w:sz w:val="24"/>
          <w:szCs w:val="24"/>
        </w:rPr>
        <w:t>ли</w:t>
      </w:r>
      <w:r>
        <w:rPr>
          <w:rFonts w:ascii="Times New Roman" w:hAnsi="Times New Roman"/>
          <w:sz w:val="24"/>
          <w:szCs w:val="24"/>
        </w:rPr>
        <w:t xml:space="preserve"> </w:t>
      </w:r>
      <w:r w:rsidRPr="00BB3FE7">
        <w:rPr>
          <w:rFonts w:ascii="Times New Roman" w:hAnsi="Times New Roman"/>
          <w:sz w:val="24"/>
          <w:szCs w:val="24"/>
        </w:rPr>
        <w:t>они</w:t>
      </w:r>
      <w:r>
        <w:rPr>
          <w:rFonts w:ascii="Times New Roman" w:hAnsi="Times New Roman"/>
          <w:sz w:val="24"/>
          <w:szCs w:val="24"/>
        </w:rPr>
        <w:t xml:space="preserve"> </w:t>
      </w:r>
      <w:r w:rsidRPr="00BB3FE7">
        <w:rPr>
          <w:rFonts w:ascii="Times New Roman" w:hAnsi="Times New Roman"/>
          <w:sz w:val="24"/>
          <w:szCs w:val="24"/>
        </w:rPr>
        <w:t>постоянными</w:t>
      </w:r>
      <w:r>
        <w:rPr>
          <w:rFonts w:ascii="Times New Roman" w:hAnsi="Times New Roman"/>
          <w:sz w:val="24"/>
          <w:szCs w:val="24"/>
        </w:rPr>
        <w:t xml:space="preserve"> </w:t>
      </w:r>
      <w:r w:rsidRPr="00BB3FE7">
        <w:rPr>
          <w:rFonts w:ascii="Times New Roman" w:hAnsi="Times New Roman"/>
          <w:sz w:val="24"/>
          <w:szCs w:val="24"/>
        </w:rPr>
        <w:t>их</w:t>
      </w:r>
      <w:r>
        <w:rPr>
          <w:rFonts w:ascii="Times New Roman" w:hAnsi="Times New Roman"/>
          <w:sz w:val="24"/>
          <w:szCs w:val="24"/>
        </w:rPr>
        <w:t xml:space="preserve"> </w:t>
      </w:r>
      <w:r w:rsidRPr="00BB3FE7">
        <w:rPr>
          <w:rFonts w:ascii="Times New Roman" w:hAnsi="Times New Roman"/>
          <w:sz w:val="24"/>
          <w:szCs w:val="24"/>
        </w:rPr>
        <w:t>обит</w:t>
      </w:r>
      <w:r>
        <w:rPr>
          <w:rFonts w:ascii="Times New Roman" w:hAnsi="Times New Roman"/>
          <w:sz w:val="24"/>
          <w:szCs w:val="24"/>
        </w:rPr>
        <w:t xml:space="preserve">ателями или занесены из почвы. </w:t>
      </w:r>
      <w:proofErr w:type="gramStart"/>
      <w:r w:rsidRPr="00BB3FE7">
        <w:rPr>
          <w:rFonts w:ascii="Times New Roman" w:hAnsi="Times New Roman"/>
          <w:sz w:val="24"/>
          <w:szCs w:val="24"/>
        </w:rPr>
        <w:t>Исследование</w:t>
      </w:r>
      <w:r>
        <w:rPr>
          <w:rFonts w:ascii="Times New Roman" w:hAnsi="Times New Roman"/>
          <w:sz w:val="24"/>
          <w:szCs w:val="24"/>
        </w:rPr>
        <w:t xml:space="preserve"> </w:t>
      </w:r>
      <w:r w:rsidRPr="00BB3FE7">
        <w:rPr>
          <w:rFonts w:ascii="Times New Roman" w:hAnsi="Times New Roman"/>
          <w:sz w:val="24"/>
          <w:szCs w:val="24"/>
        </w:rPr>
        <w:t>структуры</w:t>
      </w:r>
      <w:r>
        <w:rPr>
          <w:rFonts w:ascii="Times New Roman" w:hAnsi="Times New Roman"/>
          <w:sz w:val="24"/>
          <w:szCs w:val="24"/>
        </w:rPr>
        <w:t xml:space="preserve"> </w:t>
      </w:r>
      <w:proofErr w:type="spellStart"/>
      <w:r w:rsidRPr="00BB3FE7">
        <w:rPr>
          <w:rFonts w:ascii="Times New Roman" w:hAnsi="Times New Roman"/>
          <w:sz w:val="24"/>
          <w:szCs w:val="24"/>
        </w:rPr>
        <w:t>актиномицетных</w:t>
      </w:r>
      <w:proofErr w:type="spellEnd"/>
      <w:r>
        <w:rPr>
          <w:rFonts w:ascii="Times New Roman" w:hAnsi="Times New Roman"/>
          <w:sz w:val="24"/>
          <w:szCs w:val="24"/>
        </w:rPr>
        <w:t xml:space="preserve"> </w:t>
      </w:r>
      <w:r w:rsidRPr="00BB3FE7">
        <w:rPr>
          <w:rFonts w:ascii="Times New Roman" w:hAnsi="Times New Roman"/>
          <w:sz w:val="24"/>
          <w:szCs w:val="24"/>
        </w:rPr>
        <w:t>комплексов</w:t>
      </w:r>
      <w:r>
        <w:rPr>
          <w:rFonts w:ascii="Times New Roman" w:hAnsi="Times New Roman"/>
          <w:sz w:val="24"/>
          <w:szCs w:val="24"/>
        </w:rPr>
        <w:t xml:space="preserve"> </w:t>
      </w:r>
      <w:r w:rsidRPr="00BB3FE7">
        <w:rPr>
          <w:rFonts w:ascii="Times New Roman" w:hAnsi="Times New Roman"/>
          <w:sz w:val="24"/>
          <w:szCs w:val="24"/>
        </w:rPr>
        <w:t>позволило</w:t>
      </w:r>
      <w:r>
        <w:rPr>
          <w:rFonts w:ascii="Times New Roman" w:hAnsi="Times New Roman"/>
          <w:sz w:val="24"/>
          <w:szCs w:val="24"/>
        </w:rPr>
        <w:t xml:space="preserve"> </w:t>
      </w:r>
      <w:r w:rsidRPr="00BB3FE7">
        <w:rPr>
          <w:rFonts w:ascii="Times New Roman" w:hAnsi="Times New Roman"/>
          <w:sz w:val="24"/>
          <w:szCs w:val="24"/>
        </w:rPr>
        <w:t>не</w:t>
      </w:r>
      <w:r>
        <w:rPr>
          <w:rFonts w:ascii="Times New Roman" w:hAnsi="Times New Roman"/>
          <w:sz w:val="24"/>
          <w:szCs w:val="24"/>
        </w:rPr>
        <w:t xml:space="preserve"> </w:t>
      </w:r>
      <w:r w:rsidRPr="00BB3FE7">
        <w:rPr>
          <w:rFonts w:ascii="Times New Roman" w:hAnsi="Times New Roman"/>
          <w:sz w:val="24"/>
          <w:szCs w:val="24"/>
        </w:rPr>
        <w:t>только</w:t>
      </w:r>
      <w:r>
        <w:rPr>
          <w:rFonts w:ascii="Times New Roman" w:hAnsi="Times New Roman"/>
          <w:sz w:val="24"/>
          <w:szCs w:val="24"/>
        </w:rPr>
        <w:t xml:space="preserve"> </w:t>
      </w:r>
      <w:r w:rsidRPr="00BB3FE7">
        <w:rPr>
          <w:rFonts w:ascii="Times New Roman" w:hAnsi="Times New Roman"/>
          <w:sz w:val="24"/>
          <w:szCs w:val="24"/>
        </w:rPr>
        <w:t>установить</w:t>
      </w:r>
      <w:r>
        <w:rPr>
          <w:rFonts w:ascii="Times New Roman" w:hAnsi="Times New Roman"/>
          <w:sz w:val="24"/>
          <w:szCs w:val="24"/>
        </w:rPr>
        <w:t xml:space="preserve"> </w:t>
      </w:r>
      <w:r w:rsidRPr="00BB3FE7">
        <w:rPr>
          <w:rFonts w:ascii="Times New Roman" w:hAnsi="Times New Roman"/>
          <w:sz w:val="24"/>
          <w:szCs w:val="24"/>
        </w:rPr>
        <w:t>закономерности</w:t>
      </w:r>
      <w:r>
        <w:rPr>
          <w:rFonts w:ascii="Times New Roman" w:hAnsi="Times New Roman"/>
          <w:sz w:val="24"/>
          <w:szCs w:val="24"/>
        </w:rPr>
        <w:t xml:space="preserve"> </w:t>
      </w:r>
      <w:r w:rsidRPr="00BB3FE7">
        <w:rPr>
          <w:rFonts w:ascii="Times New Roman" w:hAnsi="Times New Roman"/>
          <w:sz w:val="24"/>
          <w:szCs w:val="24"/>
        </w:rPr>
        <w:t>в</w:t>
      </w:r>
      <w:r>
        <w:rPr>
          <w:rFonts w:ascii="Times New Roman" w:hAnsi="Times New Roman"/>
          <w:sz w:val="24"/>
          <w:szCs w:val="24"/>
        </w:rPr>
        <w:t xml:space="preserve"> </w:t>
      </w:r>
      <w:r w:rsidRPr="00BB3FE7">
        <w:rPr>
          <w:rFonts w:ascii="Times New Roman" w:hAnsi="Times New Roman"/>
          <w:sz w:val="24"/>
          <w:szCs w:val="24"/>
        </w:rPr>
        <w:t>распространении</w:t>
      </w:r>
      <w:r>
        <w:rPr>
          <w:rFonts w:ascii="Times New Roman" w:hAnsi="Times New Roman"/>
          <w:sz w:val="24"/>
          <w:szCs w:val="24"/>
        </w:rPr>
        <w:t xml:space="preserve"> </w:t>
      </w:r>
      <w:proofErr w:type="spellStart"/>
      <w:r w:rsidRPr="00BB3FE7">
        <w:rPr>
          <w:rFonts w:ascii="Times New Roman" w:hAnsi="Times New Roman"/>
          <w:sz w:val="24"/>
          <w:szCs w:val="24"/>
        </w:rPr>
        <w:t>мицелиальных</w:t>
      </w:r>
      <w:proofErr w:type="spellEnd"/>
      <w:r>
        <w:rPr>
          <w:rFonts w:ascii="Times New Roman" w:hAnsi="Times New Roman"/>
          <w:sz w:val="24"/>
          <w:szCs w:val="24"/>
        </w:rPr>
        <w:t xml:space="preserve"> </w:t>
      </w:r>
      <w:r w:rsidRPr="00BB3FE7">
        <w:rPr>
          <w:rFonts w:ascii="Times New Roman" w:hAnsi="Times New Roman"/>
          <w:sz w:val="24"/>
          <w:szCs w:val="24"/>
        </w:rPr>
        <w:t>прокариот</w:t>
      </w:r>
      <w:r>
        <w:rPr>
          <w:rFonts w:ascii="Times New Roman" w:hAnsi="Times New Roman"/>
          <w:sz w:val="24"/>
          <w:szCs w:val="24"/>
        </w:rPr>
        <w:t xml:space="preserve"> </w:t>
      </w:r>
      <w:r w:rsidRPr="00BB3FE7">
        <w:rPr>
          <w:rFonts w:ascii="Times New Roman" w:hAnsi="Times New Roman"/>
          <w:sz w:val="24"/>
          <w:szCs w:val="24"/>
        </w:rPr>
        <w:t>в</w:t>
      </w:r>
      <w:r>
        <w:rPr>
          <w:rFonts w:ascii="Times New Roman" w:hAnsi="Times New Roman"/>
          <w:sz w:val="24"/>
          <w:szCs w:val="24"/>
        </w:rPr>
        <w:t xml:space="preserve"> </w:t>
      </w:r>
      <w:r w:rsidRPr="00BB3FE7">
        <w:rPr>
          <w:rFonts w:ascii="Times New Roman" w:hAnsi="Times New Roman"/>
          <w:sz w:val="24"/>
          <w:szCs w:val="24"/>
        </w:rPr>
        <w:t>биогеоценозах</w:t>
      </w:r>
      <w:r>
        <w:rPr>
          <w:rFonts w:ascii="Times New Roman" w:hAnsi="Times New Roman"/>
          <w:sz w:val="24"/>
          <w:szCs w:val="24"/>
        </w:rPr>
        <w:t xml:space="preserve"> </w:t>
      </w:r>
      <w:r w:rsidRPr="00BB3FE7">
        <w:rPr>
          <w:rFonts w:ascii="Times New Roman" w:hAnsi="Times New Roman"/>
          <w:sz w:val="24"/>
          <w:szCs w:val="24"/>
        </w:rPr>
        <w:t>основных</w:t>
      </w:r>
      <w:r>
        <w:rPr>
          <w:rFonts w:ascii="Times New Roman" w:hAnsi="Times New Roman"/>
          <w:sz w:val="24"/>
          <w:szCs w:val="24"/>
        </w:rPr>
        <w:t xml:space="preserve"> </w:t>
      </w:r>
      <w:r w:rsidRPr="00BB3FE7">
        <w:rPr>
          <w:rFonts w:ascii="Times New Roman" w:hAnsi="Times New Roman"/>
          <w:sz w:val="24"/>
          <w:szCs w:val="24"/>
        </w:rPr>
        <w:t>природных</w:t>
      </w:r>
      <w:r>
        <w:rPr>
          <w:rFonts w:ascii="Times New Roman" w:hAnsi="Times New Roman"/>
          <w:sz w:val="24"/>
          <w:szCs w:val="24"/>
        </w:rPr>
        <w:t xml:space="preserve"> </w:t>
      </w:r>
      <w:r w:rsidRPr="00BB3FE7">
        <w:rPr>
          <w:rFonts w:ascii="Times New Roman" w:hAnsi="Times New Roman"/>
          <w:sz w:val="24"/>
          <w:szCs w:val="24"/>
        </w:rPr>
        <w:t>зон,</w:t>
      </w:r>
      <w:r>
        <w:rPr>
          <w:rFonts w:ascii="Times New Roman" w:hAnsi="Times New Roman"/>
          <w:sz w:val="24"/>
          <w:szCs w:val="24"/>
        </w:rPr>
        <w:t xml:space="preserve"> </w:t>
      </w:r>
      <w:r w:rsidRPr="00BB3FE7">
        <w:rPr>
          <w:rFonts w:ascii="Times New Roman" w:hAnsi="Times New Roman"/>
          <w:sz w:val="24"/>
          <w:szCs w:val="24"/>
        </w:rPr>
        <w:t>но</w:t>
      </w:r>
      <w:r>
        <w:rPr>
          <w:rFonts w:ascii="Times New Roman" w:hAnsi="Times New Roman"/>
          <w:sz w:val="24"/>
          <w:szCs w:val="24"/>
        </w:rPr>
        <w:t xml:space="preserve"> </w:t>
      </w:r>
      <w:r w:rsidRPr="00BB3FE7">
        <w:rPr>
          <w:rFonts w:ascii="Times New Roman" w:hAnsi="Times New Roman"/>
          <w:sz w:val="24"/>
          <w:szCs w:val="24"/>
        </w:rPr>
        <w:t>и</w:t>
      </w:r>
      <w:r>
        <w:rPr>
          <w:rFonts w:ascii="Times New Roman" w:hAnsi="Times New Roman"/>
          <w:sz w:val="24"/>
          <w:szCs w:val="24"/>
        </w:rPr>
        <w:t xml:space="preserve"> </w:t>
      </w:r>
      <w:r w:rsidRPr="00BB3FE7">
        <w:rPr>
          <w:rFonts w:ascii="Times New Roman" w:hAnsi="Times New Roman"/>
          <w:sz w:val="24"/>
          <w:szCs w:val="24"/>
        </w:rPr>
        <w:t>показать,</w:t>
      </w:r>
      <w:r>
        <w:rPr>
          <w:rFonts w:ascii="Times New Roman" w:hAnsi="Times New Roman"/>
          <w:sz w:val="24"/>
          <w:szCs w:val="24"/>
        </w:rPr>
        <w:t xml:space="preserve"> </w:t>
      </w:r>
      <w:r w:rsidRPr="00BB3FE7">
        <w:rPr>
          <w:rFonts w:ascii="Times New Roman" w:hAnsi="Times New Roman"/>
          <w:sz w:val="24"/>
          <w:szCs w:val="24"/>
        </w:rPr>
        <w:t>что</w:t>
      </w:r>
      <w:r>
        <w:rPr>
          <w:rFonts w:ascii="Times New Roman" w:hAnsi="Times New Roman"/>
          <w:sz w:val="24"/>
          <w:szCs w:val="24"/>
        </w:rPr>
        <w:t xml:space="preserve"> </w:t>
      </w:r>
      <w:r w:rsidRPr="00BB3FE7">
        <w:rPr>
          <w:rFonts w:ascii="Times New Roman" w:hAnsi="Times New Roman"/>
          <w:sz w:val="24"/>
          <w:szCs w:val="24"/>
        </w:rPr>
        <w:t>традиционно</w:t>
      </w:r>
      <w:r>
        <w:rPr>
          <w:rFonts w:ascii="Times New Roman" w:hAnsi="Times New Roman"/>
          <w:sz w:val="24"/>
          <w:szCs w:val="24"/>
        </w:rPr>
        <w:t xml:space="preserve"> </w:t>
      </w:r>
      <w:r w:rsidRPr="00BB3FE7">
        <w:rPr>
          <w:rFonts w:ascii="Times New Roman" w:hAnsi="Times New Roman"/>
          <w:sz w:val="24"/>
          <w:szCs w:val="24"/>
        </w:rPr>
        <w:t>считающиеся</w:t>
      </w:r>
      <w:r>
        <w:rPr>
          <w:rFonts w:ascii="Times New Roman" w:hAnsi="Times New Roman"/>
          <w:sz w:val="24"/>
          <w:szCs w:val="24"/>
        </w:rPr>
        <w:t xml:space="preserve"> </w:t>
      </w:r>
      <w:r w:rsidRPr="00BB3FE7">
        <w:rPr>
          <w:rFonts w:ascii="Times New Roman" w:hAnsi="Times New Roman"/>
          <w:sz w:val="24"/>
          <w:szCs w:val="24"/>
        </w:rPr>
        <w:t>редкими</w:t>
      </w:r>
      <w:r>
        <w:rPr>
          <w:rFonts w:ascii="Times New Roman" w:hAnsi="Times New Roman"/>
          <w:sz w:val="24"/>
          <w:szCs w:val="24"/>
        </w:rPr>
        <w:t xml:space="preserve"> </w:t>
      </w:r>
      <w:r w:rsidRPr="00BB3FE7">
        <w:rPr>
          <w:rFonts w:ascii="Times New Roman" w:hAnsi="Times New Roman"/>
          <w:sz w:val="24"/>
          <w:szCs w:val="24"/>
        </w:rPr>
        <w:t>роды</w:t>
      </w:r>
      <w:r>
        <w:rPr>
          <w:rFonts w:ascii="Times New Roman" w:hAnsi="Times New Roman"/>
          <w:sz w:val="24"/>
          <w:szCs w:val="24"/>
        </w:rPr>
        <w:t xml:space="preserve"> </w:t>
      </w:r>
      <w:r w:rsidRPr="00BB3FE7">
        <w:rPr>
          <w:rFonts w:ascii="Times New Roman" w:hAnsi="Times New Roman"/>
          <w:sz w:val="24"/>
          <w:szCs w:val="24"/>
        </w:rPr>
        <w:t>актиномицетов,</w:t>
      </w:r>
      <w:r>
        <w:rPr>
          <w:rFonts w:ascii="Times New Roman" w:hAnsi="Times New Roman"/>
          <w:sz w:val="24"/>
          <w:szCs w:val="24"/>
        </w:rPr>
        <w:t xml:space="preserve"> </w:t>
      </w:r>
      <w:r w:rsidRPr="00BB3FE7">
        <w:rPr>
          <w:rFonts w:ascii="Times New Roman" w:hAnsi="Times New Roman"/>
          <w:sz w:val="24"/>
          <w:szCs w:val="24"/>
        </w:rPr>
        <w:t>в</w:t>
      </w:r>
      <w:r>
        <w:rPr>
          <w:rFonts w:ascii="Times New Roman" w:hAnsi="Times New Roman"/>
          <w:sz w:val="24"/>
          <w:szCs w:val="24"/>
        </w:rPr>
        <w:t xml:space="preserve"> </w:t>
      </w:r>
      <w:r w:rsidRPr="00BB3FE7">
        <w:rPr>
          <w:rFonts w:ascii="Times New Roman" w:hAnsi="Times New Roman"/>
          <w:sz w:val="24"/>
          <w:szCs w:val="24"/>
        </w:rPr>
        <w:t>частности</w:t>
      </w:r>
      <w:r>
        <w:rPr>
          <w:rStyle w:val="af7"/>
          <w:sz w:val="24"/>
          <w:szCs w:val="24"/>
        </w:rPr>
        <w:t xml:space="preserve"> </w:t>
      </w:r>
      <w:r w:rsidRPr="000373CA">
        <w:rPr>
          <w:rStyle w:val="af7"/>
          <w:sz w:val="24"/>
          <w:szCs w:val="24"/>
        </w:rPr>
        <w:t>М</w:t>
      </w:r>
      <w:r w:rsidRPr="000373CA">
        <w:rPr>
          <w:rStyle w:val="af7"/>
          <w:sz w:val="24"/>
          <w:szCs w:val="24"/>
          <w:lang w:val="en-US"/>
        </w:rPr>
        <w:t>i</w:t>
      </w:r>
      <w:r w:rsidRPr="000373CA">
        <w:rPr>
          <w:rStyle w:val="af7"/>
          <w:sz w:val="24"/>
          <w:szCs w:val="24"/>
        </w:rPr>
        <w:t>с</w:t>
      </w:r>
      <w:r w:rsidRPr="000373CA">
        <w:rPr>
          <w:rStyle w:val="af7"/>
          <w:sz w:val="24"/>
          <w:szCs w:val="24"/>
          <w:lang w:val="en-US"/>
        </w:rPr>
        <w:t>r</w:t>
      </w:r>
      <w:proofErr w:type="spellStart"/>
      <w:r w:rsidRPr="000373CA">
        <w:rPr>
          <w:rStyle w:val="af7"/>
          <w:sz w:val="24"/>
          <w:szCs w:val="24"/>
        </w:rPr>
        <w:t>отопо</w:t>
      </w:r>
      <w:proofErr w:type="spellEnd"/>
      <w:r w:rsidRPr="000373CA">
        <w:rPr>
          <w:rStyle w:val="af7"/>
          <w:sz w:val="24"/>
          <w:szCs w:val="24"/>
          <w:lang w:val="en-US"/>
        </w:rPr>
        <w:t>s</w:t>
      </w:r>
      <w:proofErr w:type="spellStart"/>
      <w:r w:rsidRPr="000373CA">
        <w:rPr>
          <w:rStyle w:val="af7"/>
          <w:sz w:val="24"/>
          <w:szCs w:val="24"/>
        </w:rPr>
        <w:t>ро</w:t>
      </w:r>
      <w:proofErr w:type="spellEnd"/>
      <w:r w:rsidRPr="000373CA">
        <w:rPr>
          <w:rStyle w:val="af7"/>
          <w:sz w:val="24"/>
          <w:szCs w:val="24"/>
          <w:lang w:val="en-US"/>
        </w:rPr>
        <w:t>r</w:t>
      </w:r>
      <w:r w:rsidRPr="000373CA">
        <w:rPr>
          <w:rStyle w:val="af7"/>
          <w:sz w:val="24"/>
          <w:szCs w:val="24"/>
        </w:rPr>
        <w:t xml:space="preserve">а, </w:t>
      </w:r>
      <w:r w:rsidRPr="000373CA">
        <w:rPr>
          <w:rStyle w:val="af7"/>
          <w:sz w:val="24"/>
          <w:szCs w:val="24"/>
          <w:lang w:val="en-US"/>
        </w:rPr>
        <w:t>S</w:t>
      </w:r>
      <w:r w:rsidRPr="000373CA">
        <w:rPr>
          <w:rStyle w:val="af7"/>
          <w:sz w:val="24"/>
          <w:szCs w:val="24"/>
        </w:rPr>
        <w:t>асс</w:t>
      </w:r>
      <w:proofErr w:type="spellStart"/>
      <w:r w:rsidRPr="000373CA">
        <w:rPr>
          <w:rStyle w:val="af7"/>
          <w:sz w:val="24"/>
          <w:szCs w:val="24"/>
          <w:lang w:val="en-US"/>
        </w:rPr>
        <w:t>har</w:t>
      </w:r>
      <w:r w:rsidRPr="000373CA">
        <w:rPr>
          <w:rStyle w:val="af7"/>
          <w:sz w:val="24"/>
          <w:szCs w:val="24"/>
        </w:rPr>
        <w:t>отопо</w:t>
      </w:r>
      <w:proofErr w:type="spellEnd"/>
      <w:r w:rsidRPr="000373CA">
        <w:rPr>
          <w:rStyle w:val="af7"/>
          <w:sz w:val="24"/>
          <w:szCs w:val="24"/>
          <w:lang w:val="en-US"/>
        </w:rPr>
        <w:t>s</w:t>
      </w:r>
      <w:proofErr w:type="spellStart"/>
      <w:r>
        <w:rPr>
          <w:rStyle w:val="af7"/>
          <w:sz w:val="24"/>
          <w:szCs w:val="24"/>
        </w:rPr>
        <w:t>ро</w:t>
      </w:r>
      <w:proofErr w:type="spellEnd"/>
      <w:r>
        <w:rPr>
          <w:rStyle w:val="af7"/>
          <w:sz w:val="24"/>
          <w:szCs w:val="24"/>
          <w:lang w:val="en-US"/>
        </w:rPr>
        <w:t>r</w:t>
      </w:r>
      <w:r w:rsidRPr="000373CA">
        <w:rPr>
          <w:rStyle w:val="af7"/>
          <w:sz w:val="24"/>
          <w:szCs w:val="24"/>
        </w:rPr>
        <w:t xml:space="preserve">а, </w:t>
      </w:r>
      <w:r w:rsidRPr="000373CA">
        <w:rPr>
          <w:rStyle w:val="af7"/>
          <w:sz w:val="24"/>
          <w:szCs w:val="24"/>
          <w:lang w:val="en-US"/>
        </w:rPr>
        <w:t>S</w:t>
      </w:r>
      <w:r w:rsidRPr="000373CA">
        <w:rPr>
          <w:rStyle w:val="af7"/>
          <w:sz w:val="24"/>
          <w:szCs w:val="24"/>
        </w:rPr>
        <w:t>асс</w:t>
      </w:r>
      <w:r w:rsidRPr="000373CA">
        <w:rPr>
          <w:rStyle w:val="af7"/>
          <w:sz w:val="24"/>
          <w:szCs w:val="24"/>
          <w:lang w:val="en-US"/>
        </w:rPr>
        <w:t>h</w:t>
      </w:r>
      <w:r w:rsidRPr="000373CA">
        <w:rPr>
          <w:rStyle w:val="af7"/>
          <w:sz w:val="24"/>
          <w:szCs w:val="24"/>
        </w:rPr>
        <w:t>а</w:t>
      </w:r>
      <w:r w:rsidRPr="000373CA">
        <w:rPr>
          <w:rStyle w:val="af7"/>
          <w:sz w:val="24"/>
          <w:szCs w:val="24"/>
          <w:lang w:val="en-US"/>
        </w:rPr>
        <w:t>r</w:t>
      </w:r>
      <w:r w:rsidRPr="000373CA">
        <w:rPr>
          <w:rStyle w:val="af7"/>
          <w:sz w:val="24"/>
          <w:szCs w:val="24"/>
        </w:rPr>
        <w:t>оро1у</w:t>
      </w:r>
      <w:r w:rsidRPr="000373CA">
        <w:rPr>
          <w:rStyle w:val="af7"/>
          <w:sz w:val="24"/>
          <w:szCs w:val="24"/>
          <w:lang w:val="en-US"/>
        </w:rPr>
        <w:t>s</w:t>
      </w:r>
      <w:proofErr w:type="spellStart"/>
      <w:r>
        <w:rPr>
          <w:rStyle w:val="af7"/>
          <w:sz w:val="24"/>
          <w:szCs w:val="24"/>
        </w:rPr>
        <w:t>ро</w:t>
      </w:r>
      <w:proofErr w:type="spellEnd"/>
      <w:r>
        <w:rPr>
          <w:rStyle w:val="af7"/>
          <w:sz w:val="24"/>
          <w:szCs w:val="24"/>
          <w:lang w:val="en-US"/>
        </w:rPr>
        <w:t>r</w:t>
      </w:r>
      <w:r w:rsidRPr="000373CA">
        <w:rPr>
          <w:rStyle w:val="af7"/>
          <w:sz w:val="24"/>
          <w:szCs w:val="24"/>
        </w:rPr>
        <w:t>а</w:t>
      </w:r>
      <w:r w:rsidRPr="000373CA">
        <w:rPr>
          <w:rFonts w:ascii="Times New Roman" w:hAnsi="Times New Roman"/>
          <w:sz w:val="24"/>
          <w:szCs w:val="24"/>
        </w:rPr>
        <w:t xml:space="preserve"> </w:t>
      </w:r>
      <w:r w:rsidRPr="00BB3FE7">
        <w:rPr>
          <w:rFonts w:ascii="Times New Roman" w:hAnsi="Times New Roman"/>
          <w:sz w:val="24"/>
          <w:szCs w:val="24"/>
        </w:rPr>
        <w:t>и</w:t>
      </w:r>
      <w:r>
        <w:rPr>
          <w:rFonts w:ascii="Times New Roman" w:hAnsi="Times New Roman"/>
          <w:sz w:val="24"/>
          <w:szCs w:val="24"/>
        </w:rPr>
        <w:t xml:space="preserve"> </w:t>
      </w:r>
      <w:r w:rsidRPr="00BB3FE7">
        <w:rPr>
          <w:rFonts w:ascii="Times New Roman" w:hAnsi="Times New Roman"/>
          <w:sz w:val="24"/>
          <w:szCs w:val="24"/>
        </w:rPr>
        <w:t>др.</w:t>
      </w:r>
      <w:r>
        <w:rPr>
          <w:rFonts w:ascii="Times New Roman" w:hAnsi="Times New Roman"/>
          <w:sz w:val="24"/>
          <w:szCs w:val="24"/>
        </w:rPr>
        <w:t xml:space="preserve"> </w:t>
      </w:r>
      <w:r w:rsidRPr="00BB3FE7">
        <w:rPr>
          <w:rFonts w:ascii="Times New Roman" w:hAnsi="Times New Roman"/>
          <w:sz w:val="24"/>
          <w:szCs w:val="24"/>
        </w:rPr>
        <w:t>при</w:t>
      </w:r>
      <w:r>
        <w:rPr>
          <w:rFonts w:ascii="Times New Roman" w:hAnsi="Times New Roman"/>
          <w:sz w:val="24"/>
          <w:szCs w:val="24"/>
        </w:rPr>
        <w:t xml:space="preserve"> </w:t>
      </w:r>
      <w:proofErr w:type="spellStart"/>
      <w:r w:rsidRPr="00BB3FE7">
        <w:rPr>
          <w:rFonts w:ascii="Times New Roman" w:hAnsi="Times New Roman"/>
          <w:sz w:val="24"/>
          <w:szCs w:val="24"/>
        </w:rPr>
        <w:t>определенных</w:t>
      </w:r>
      <w:proofErr w:type="spellEnd"/>
      <w:r>
        <w:rPr>
          <w:rFonts w:ascii="Times New Roman" w:hAnsi="Times New Roman"/>
          <w:sz w:val="24"/>
          <w:szCs w:val="24"/>
        </w:rPr>
        <w:t xml:space="preserve"> </w:t>
      </w:r>
      <w:r w:rsidRPr="00BB3FE7">
        <w:rPr>
          <w:rFonts w:ascii="Times New Roman" w:hAnsi="Times New Roman"/>
          <w:sz w:val="24"/>
          <w:szCs w:val="24"/>
        </w:rPr>
        <w:t>условиях</w:t>
      </w:r>
      <w:r>
        <w:rPr>
          <w:rFonts w:ascii="Times New Roman" w:hAnsi="Times New Roman"/>
          <w:sz w:val="24"/>
          <w:szCs w:val="24"/>
        </w:rPr>
        <w:t xml:space="preserve"> </w:t>
      </w:r>
      <w:r w:rsidRPr="00BB3FE7">
        <w:rPr>
          <w:rFonts w:ascii="Times New Roman" w:hAnsi="Times New Roman"/>
          <w:sz w:val="24"/>
          <w:szCs w:val="24"/>
        </w:rPr>
        <w:t>могут</w:t>
      </w:r>
      <w:r>
        <w:rPr>
          <w:rFonts w:ascii="Times New Roman" w:hAnsi="Times New Roman"/>
          <w:sz w:val="24"/>
          <w:szCs w:val="24"/>
        </w:rPr>
        <w:t xml:space="preserve"> </w:t>
      </w:r>
      <w:r w:rsidRPr="00BB3FE7">
        <w:rPr>
          <w:rFonts w:ascii="Times New Roman" w:hAnsi="Times New Roman"/>
          <w:sz w:val="24"/>
          <w:szCs w:val="24"/>
        </w:rPr>
        <w:t>иметь</w:t>
      </w:r>
      <w:r>
        <w:rPr>
          <w:rFonts w:ascii="Times New Roman" w:hAnsi="Times New Roman"/>
          <w:sz w:val="24"/>
          <w:szCs w:val="24"/>
        </w:rPr>
        <w:t xml:space="preserve"> </w:t>
      </w:r>
      <w:r w:rsidRPr="00BB3FE7">
        <w:rPr>
          <w:rFonts w:ascii="Times New Roman" w:hAnsi="Times New Roman"/>
          <w:sz w:val="24"/>
          <w:szCs w:val="24"/>
        </w:rPr>
        <w:t>равную</w:t>
      </w:r>
      <w:r>
        <w:rPr>
          <w:rFonts w:ascii="Times New Roman" w:hAnsi="Times New Roman"/>
          <w:sz w:val="24"/>
          <w:szCs w:val="24"/>
        </w:rPr>
        <w:t xml:space="preserve"> </w:t>
      </w:r>
      <w:r w:rsidRPr="00BB3FE7">
        <w:rPr>
          <w:rFonts w:ascii="Times New Roman" w:hAnsi="Times New Roman"/>
          <w:sz w:val="24"/>
          <w:szCs w:val="24"/>
        </w:rPr>
        <w:t>со</w:t>
      </w:r>
      <w:r>
        <w:rPr>
          <w:rFonts w:ascii="Times New Roman" w:hAnsi="Times New Roman"/>
          <w:sz w:val="24"/>
          <w:szCs w:val="24"/>
        </w:rPr>
        <w:t xml:space="preserve"> </w:t>
      </w:r>
      <w:proofErr w:type="spellStart"/>
      <w:r w:rsidRPr="00BB3FE7">
        <w:rPr>
          <w:rFonts w:ascii="Times New Roman" w:hAnsi="Times New Roman"/>
          <w:sz w:val="24"/>
          <w:szCs w:val="24"/>
        </w:rPr>
        <w:t>стрептомицетами</w:t>
      </w:r>
      <w:proofErr w:type="spellEnd"/>
      <w:r>
        <w:rPr>
          <w:rFonts w:ascii="Times New Roman" w:hAnsi="Times New Roman"/>
          <w:sz w:val="24"/>
          <w:szCs w:val="24"/>
        </w:rPr>
        <w:t xml:space="preserve"> </w:t>
      </w:r>
      <w:r w:rsidRPr="00BB3FE7">
        <w:rPr>
          <w:rFonts w:ascii="Times New Roman" w:hAnsi="Times New Roman"/>
          <w:sz w:val="24"/>
          <w:szCs w:val="24"/>
        </w:rPr>
        <w:t>численность,</w:t>
      </w:r>
      <w:r>
        <w:rPr>
          <w:rFonts w:ascii="Times New Roman" w:hAnsi="Times New Roman"/>
          <w:sz w:val="24"/>
          <w:szCs w:val="24"/>
        </w:rPr>
        <w:t xml:space="preserve"> </w:t>
      </w:r>
      <w:r w:rsidRPr="00BB3FE7">
        <w:rPr>
          <w:rFonts w:ascii="Times New Roman" w:hAnsi="Times New Roman"/>
          <w:sz w:val="24"/>
          <w:szCs w:val="24"/>
        </w:rPr>
        <w:t>а</w:t>
      </w:r>
      <w:r>
        <w:rPr>
          <w:rFonts w:ascii="Times New Roman" w:hAnsi="Times New Roman"/>
          <w:sz w:val="24"/>
          <w:szCs w:val="24"/>
        </w:rPr>
        <w:t xml:space="preserve"> </w:t>
      </w:r>
      <w:r w:rsidRPr="00BB3FE7">
        <w:rPr>
          <w:rFonts w:ascii="Times New Roman" w:hAnsi="Times New Roman"/>
          <w:sz w:val="24"/>
          <w:szCs w:val="24"/>
        </w:rPr>
        <w:t>иногда</w:t>
      </w:r>
      <w:r>
        <w:rPr>
          <w:rFonts w:ascii="Times New Roman" w:hAnsi="Times New Roman"/>
          <w:sz w:val="24"/>
          <w:szCs w:val="24"/>
        </w:rPr>
        <w:t xml:space="preserve"> </w:t>
      </w:r>
      <w:r w:rsidRPr="00BB3FE7">
        <w:rPr>
          <w:rFonts w:ascii="Times New Roman" w:hAnsi="Times New Roman"/>
          <w:sz w:val="24"/>
          <w:szCs w:val="24"/>
        </w:rPr>
        <w:t>и</w:t>
      </w:r>
      <w:r>
        <w:rPr>
          <w:rFonts w:ascii="Times New Roman" w:hAnsi="Times New Roman"/>
          <w:sz w:val="24"/>
          <w:szCs w:val="24"/>
        </w:rPr>
        <w:t xml:space="preserve"> </w:t>
      </w:r>
      <w:r w:rsidRPr="00BB3FE7">
        <w:rPr>
          <w:rFonts w:ascii="Times New Roman" w:hAnsi="Times New Roman"/>
          <w:sz w:val="24"/>
          <w:szCs w:val="24"/>
        </w:rPr>
        <w:t>являться</w:t>
      </w:r>
      <w:r>
        <w:rPr>
          <w:rFonts w:ascii="Times New Roman" w:hAnsi="Times New Roman"/>
          <w:sz w:val="24"/>
          <w:szCs w:val="24"/>
        </w:rPr>
        <w:t xml:space="preserve"> </w:t>
      </w:r>
      <w:r w:rsidRPr="00BB3FE7">
        <w:rPr>
          <w:rFonts w:ascii="Times New Roman" w:hAnsi="Times New Roman"/>
          <w:sz w:val="24"/>
          <w:szCs w:val="24"/>
        </w:rPr>
        <w:t>доминантами</w:t>
      </w:r>
      <w:r>
        <w:rPr>
          <w:rFonts w:ascii="Times New Roman" w:hAnsi="Times New Roman"/>
          <w:sz w:val="24"/>
          <w:szCs w:val="24"/>
        </w:rPr>
        <w:t xml:space="preserve"> </w:t>
      </w:r>
      <w:r w:rsidRPr="00BB3FE7">
        <w:rPr>
          <w:rFonts w:ascii="Times New Roman" w:hAnsi="Times New Roman"/>
          <w:sz w:val="24"/>
          <w:szCs w:val="24"/>
        </w:rPr>
        <w:t>в</w:t>
      </w:r>
      <w:r>
        <w:rPr>
          <w:rFonts w:ascii="Times New Roman" w:hAnsi="Times New Roman"/>
          <w:sz w:val="24"/>
          <w:szCs w:val="24"/>
        </w:rPr>
        <w:t xml:space="preserve"> </w:t>
      </w:r>
      <w:proofErr w:type="spellStart"/>
      <w:r w:rsidRPr="00BB3FE7">
        <w:rPr>
          <w:rFonts w:ascii="Times New Roman" w:hAnsi="Times New Roman"/>
          <w:sz w:val="24"/>
          <w:szCs w:val="24"/>
        </w:rPr>
        <w:t>актиномицетном</w:t>
      </w:r>
      <w:proofErr w:type="spellEnd"/>
      <w:r>
        <w:rPr>
          <w:rFonts w:ascii="Times New Roman" w:hAnsi="Times New Roman"/>
          <w:sz w:val="24"/>
          <w:szCs w:val="24"/>
        </w:rPr>
        <w:t xml:space="preserve"> </w:t>
      </w:r>
      <w:r w:rsidRPr="00BB3FE7">
        <w:rPr>
          <w:rFonts w:ascii="Times New Roman" w:hAnsi="Times New Roman"/>
          <w:sz w:val="24"/>
          <w:szCs w:val="24"/>
        </w:rPr>
        <w:t>комплексе</w:t>
      </w:r>
      <w:r>
        <w:rPr>
          <w:rFonts w:ascii="Times New Roman" w:hAnsi="Times New Roman"/>
          <w:sz w:val="24"/>
          <w:szCs w:val="24"/>
        </w:rPr>
        <w:t xml:space="preserve"> </w:t>
      </w:r>
      <w:r>
        <w:rPr>
          <w:rFonts w:ascii="Times New Roman" w:hAnsi="Times New Roman"/>
          <w:color w:val="FF0000"/>
          <w:sz w:val="24"/>
          <w:szCs w:val="28"/>
        </w:rPr>
        <w:t>[15</w:t>
      </w:r>
      <w:r w:rsidRPr="00F52130">
        <w:rPr>
          <w:rFonts w:ascii="Times New Roman" w:hAnsi="Times New Roman"/>
          <w:color w:val="FF0000"/>
          <w:sz w:val="24"/>
          <w:szCs w:val="28"/>
        </w:rPr>
        <w:t>6</w:t>
      </w:r>
      <w:r w:rsidRPr="000373CA">
        <w:rPr>
          <w:rFonts w:ascii="Times New Roman" w:hAnsi="Times New Roman"/>
          <w:color w:val="FF0000"/>
          <w:sz w:val="24"/>
          <w:szCs w:val="28"/>
        </w:rPr>
        <w:t>]</w:t>
      </w:r>
      <w:r w:rsidRPr="000373CA">
        <w:rPr>
          <w:rFonts w:ascii="Times New Roman" w:hAnsi="Times New Roman"/>
          <w:sz w:val="24"/>
          <w:szCs w:val="28"/>
        </w:rPr>
        <w:t>.</w:t>
      </w:r>
      <w:proofErr w:type="gramEnd"/>
      <w:r>
        <w:rPr>
          <w:rFonts w:ascii="Times New Roman" w:hAnsi="Times New Roman"/>
          <w:sz w:val="24"/>
          <w:szCs w:val="24"/>
        </w:rPr>
        <w:t xml:space="preserve"> </w:t>
      </w:r>
      <w:r w:rsidRPr="00BB3FE7">
        <w:rPr>
          <w:rFonts w:ascii="Times New Roman" w:hAnsi="Times New Roman"/>
          <w:sz w:val="24"/>
          <w:szCs w:val="24"/>
        </w:rPr>
        <w:t>Характеристика</w:t>
      </w:r>
      <w:r>
        <w:rPr>
          <w:rFonts w:ascii="Times New Roman" w:hAnsi="Times New Roman"/>
          <w:sz w:val="24"/>
          <w:szCs w:val="24"/>
        </w:rPr>
        <w:t xml:space="preserve"> </w:t>
      </w:r>
      <w:r w:rsidRPr="00BB3FE7">
        <w:rPr>
          <w:rFonts w:ascii="Times New Roman" w:hAnsi="Times New Roman"/>
          <w:sz w:val="24"/>
          <w:szCs w:val="24"/>
        </w:rPr>
        <w:t>структуры</w:t>
      </w:r>
      <w:r>
        <w:rPr>
          <w:rFonts w:ascii="Times New Roman" w:hAnsi="Times New Roman"/>
          <w:sz w:val="24"/>
          <w:szCs w:val="24"/>
        </w:rPr>
        <w:t xml:space="preserve"> </w:t>
      </w:r>
      <w:proofErr w:type="spellStart"/>
      <w:r w:rsidRPr="00BB3FE7">
        <w:rPr>
          <w:rFonts w:ascii="Times New Roman" w:hAnsi="Times New Roman"/>
          <w:sz w:val="24"/>
          <w:szCs w:val="24"/>
        </w:rPr>
        <w:t>актиномицетных</w:t>
      </w:r>
      <w:proofErr w:type="spellEnd"/>
      <w:r>
        <w:rPr>
          <w:rFonts w:ascii="Times New Roman" w:hAnsi="Times New Roman"/>
          <w:sz w:val="24"/>
          <w:szCs w:val="24"/>
        </w:rPr>
        <w:t xml:space="preserve"> </w:t>
      </w:r>
      <w:r w:rsidRPr="00BB3FE7">
        <w:rPr>
          <w:rFonts w:ascii="Times New Roman" w:hAnsi="Times New Roman"/>
          <w:sz w:val="24"/>
          <w:szCs w:val="24"/>
        </w:rPr>
        <w:t>сообществ</w:t>
      </w:r>
      <w:r>
        <w:rPr>
          <w:rFonts w:ascii="Times New Roman" w:hAnsi="Times New Roman"/>
          <w:sz w:val="24"/>
          <w:szCs w:val="24"/>
        </w:rPr>
        <w:t xml:space="preserve"> </w:t>
      </w:r>
      <w:r w:rsidRPr="00BB3FE7">
        <w:rPr>
          <w:rFonts w:ascii="Times New Roman" w:hAnsi="Times New Roman"/>
          <w:sz w:val="24"/>
          <w:szCs w:val="24"/>
        </w:rPr>
        <w:t>наземных</w:t>
      </w:r>
      <w:r>
        <w:rPr>
          <w:rFonts w:ascii="Times New Roman" w:hAnsi="Times New Roman"/>
          <w:sz w:val="24"/>
          <w:szCs w:val="24"/>
        </w:rPr>
        <w:t xml:space="preserve"> </w:t>
      </w:r>
      <w:r w:rsidRPr="00BB3FE7">
        <w:rPr>
          <w:rFonts w:ascii="Times New Roman" w:hAnsi="Times New Roman"/>
          <w:sz w:val="24"/>
          <w:szCs w:val="24"/>
        </w:rPr>
        <w:t>экосистем,</w:t>
      </w:r>
      <w:r>
        <w:rPr>
          <w:rFonts w:ascii="Times New Roman" w:hAnsi="Times New Roman"/>
          <w:sz w:val="24"/>
          <w:szCs w:val="24"/>
        </w:rPr>
        <w:t xml:space="preserve"> </w:t>
      </w:r>
      <w:r w:rsidRPr="00BB3FE7">
        <w:rPr>
          <w:rFonts w:ascii="Times New Roman" w:hAnsi="Times New Roman"/>
          <w:sz w:val="24"/>
          <w:szCs w:val="24"/>
        </w:rPr>
        <w:t>установление</w:t>
      </w:r>
      <w:r>
        <w:rPr>
          <w:rFonts w:ascii="Times New Roman" w:hAnsi="Times New Roman"/>
          <w:sz w:val="24"/>
          <w:szCs w:val="24"/>
        </w:rPr>
        <w:t xml:space="preserve"> </w:t>
      </w:r>
      <w:r w:rsidRPr="00BB3FE7">
        <w:rPr>
          <w:rFonts w:ascii="Times New Roman" w:hAnsi="Times New Roman"/>
          <w:sz w:val="24"/>
          <w:szCs w:val="24"/>
        </w:rPr>
        <w:t>экологического</w:t>
      </w:r>
      <w:r>
        <w:rPr>
          <w:rFonts w:ascii="Times New Roman" w:hAnsi="Times New Roman"/>
          <w:sz w:val="24"/>
          <w:szCs w:val="24"/>
        </w:rPr>
        <w:t xml:space="preserve"> </w:t>
      </w:r>
      <w:r w:rsidRPr="00BB3FE7">
        <w:rPr>
          <w:rFonts w:ascii="Times New Roman" w:hAnsi="Times New Roman"/>
          <w:sz w:val="24"/>
          <w:szCs w:val="24"/>
        </w:rPr>
        <w:t>статуса</w:t>
      </w:r>
      <w:r>
        <w:rPr>
          <w:rFonts w:ascii="Times New Roman" w:hAnsi="Times New Roman"/>
          <w:sz w:val="24"/>
          <w:szCs w:val="24"/>
        </w:rPr>
        <w:t xml:space="preserve"> </w:t>
      </w:r>
      <w:r w:rsidRPr="00BB3FE7">
        <w:rPr>
          <w:rFonts w:ascii="Times New Roman" w:hAnsi="Times New Roman"/>
          <w:sz w:val="24"/>
          <w:szCs w:val="24"/>
        </w:rPr>
        <w:t>постоянно</w:t>
      </w:r>
      <w:r>
        <w:rPr>
          <w:rFonts w:ascii="Times New Roman" w:hAnsi="Times New Roman"/>
          <w:sz w:val="24"/>
          <w:szCs w:val="24"/>
        </w:rPr>
        <w:t xml:space="preserve"> </w:t>
      </w:r>
      <w:r w:rsidRPr="00BB3FE7">
        <w:rPr>
          <w:rFonts w:ascii="Times New Roman" w:hAnsi="Times New Roman"/>
          <w:sz w:val="24"/>
          <w:szCs w:val="24"/>
        </w:rPr>
        <w:t>выделяемых</w:t>
      </w:r>
      <w:r>
        <w:rPr>
          <w:rFonts w:ascii="Times New Roman" w:hAnsi="Times New Roman"/>
          <w:sz w:val="24"/>
          <w:szCs w:val="24"/>
        </w:rPr>
        <w:t xml:space="preserve"> </w:t>
      </w:r>
      <w:r w:rsidRPr="00BB3FE7">
        <w:rPr>
          <w:rFonts w:ascii="Times New Roman" w:hAnsi="Times New Roman"/>
          <w:sz w:val="24"/>
          <w:szCs w:val="24"/>
        </w:rPr>
        <w:t>из</w:t>
      </w:r>
      <w:r>
        <w:rPr>
          <w:rFonts w:ascii="Times New Roman" w:hAnsi="Times New Roman"/>
          <w:sz w:val="24"/>
          <w:szCs w:val="24"/>
        </w:rPr>
        <w:t xml:space="preserve"> </w:t>
      </w:r>
      <w:r w:rsidRPr="00BB3FE7">
        <w:rPr>
          <w:rFonts w:ascii="Times New Roman" w:hAnsi="Times New Roman"/>
          <w:sz w:val="24"/>
          <w:szCs w:val="24"/>
        </w:rPr>
        <w:t>почв</w:t>
      </w:r>
      <w:r>
        <w:rPr>
          <w:rFonts w:ascii="Times New Roman" w:hAnsi="Times New Roman"/>
          <w:sz w:val="24"/>
          <w:szCs w:val="24"/>
        </w:rPr>
        <w:t xml:space="preserve"> </w:t>
      </w:r>
      <w:r w:rsidRPr="00BB3FE7">
        <w:rPr>
          <w:rFonts w:ascii="Times New Roman" w:hAnsi="Times New Roman"/>
          <w:sz w:val="24"/>
          <w:szCs w:val="24"/>
        </w:rPr>
        <w:t>и</w:t>
      </w:r>
      <w:r>
        <w:rPr>
          <w:rFonts w:ascii="Times New Roman" w:hAnsi="Times New Roman"/>
          <w:sz w:val="24"/>
          <w:szCs w:val="24"/>
        </w:rPr>
        <w:t xml:space="preserve"> </w:t>
      </w:r>
      <w:r w:rsidRPr="00BB3FE7">
        <w:rPr>
          <w:rFonts w:ascii="Times New Roman" w:hAnsi="Times New Roman"/>
          <w:sz w:val="24"/>
          <w:szCs w:val="24"/>
        </w:rPr>
        <w:t>растительных</w:t>
      </w:r>
      <w:r>
        <w:rPr>
          <w:rFonts w:ascii="Times New Roman" w:hAnsi="Times New Roman"/>
          <w:sz w:val="24"/>
          <w:szCs w:val="24"/>
        </w:rPr>
        <w:t xml:space="preserve"> </w:t>
      </w:r>
      <w:r w:rsidRPr="00BB3FE7">
        <w:rPr>
          <w:rFonts w:ascii="Times New Roman" w:hAnsi="Times New Roman"/>
          <w:sz w:val="24"/>
          <w:szCs w:val="24"/>
        </w:rPr>
        <w:t>субстратов</w:t>
      </w:r>
      <w:r>
        <w:rPr>
          <w:rFonts w:ascii="Times New Roman" w:hAnsi="Times New Roman"/>
          <w:sz w:val="24"/>
          <w:szCs w:val="24"/>
        </w:rPr>
        <w:t xml:space="preserve"> </w:t>
      </w:r>
      <w:r w:rsidRPr="00BB3FE7">
        <w:rPr>
          <w:rFonts w:ascii="Times New Roman" w:hAnsi="Times New Roman"/>
          <w:sz w:val="24"/>
          <w:szCs w:val="24"/>
        </w:rPr>
        <w:t>родов</w:t>
      </w:r>
      <w:r>
        <w:rPr>
          <w:rFonts w:ascii="Times New Roman" w:hAnsi="Times New Roman"/>
          <w:sz w:val="24"/>
          <w:szCs w:val="24"/>
        </w:rPr>
        <w:t xml:space="preserve"> </w:t>
      </w:r>
      <w:r w:rsidRPr="00BB3FE7">
        <w:rPr>
          <w:rFonts w:ascii="Times New Roman" w:hAnsi="Times New Roman"/>
          <w:sz w:val="24"/>
          <w:szCs w:val="24"/>
        </w:rPr>
        <w:t>актиномицетов</w:t>
      </w:r>
      <w:r>
        <w:rPr>
          <w:rFonts w:ascii="Times New Roman" w:hAnsi="Times New Roman"/>
          <w:sz w:val="24"/>
          <w:szCs w:val="24"/>
        </w:rPr>
        <w:t xml:space="preserve"> </w:t>
      </w:r>
      <w:r w:rsidRPr="00BB3FE7">
        <w:rPr>
          <w:rFonts w:ascii="Times New Roman" w:hAnsi="Times New Roman"/>
          <w:sz w:val="24"/>
          <w:szCs w:val="24"/>
        </w:rPr>
        <w:t>отвечает</w:t>
      </w:r>
      <w:r>
        <w:rPr>
          <w:rFonts w:ascii="Times New Roman" w:hAnsi="Times New Roman"/>
          <w:sz w:val="24"/>
          <w:szCs w:val="24"/>
        </w:rPr>
        <w:t xml:space="preserve"> </w:t>
      </w:r>
      <w:r w:rsidRPr="00BB3FE7">
        <w:rPr>
          <w:rFonts w:ascii="Times New Roman" w:hAnsi="Times New Roman"/>
          <w:sz w:val="24"/>
          <w:szCs w:val="24"/>
        </w:rPr>
        <w:t>задачам</w:t>
      </w:r>
      <w:r>
        <w:rPr>
          <w:rFonts w:ascii="Times New Roman" w:hAnsi="Times New Roman"/>
          <w:sz w:val="24"/>
          <w:szCs w:val="24"/>
        </w:rPr>
        <w:t xml:space="preserve"> </w:t>
      </w:r>
      <w:r w:rsidRPr="00BB3FE7">
        <w:rPr>
          <w:rFonts w:ascii="Times New Roman" w:hAnsi="Times New Roman"/>
          <w:sz w:val="24"/>
          <w:szCs w:val="24"/>
        </w:rPr>
        <w:t>расширения</w:t>
      </w:r>
      <w:r>
        <w:rPr>
          <w:rFonts w:ascii="Times New Roman" w:hAnsi="Times New Roman"/>
          <w:sz w:val="24"/>
          <w:szCs w:val="24"/>
        </w:rPr>
        <w:t xml:space="preserve"> </w:t>
      </w:r>
      <w:r w:rsidRPr="00BB3FE7">
        <w:rPr>
          <w:rFonts w:ascii="Times New Roman" w:hAnsi="Times New Roman"/>
          <w:sz w:val="24"/>
          <w:szCs w:val="24"/>
        </w:rPr>
        <w:t>наших</w:t>
      </w:r>
      <w:r>
        <w:rPr>
          <w:rFonts w:ascii="Times New Roman" w:hAnsi="Times New Roman"/>
          <w:sz w:val="24"/>
          <w:szCs w:val="24"/>
        </w:rPr>
        <w:t xml:space="preserve"> </w:t>
      </w:r>
      <w:r w:rsidRPr="00BB3FE7">
        <w:rPr>
          <w:rFonts w:ascii="Times New Roman" w:hAnsi="Times New Roman"/>
          <w:sz w:val="24"/>
          <w:szCs w:val="24"/>
        </w:rPr>
        <w:t>знаний</w:t>
      </w:r>
      <w:r>
        <w:rPr>
          <w:rFonts w:ascii="Times New Roman" w:hAnsi="Times New Roman"/>
          <w:sz w:val="24"/>
          <w:szCs w:val="24"/>
        </w:rPr>
        <w:t xml:space="preserve"> </w:t>
      </w:r>
      <w:r w:rsidRPr="00BB3FE7">
        <w:rPr>
          <w:rFonts w:ascii="Times New Roman" w:hAnsi="Times New Roman"/>
          <w:sz w:val="24"/>
          <w:szCs w:val="24"/>
        </w:rPr>
        <w:t>о</w:t>
      </w:r>
      <w:r>
        <w:rPr>
          <w:rFonts w:ascii="Times New Roman" w:hAnsi="Times New Roman"/>
          <w:sz w:val="24"/>
          <w:szCs w:val="24"/>
        </w:rPr>
        <w:t xml:space="preserve"> </w:t>
      </w:r>
      <w:r w:rsidRPr="00BB3FE7">
        <w:rPr>
          <w:rFonts w:ascii="Times New Roman" w:hAnsi="Times New Roman"/>
          <w:sz w:val="24"/>
          <w:szCs w:val="24"/>
        </w:rPr>
        <w:t>микробном</w:t>
      </w:r>
      <w:r>
        <w:rPr>
          <w:rFonts w:ascii="Times New Roman" w:hAnsi="Times New Roman"/>
          <w:sz w:val="24"/>
          <w:szCs w:val="24"/>
        </w:rPr>
        <w:t xml:space="preserve"> </w:t>
      </w:r>
      <w:r w:rsidRPr="00BB3FE7">
        <w:rPr>
          <w:rFonts w:ascii="Times New Roman" w:hAnsi="Times New Roman"/>
          <w:sz w:val="24"/>
          <w:szCs w:val="24"/>
        </w:rPr>
        <w:t>разнообразии.</w:t>
      </w:r>
    </w:p>
    <w:p w:rsidR="002958FE" w:rsidRPr="000373CA" w:rsidRDefault="002958FE" w:rsidP="002958FE">
      <w:pPr>
        <w:pStyle w:val="a6"/>
        <w:spacing w:before="0" w:beforeAutospacing="0" w:after="0" w:afterAutospacing="0" w:line="276" w:lineRule="auto"/>
        <w:ind w:firstLine="709"/>
        <w:jc w:val="both"/>
      </w:pPr>
      <w:bookmarkStart w:id="1" w:name="357"/>
      <w:bookmarkEnd w:id="1"/>
      <w:r>
        <w:t xml:space="preserve">К настоящему времени проведены большие исследования симбиозов </w:t>
      </w:r>
      <w:r w:rsidRPr="00BB3FE7">
        <w:t>с</w:t>
      </w:r>
      <w:r>
        <w:t xml:space="preserve"> </w:t>
      </w:r>
      <w:r w:rsidRPr="00BB3FE7">
        <w:t>актиномицетами</w:t>
      </w:r>
      <w:r>
        <w:t xml:space="preserve"> </w:t>
      </w:r>
      <w:r w:rsidRPr="00BB3FE7">
        <w:t>таких</w:t>
      </w:r>
      <w:r>
        <w:t xml:space="preserve"> </w:t>
      </w:r>
      <w:r w:rsidRPr="00BB3FE7">
        <w:t>растений,</w:t>
      </w:r>
      <w:r>
        <w:t xml:space="preserve"> </w:t>
      </w:r>
      <w:r w:rsidRPr="00BB3FE7">
        <w:t>как</w:t>
      </w:r>
      <w:r>
        <w:t xml:space="preserve"> </w:t>
      </w:r>
      <w:r w:rsidRPr="00BB3FE7">
        <w:t>облепиха</w:t>
      </w:r>
      <w:r>
        <w:t xml:space="preserve"> </w:t>
      </w:r>
      <w:r w:rsidRPr="00BB3FE7">
        <w:t>(</w:t>
      </w:r>
      <w:proofErr w:type="spellStart"/>
      <w:r w:rsidRPr="00BB3FE7">
        <w:rPr>
          <w:i/>
        </w:rPr>
        <w:t>Hippophae</w:t>
      </w:r>
      <w:proofErr w:type="spellEnd"/>
      <w:r w:rsidRPr="00BB3FE7">
        <w:t>),</w:t>
      </w:r>
      <w:r>
        <w:t xml:space="preserve"> </w:t>
      </w:r>
      <w:r w:rsidRPr="00BB3FE7">
        <w:t>лох</w:t>
      </w:r>
      <w:r>
        <w:t xml:space="preserve"> </w:t>
      </w:r>
      <w:r w:rsidRPr="00BB3FE7">
        <w:t>(</w:t>
      </w:r>
      <w:proofErr w:type="spellStart"/>
      <w:r w:rsidRPr="00411075">
        <w:rPr>
          <w:i/>
        </w:rPr>
        <w:t>Elaeagnus</w:t>
      </w:r>
      <w:proofErr w:type="spellEnd"/>
      <w:r w:rsidRPr="00BB3FE7">
        <w:t>),</w:t>
      </w:r>
      <w:r>
        <w:t xml:space="preserve"> </w:t>
      </w:r>
      <w:proofErr w:type="spellStart"/>
      <w:r w:rsidRPr="00BB3FE7">
        <w:t>восковница</w:t>
      </w:r>
      <w:proofErr w:type="spellEnd"/>
      <w:r>
        <w:t xml:space="preserve"> </w:t>
      </w:r>
      <w:r w:rsidRPr="00BB3FE7">
        <w:t>(</w:t>
      </w:r>
      <w:proofErr w:type="spellStart"/>
      <w:r w:rsidRPr="00BB3FE7">
        <w:rPr>
          <w:i/>
        </w:rPr>
        <w:t>Myrica</w:t>
      </w:r>
      <w:proofErr w:type="spellEnd"/>
      <w:r w:rsidRPr="00BB3FE7">
        <w:t>).</w:t>
      </w:r>
      <w:r>
        <w:t xml:space="preserve"> </w:t>
      </w:r>
      <w:proofErr w:type="spellStart"/>
      <w:r w:rsidRPr="00BB3FE7">
        <w:t>Актиноризные</w:t>
      </w:r>
      <w:proofErr w:type="spellEnd"/>
      <w:r>
        <w:t xml:space="preserve"> </w:t>
      </w:r>
      <w:r w:rsidRPr="00BB3FE7">
        <w:t>растения</w:t>
      </w:r>
      <w:r>
        <w:t xml:space="preserve"> </w:t>
      </w:r>
      <w:r w:rsidRPr="00BB3FE7">
        <w:t>семейства</w:t>
      </w:r>
      <w:r>
        <w:t xml:space="preserve"> </w:t>
      </w:r>
      <w:proofErr w:type="gramStart"/>
      <w:r w:rsidRPr="00BB3FE7">
        <w:t>лоховых</w:t>
      </w:r>
      <w:proofErr w:type="gramEnd"/>
      <w:r>
        <w:t xml:space="preserve"> </w:t>
      </w:r>
      <w:r w:rsidRPr="00BB3FE7">
        <w:t>формируют</w:t>
      </w:r>
      <w:r>
        <w:t xml:space="preserve"> </w:t>
      </w:r>
      <w:proofErr w:type="spellStart"/>
      <w:r w:rsidRPr="00BB3FE7">
        <w:t>бактериосимбиотрофические</w:t>
      </w:r>
      <w:proofErr w:type="spellEnd"/>
      <w:r>
        <w:t xml:space="preserve"> </w:t>
      </w:r>
      <w:r w:rsidRPr="00BB3FE7">
        <w:t>отношения</w:t>
      </w:r>
      <w:r>
        <w:t xml:space="preserve"> </w:t>
      </w:r>
      <w:r w:rsidRPr="00BB3FE7">
        <w:t>с</w:t>
      </w:r>
      <w:r>
        <w:t xml:space="preserve"> </w:t>
      </w:r>
      <w:r w:rsidRPr="00BB3FE7">
        <w:t>содержащимися</w:t>
      </w:r>
      <w:r>
        <w:t xml:space="preserve"> </w:t>
      </w:r>
      <w:r w:rsidRPr="00BB3FE7">
        <w:t>в</w:t>
      </w:r>
      <w:r>
        <w:t xml:space="preserve"> </w:t>
      </w:r>
      <w:r w:rsidRPr="00BB3FE7">
        <w:t>почве</w:t>
      </w:r>
      <w:r>
        <w:t xml:space="preserve"> </w:t>
      </w:r>
      <w:r w:rsidRPr="00BB3FE7">
        <w:t>актиномицетами</w:t>
      </w:r>
      <w:r>
        <w:t xml:space="preserve"> </w:t>
      </w:r>
      <w:r w:rsidRPr="00BB3FE7">
        <w:t>рода</w:t>
      </w:r>
      <w:r>
        <w:t xml:space="preserve"> </w:t>
      </w:r>
      <w:proofErr w:type="spellStart"/>
      <w:r w:rsidRPr="00BB3FE7">
        <w:rPr>
          <w:i/>
        </w:rPr>
        <w:t>Frankia</w:t>
      </w:r>
      <w:proofErr w:type="spellEnd"/>
      <w:r w:rsidRPr="00BB3FE7">
        <w:t>.</w:t>
      </w:r>
      <w:r>
        <w:t xml:space="preserve"> </w:t>
      </w:r>
      <w:r w:rsidRPr="00BB3FE7">
        <w:t>Актиномицеты</w:t>
      </w:r>
      <w:r>
        <w:t xml:space="preserve"> </w:t>
      </w:r>
      <w:r w:rsidRPr="00BB3FE7">
        <w:t>из</w:t>
      </w:r>
      <w:r>
        <w:t xml:space="preserve"> </w:t>
      </w:r>
      <w:r w:rsidRPr="00BB3FE7">
        <w:t>рода</w:t>
      </w:r>
      <w:r>
        <w:t xml:space="preserve"> </w:t>
      </w:r>
      <w:proofErr w:type="spellStart"/>
      <w:r w:rsidRPr="00BB3FE7">
        <w:rPr>
          <w:i/>
        </w:rPr>
        <w:t>Frankia</w:t>
      </w:r>
      <w:proofErr w:type="spellEnd"/>
      <w:r>
        <w:t xml:space="preserve"> </w:t>
      </w:r>
      <w:r w:rsidRPr="00BB3FE7">
        <w:t>могут</w:t>
      </w:r>
      <w:r>
        <w:t xml:space="preserve"> </w:t>
      </w:r>
      <w:r w:rsidRPr="00BB3FE7">
        <w:t>продуцировать</w:t>
      </w:r>
      <w:r>
        <w:t xml:space="preserve"> </w:t>
      </w:r>
      <w:r w:rsidRPr="00BB3FE7">
        <w:t>некоторые</w:t>
      </w:r>
      <w:r>
        <w:t xml:space="preserve"> </w:t>
      </w:r>
      <w:r w:rsidRPr="00BB3FE7">
        <w:t>фитогормоны</w:t>
      </w:r>
      <w:r>
        <w:t xml:space="preserve"> </w:t>
      </w:r>
      <w:r w:rsidRPr="00BB3FE7">
        <w:t>и</w:t>
      </w:r>
      <w:r>
        <w:t xml:space="preserve"> </w:t>
      </w:r>
      <w:proofErr w:type="spellStart"/>
      <w:r w:rsidRPr="00BB3FE7">
        <w:t>сидерофоры</w:t>
      </w:r>
      <w:proofErr w:type="spellEnd"/>
      <w:r w:rsidRPr="00BB3FE7">
        <w:t>.</w:t>
      </w:r>
      <w:r>
        <w:t xml:space="preserve"> Показано, что вышеупомянутые р</w:t>
      </w:r>
      <w:r w:rsidRPr="00BB3FE7">
        <w:t>астения</w:t>
      </w:r>
      <w:r>
        <w:t xml:space="preserve"> </w:t>
      </w:r>
      <w:r w:rsidRPr="00BB3FE7">
        <w:t>обладают</w:t>
      </w:r>
      <w:r>
        <w:t xml:space="preserve"> </w:t>
      </w:r>
      <w:r w:rsidRPr="000373CA">
        <w:t xml:space="preserve">повышенной способностью </w:t>
      </w:r>
      <w:r>
        <w:t xml:space="preserve">взаимодействовать с </w:t>
      </w:r>
      <w:proofErr w:type="spellStart"/>
      <w:r>
        <w:t>ризосферными</w:t>
      </w:r>
      <w:proofErr w:type="spellEnd"/>
      <w:r>
        <w:t xml:space="preserve"> актиномицетами, которые растут на корнях с </w:t>
      </w:r>
      <w:proofErr w:type="spellStart"/>
      <w:r>
        <w:t>образованиея</w:t>
      </w:r>
      <w:proofErr w:type="spellEnd"/>
      <w:r>
        <w:t xml:space="preserve"> клубней (</w:t>
      </w:r>
      <w:proofErr w:type="spellStart"/>
      <w:r>
        <w:t>актиноризы</w:t>
      </w:r>
      <w:proofErr w:type="spellEnd"/>
      <w:r>
        <w:t>).</w:t>
      </w:r>
      <w:r w:rsidRPr="000373CA">
        <w:t xml:space="preserve"> </w:t>
      </w:r>
      <w:r>
        <w:rPr>
          <w:color w:val="FF0000"/>
        </w:rPr>
        <w:t>[15</w:t>
      </w:r>
      <w:r w:rsidRPr="001F69FF">
        <w:rPr>
          <w:color w:val="FF0000"/>
        </w:rPr>
        <w:t>7</w:t>
      </w:r>
      <w:r w:rsidRPr="000373CA">
        <w:rPr>
          <w:color w:val="FF0000"/>
        </w:rPr>
        <w:t>]</w:t>
      </w:r>
      <w:r w:rsidRPr="000373CA">
        <w:t>.</w:t>
      </w:r>
    </w:p>
    <w:p w:rsidR="002958FE" w:rsidRPr="000373CA" w:rsidRDefault="002958FE" w:rsidP="002958FE">
      <w:pPr>
        <w:pStyle w:val="a6"/>
        <w:spacing w:before="0" w:beforeAutospacing="0" w:after="0" w:afterAutospacing="0" w:line="276" w:lineRule="auto"/>
        <w:ind w:firstLine="709"/>
        <w:jc w:val="both"/>
      </w:pPr>
      <w:proofErr w:type="spellStart"/>
      <w:r w:rsidRPr="000373CA">
        <w:t>Бактериосимбиотрофия</w:t>
      </w:r>
      <w:proofErr w:type="spellEnd"/>
      <w:r w:rsidRPr="000373CA">
        <w:t xml:space="preserve"> относится к одной из положительных форм положительных взаимоотношений высших растений и бактерий. Микробные симбионты трансформируют элементы минерального питания растений, продуцируют биологически активные соединения, выполняют защитную функцию, ассимилируют молекулярный азот. Накопление азота в почве при участии таких растений может достигать 150</w:t>
      </w:r>
      <w:r>
        <w:t>–</w:t>
      </w:r>
      <w:r w:rsidRPr="000373CA">
        <w:t>300 кг на 1 га в год.</w:t>
      </w:r>
    </w:p>
    <w:p w:rsidR="002958FE" w:rsidRPr="000373CA" w:rsidRDefault="002958FE" w:rsidP="002958FE">
      <w:pPr>
        <w:pStyle w:val="a6"/>
        <w:spacing w:before="0" w:beforeAutospacing="0" w:after="0" w:afterAutospacing="0" w:line="276" w:lineRule="auto"/>
        <w:ind w:firstLine="709"/>
        <w:jc w:val="both"/>
      </w:pPr>
      <w:r w:rsidRPr="000373CA">
        <w:t xml:space="preserve">Клубеньковые бактерии проявляют антагонистический эффект против многих патогенных грибов. Система клубеньков на корнях лоховых растений по аналогии с микоризой носит название </w:t>
      </w:r>
      <w:proofErr w:type="spellStart"/>
      <w:r w:rsidRPr="000373CA">
        <w:t>актиноризы</w:t>
      </w:r>
      <w:proofErr w:type="spellEnd"/>
      <w:r w:rsidRPr="000373CA">
        <w:t xml:space="preserve">. В настоящее время подобный тип взаимоотношений покрытосеменных растений с азотфиксирующими актиномицетами описан более чем для двух сотен видов, преимущественно древесных. Интересно то, что если в симбиозе с </w:t>
      </w:r>
      <w:proofErr w:type="spellStart"/>
      <w:r w:rsidRPr="000373CA">
        <w:t>ризобиями</w:t>
      </w:r>
      <w:proofErr w:type="spellEnd"/>
      <w:r w:rsidRPr="000373CA">
        <w:t xml:space="preserve"> </w:t>
      </w:r>
      <w:proofErr w:type="spellStart"/>
      <w:r w:rsidRPr="000373CA">
        <w:t>макросимбионтами</w:t>
      </w:r>
      <w:proofErr w:type="spellEnd"/>
      <w:r w:rsidRPr="000373CA">
        <w:t xml:space="preserve"> являются только растения семейства бобовых, то в отношении актиномицетов список семейств растений-</w:t>
      </w:r>
      <w:proofErr w:type="spellStart"/>
      <w:r w:rsidRPr="000373CA">
        <w:t>макросимбионтов</w:t>
      </w:r>
      <w:proofErr w:type="spellEnd"/>
      <w:r w:rsidRPr="000373CA">
        <w:t xml:space="preserve"> более обширен.</w:t>
      </w:r>
    </w:p>
    <w:p w:rsidR="002958FE" w:rsidRPr="00BB3FE7" w:rsidRDefault="002958FE" w:rsidP="002958FE">
      <w:pPr>
        <w:pStyle w:val="a6"/>
        <w:spacing w:before="0" w:beforeAutospacing="0" w:after="0" w:afterAutospacing="0" w:line="276" w:lineRule="auto"/>
        <w:ind w:firstLine="709"/>
        <w:jc w:val="both"/>
      </w:pPr>
      <w:r w:rsidRPr="003D2F37">
        <w:t xml:space="preserve">По мнению Е.Н. </w:t>
      </w:r>
      <w:proofErr w:type="spellStart"/>
      <w:r w:rsidRPr="003D2F37">
        <w:t>Мишустина</w:t>
      </w:r>
      <w:proofErr w:type="spellEnd"/>
      <w:r w:rsidRPr="003D2F37">
        <w:t xml:space="preserve"> актиномицеты осуществляют влияние на азотный баланс почвы </w:t>
      </w:r>
      <w:r w:rsidRPr="00582086">
        <w:rPr>
          <w:color w:val="FF0000"/>
        </w:rPr>
        <w:t>[150].</w:t>
      </w:r>
      <w:r w:rsidRPr="003D2F37">
        <w:t xml:space="preserve"> Так, представители рода </w:t>
      </w:r>
      <w:proofErr w:type="spellStart"/>
      <w:r w:rsidRPr="003D2F37">
        <w:rPr>
          <w:i/>
        </w:rPr>
        <w:t>Frankia</w:t>
      </w:r>
      <w:proofErr w:type="spellEnd"/>
      <w:r w:rsidRPr="004D767C">
        <w:t xml:space="preserve"> формируют ассоциации</w:t>
      </w:r>
      <w:r w:rsidRPr="000373CA">
        <w:t xml:space="preserve"> с </w:t>
      </w:r>
      <w:proofErr w:type="spellStart"/>
      <w:r w:rsidRPr="000373CA">
        <w:t>небобовыми</w:t>
      </w:r>
      <w:proofErr w:type="spellEnd"/>
      <w:r w:rsidRPr="000373CA">
        <w:t xml:space="preserve"> растениями (ольха, облепиха и др.). Растение в ответ на инвазию актиномицета формирует клубеньки на корнях. В этих условиях актиномицеты начинает интенсивно фиксировать атмосферный азот. В настоящее время с несомненностью </w:t>
      </w:r>
      <w:r w:rsidRPr="000373CA">
        <w:lastRenderedPageBreak/>
        <w:t xml:space="preserve">доказана возможность фиксации азота </w:t>
      </w:r>
      <w:proofErr w:type="spellStart"/>
      <w:r w:rsidRPr="000373CA">
        <w:t>in</w:t>
      </w:r>
      <w:proofErr w:type="spellEnd"/>
      <w:r w:rsidRPr="000373CA">
        <w:t xml:space="preserve"> </w:t>
      </w:r>
      <w:proofErr w:type="spellStart"/>
      <w:r w:rsidRPr="000373CA">
        <w:t>vitro</w:t>
      </w:r>
      <w:proofErr w:type="spellEnd"/>
      <w:r w:rsidRPr="000373CA">
        <w:t xml:space="preserve"> актиномицетами рода </w:t>
      </w:r>
      <w:proofErr w:type="spellStart"/>
      <w:r w:rsidRPr="000373CA">
        <w:rPr>
          <w:i/>
        </w:rPr>
        <w:t>Frankia</w:t>
      </w:r>
      <w:proofErr w:type="spellEnd"/>
      <w:r w:rsidRPr="000373CA">
        <w:t xml:space="preserve">. Описание рода </w:t>
      </w:r>
      <w:proofErr w:type="spellStart"/>
      <w:r w:rsidRPr="000373CA">
        <w:rPr>
          <w:i/>
        </w:rPr>
        <w:t>Frankia</w:t>
      </w:r>
      <w:proofErr w:type="spellEnd"/>
      <w:r w:rsidRPr="000373CA">
        <w:t xml:space="preserve">, объединившего актиномицеты, способные образовывать азотфиксирующие клубеньки, было сделано на основании изучения свойств актиномицетов </w:t>
      </w:r>
      <w:proofErr w:type="spellStart"/>
      <w:r w:rsidRPr="000373CA">
        <w:t>in</w:t>
      </w:r>
      <w:proofErr w:type="spellEnd"/>
      <w:r w:rsidRPr="000373CA">
        <w:t xml:space="preserve"> </w:t>
      </w:r>
      <w:proofErr w:type="spellStart"/>
      <w:r w:rsidRPr="000373CA">
        <w:t>vivo</w:t>
      </w:r>
      <w:proofErr w:type="spellEnd"/>
      <w:r w:rsidRPr="000373CA">
        <w:t>. Однако только в 1975 году была получена первая чистая культура актиномицетов в анаэробных условиях на сложной среде для культуры тканей</w:t>
      </w:r>
      <w:r w:rsidRPr="00BB3FE7">
        <w:t>,</w:t>
      </w:r>
      <w:r>
        <w:t xml:space="preserve"> </w:t>
      </w:r>
      <w:r w:rsidRPr="00BB3FE7">
        <w:t>методом</w:t>
      </w:r>
      <w:r>
        <w:t xml:space="preserve"> </w:t>
      </w:r>
      <w:proofErr w:type="spellStart"/>
      <w:r w:rsidRPr="00BB3FE7">
        <w:t>Lalonde</w:t>
      </w:r>
      <w:proofErr w:type="spellEnd"/>
      <w:r w:rsidRPr="00BB3FE7">
        <w:t>.</w:t>
      </w:r>
      <w:r>
        <w:t xml:space="preserve"> </w:t>
      </w:r>
      <w:r w:rsidRPr="00BB3FE7">
        <w:t>В</w:t>
      </w:r>
      <w:r>
        <w:t xml:space="preserve"> </w:t>
      </w:r>
      <w:r w:rsidRPr="00BB3FE7">
        <w:t>состав</w:t>
      </w:r>
      <w:r>
        <w:t xml:space="preserve"> </w:t>
      </w:r>
      <w:r w:rsidRPr="00BB3FE7">
        <w:t>рода</w:t>
      </w:r>
      <w:r>
        <w:t xml:space="preserve"> </w:t>
      </w:r>
      <w:proofErr w:type="spellStart"/>
      <w:r w:rsidRPr="00B13295">
        <w:rPr>
          <w:i/>
        </w:rPr>
        <w:t>Frankia</w:t>
      </w:r>
      <w:proofErr w:type="spellEnd"/>
      <w:r>
        <w:t xml:space="preserve"> </w:t>
      </w:r>
      <w:r w:rsidRPr="00BB3FE7">
        <w:t>входят</w:t>
      </w:r>
      <w:r>
        <w:t xml:space="preserve"> </w:t>
      </w:r>
      <w:r w:rsidRPr="00BB3FE7">
        <w:t>виды</w:t>
      </w:r>
      <w:r>
        <w:t xml:space="preserve"> </w:t>
      </w:r>
      <w:r w:rsidRPr="00BB3FE7">
        <w:t>с</w:t>
      </w:r>
      <w:r>
        <w:t xml:space="preserve"> </w:t>
      </w:r>
      <w:r w:rsidRPr="00BB3FE7">
        <w:t>хорошо</w:t>
      </w:r>
      <w:r>
        <w:t xml:space="preserve"> </w:t>
      </w:r>
      <w:r w:rsidRPr="00BB3FE7">
        <w:t>развитым</w:t>
      </w:r>
      <w:r>
        <w:t xml:space="preserve"> </w:t>
      </w:r>
      <w:r w:rsidRPr="00BB3FE7">
        <w:t>мицелием,</w:t>
      </w:r>
      <w:r>
        <w:t xml:space="preserve"> </w:t>
      </w:r>
      <w:r w:rsidRPr="00BB3FE7">
        <w:t>спорангии</w:t>
      </w:r>
      <w:r>
        <w:t xml:space="preserve"> </w:t>
      </w:r>
      <w:r w:rsidRPr="00BB3FE7">
        <w:t>формируются</w:t>
      </w:r>
      <w:r>
        <w:t xml:space="preserve"> </w:t>
      </w:r>
      <w:r w:rsidRPr="00BB3FE7">
        <w:t>только</w:t>
      </w:r>
      <w:r>
        <w:t xml:space="preserve"> </w:t>
      </w:r>
      <w:r w:rsidRPr="00BB3FE7">
        <w:t>из</w:t>
      </w:r>
      <w:r>
        <w:t xml:space="preserve"> </w:t>
      </w:r>
      <w:r w:rsidRPr="00BB3FE7">
        <w:t>части</w:t>
      </w:r>
      <w:r>
        <w:t xml:space="preserve"> </w:t>
      </w:r>
      <w:r w:rsidRPr="00BB3FE7">
        <w:t>клеток</w:t>
      </w:r>
      <w:r>
        <w:t xml:space="preserve"> </w:t>
      </w:r>
      <w:r w:rsidRPr="00BB3FE7">
        <w:t>нити</w:t>
      </w:r>
      <w:r>
        <w:t xml:space="preserve"> </w:t>
      </w:r>
      <w:r w:rsidRPr="00BB3FE7">
        <w:t>в</w:t>
      </w:r>
      <w:r>
        <w:t xml:space="preserve"> </w:t>
      </w:r>
      <w:r w:rsidRPr="00BB3FE7">
        <w:t>виде</w:t>
      </w:r>
      <w:r>
        <w:t xml:space="preserve"> </w:t>
      </w:r>
      <w:proofErr w:type="spellStart"/>
      <w:r w:rsidRPr="00BB3FE7">
        <w:t>интеркалярных</w:t>
      </w:r>
      <w:proofErr w:type="spellEnd"/>
      <w:r>
        <w:t xml:space="preserve"> </w:t>
      </w:r>
      <w:r w:rsidRPr="00BB3FE7">
        <w:t>и</w:t>
      </w:r>
      <w:r>
        <w:t xml:space="preserve"> </w:t>
      </w:r>
      <w:r w:rsidRPr="00BB3FE7">
        <w:t>терминальных</w:t>
      </w:r>
      <w:r>
        <w:t xml:space="preserve"> </w:t>
      </w:r>
      <w:r w:rsidRPr="00BB3FE7">
        <w:t>"опухолей".</w:t>
      </w:r>
      <w:r>
        <w:t xml:space="preserve"> </w:t>
      </w:r>
      <w:r w:rsidRPr="00BB3FE7">
        <w:t>При</w:t>
      </w:r>
      <w:r>
        <w:t xml:space="preserve"> </w:t>
      </w:r>
      <w:r w:rsidRPr="00BB3FE7">
        <w:t>распаде</w:t>
      </w:r>
      <w:r>
        <w:t xml:space="preserve"> </w:t>
      </w:r>
      <w:r w:rsidRPr="00BB3FE7">
        <w:t>спорангиев</w:t>
      </w:r>
      <w:r>
        <w:t xml:space="preserve"> </w:t>
      </w:r>
      <w:r w:rsidRPr="00BB3FE7">
        <w:t>из</w:t>
      </w:r>
      <w:r>
        <w:t xml:space="preserve"> </w:t>
      </w:r>
      <w:r w:rsidRPr="00BB3FE7">
        <w:t>них</w:t>
      </w:r>
      <w:r>
        <w:t xml:space="preserve"> </w:t>
      </w:r>
      <w:r w:rsidRPr="00BB3FE7">
        <w:t>освобождаются</w:t>
      </w:r>
      <w:r>
        <w:t xml:space="preserve"> </w:t>
      </w:r>
      <w:r w:rsidRPr="00BB3FE7">
        <w:t>подвижные</w:t>
      </w:r>
      <w:r>
        <w:t xml:space="preserve"> </w:t>
      </w:r>
      <w:r w:rsidRPr="00BB3FE7">
        <w:t>и</w:t>
      </w:r>
      <w:r>
        <w:t xml:space="preserve"> </w:t>
      </w:r>
      <w:r w:rsidRPr="00BB3FE7">
        <w:t>неподвижные</w:t>
      </w:r>
      <w:r>
        <w:t xml:space="preserve"> </w:t>
      </w:r>
      <w:r w:rsidRPr="00BB3FE7">
        <w:t>споры.</w:t>
      </w:r>
      <w:r>
        <w:t xml:space="preserve"> </w:t>
      </w:r>
      <w:r w:rsidRPr="00BB3FE7">
        <w:t>Воздушный</w:t>
      </w:r>
      <w:r>
        <w:t xml:space="preserve"> </w:t>
      </w:r>
      <w:r w:rsidRPr="00BB3FE7">
        <w:t>мицелий</w:t>
      </w:r>
      <w:r>
        <w:t xml:space="preserve"> </w:t>
      </w:r>
      <w:r w:rsidRPr="00BB3FE7">
        <w:t>отсутствует.</w:t>
      </w:r>
      <w:r>
        <w:t xml:space="preserve"> </w:t>
      </w:r>
      <w:r w:rsidRPr="00BB3FE7">
        <w:t>Все</w:t>
      </w:r>
      <w:r>
        <w:t xml:space="preserve"> </w:t>
      </w:r>
      <w:r w:rsidRPr="00BB3FE7">
        <w:t>представители</w:t>
      </w:r>
      <w:r>
        <w:t xml:space="preserve"> </w:t>
      </w:r>
      <w:r w:rsidRPr="00BB3FE7">
        <w:t>группы</w:t>
      </w:r>
      <w:r>
        <w:t xml:space="preserve"> — </w:t>
      </w:r>
      <w:proofErr w:type="spellStart"/>
      <w:r w:rsidRPr="00BB3FE7">
        <w:t>хемоорганогетеротрофы</w:t>
      </w:r>
      <w:proofErr w:type="spellEnd"/>
      <w:r>
        <w:t xml:space="preserve"> </w:t>
      </w:r>
      <w:r w:rsidRPr="00BB3FE7">
        <w:t>с</w:t>
      </w:r>
      <w:r>
        <w:t xml:space="preserve"> </w:t>
      </w:r>
      <w:r w:rsidRPr="00BB3FE7">
        <w:t>высокими</w:t>
      </w:r>
      <w:r>
        <w:t xml:space="preserve"> </w:t>
      </w:r>
      <w:r w:rsidRPr="00BB3FE7">
        <w:t>пищевыми</w:t>
      </w:r>
      <w:r>
        <w:t xml:space="preserve"> </w:t>
      </w:r>
      <w:r w:rsidRPr="00BB3FE7">
        <w:t>потребностями,</w:t>
      </w:r>
      <w:r>
        <w:t xml:space="preserve"> </w:t>
      </w:r>
      <w:r w:rsidRPr="00BB3FE7">
        <w:t>аэробы</w:t>
      </w:r>
      <w:r>
        <w:t xml:space="preserve"> </w:t>
      </w:r>
      <w:r w:rsidRPr="00BB3FE7">
        <w:t>(главным</w:t>
      </w:r>
      <w:r>
        <w:t xml:space="preserve"> </w:t>
      </w:r>
      <w:r w:rsidRPr="00BB3FE7">
        <w:t>образом</w:t>
      </w:r>
      <w:r>
        <w:t xml:space="preserve"> </w:t>
      </w:r>
      <w:proofErr w:type="spellStart"/>
      <w:r w:rsidRPr="00BB3FE7">
        <w:t>микроаэрофилы</w:t>
      </w:r>
      <w:proofErr w:type="spellEnd"/>
      <w:r w:rsidRPr="00BB3FE7">
        <w:t>),</w:t>
      </w:r>
      <w:r>
        <w:t xml:space="preserve"> </w:t>
      </w:r>
      <w:proofErr w:type="spellStart"/>
      <w:r w:rsidRPr="00BB3FE7">
        <w:t>мезофилы</w:t>
      </w:r>
      <w:proofErr w:type="spellEnd"/>
      <w:r w:rsidRPr="00BB3FE7">
        <w:t>.</w:t>
      </w:r>
      <w:r>
        <w:t xml:space="preserve"> </w:t>
      </w:r>
      <w:r w:rsidRPr="00BB3FE7">
        <w:t>Процесс</w:t>
      </w:r>
      <w:r>
        <w:t xml:space="preserve"> </w:t>
      </w:r>
      <w:proofErr w:type="spellStart"/>
      <w:r w:rsidRPr="00BB3FE7">
        <w:t>азотфиксации</w:t>
      </w:r>
      <w:proofErr w:type="spellEnd"/>
      <w:r>
        <w:t xml:space="preserve"> </w:t>
      </w:r>
      <w:r w:rsidRPr="00BB3FE7">
        <w:t>у</w:t>
      </w:r>
      <w:r>
        <w:t xml:space="preserve"> </w:t>
      </w:r>
      <w:proofErr w:type="spellStart"/>
      <w:r w:rsidRPr="00BB3FE7">
        <w:t>франкий</w:t>
      </w:r>
      <w:proofErr w:type="spellEnd"/>
      <w:r>
        <w:t xml:space="preserve"> </w:t>
      </w:r>
      <w:r w:rsidRPr="00BB3FE7">
        <w:t>локализован</w:t>
      </w:r>
      <w:r>
        <w:t xml:space="preserve"> </w:t>
      </w:r>
      <w:r w:rsidRPr="00BB3FE7">
        <w:t>в</w:t>
      </w:r>
      <w:r>
        <w:t xml:space="preserve"> </w:t>
      </w:r>
      <w:r w:rsidRPr="00BB3FE7">
        <w:t>особых</w:t>
      </w:r>
      <w:r>
        <w:t xml:space="preserve"> </w:t>
      </w:r>
      <w:r w:rsidRPr="00BB3FE7">
        <w:t>структурах</w:t>
      </w:r>
      <w:r>
        <w:t xml:space="preserve"> </w:t>
      </w:r>
      <w:r w:rsidRPr="00BB3FE7">
        <w:t>(</w:t>
      </w:r>
      <w:proofErr w:type="spellStart"/>
      <w:r w:rsidRPr="00BB3FE7">
        <w:t>визикулах</w:t>
      </w:r>
      <w:proofErr w:type="spellEnd"/>
      <w:r w:rsidRPr="00BB3FE7">
        <w:t>)</w:t>
      </w:r>
      <w:r>
        <w:t xml:space="preserve"> </w:t>
      </w:r>
      <w:r w:rsidRPr="00BB3FE7">
        <w:t>размером</w:t>
      </w:r>
      <w:r>
        <w:t xml:space="preserve"> </w:t>
      </w:r>
      <w:r w:rsidRPr="00BB3FE7">
        <w:t>3-5</w:t>
      </w:r>
      <w:r>
        <w:t xml:space="preserve"> </w:t>
      </w:r>
      <w:r w:rsidRPr="00BB3FE7">
        <w:t>мкм,</w:t>
      </w:r>
      <w:r>
        <w:t xml:space="preserve"> </w:t>
      </w:r>
      <w:r w:rsidRPr="00BB3FE7">
        <w:t>развивающихся</w:t>
      </w:r>
      <w:r>
        <w:t xml:space="preserve"> </w:t>
      </w:r>
      <w:r w:rsidRPr="00BB3FE7">
        <w:t>на</w:t>
      </w:r>
      <w:r>
        <w:t xml:space="preserve"> </w:t>
      </w:r>
      <w:r w:rsidRPr="00BB3FE7">
        <w:t>терминальных</w:t>
      </w:r>
      <w:r>
        <w:t xml:space="preserve"> </w:t>
      </w:r>
      <w:r w:rsidRPr="00BB3FE7">
        <w:t>окончаниях</w:t>
      </w:r>
      <w:r>
        <w:t xml:space="preserve"> </w:t>
      </w:r>
      <w:r w:rsidRPr="00BB3FE7">
        <w:t>гиф</w:t>
      </w:r>
      <w:r>
        <w:t xml:space="preserve"> </w:t>
      </w:r>
      <w:proofErr w:type="spellStart"/>
      <w:r w:rsidRPr="00BB3FE7">
        <w:t>интеркалярно</w:t>
      </w:r>
      <w:proofErr w:type="spellEnd"/>
      <w:r>
        <w:t xml:space="preserve"> </w:t>
      </w:r>
      <w:r w:rsidRPr="00BB3FE7">
        <w:t>или</w:t>
      </w:r>
      <w:r>
        <w:t xml:space="preserve"> </w:t>
      </w:r>
      <w:r w:rsidRPr="00BB3FE7">
        <w:t>на</w:t>
      </w:r>
      <w:r>
        <w:t xml:space="preserve"> </w:t>
      </w:r>
      <w:r w:rsidRPr="00BB3FE7">
        <w:t>коротких</w:t>
      </w:r>
      <w:r>
        <w:t xml:space="preserve"> </w:t>
      </w:r>
      <w:r w:rsidRPr="00BB3FE7">
        <w:t>выростах</w:t>
      </w:r>
      <w:r>
        <w:t xml:space="preserve"> </w:t>
      </w:r>
      <w:r w:rsidRPr="00BB3FE7">
        <w:t>мицелия,</w:t>
      </w:r>
      <w:r>
        <w:t xml:space="preserve"> </w:t>
      </w:r>
      <w:r w:rsidRPr="00BB3FE7">
        <w:t>нанизываясь</w:t>
      </w:r>
      <w:r>
        <w:t xml:space="preserve"> </w:t>
      </w:r>
      <w:r w:rsidRPr="00BB3FE7">
        <w:t>подобно</w:t>
      </w:r>
      <w:r>
        <w:t xml:space="preserve"> </w:t>
      </w:r>
      <w:r w:rsidRPr="00BB3FE7">
        <w:t>бусинам.</w:t>
      </w:r>
      <w:r>
        <w:t xml:space="preserve"> </w:t>
      </w:r>
      <w:r w:rsidRPr="00BB3FE7">
        <w:t>По</w:t>
      </w:r>
      <w:r>
        <w:t xml:space="preserve"> </w:t>
      </w:r>
      <w:r w:rsidRPr="00BB3FE7">
        <w:t>данным</w:t>
      </w:r>
      <w:r>
        <w:t xml:space="preserve"> </w:t>
      </w:r>
      <w:r w:rsidRPr="00BB3FE7">
        <w:t>Г.Г.</w:t>
      </w:r>
      <w:r>
        <w:t xml:space="preserve"> </w:t>
      </w:r>
      <w:r w:rsidRPr="00BB3FE7">
        <w:t>Майстренко</w:t>
      </w:r>
      <w:r>
        <w:t xml:space="preserve">  </w:t>
      </w:r>
      <w:r w:rsidRPr="00BB3FE7">
        <w:t>везикулы</w:t>
      </w:r>
      <w:r>
        <w:t xml:space="preserve"> </w:t>
      </w:r>
      <w:r w:rsidRPr="00BB3FE7">
        <w:t>могут</w:t>
      </w:r>
      <w:r>
        <w:t xml:space="preserve"> </w:t>
      </w:r>
      <w:r w:rsidRPr="00BB3FE7">
        <w:t>быть</w:t>
      </w:r>
      <w:r>
        <w:t xml:space="preserve"> </w:t>
      </w:r>
      <w:r w:rsidRPr="00BB3FE7">
        <w:t>окружены</w:t>
      </w:r>
      <w:r>
        <w:t xml:space="preserve"> </w:t>
      </w:r>
      <w:r w:rsidRPr="00BB3FE7">
        <w:t>капсульным</w:t>
      </w:r>
      <w:r>
        <w:t xml:space="preserve"> </w:t>
      </w:r>
      <w:r w:rsidRPr="00BB3FE7">
        <w:t>слоем,</w:t>
      </w:r>
      <w:r>
        <w:t xml:space="preserve"> </w:t>
      </w:r>
      <w:r w:rsidRPr="00BB3FE7">
        <w:t>толщина</w:t>
      </w:r>
      <w:r>
        <w:t xml:space="preserve"> </w:t>
      </w:r>
      <w:r w:rsidRPr="00BB3FE7">
        <w:t>и</w:t>
      </w:r>
      <w:r>
        <w:t xml:space="preserve"> </w:t>
      </w:r>
      <w:r w:rsidRPr="00BB3FE7">
        <w:t>плотность</w:t>
      </w:r>
      <w:r>
        <w:t xml:space="preserve"> </w:t>
      </w:r>
      <w:r w:rsidRPr="00BB3FE7">
        <w:t>которого</w:t>
      </w:r>
      <w:r>
        <w:t xml:space="preserve"> </w:t>
      </w:r>
      <w:r w:rsidRPr="00BB3FE7">
        <w:t>варьирует</w:t>
      </w:r>
      <w:r>
        <w:t xml:space="preserve"> </w:t>
      </w:r>
      <w:r w:rsidRPr="00BB3FE7">
        <w:t>в</w:t>
      </w:r>
      <w:r>
        <w:t xml:space="preserve"> </w:t>
      </w:r>
      <w:r w:rsidRPr="00BB3FE7">
        <w:t>зависимости</w:t>
      </w:r>
      <w:r>
        <w:t xml:space="preserve"> </w:t>
      </w:r>
      <w:r w:rsidRPr="00BB3FE7">
        <w:t>от</w:t>
      </w:r>
      <w:r>
        <w:t xml:space="preserve"> </w:t>
      </w:r>
      <w:r w:rsidRPr="00BB3FE7">
        <w:t>возраста</w:t>
      </w:r>
      <w:r>
        <w:t xml:space="preserve"> </w:t>
      </w:r>
      <w:r w:rsidRPr="00BB3FE7">
        <w:t>и</w:t>
      </w:r>
      <w:r>
        <w:t xml:space="preserve"> </w:t>
      </w:r>
      <w:r w:rsidRPr="00BB3FE7">
        <w:t>состояния</w:t>
      </w:r>
      <w:r>
        <w:t xml:space="preserve"> </w:t>
      </w:r>
      <w:r w:rsidRPr="00BB3FE7">
        <w:t>растения-хозяина.</w:t>
      </w:r>
      <w:r>
        <w:t xml:space="preserve"> </w:t>
      </w:r>
      <w:proofErr w:type="spellStart"/>
      <w:r w:rsidRPr="00BB3FE7">
        <w:t>Мицелиальная</w:t>
      </w:r>
      <w:proofErr w:type="spellEnd"/>
      <w:r>
        <w:t xml:space="preserve"> </w:t>
      </w:r>
      <w:r w:rsidRPr="00BB3FE7">
        <w:t>форма</w:t>
      </w:r>
      <w:r>
        <w:t xml:space="preserve"> </w:t>
      </w:r>
      <w:r w:rsidRPr="00BB3FE7">
        <w:t>встречается,</w:t>
      </w:r>
      <w:r>
        <w:t xml:space="preserve"> </w:t>
      </w:r>
      <w:r w:rsidRPr="00BB3FE7">
        <w:t>как</w:t>
      </w:r>
      <w:r>
        <w:t xml:space="preserve"> </w:t>
      </w:r>
      <w:r w:rsidRPr="00BB3FE7">
        <w:t>правило,</w:t>
      </w:r>
      <w:r>
        <w:t xml:space="preserve"> </w:t>
      </w:r>
      <w:r w:rsidRPr="00BB3FE7">
        <w:t>в</w:t>
      </w:r>
      <w:r>
        <w:t xml:space="preserve"> </w:t>
      </w:r>
      <w:r w:rsidRPr="00BB3FE7">
        <w:t>молодых</w:t>
      </w:r>
      <w:r>
        <w:t xml:space="preserve"> </w:t>
      </w:r>
      <w:r w:rsidRPr="00BB3FE7">
        <w:t>клубеньках</w:t>
      </w:r>
      <w:r>
        <w:t xml:space="preserve"> </w:t>
      </w:r>
      <w:r w:rsidRPr="00BB3FE7">
        <w:t>растений</w:t>
      </w:r>
      <w:r>
        <w:t xml:space="preserve"> </w:t>
      </w:r>
      <w:r w:rsidRPr="00BB3FE7">
        <w:t>и</w:t>
      </w:r>
      <w:r>
        <w:t xml:space="preserve"> </w:t>
      </w:r>
      <w:r w:rsidRPr="00BB3FE7">
        <w:t>в</w:t>
      </w:r>
      <w:r>
        <w:t xml:space="preserve"> </w:t>
      </w:r>
      <w:r w:rsidRPr="00BB3FE7">
        <w:t>единичных</w:t>
      </w:r>
      <w:r>
        <w:t xml:space="preserve"> </w:t>
      </w:r>
      <w:r w:rsidRPr="00BB3FE7">
        <w:t>клетках</w:t>
      </w:r>
      <w:r>
        <w:t xml:space="preserve"> </w:t>
      </w:r>
      <w:r w:rsidRPr="00BB3FE7">
        <w:t>верхушек</w:t>
      </w:r>
      <w:r>
        <w:t xml:space="preserve"> </w:t>
      </w:r>
      <w:r w:rsidRPr="00BB3FE7">
        <w:t>зрелых</w:t>
      </w:r>
      <w:r>
        <w:t xml:space="preserve"> </w:t>
      </w:r>
      <w:r w:rsidRPr="00BB3FE7">
        <w:t>функционирующих</w:t>
      </w:r>
      <w:r>
        <w:t xml:space="preserve"> </w:t>
      </w:r>
      <w:r w:rsidRPr="00BB3FE7">
        <w:t>клубеньков.</w:t>
      </w:r>
      <w:r>
        <w:t xml:space="preserve"> </w:t>
      </w:r>
      <w:r w:rsidRPr="00BB3FE7">
        <w:t>Везикулы</w:t>
      </w:r>
      <w:r>
        <w:t xml:space="preserve"> </w:t>
      </w:r>
      <w:r w:rsidRPr="00BB3FE7">
        <w:t>появляются</w:t>
      </w:r>
      <w:r>
        <w:t xml:space="preserve"> </w:t>
      </w:r>
      <w:r w:rsidRPr="00BB3FE7">
        <w:t>в</w:t>
      </w:r>
      <w:r>
        <w:t xml:space="preserve"> </w:t>
      </w:r>
      <w:r w:rsidRPr="00BB3FE7">
        <w:t>клетках</w:t>
      </w:r>
      <w:r>
        <w:t xml:space="preserve"> </w:t>
      </w:r>
      <w:r w:rsidRPr="00BB3FE7">
        <w:t>начинающих</w:t>
      </w:r>
      <w:r>
        <w:t xml:space="preserve"> </w:t>
      </w:r>
      <w:r w:rsidRPr="00BB3FE7">
        <w:t>ветвиться</w:t>
      </w:r>
      <w:r>
        <w:t xml:space="preserve"> </w:t>
      </w:r>
      <w:r w:rsidRPr="00BB3FE7">
        <w:t>клубеньков</w:t>
      </w:r>
      <w:r>
        <w:t xml:space="preserve"> </w:t>
      </w:r>
      <w:r w:rsidRPr="00BB3FE7">
        <w:t>растений</w:t>
      </w:r>
      <w:r>
        <w:t xml:space="preserve"> </w:t>
      </w:r>
      <w:r w:rsidRPr="00BB3FE7">
        <w:t>и</w:t>
      </w:r>
      <w:r>
        <w:t xml:space="preserve"> </w:t>
      </w:r>
      <w:r w:rsidRPr="00BB3FE7">
        <w:t>преобладают</w:t>
      </w:r>
      <w:r>
        <w:t xml:space="preserve"> </w:t>
      </w:r>
      <w:r w:rsidRPr="00BB3FE7">
        <w:t>в</w:t>
      </w:r>
      <w:r>
        <w:t xml:space="preserve"> </w:t>
      </w:r>
      <w:r w:rsidRPr="00BB3FE7">
        <w:t>активно</w:t>
      </w:r>
      <w:r>
        <w:t xml:space="preserve"> </w:t>
      </w:r>
      <w:r w:rsidRPr="00BB3FE7">
        <w:t>фиксирующих</w:t>
      </w:r>
      <w:r>
        <w:t xml:space="preserve"> </w:t>
      </w:r>
      <w:r w:rsidRPr="00BB3FE7">
        <w:t>азот</w:t>
      </w:r>
      <w:r>
        <w:t xml:space="preserve"> </w:t>
      </w:r>
      <w:r w:rsidRPr="00BB3FE7">
        <w:t>клубеньках.</w:t>
      </w:r>
    </w:p>
    <w:p w:rsidR="002958FE" w:rsidRPr="00BB3FE7" w:rsidRDefault="002958FE" w:rsidP="002958FE">
      <w:pPr>
        <w:pStyle w:val="a6"/>
        <w:spacing w:before="0" w:beforeAutospacing="0" w:after="0" w:afterAutospacing="0" w:line="276" w:lineRule="auto"/>
        <w:ind w:firstLine="709"/>
        <w:jc w:val="both"/>
      </w:pPr>
      <w:r w:rsidRPr="00BB3FE7">
        <w:t>Л.В.</w:t>
      </w:r>
      <w:r>
        <w:t xml:space="preserve"> </w:t>
      </w:r>
      <w:proofErr w:type="spellStart"/>
      <w:r w:rsidRPr="00BB3FE7">
        <w:t>Калакуцкий</w:t>
      </w:r>
      <w:proofErr w:type="spellEnd"/>
      <w:r>
        <w:t xml:space="preserve"> </w:t>
      </w:r>
      <w:r>
        <w:rPr>
          <w:color w:val="FF0000"/>
        </w:rPr>
        <w:t>[15</w:t>
      </w:r>
      <w:r w:rsidRPr="00F52130">
        <w:rPr>
          <w:color w:val="FF0000"/>
        </w:rPr>
        <w:t>3</w:t>
      </w:r>
      <w:r w:rsidRPr="00BB3FE7">
        <w:rPr>
          <w:color w:val="FF0000"/>
        </w:rPr>
        <w:t>]</w:t>
      </w:r>
      <w:r>
        <w:t xml:space="preserve"> указывал</w:t>
      </w:r>
      <w:r w:rsidRPr="00BB3FE7">
        <w:t>,</w:t>
      </w:r>
      <w:r>
        <w:t xml:space="preserve"> </w:t>
      </w:r>
      <w:r w:rsidRPr="00BB3FE7">
        <w:t>что</w:t>
      </w:r>
      <w:r>
        <w:t xml:space="preserve"> </w:t>
      </w:r>
      <w:r w:rsidRPr="00BB3FE7">
        <w:t>по</w:t>
      </w:r>
      <w:r>
        <w:t xml:space="preserve"> </w:t>
      </w:r>
      <w:r w:rsidRPr="00BB3FE7">
        <w:t>количеству</w:t>
      </w:r>
      <w:r>
        <w:t xml:space="preserve"> </w:t>
      </w:r>
      <w:r w:rsidRPr="00BB3FE7">
        <w:t>фиксированного</w:t>
      </w:r>
      <w:r>
        <w:t xml:space="preserve"> </w:t>
      </w:r>
      <w:r w:rsidRPr="00BB3FE7">
        <w:t>азота</w:t>
      </w:r>
      <w:r>
        <w:t xml:space="preserve"> </w:t>
      </w:r>
      <w:r w:rsidRPr="00BB3FE7">
        <w:t>на</w:t>
      </w:r>
      <w:r>
        <w:t xml:space="preserve"> </w:t>
      </w:r>
      <w:r w:rsidRPr="00BB3FE7">
        <w:t>единицу</w:t>
      </w:r>
      <w:r>
        <w:t xml:space="preserve"> </w:t>
      </w:r>
      <w:r w:rsidRPr="00BB3FE7">
        <w:t>массы</w:t>
      </w:r>
      <w:r>
        <w:t xml:space="preserve"> </w:t>
      </w:r>
      <w:r w:rsidRPr="00BB3FE7">
        <w:t>клубенька</w:t>
      </w:r>
      <w:r>
        <w:t xml:space="preserve"> </w:t>
      </w:r>
      <w:proofErr w:type="spellStart"/>
      <w:r w:rsidRPr="00B13295">
        <w:rPr>
          <w:i/>
        </w:rPr>
        <w:t>Frankia</w:t>
      </w:r>
      <w:proofErr w:type="spellEnd"/>
      <w:r>
        <w:t xml:space="preserve"> </w:t>
      </w:r>
      <w:r w:rsidRPr="00BB3FE7">
        <w:t>значительно</w:t>
      </w:r>
      <w:r>
        <w:t xml:space="preserve"> </w:t>
      </w:r>
      <w:r w:rsidRPr="00BB3FE7">
        <w:t>превосходят</w:t>
      </w:r>
      <w:r>
        <w:t xml:space="preserve"> </w:t>
      </w:r>
      <w:r w:rsidRPr="00BB3FE7">
        <w:t>клубеньковые</w:t>
      </w:r>
      <w:r>
        <w:t xml:space="preserve"> </w:t>
      </w:r>
      <w:r w:rsidRPr="00BB3FE7">
        <w:t>бактерии,</w:t>
      </w:r>
      <w:r>
        <w:t xml:space="preserve"> </w:t>
      </w:r>
      <w:r w:rsidRPr="00BB3FE7">
        <w:t>а</w:t>
      </w:r>
      <w:r>
        <w:t xml:space="preserve"> </w:t>
      </w:r>
      <w:r w:rsidRPr="00BB3FE7">
        <w:t>по</w:t>
      </w:r>
      <w:r>
        <w:t xml:space="preserve"> </w:t>
      </w:r>
      <w:r w:rsidRPr="00BB3FE7">
        <w:t>энергетической</w:t>
      </w:r>
      <w:r>
        <w:t xml:space="preserve"> </w:t>
      </w:r>
      <w:r w:rsidRPr="00BB3FE7">
        <w:t>экономичности</w:t>
      </w:r>
      <w:r>
        <w:t xml:space="preserve"> </w:t>
      </w:r>
      <w:proofErr w:type="spellStart"/>
      <w:r w:rsidRPr="00BB3FE7">
        <w:t>азотфиксации</w:t>
      </w:r>
      <w:proofErr w:type="spellEnd"/>
      <w:r>
        <w:t xml:space="preserve"> </w:t>
      </w:r>
      <w:r w:rsidRPr="00BB3FE7">
        <w:t>симбиоз</w:t>
      </w:r>
      <w:r>
        <w:t xml:space="preserve"> </w:t>
      </w:r>
      <w:r w:rsidRPr="00BB3FE7">
        <w:t>актиномицетов</w:t>
      </w:r>
      <w:r>
        <w:t xml:space="preserve"> </w:t>
      </w:r>
      <w:r w:rsidRPr="00BB3FE7">
        <w:t>с</w:t>
      </w:r>
      <w:r>
        <w:t xml:space="preserve"> </w:t>
      </w:r>
      <w:r w:rsidRPr="00BB3FE7">
        <w:t>растениями</w:t>
      </w:r>
      <w:r>
        <w:t xml:space="preserve"> </w:t>
      </w:r>
      <w:r w:rsidRPr="00BB3FE7">
        <w:t>превосходит</w:t>
      </w:r>
      <w:r>
        <w:t xml:space="preserve"> </w:t>
      </w:r>
      <w:r w:rsidRPr="00BB3FE7">
        <w:t>все</w:t>
      </w:r>
      <w:r>
        <w:t xml:space="preserve"> </w:t>
      </w:r>
      <w:r w:rsidRPr="00BB3FE7">
        <w:t>типы</w:t>
      </w:r>
      <w:r>
        <w:t xml:space="preserve"> </w:t>
      </w:r>
      <w:r w:rsidRPr="00BB3FE7">
        <w:t>азотфиксирующих</w:t>
      </w:r>
      <w:r>
        <w:t xml:space="preserve"> </w:t>
      </w:r>
      <w:r w:rsidRPr="00BB3FE7">
        <w:t>симбиозов.</w:t>
      </w:r>
    </w:p>
    <w:p w:rsidR="002958FE" w:rsidRPr="00BB3FE7" w:rsidRDefault="002958FE" w:rsidP="002958FE">
      <w:pPr>
        <w:pStyle w:val="a6"/>
        <w:spacing w:before="0" w:beforeAutospacing="0" w:after="0" w:afterAutospacing="0" w:line="276" w:lineRule="auto"/>
        <w:ind w:firstLine="709"/>
        <w:jc w:val="both"/>
      </w:pPr>
      <w:r w:rsidRPr="00BB3FE7">
        <w:t>В</w:t>
      </w:r>
      <w:r>
        <w:t xml:space="preserve"> </w:t>
      </w:r>
      <w:r w:rsidRPr="00BB3FE7">
        <w:t>последние</w:t>
      </w:r>
      <w:r>
        <w:t xml:space="preserve"> </w:t>
      </w:r>
      <w:r w:rsidRPr="00BB3FE7">
        <w:t>годы</w:t>
      </w:r>
      <w:r>
        <w:t xml:space="preserve"> </w:t>
      </w:r>
      <w:r w:rsidRPr="00BB3FE7">
        <w:t>получены</w:t>
      </w:r>
      <w:r>
        <w:t xml:space="preserve"> </w:t>
      </w:r>
      <w:r w:rsidRPr="00BB3FE7">
        <w:t>интересные</w:t>
      </w:r>
      <w:r>
        <w:t xml:space="preserve"> </w:t>
      </w:r>
      <w:r w:rsidRPr="00BB3FE7">
        <w:t>сведения,</w:t>
      </w:r>
      <w:r>
        <w:t xml:space="preserve"> </w:t>
      </w:r>
      <w:r w:rsidRPr="00BB3FE7">
        <w:t>раскрывающие</w:t>
      </w:r>
      <w:r>
        <w:t xml:space="preserve"> </w:t>
      </w:r>
      <w:r w:rsidRPr="00BB3FE7">
        <w:t>немало</w:t>
      </w:r>
      <w:r>
        <w:t xml:space="preserve"> </w:t>
      </w:r>
      <w:r w:rsidRPr="00BB3FE7">
        <w:t>сокровенных</w:t>
      </w:r>
      <w:r>
        <w:t xml:space="preserve"> </w:t>
      </w:r>
      <w:r w:rsidRPr="00BB3FE7">
        <w:t>тайн</w:t>
      </w:r>
      <w:r>
        <w:t xml:space="preserve"> </w:t>
      </w:r>
      <w:r w:rsidRPr="00BB3FE7">
        <w:t>симбиоза</w:t>
      </w:r>
      <w:r>
        <w:t xml:space="preserve"> </w:t>
      </w:r>
      <w:r w:rsidRPr="00BB3FE7">
        <w:t>актиномицетов</w:t>
      </w:r>
      <w:r>
        <w:t xml:space="preserve"> </w:t>
      </w:r>
      <w:r w:rsidRPr="00BB3FE7">
        <w:t>с</w:t>
      </w:r>
      <w:r>
        <w:t xml:space="preserve"> </w:t>
      </w:r>
      <w:r w:rsidRPr="00BB3FE7">
        <w:t>высшими</w:t>
      </w:r>
      <w:r>
        <w:t xml:space="preserve"> </w:t>
      </w:r>
      <w:r w:rsidRPr="00BB3FE7">
        <w:t>растениями.</w:t>
      </w:r>
      <w:r>
        <w:t xml:space="preserve"> </w:t>
      </w:r>
      <w:r w:rsidRPr="00BB3FE7">
        <w:t>Без</w:t>
      </w:r>
      <w:r>
        <w:t xml:space="preserve"> </w:t>
      </w:r>
      <w:r w:rsidRPr="00BB3FE7">
        <w:t>его</w:t>
      </w:r>
      <w:r>
        <w:t xml:space="preserve"> </w:t>
      </w:r>
      <w:r w:rsidRPr="00BB3FE7">
        <w:t>оптимизации</w:t>
      </w:r>
      <w:r>
        <w:t xml:space="preserve"> </w:t>
      </w:r>
      <w:r w:rsidRPr="00BB3FE7">
        <w:t>практически</w:t>
      </w:r>
      <w:r>
        <w:t xml:space="preserve"> </w:t>
      </w:r>
      <w:r w:rsidRPr="00BB3FE7">
        <w:t>невозможно</w:t>
      </w:r>
      <w:r>
        <w:t xml:space="preserve"> </w:t>
      </w:r>
      <w:r w:rsidRPr="00BB3FE7">
        <w:t>интенсивное</w:t>
      </w:r>
      <w:r>
        <w:t xml:space="preserve"> </w:t>
      </w:r>
      <w:r w:rsidRPr="00BB3FE7">
        <w:t>лесоводство.</w:t>
      </w:r>
      <w:r>
        <w:t xml:space="preserve"> </w:t>
      </w:r>
      <w:r w:rsidRPr="00BB3FE7">
        <w:t>Селекционеры</w:t>
      </w:r>
      <w:r>
        <w:t xml:space="preserve"> </w:t>
      </w:r>
      <w:r w:rsidRPr="00BB3FE7">
        <w:t>создают</w:t>
      </w:r>
      <w:r>
        <w:t xml:space="preserve"> </w:t>
      </w:r>
      <w:r w:rsidRPr="00BB3FE7">
        <w:t>растения</w:t>
      </w:r>
      <w:r>
        <w:t xml:space="preserve"> </w:t>
      </w:r>
      <w:r w:rsidRPr="00BB3FE7">
        <w:t>с</w:t>
      </w:r>
      <w:r>
        <w:t xml:space="preserve"> </w:t>
      </w:r>
      <w:proofErr w:type="spellStart"/>
      <w:r w:rsidRPr="00BB3FE7">
        <w:t>определенными</w:t>
      </w:r>
      <w:proofErr w:type="spellEnd"/>
      <w:r>
        <w:t xml:space="preserve"> </w:t>
      </w:r>
      <w:r w:rsidRPr="00BB3FE7">
        <w:t>свойствами,</w:t>
      </w:r>
      <w:r>
        <w:t xml:space="preserve"> </w:t>
      </w:r>
      <w:r w:rsidRPr="00BB3FE7">
        <w:t>удачно</w:t>
      </w:r>
      <w:r>
        <w:t xml:space="preserve"> </w:t>
      </w:r>
      <w:r w:rsidRPr="00BB3FE7">
        <w:t>сочетающимися</w:t>
      </w:r>
      <w:r>
        <w:t xml:space="preserve"> </w:t>
      </w:r>
      <w:r w:rsidRPr="00BB3FE7">
        <w:t>с</w:t>
      </w:r>
      <w:r>
        <w:t xml:space="preserve"> </w:t>
      </w:r>
      <w:r w:rsidRPr="00BB3FE7">
        <w:t>наиболее</w:t>
      </w:r>
      <w:r>
        <w:t xml:space="preserve"> </w:t>
      </w:r>
      <w:r w:rsidRPr="00BB3FE7">
        <w:t>эффективными</w:t>
      </w:r>
      <w:r>
        <w:t xml:space="preserve"> </w:t>
      </w:r>
      <w:r w:rsidRPr="00BB3FE7">
        <w:t>штаммами</w:t>
      </w:r>
      <w:r>
        <w:t xml:space="preserve"> </w:t>
      </w:r>
      <w:proofErr w:type="spellStart"/>
      <w:r w:rsidRPr="00B13295">
        <w:rPr>
          <w:i/>
        </w:rPr>
        <w:t>Frankia</w:t>
      </w:r>
      <w:proofErr w:type="spellEnd"/>
      <w:r w:rsidRPr="00BB3FE7">
        <w:t>.</w:t>
      </w:r>
      <w:r>
        <w:t xml:space="preserve"> </w:t>
      </w:r>
      <w:r w:rsidRPr="00BB3FE7">
        <w:t>Создание</w:t>
      </w:r>
      <w:r>
        <w:t xml:space="preserve"> </w:t>
      </w:r>
      <w:r w:rsidRPr="00BB3FE7">
        <w:t>современных</w:t>
      </w:r>
      <w:r>
        <w:t xml:space="preserve"> </w:t>
      </w:r>
      <w:r w:rsidRPr="00BB3FE7">
        <w:t>методов</w:t>
      </w:r>
      <w:r>
        <w:t xml:space="preserve"> </w:t>
      </w:r>
      <w:r w:rsidRPr="00BB3FE7">
        <w:t>их</w:t>
      </w:r>
      <w:r>
        <w:t xml:space="preserve"> </w:t>
      </w:r>
      <w:r w:rsidRPr="00BB3FE7">
        <w:t>культивирования</w:t>
      </w:r>
      <w:r>
        <w:t xml:space="preserve"> </w:t>
      </w:r>
      <w:r w:rsidRPr="00BB3FE7">
        <w:t>и</w:t>
      </w:r>
      <w:r>
        <w:t xml:space="preserve"> </w:t>
      </w:r>
      <w:r w:rsidRPr="00BB3FE7">
        <w:t>отбора</w:t>
      </w:r>
      <w:r>
        <w:t xml:space="preserve"> — </w:t>
      </w:r>
      <w:r w:rsidRPr="00BB3FE7">
        <w:t>крупная</w:t>
      </w:r>
      <w:r>
        <w:t xml:space="preserve"> </w:t>
      </w:r>
      <w:r w:rsidRPr="00BB3FE7">
        <w:t>заслуга</w:t>
      </w:r>
      <w:r>
        <w:t xml:space="preserve"> </w:t>
      </w:r>
      <w:r w:rsidRPr="00BB3FE7">
        <w:t>микробиологов.</w:t>
      </w:r>
      <w:r>
        <w:t xml:space="preserve"> </w:t>
      </w:r>
      <w:r w:rsidRPr="00BB3FE7">
        <w:t>На</w:t>
      </w:r>
      <w:r>
        <w:t xml:space="preserve"> </w:t>
      </w:r>
      <w:r w:rsidRPr="00BB3FE7">
        <w:t>основе</w:t>
      </w:r>
      <w:r>
        <w:t xml:space="preserve"> </w:t>
      </w:r>
      <w:r w:rsidRPr="00BB3FE7">
        <w:t>их</w:t>
      </w:r>
      <w:r>
        <w:t xml:space="preserve"> </w:t>
      </w:r>
      <w:r w:rsidRPr="00BB3FE7">
        <w:t>достижений</w:t>
      </w:r>
      <w:r>
        <w:t xml:space="preserve"> </w:t>
      </w:r>
      <w:r w:rsidRPr="00BB3FE7">
        <w:t>были</w:t>
      </w:r>
      <w:r>
        <w:t xml:space="preserve"> </w:t>
      </w:r>
      <w:r w:rsidRPr="00BB3FE7">
        <w:t>разработаны</w:t>
      </w:r>
      <w:r>
        <w:t xml:space="preserve"> </w:t>
      </w:r>
      <w:r w:rsidRPr="00BB3FE7">
        <w:t>оригинальные</w:t>
      </w:r>
      <w:r>
        <w:t xml:space="preserve"> </w:t>
      </w:r>
      <w:r w:rsidRPr="00BB3FE7">
        <w:t>подходы</w:t>
      </w:r>
      <w:r>
        <w:t xml:space="preserve"> </w:t>
      </w:r>
      <w:r w:rsidRPr="00BB3FE7">
        <w:t>к</w:t>
      </w:r>
      <w:r>
        <w:t xml:space="preserve"> </w:t>
      </w:r>
      <w:r w:rsidRPr="00BB3FE7">
        <w:t>рекультивации</w:t>
      </w:r>
      <w:r>
        <w:t xml:space="preserve"> </w:t>
      </w:r>
      <w:r w:rsidRPr="00BB3FE7">
        <w:t>нарушенных</w:t>
      </w:r>
      <w:r>
        <w:t xml:space="preserve"> </w:t>
      </w:r>
      <w:r w:rsidRPr="00BB3FE7">
        <w:t>земель,</w:t>
      </w:r>
      <w:r>
        <w:t xml:space="preserve"> </w:t>
      </w:r>
      <w:r w:rsidRPr="00BB3FE7">
        <w:t>найдены</w:t>
      </w:r>
      <w:r>
        <w:t xml:space="preserve"> </w:t>
      </w:r>
      <w:r w:rsidRPr="00BB3FE7">
        <w:t>пути</w:t>
      </w:r>
      <w:r>
        <w:t xml:space="preserve"> </w:t>
      </w:r>
      <w:r w:rsidRPr="00BB3FE7">
        <w:t>повышения</w:t>
      </w:r>
      <w:r>
        <w:t xml:space="preserve"> </w:t>
      </w:r>
      <w:r w:rsidRPr="00BB3FE7">
        <w:t>эффективности</w:t>
      </w:r>
      <w:r>
        <w:t xml:space="preserve"> </w:t>
      </w:r>
      <w:r w:rsidRPr="00BB3FE7">
        <w:t>биологической</w:t>
      </w:r>
      <w:r>
        <w:t xml:space="preserve"> </w:t>
      </w:r>
      <w:r w:rsidRPr="00BB3FE7">
        <w:t>фиксации</w:t>
      </w:r>
      <w:r>
        <w:t xml:space="preserve"> </w:t>
      </w:r>
      <w:r w:rsidRPr="00BB3FE7">
        <w:t>азота</w:t>
      </w:r>
      <w:r>
        <w:t xml:space="preserve"> </w:t>
      </w:r>
      <w:r w:rsidRPr="00BB3FE7">
        <w:t>в</w:t>
      </w:r>
      <w:r>
        <w:t xml:space="preserve"> </w:t>
      </w:r>
      <w:proofErr w:type="spellStart"/>
      <w:r w:rsidRPr="00BB3FE7">
        <w:t>агросистемах</w:t>
      </w:r>
      <w:proofErr w:type="spellEnd"/>
      <w:r w:rsidRPr="00BB3FE7">
        <w:t>.</w:t>
      </w:r>
      <w:r>
        <w:t xml:space="preserve"> </w:t>
      </w:r>
      <w:r w:rsidRPr="00BB3FE7">
        <w:t>Стало</w:t>
      </w:r>
      <w:r>
        <w:t xml:space="preserve"> </w:t>
      </w:r>
      <w:r w:rsidRPr="00BB3FE7">
        <w:t>очевидным,</w:t>
      </w:r>
      <w:r>
        <w:t xml:space="preserve"> </w:t>
      </w:r>
      <w:r w:rsidRPr="00BB3FE7">
        <w:t>что</w:t>
      </w:r>
      <w:r>
        <w:t xml:space="preserve"> </w:t>
      </w:r>
      <w:r w:rsidRPr="00BB3FE7">
        <w:t>отсутствие</w:t>
      </w:r>
      <w:r>
        <w:t xml:space="preserve"> </w:t>
      </w:r>
      <w:r w:rsidRPr="00BB3FE7">
        <w:t>в</w:t>
      </w:r>
      <w:r>
        <w:t xml:space="preserve"> </w:t>
      </w:r>
      <w:r w:rsidRPr="00BB3FE7">
        <w:t>почве</w:t>
      </w:r>
      <w:r>
        <w:t xml:space="preserve"> </w:t>
      </w:r>
      <w:r w:rsidRPr="00BB3FE7">
        <w:t>необходимого</w:t>
      </w:r>
      <w:r>
        <w:t xml:space="preserve"> </w:t>
      </w:r>
      <w:r w:rsidRPr="00BB3FE7">
        <w:t>количества</w:t>
      </w:r>
      <w:r>
        <w:t xml:space="preserve"> </w:t>
      </w:r>
      <w:r w:rsidRPr="00BB3FE7">
        <w:t>актиномицетов,</w:t>
      </w:r>
      <w:r>
        <w:t xml:space="preserve"> </w:t>
      </w:r>
      <w:r w:rsidRPr="00BB3FE7">
        <w:t>обязательных</w:t>
      </w:r>
      <w:r>
        <w:t xml:space="preserve"> </w:t>
      </w:r>
      <w:r w:rsidRPr="00BB3FE7">
        <w:t>для</w:t>
      </w:r>
      <w:r>
        <w:t xml:space="preserve"> </w:t>
      </w:r>
      <w:r w:rsidRPr="00BB3FE7">
        <w:t>заражения</w:t>
      </w:r>
      <w:r>
        <w:t xml:space="preserve"> </w:t>
      </w:r>
      <w:r w:rsidRPr="00BB3FE7">
        <w:t>корневой</w:t>
      </w:r>
      <w:r>
        <w:t xml:space="preserve"> </w:t>
      </w:r>
      <w:r w:rsidRPr="00BB3FE7">
        <w:t>системы</w:t>
      </w:r>
      <w:r>
        <w:t xml:space="preserve"> </w:t>
      </w:r>
      <w:r w:rsidRPr="00BB3FE7">
        <w:t>и</w:t>
      </w:r>
      <w:r>
        <w:t xml:space="preserve"> </w:t>
      </w:r>
      <w:r w:rsidRPr="00BB3FE7">
        <w:t>образования</w:t>
      </w:r>
      <w:r>
        <w:t xml:space="preserve"> </w:t>
      </w:r>
      <w:r w:rsidRPr="00BB3FE7">
        <w:t>клубеньков,</w:t>
      </w:r>
      <w:r>
        <w:t xml:space="preserve"> </w:t>
      </w:r>
      <w:r w:rsidRPr="00BB3FE7">
        <w:t>может</w:t>
      </w:r>
      <w:r>
        <w:t xml:space="preserve"> </w:t>
      </w:r>
      <w:r w:rsidRPr="00BB3FE7">
        <w:t>стать</w:t>
      </w:r>
      <w:r>
        <w:t xml:space="preserve"> </w:t>
      </w:r>
      <w:r w:rsidRPr="00BB3FE7">
        <w:t>неодолимым</w:t>
      </w:r>
      <w:r>
        <w:t xml:space="preserve"> </w:t>
      </w:r>
      <w:r w:rsidRPr="00BB3FE7">
        <w:t>препятствием</w:t>
      </w:r>
      <w:r>
        <w:t xml:space="preserve"> </w:t>
      </w:r>
      <w:r w:rsidRPr="00BB3FE7">
        <w:t>в</w:t>
      </w:r>
      <w:r>
        <w:t xml:space="preserve"> </w:t>
      </w:r>
      <w:r w:rsidRPr="00BB3FE7">
        <w:t>закреплении</w:t>
      </w:r>
      <w:r>
        <w:t xml:space="preserve"> </w:t>
      </w:r>
      <w:r w:rsidRPr="00BB3FE7">
        <w:t>растений-пионеров</w:t>
      </w:r>
      <w:r>
        <w:t xml:space="preserve"> </w:t>
      </w:r>
      <w:r w:rsidRPr="00BB3FE7">
        <w:t>на</w:t>
      </w:r>
      <w:r>
        <w:t xml:space="preserve"> </w:t>
      </w:r>
      <w:r w:rsidRPr="00BB3FE7">
        <w:t>бесплодных</w:t>
      </w:r>
      <w:r>
        <w:t xml:space="preserve"> </w:t>
      </w:r>
      <w:r w:rsidRPr="00BB3FE7">
        <w:t>участках.</w:t>
      </w:r>
      <w:r>
        <w:t xml:space="preserve"> </w:t>
      </w:r>
      <w:r w:rsidRPr="00BB3FE7">
        <w:t>Между</w:t>
      </w:r>
      <w:r>
        <w:t xml:space="preserve"> </w:t>
      </w:r>
      <w:r w:rsidRPr="00BB3FE7">
        <w:t>тем,</w:t>
      </w:r>
      <w:r>
        <w:t xml:space="preserve"> </w:t>
      </w:r>
      <w:r w:rsidRPr="00BB3FE7">
        <w:t>достаточно</w:t>
      </w:r>
      <w:r>
        <w:t xml:space="preserve"> </w:t>
      </w:r>
      <w:r w:rsidRPr="00BB3FE7">
        <w:t>заразить</w:t>
      </w:r>
      <w:r>
        <w:t xml:space="preserve"> </w:t>
      </w:r>
      <w:r w:rsidRPr="00BB3FE7">
        <w:t>посадочный</w:t>
      </w:r>
      <w:r>
        <w:t xml:space="preserve"> </w:t>
      </w:r>
      <w:r w:rsidRPr="00BB3FE7">
        <w:t>материал</w:t>
      </w:r>
      <w:r>
        <w:t xml:space="preserve"> </w:t>
      </w:r>
      <w:r w:rsidRPr="00BB3FE7">
        <w:t>чистыми</w:t>
      </w:r>
      <w:r>
        <w:t xml:space="preserve"> </w:t>
      </w:r>
      <w:r w:rsidRPr="00BB3FE7">
        <w:t>культурами</w:t>
      </w:r>
      <w:r>
        <w:t xml:space="preserve"> </w:t>
      </w:r>
      <w:proofErr w:type="spellStart"/>
      <w:r w:rsidRPr="00B13295">
        <w:rPr>
          <w:i/>
        </w:rPr>
        <w:t>Frankia</w:t>
      </w:r>
      <w:proofErr w:type="spellEnd"/>
      <w:r w:rsidRPr="00BB3FE7">
        <w:t>,</w:t>
      </w:r>
      <w:r>
        <w:t xml:space="preserve"> </w:t>
      </w:r>
      <w:r w:rsidRPr="00BB3FE7">
        <w:t>чтобы</w:t>
      </w:r>
      <w:r>
        <w:t xml:space="preserve"> </w:t>
      </w:r>
      <w:r w:rsidRPr="00BB3FE7">
        <w:t>без</w:t>
      </w:r>
      <w:r>
        <w:t xml:space="preserve"> </w:t>
      </w:r>
      <w:r w:rsidRPr="00BB3FE7">
        <w:t>существенных</w:t>
      </w:r>
      <w:r>
        <w:t xml:space="preserve"> </w:t>
      </w:r>
      <w:r w:rsidRPr="00BB3FE7">
        <w:t>затрат</w:t>
      </w:r>
      <w:r>
        <w:t xml:space="preserve"> </w:t>
      </w:r>
      <w:r w:rsidRPr="00BB3FE7">
        <w:t>значительно</w:t>
      </w:r>
      <w:r>
        <w:t xml:space="preserve"> </w:t>
      </w:r>
      <w:r w:rsidRPr="00BB3FE7">
        <w:t>увеличить</w:t>
      </w:r>
      <w:r>
        <w:t xml:space="preserve"> </w:t>
      </w:r>
      <w:r w:rsidRPr="00BB3FE7">
        <w:t>продуктивность</w:t>
      </w:r>
      <w:r>
        <w:t xml:space="preserve"> </w:t>
      </w:r>
      <w:proofErr w:type="spellStart"/>
      <w:r w:rsidRPr="00BB3FE7">
        <w:t>актиноризных</w:t>
      </w:r>
      <w:proofErr w:type="spellEnd"/>
      <w:r>
        <w:t xml:space="preserve"> </w:t>
      </w:r>
      <w:r w:rsidRPr="00BB3FE7">
        <w:t>симбиозов.</w:t>
      </w:r>
      <w:r>
        <w:t xml:space="preserve"> </w:t>
      </w:r>
    </w:p>
    <w:p w:rsidR="002958FE" w:rsidRPr="00BB3FE7" w:rsidRDefault="002958FE" w:rsidP="002958FE">
      <w:pPr>
        <w:pStyle w:val="a6"/>
        <w:spacing w:before="0" w:beforeAutospacing="0" w:after="0" w:afterAutospacing="0" w:line="276" w:lineRule="auto"/>
        <w:ind w:firstLine="709"/>
        <w:jc w:val="both"/>
      </w:pPr>
      <w:r w:rsidRPr="00BB3FE7">
        <w:t>Перспективность</w:t>
      </w:r>
      <w:r>
        <w:t xml:space="preserve"> </w:t>
      </w:r>
      <w:r w:rsidRPr="00BB3FE7">
        <w:t>подобных</w:t>
      </w:r>
      <w:r>
        <w:t xml:space="preserve"> </w:t>
      </w:r>
      <w:r w:rsidRPr="00BB3FE7">
        <w:t>подходов</w:t>
      </w:r>
      <w:r>
        <w:t xml:space="preserve"> </w:t>
      </w:r>
      <w:r w:rsidRPr="00BB3FE7">
        <w:t>убедительно</w:t>
      </w:r>
      <w:r>
        <w:t xml:space="preserve"> </w:t>
      </w:r>
      <w:r w:rsidRPr="00BB3FE7">
        <w:t>доказана</w:t>
      </w:r>
      <w:r>
        <w:t xml:space="preserve"> </w:t>
      </w:r>
      <w:r w:rsidRPr="00BB3FE7">
        <w:t>неоднократными</w:t>
      </w:r>
      <w:r>
        <w:t xml:space="preserve"> </w:t>
      </w:r>
      <w:r w:rsidRPr="00BB3FE7">
        <w:t>опытами</w:t>
      </w:r>
      <w:r>
        <w:t xml:space="preserve"> </w:t>
      </w:r>
      <w:r w:rsidRPr="00BB3FE7">
        <w:t>с</w:t>
      </w:r>
      <w:r>
        <w:t xml:space="preserve"> </w:t>
      </w:r>
      <w:proofErr w:type="spellStart"/>
      <w:r w:rsidRPr="00BB3FE7">
        <w:t>черной</w:t>
      </w:r>
      <w:proofErr w:type="spellEnd"/>
      <w:r>
        <w:t xml:space="preserve"> </w:t>
      </w:r>
      <w:r w:rsidRPr="00BB3FE7">
        <w:t>ольхой,</w:t>
      </w:r>
      <w:r>
        <w:t xml:space="preserve"> </w:t>
      </w:r>
      <w:r w:rsidRPr="00BB3FE7">
        <w:t>высаживаемой</w:t>
      </w:r>
      <w:r>
        <w:t xml:space="preserve"> </w:t>
      </w:r>
      <w:r w:rsidRPr="00BB3FE7">
        <w:t>на</w:t>
      </w:r>
      <w:r>
        <w:t xml:space="preserve"> </w:t>
      </w:r>
      <w:r w:rsidRPr="00BB3FE7">
        <w:t>рукотворных</w:t>
      </w:r>
      <w:r>
        <w:t xml:space="preserve"> </w:t>
      </w:r>
      <w:r w:rsidRPr="00BB3FE7">
        <w:t>песчаных</w:t>
      </w:r>
      <w:r>
        <w:t xml:space="preserve"> </w:t>
      </w:r>
      <w:r w:rsidRPr="00BB3FE7">
        <w:t>дюнах.</w:t>
      </w:r>
      <w:r>
        <w:t xml:space="preserve"> </w:t>
      </w:r>
      <w:r w:rsidRPr="00BB3FE7">
        <w:t>В</w:t>
      </w:r>
      <w:r>
        <w:t xml:space="preserve"> </w:t>
      </w:r>
      <w:r w:rsidRPr="00BB3FE7">
        <w:t>настоящее</w:t>
      </w:r>
      <w:r>
        <w:t xml:space="preserve"> </w:t>
      </w:r>
      <w:r w:rsidRPr="00BB3FE7">
        <w:t>время</w:t>
      </w:r>
      <w:r>
        <w:t xml:space="preserve"> </w:t>
      </w:r>
      <w:r w:rsidRPr="00BB3FE7">
        <w:t>культивирование</w:t>
      </w:r>
      <w:r>
        <w:t xml:space="preserve"> </w:t>
      </w:r>
      <w:r w:rsidRPr="00BB3FE7">
        <w:t>различных</w:t>
      </w:r>
      <w:r>
        <w:t xml:space="preserve"> </w:t>
      </w:r>
      <w:r w:rsidRPr="00BB3FE7">
        <w:t>штаммов</w:t>
      </w:r>
      <w:r>
        <w:t xml:space="preserve"> </w:t>
      </w:r>
      <w:proofErr w:type="spellStart"/>
      <w:r w:rsidRPr="00B13295">
        <w:rPr>
          <w:i/>
        </w:rPr>
        <w:t>Frankia</w:t>
      </w:r>
      <w:proofErr w:type="spellEnd"/>
      <w:r>
        <w:t xml:space="preserve"> </w:t>
      </w:r>
      <w:r w:rsidRPr="00BB3FE7">
        <w:t>становится</w:t>
      </w:r>
      <w:r>
        <w:t xml:space="preserve"> </w:t>
      </w:r>
      <w:r w:rsidRPr="00BB3FE7">
        <w:t>объектом</w:t>
      </w:r>
      <w:r>
        <w:t xml:space="preserve"> </w:t>
      </w:r>
      <w:r w:rsidRPr="00BB3FE7">
        <w:t>биотехнологического</w:t>
      </w:r>
      <w:r>
        <w:t xml:space="preserve"> </w:t>
      </w:r>
      <w:r w:rsidRPr="00BB3FE7">
        <w:t>производства.</w:t>
      </w:r>
      <w:r>
        <w:t xml:space="preserve"> </w:t>
      </w:r>
      <w:r w:rsidRPr="00BB3FE7">
        <w:t>Имеются</w:t>
      </w:r>
      <w:r>
        <w:t xml:space="preserve"> </w:t>
      </w:r>
      <w:r w:rsidRPr="00BB3FE7">
        <w:t>обширные</w:t>
      </w:r>
      <w:r>
        <w:t xml:space="preserve"> </w:t>
      </w:r>
      <w:r w:rsidRPr="00BB3FE7">
        <w:t>возможности</w:t>
      </w:r>
      <w:r>
        <w:t xml:space="preserve"> </w:t>
      </w:r>
      <w:r w:rsidRPr="00BB3FE7">
        <w:t>их</w:t>
      </w:r>
      <w:r>
        <w:t xml:space="preserve"> </w:t>
      </w:r>
      <w:r w:rsidRPr="00BB3FE7">
        <w:t>использования</w:t>
      </w:r>
      <w:r>
        <w:t xml:space="preserve"> </w:t>
      </w:r>
      <w:r w:rsidRPr="00BB3FE7">
        <w:t>для</w:t>
      </w:r>
      <w:r>
        <w:t xml:space="preserve"> </w:t>
      </w:r>
      <w:r w:rsidRPr="00BB3FE7">
        <w:t>заражения</w:t>
      </w:r>
      <w:r>
        <w:t xml:space="preserve"> </w:t>
      </w:r>
      <w:r w:rsidRPr="00BB3FE7">
        <w:t>молодых</w:t>
      </w:r>
      <w:r>
        <w:t xml:space="preserve"> </w:t>
      </w:r>
      <w:r w:rsidRPr="00BB3FE7">
        <w:t>растений,</w:t>
      </w:r>
      <w:r>
        <w:t xml:space="preserve"> </w:t>
      </w:r>
      <w:r w:rsidRPr="00BB3FE7">
        <w:t>предназначаемых</w:t>
      </w:r>
      <w:r>
        <w:t xml:space="preserve"> </w:t>
      </w:r>
      <w:r w:rsidRPr="00BB3FE7">
        <w:t>для</w:t>
      </w:r>
      <w:r>
        <w:t xml:space="preserve"> </w:t>
      </w:r>
      <w:r w:rsidRPr="00BB3FE7">
        <w:t>рекультивации</w:t>
      </w:r>
      <w:r>
        <w:t xml:space="preserve"> </w:t>
      </w:r>
      <w:r w:rsidRPr="00BB3FE7">
        <w:t>нарушенных</w:t>
      </w:r>
      <w:r>
        <w:t xml:space="preserve"> </w:t>
      </w:r>
      <w:r w:rsidRPr="00BB3FE7">
        <w:t>территорий,</w:t>
      </w:r>
      <w:r>
        <w:t xml:space="preserve"> </w:t>
      </w:r>
      <w:r w:rsidRPr="00BB3FE7">
        <w:t>сопровождающих</w:t>
      </w:r>
      <w:r>
        <w:t xml:space="preserve"> </w:t>
      </w:r>
      <w:r w:rsidRPr="00BB3FE7">
        <w:t>карьерную</w:t>
      </w:r>
      <w:r>
        <w:t xml:space="preserve"> </w:t>
      </w:r>
      <w:r w:rsidRPr="00BB3FE7">
        <w:t>добычу</w:t>
      </w:r>
      <w:r>
        <w:t xml:space="preserve"> </w:t>
      </w:r>
      <w:r w:rsidRPr="00BB3FE7">
        <w:t>полезных</w:t>
      </w:r>
      <w:r>
        <w:t xml:space="preserve"> </w:t>
      </w:r>
      <w:r w:rsidRPr="00BB3FE7">
        <w:t>ископаемых.</w:t>
      </w:r>
      <w:r>
        <w:t xml:space="preserve"> </w:t>
      </w:r>
      <w:r w:rsidRPr="00BB3FE7">
        <w:t>Посадочный</w:t>
      </w:r>
      <w:r>
        <w:t xml:space="preserve"> </w:t>
      </w:r>
      <w:r w:rsidRPr="00BB3FE7">
        <w:t>материал,</w:t>
      </w:r>
      <w:r>
        <w:t xml:space="preserve"> </w:t>
      </w:r>
      <w:r w:rsidRPr="00BB3FE7">
        <w:t>заранее</w:t>
      </w:r>
      <w:r>
        <w:t xml:space="preserve"> </w:t>
      </w:r>
      <w:r w:rsidRPr="00BB3FE7">
        <w:t>обеспеченный</w:t>
      </w:r>
      <w:r>
        <w:t xml:space="preserve"> </w:t>
      </w:r>
      <w:r w:rsidRPr="00BB3FE7">
        <w:t>зачатками</w:t>
      </w:r>
      <w:r>
        <w:t xml:space="preserve"> </w:t>
      </w:r>
      <w:proofErr w:type="spellStart"/>
      <w:r w:rsidRPr="00BB3FE7">
        <w:t>актиноризы</w:t>
      </w:r>
      <w:proofErr w:type="spellEnd"/>
      <w:r w:rsidRPr="00BB3FE7">
        <w:t>,</w:t>
      </w:r>
      <w:r>
        <w:t xml:space="preserve"> </w:t>
      </w:r>
      <w:r w:rsidRPr="00BB3FE7">
        <w:t>выгодно</w:t>
      </w:r>
      <w:r>
        <w:t xml:space="preserve"> </w:t>
      </w:r>
      <w:r w:rsidRPr="00BB3FE7">
        <w:t>отличается</w:t>
      </w:r>
      <w:r>
        <w:t xml:space="preserve"> </w:t>
      </w:r>
      <w:r w:rsidRPr="00BB3FE7">
        <w:t>по</w:t>
      </w:r>
      <w:r>
        <w:t xml:space="preserve"> </w:t>
      </w:r>
      <w:r w:rsidRPr="00BB3FE7">
        <w:t>скорости</w:t>
      </w:r>
      <w:r>
        <w:t xml:space="preserve"> </w:t>
      </w:r>
      <w:r w:rsidRPr="00BB3FE7">
        <w:t>роста,</w:t>
      </w:r>
      <w:r>
        <w:t xml:space="preserve"> </w:t>
      </w:r>
      <w:r w:rsidRPr="00BB3FE7">
        <w:t>темпам</w:t>
      </w:r>
      <w:r>
        <w:t xml:space="preserve"> </w:t>
      </w:r>
      <w:r w:rsidRPr="00BB3FE7">
        <w:t>накопления</w:t>
      </w:r>
      <w:r>
        <w:t xml:space="preserve"> </w:t>
      </w:r>
      <w:r w:rsidRPr="00BB3FE7">
        <w:t>биомассы</w:t>
      </w:r>
      <w:r>
        <w:t xml:space="preserve"> </w:t>
      </w:r>
      <w:r w:rsidRPr="00BB3FE7">
        <w:t>и</w:t>
      </w:r>
      <w:r>
        <w:t xml:space="preserve"> </w:t>
      </w:r>
      <w:r w:rsidRPr="00BB3FE7">
        <w:t>эффективности</w:t>
      </w:r>
      <w:r>
        <w:t xml:space="preserve"> </w:t>
      </w:r>
      <w:r w:rsidRPr="00BB3FE7">
        <w:t>усвоения</w:t>
      </w:r>
      <w:r>
        <w:t xml:space="preserve"> </w:t>
      </w:r>
      <w:r w:rsidRPr="00BB3FE7">
        <w:t>азота.</w:t>
      </w:r>
      <w:r>
        <w:t xml:space="preserve"> </w:t>
      </w:r>
    </w:p>
    <w:p w:rsidR="002958FE" w:rsidRPr="00BB3FE7" w:rsidRDefault="002958FE" w:rsidP="002958FE">
      <w:pPr>
        <w:pStyle w:val="a6"/>
        <w:spacing w:before="0" w:beforeAutospacing="0" w:after="0" w:afterAutospacing="0" w:line="276" w:lineRule="auto"/>
        <w:ind w:firstLine="709"/>
        <w:jc w:val="both"/>
      </w:pPr>
      <w:r w:rsidRPr="00BB3FE7">
        <w:t>Почва</w:t>
      </w:r>
      <w:r>
        <w:t xml:space="preserve"> — </w:t>
      </w:r>
      <w:r w:rsidRPr="00BB3FE7">
        <w:t>наилучшая</w:t>
      </w:r>
      <w:r>
        <w:t xml:space="preserve"> </w:t>
      </w:r>
      <w:r w:rsidRPr="00BB3FE7">
        <w:t>среда</w:t>
      </w:r>
      <w:r>
        <w:t xml:space="preserve"> </w:t>
      </w:r>
      <w:r w:rsidRPr="00BB3FE7">
        <w:t>обитания</w:t>
      </w:r>
      <w:r>
        <w:t xml:space="preserve"> </w:t>
      </w:r>
      <w:r w:rsidRPr="00BB3FE7">
        <w:t>актиномицетов.</w:t>
      </w:r>
      <w:r>
        <w:t xml:space="preserve"> </w:t>
      </w:r>
      <w:r w:rsidRPr="00BB3FE7">
        <w:t>Они</w:t>
      </w:r>
      <w:r>
        <w:t xml:space="preserve"> </w:t>
      </w:r>
      <w:r w:rsidRPr="00BB3FE7">
        <w:t>характерны</w:t>
      </w:r>
      <w:r>
        <w:t xml:space="preserve"> </w:t>
      </w:r>
      <w:r w:rsidRPr="00BB3FE7">
        <w:t>для</w:t>
      </w:r>
      <w:r>
        <w:t xml:space="preserve"> </w:t>
      </w:r>
      <w:r w:rsidRPr="00BB3FE7">
        <w:t>всех</w:t>
      </w:r>
      <w:r>
        <w:t xml:space="preserve"> </w:t>
      </w:r>
      <w:r w:rsidRPr="00BB3FE7">
        <w:t>материков.</w:t>
      </w:r>
      <w:r>
        <w:t xml:space="preserve"> </w:t>
      </w:r>
      <w:r w:rsidRPr="00BB3FE7">
        <w:t>В</w:t>
      </w:r>
      <w:r>
        <w:t xml:space="preserve"> </w:t>
      </w:r>
      <w:r w:rsidRPr="00BB3FE7">
        <w:t>природе</w:t>
      </w:r>
      <w:r>
        <w:t xml:space="preserve"> </w:t>
      </w:r>
      <w:r w:rsidRPr="00BB3FE7">
        <w:t>взаимовыгодный</w:t>
      </w:r>
      <w:r>
        <w:t xml:space="preserve"> </w:t>
      </w:r>
      <w:r w:rsidRPr="00BB3FE7">
        <w:t>союз</w:t>
      </w:r>
      <w:r>
        <w:t xml:space="preserve"> </w:t>
      </w:r>
      <w:proofErr w:type="spellStart"/>
      <w:r w:rsidRPr="00BB3FE7">
        <w:t>франкий</w:t>
      </w:r>
      <w:proofErr w:type="spellEnd"/>
      <w:r>
        <w:t xml:space="preserve"> </w:t>
      </w:r>
      <w:r w:rsidRPr="00BB3FE7">
        <w:t>и</w:t>
      </w:r>
      <w:r>
        <w:t xml:space="preserve"> </w:t>
      </w:r>
      <w:r w:rsidRPr="00BB3FE7">
        <w:t>древесных</w:t>
      </w:r>
      <w:r>
        <w:t xml:space="preserve"> </w:t>
      </w:r>
      <w:r w:rsidRPr="00BB3FE7">
        <w:t>растений</w:t>
      </w:r>
      <w:r>
        <w:t xml:space="preserve"> </w:t>
      </w:r>
      <w:r w:rsidRPr="00BB3FE7">
        <w:t>продолжается</w:t>
      </w:r>
      <w:r>
        <w:t xml:space="preserve"> </w:t>
      </w:r>
      <w:r w:rsidRPr="00BB3FE7">
        <w:t>в</w:t>
      </w:r>
      <w:r>
        <w:t xml:space="preserve"> </w:t>
      </w:r>
      <w:r w:rsidRPr="00BB3FE7">
        <w:t>течение</w:t>
      </w:r>
      <w:r>
        <w:t xml:space="preserve"> </w:t>
      </w:r>
      <w:r w:rsidRPr="00BB3FE7">
        <w:t>всего</w:t>
      </w:r>
      <w:r>
        <w:t xml:space="preserve"> </w:t>
      </w:r>
      <w:r w:rsidRPr="00BB3FE7">
        <w:t>периода</w:t>
      </w:r>
      <w:r>
        <w:t xml:space="preserve"> </w:t>
      </w:r>
      <w:r w:rsidRPr="00BB3FE7">
        <w:t>вегетации.</w:t>
      </w:r>
      <w:r>
        <w:t xml:space="preserve"> </w:t>
      </w:r>
      <w:r w:rsidRPr="00BB3FE7">
        <w:t>Он</w:t>
      </w:r>
      <w:r>
        <w:t xml:space="preserve"> </w:t>
      </w:r>
      <w:r w:rsidRPr="00BB3FE7">
        <w:t>служит</w:t>
      </w:r>
      <w:r>
        <w:t xml:space="preserve"> </w:t>
      </w:r>
      <w:r w:rsidRPr="00BB3FE7">
        <w:t>убедительным</w:t>
      </w:r>
      <w:r>
        <w:t xml:space="preserve"> </w:t>
      </w:r>
      <w:r w:rsidRPr="00BB3FE7">
        <w:t>примером</w:t>
      </w:r>
      <w:r>
        <w:t xml:space="preserve"> </w:t>
      </w:r>
      <w:r w:rsidRPr="00BB3FE7">
        <w:lastRenderedPageBreak/>
        <w:t>энергетической</w:t>
      </w:r>
      <w:r>
        <w:t xml:space="preserve"> </w:t>
      </w:r>
      <w:r w:rsidRPr="00BB3FE7">
        <w:t>экономичности.</w:t>
      </w:r>
      <w:r>
        <w:t xml:space="preserve"> </w:t>
      </w:r>
      <w:r w:rsidRPr="00BB3FE7">
        <w:t>Потребности</w:t>
      </w:r>
      <w:r>
        <w:t xml:space="preserve"> </w:t>
      </w:r>
      <w:r w:rsidRPr="00BB3FE7">
        <w:t>в</w:t>
      </w:r>
      <w:r>
        <w:t xml:space="preserve"> </w:t>
      </w:r>
      <w:r w:rsidRPr="00BB3FE7">
        <w:t>энергии</w:t>
      </w:r>
      <w:r>
        <w:t xml:space="preserve"> </w:t>
      </w:r>
      <w:r w:rsidRPr="00BB3FE7">
        <w:t>удовлетворяются</w:t>
      </w:r>
      <w:r>
        <w:t xml:space="preserve"> </w:t>
      </w:r>
      <w:r w:rsidRPr="00BB3FE7">
        <w:t>за</w:t>
      </w:r>
      <w:r>
        <w:t xml:space="preserve"> </w:t>
      </w:r>
      <w:proofErr w:type="spellStart"/>
      <w:r w:rsidRPr="00BB3FE7">
        <w:t>счет</w:t>
      </w:r>
      <w:proofErr w:type="spellEnd"/>
      <w:r>
        <w:t xml:space="preserve"> </w:t>
      </w:r>
      <w:r w:rsidRPr="00BB3FE7">
        <w:t>фотосинтеза,</w:t>
      </w:r>
      <w:r>
        <w:t xml:space="preserve"> </w:t>
      </w:r>
      <w:r w:rsidRPr="00BB3FE7">
        <w:t>протекающего</w:t>
      </w:r>
      <w:r>
        <w:t xml:space="preserve"> </w:t>
      </w:r>
      <w:r w:rsidRPr="00BB3FE7">
        <w:t>в</w:t>
      </w:r>
      <w:r>
        <w:t xml:space="preserve"> </w:t>
      </w:r>
      <w:r w:rsidRPr="00BB3FE7">
        <w:t>листьях</w:t>
      </w:r>
      <w:r>
        <w:t xml:space="preserve"> </w:t>
      </w:r>
      <w:proofErr w:type="spellStart"/>
      <w:r w:rsidRPr="00BB3FE7">
        <w:t>макросимбионта</w:t>
      </w:r>
      <w:proofErr w:type="spellEnd"/>
      <w:r w:rsidRPr="00BB3FE7">
        <w:t>.</w:t>
      </w:r>
      <w:r>
        <w:t xml:space="preserve"> </w:t>
      </w:r>
      <w:r w:rsidRPr="00BB3FE7">
        <w:t>Накопление</w:t>
      </w:r>
      <w:r>
        <w:t xml:space="preserve"> </w:t>
      </w:r>
      <w:r w:rsidRPr="00BB3FE7">
        <w:t>азота</w:t>
      </w:r>
      <w:r>
        <w:t xml:space="preserve"> </w:t>
      </w:r>
      <w:r w:rsidRPr="00BB3FE7">
        <w:t>может</w:t>
      </w:r>
      <w:r>
        <w:t xml:space="preserve"> </w:t>
      </w:r>
      <w:proofErr w:type="spellStart"/>
      <w:r w:rsidRPr="00BB3FE7">
        <w:t>еще</w:t>
      </w:r>
      <w:proofErr w:type="spellEnd"/>
      <w:r>
        <w:t xml:space="preserve"> </w:t>
      </w:r>
      <w:r w:rsidRPr="00BB3FE7">
        <w:t>стимулироваться</w:t>
      </w:r>
      <w:r>
        <w:t xml:space="preserve"> </w:t>
      </w:r>
      <w:r w:rsidRPr="00BB3FE7">
        <w:t>увеличением</w:t>
      </w:r>
      <w:r>
        <w:t xml:space="preserve"> </w:t>
      </w:r>
      <w:proofErr w:type="spellStart"/>
      <w:r w:rsidRPr="00BB3FE7">
        <w:t>освещенности</w:t>
      </w:r>
      <w:proofErr w:type="spellEnd"/>
      <w:r w:rsidRPr="00BB3FE7">
        <w:t>,</w:t>
      </w:r>
      <w:r>
        <w:t xml:space="preserve"> </w:t>
      </w:r>
      <w:r w:rsidRPr="00BB3FE7">
        <w:t>добавлением</w:t>
      </w:r>
      <w:r>
        <w:t xml:space="preserve"> </w:t>
      </w:r>
      <w:r w:rsidRPr="00BB3FE7">
        <w:t>в</w:t>
      </w:r>
      <w:r>
        <w:t xml:space="preserve"> </w:t>
      </w:r>
      <w:r w:rsidRPr="00BB3FE7">
        <w:t>почву</w:t>
      </w:r>
      <w:r>
        <w:t xml:space="preserve"> </w:t>
      </w:r>
      <w:r w:rsidRPr="00BB3FE7">
        <w:t>суперфосфата,</w:t>
      </w:r>
      <w:r>
        <w:t xml:space="preserve"> </w:t>
      </w:r>
      <w:r w:rsidRPr="00BB3FE7">
        <w:t>не</w:t>
      </w:r>
      <w:r>
        <w:t xml:space="preserve"> </w:t>
      </w:r>
      <w:r w:rsidRPr="00BB3FE7">
        <w:t>менее</w:t>
      </w:r>
      <w:r>
        <w:t xml:space="preserve"> </w:t>
      </w:r>
      <w:r w:rsidRPr="00BB3FE7">
        <w:t>существенно</w:t>
      </w:r>
      <w:r>
        <w:t xml:space="preserve"> </w:t>
      </w:r>
      <w:r w:rsidRPr="00BB3FE7">
        <w:t>присутствие</w:t>
      </w:r>
      <w:r>
        <w:t xml:space="preserve"> </w:t>
      </w:r>
      <w:r w:rsidRPr="00BB3FE7">
        <w:t>молибдена</w:t>
      </w:r>
      <w:r>
        <w:t xml:space="preserve"> </w:t>
      </w:r>
      <w:r w:rsidRPr="00BB3FE7">
        <w:t>и</w:t>
      </w:r>
      <w:r>
        <w:t xml:space="preserve"> </w:t>
      </w:r>
      <w:r w:rsidRPr="00BB3FE7">
        <w:t>кобальта.</w:t>
      </w:r>
    </w:p>
    <w:p w:rsidR="002958FE" w:rsidRPr="00BB3FE7" w:rsidRDefault="002958FE" w:rsidP="002958FE">
      <w:pPr>
        <w:pStyle w:val="a6"/>
        <w:spacing w:before="0" w:beforeAutospacing="0" w:after="0" w:afterAutospacing="0" w:line="276" w:lineRule="auto"/>
        <w:ind w:firstLine="709"/>
        <w:jc w:val="both"/>
      </w:pPr>
      <w:r>
        <w:t xml:space="preserve">Неоднократно показано влияние </w:t>
      </w:r>
      <w:r w:rsidRPr="00BB3FE7">
        <w:t>микоризы</w:t>
      </w:r>
      <w:r>
        <w:t xml:space="preserve"> </w:t>
      </w:r>
      <w:r w:rsidRPr="00BB3FE7">
        <w:t>на</w:t>
      </w:r>
      <w:r>
        <w:t xml:space="preserve"> сохранение </w:t>
      </w:r>
      <w:r w:rsidRPr="00BB3FE7">
        <w:t>и</w:t>
      </w:r>
      <w:r>
        <w:t xml:space="preserve"> </w:t>
      </w:r>
      <w:r w:rsidRPr="00BB3FE7">
        <w:t>рост</w:t>
      </w:r>
      <w:r>
        <w:t xml:space="preserve"> </w:t>
      </w:r>
      <w:r w:rsidRPr="00BB3FE7">
        <w:t>сеянцев</w:t>
      </w:r>
      <w:r>
        <w:t xml:space="preserve"> </w:t>
      </w:r>
      <w:r w:rsidRPr="00BB3FE7">
        <w:t>древесных</w:t>
      </w:r>
      <w:r>
        <w:t xml:space="preserve"> </w:t>
      </w:r>
      <w:r w:rsidRPr="00BB3FE7">
        <w:t>пород,</w:t>
      </w:r>
      <w:r>
        <w:t xml:space="preserve"> </w:t>
      </w:r>
      <w:r w:rsidRPr="00BB3FE7">
        <w:t>где</w:t>
      </w:r>
      <w:r>
        <w:t xml:space="preserve"> </w:t>
      </w:r>
      <w:r w:rsidRPr="00BB3FE7">
        <w:t>отмечено</w:t>
      </w:r>
      <w:r>
        <w:t xml:space="preserve"> </w:t>
      </w:r>
      <w:r w:rsidRPr="00BB3FE7">
        <w:t>стимулирующее</w:t>
      </w:r>
      <w:r>
        <w:t xml:space="preserve"> </w:t>
      </w:r>
      <w:r w:rsidRPr="00BB3FE7">
        <w:t>воздействие</w:t>
      </w:r>
      <w:r>
        <w:t xml:space="preserve"> </w:t>
      </w:r>
      <w:r w:rsidRPr="00BB3FE7">
        <w:t>корневых</w:t>
      </w:r>
      <w:r>
        <w:t xml:space="preserve"> </w:t>
      </w:r>
      <w:r w:rsidRPr="00BB3FE7">
        <w:t>выделений</w:t>
      </w:r>
      <w:r>
        <w:t xml:space="preserve"> </w:t>
      </w:r>
      <w:r w:rsidRPr="00BB3FE7">
        <w:t>на</w:t>
      </w:r>
      <w:r>
        <w:t xml:space="preserve"> </w:t>
      </w:r>
      <w:r w:rsidRPr="00BB3FE7">
        <w:t>грибы-</w:t>
      </w:r>
      <w:r w:rsidRPr="000373CA">
        <w:t xml:space="preserve">симбионты </w:t>
      </w:r>
      <w:r>
        <w:rPr>
          <w:color w:val="FF0000"/>
        </w:rPr>
        <w:t>[15</w:t>
      </w:r>
      <w:r w:rsidRPr="00F52130">
        <w:rPr>
          <w:color w:val="FF0000"/>
        </w:rPr>
        <w:t>7</w:t>
      </w:r>
      <w:r w:rsidRPr="000373CA">
        <w:rPr>
          <w:color w:val="FF0000"/>
        </w:rPr>
        <w:t>]</w:t>
      </w:r>
      <w:r w:rsidRPr="000373CA">
        <w:t>.</w:t>
      </w:r>
      <w:r>
        <w:t xml:space="preserve"> </w:t>
      </w:r>
      <w:r w:rsidRPr="00BB3FE7">
        <w:t>Грибы-симбионты</w:t>
      </w:r>
      <w:r>
        <w:t xml:space="preserve"> </w:t>
      </w:r>
      <w:r w:rsidRPr="00BB3FE7">
        <w:t>в</w:t>
      </w:r>
      <w:r>
        <w:t xml:space="preserve"> </w:t>
      </w:r>
      <w:proofErr w:type="spellStart"/>
      <w:r w:rsidRPr="00BB3FE7">
        <w:t>экотрофных</w:t>
      </w:r>
      <w:proofErr w:type="spellEnd"/>
      <w:r>
        <w:t xml:space="preserve"> </w:t>
      </w:r>
      <w:r w:rsidRPr="00BB3FE7">
        <w:t>микоризах</w:t>
      </w:r>
      <w:r>
        <w:t xml:space="preserve"> </w:t>
      </w:r>
      <w:r w:rsidRPr="00BB3FE7">
        <w:t>расширяют</w:t>
      </w:r>
      <w:r>
        <w:t xml:space="preserve"> </w:t>
      </w:r>
      <w:r w:rsidRPr="00BB3FE7">
        <w:t>возможность</w:t>
      </w:r>
      <w:r>
        <w:t xml:space="preserve"> </w:t>
      </w:r>
      <w:r w:rsidRPr="00BB3FE7">
        <w:t>контакта</w:t>
      </w:r>
      <w:r>
        <w:t xml:space="preserve"> </w:t>
      </w:r>
      <w:r w:rsidRPr="00BB3FE7">
        <w:t>между</w:t>
      </w:r>
      <w:r>
        <w:t xml:space="preserve"> </w:t>
      </w:r>
      <w:r w:rsidRPr="00BB3FE7">
        <w:t>растениями</w:t>
      </w:r>
      <w:r>
        <w:t xml:space="preserve"> </w:t>
      </w:r>
      <w:r w:rsidRPr="00BB3FE7">
        <w:t>и</w:t>
      </w:r>
      <w:r>
        <w:t xml:space="preserve"> </w:t>
      </w:r>
      <w:r w:rsidRPr="00BB3FE7">
        <w:t>почвой</w:t>
      </w:r>
      <w:r>
        <w:t xml:space="preserve"> </w:t>
      </w:r>
      <w:r w:rsidRPr="00BB3FE7">
        <w:t>вследствие</w:t>
      </w:r>
      <w:r>
        <w:t xml:space="preserve"> увеличения поверхности, </w:t>
      </w:r>
      <w:r w:rsidRPr="00BB3FE7">
        <w:t>биохимической</w:t>
      </w:r>
      <w:r>
        <w:t xml:space="preserve"> </w:t>
      </w:r>
      <w:r w:rsidRPr="00BB3FE7">
        <w:t>активности</w:t>
      </w:r>
      <w:r>
        <w:t xml:space="preserve"> </w:t>
      </w:r>
      <w:r w:rsidRPr="00BB3FE7">
        <w:t>и</w:t>
      </w:r>
      <w:r>
        <w:t xml:space="preserve"> </w:t>
      </w:r>
      <w:r w:rsidRPr="00BB3FE7">
        <w:t>образованию</w:t>
      </w:r>
      <w:r>
        <w:t xml:space="preserve"> </w:t>
      </w:r>
      <w:r w:rsidRPr="00BB3FE7">
        <w:t>грибных</w:t>
      </w:r>
      <w:r>
        <w:t xml:space="preserve"> </w:t>
      </w:r>
      <w:r w:rsidRPr="00BB3FE7">
        <w:t>чехлов.</w:t>
      </w:r>
      <w:r>
        <w:t xml:space="preserve"> Кроме того одновременно показана </w:t>
      </w:r>
      <w:r w:rsidRPr="00BB3FE7">
        <w:t>защитная</w:t>
      </w:r>
      <w:r>
        <w:t xml:space="preserve"> </w:t>
      </w:r>
      <w:r w:rsidRPr="00BB3FE7">
        <w:t>роль</w:t>
      </w:r>
      <w:r>
        <w:t xml:space="preserve"> </w:t>
      </w:r>
      <w:proofErr w:type="spellStart"/>
      <w:r w:rsidRPr="00BB3FE7">
        <w:t>эктомикоризы</w:t>
      </w:r>
      <w:proofErr w:type="spellEnd"/>
      <w:r>
        <w:t xml:space="preserve"> </w:t>
      </w:r>
      <w:r w:rsidRPr="00BB3FE7">
        <w:t>по</w:t>
      </w:r>
      <w:r>
        <w:t xml:space="preserve"> </w:t>
      </w:r>
      <w:r w:rsidRPr="00BB3FE7">
        <w:t>отношению</w:t>
      </w:r>
      <w:r>
        <w:t xml:space="preserve"> </w:t>
      </w:r>
      <w:r w:rsidRPr="00BB3FE7">
        <w:t>к</w:t>
      </w:r>
      <w:r>
        <w:t xml:space="preserve"> </w:t>
      </w:r>
      <w:proofErr w:type="spellStart"/>
      <w:r w:rsidRPr="00BB3FE7">
        <w:t>фитопатогенам</w:t>
      </w:r>
      <w:proofErr w:type="spellEnd"/>
      <w:r w:rsidRPr="00BB3FE7">
        <w:t>,</w:t>
      </w:r>
      <w:r>
        <w:t xml:space="preserve"> </w:t>
      </w:r>
      <w:r w:rsidRPr="00BB3FE7">
        <w:t>что</w:t>
      </w:r>
      <w:r>
        <w:t xml:space="preserve"> </w:t>
      </w:r>
      <w:r w:rsidRPr="00BB3FE7">
        <w:t>проявляется</w:t>
      </w:r>
      <w:r>
        <w:t xml:space="preserve"> </w:t>
      </w:r>
      <w:r w:rsidRPr="00BB3FE7">
        <w:t>в</w:t>
      </w:r>
      <w:r>
        <w:t xml:space="preserve"> </w:t>
      </w:r>
      <w:r w:rsidRPr="00BB3FE7">
        <w:t>утилизации</w:t>
      </w:r>
      <w:r>
        <w:t xml:space="preserve"> </w:t>
      </w:r>
      <w:r w:rsidRPr="00BB3FE7">
        <w:t>корневых</w:t>
      </w:r>
      <w:r>
        <w:t xml:space="preserve"> </w:t>
      </w:r>
      <w:r w:rsidRPr="00BB3FE7">
        <w:t>углеводов</w:t>
      </w:r>
      <w:r>
        <w:t xml:space="preserve"> </w:t>
      </w:r>
      <w:r w:rsidRPr="00BB3FE7">
        <w:t>и</w:t>
      </w:r>
      <w:r>
        <w:t xml:space="preserve"> </w:t>
      </w:r>
      <w:r w:rsidRPr="00BB3FE7">
        <w:t>других</w:t>
      </w:r>
      <w:r>
        <w:t xml:space="preserve"> </w:t>
      </w:r>
      <w:r w:rsidRPr="00BB3FE7">
        <w:t>питательных</w:t>
      </w:r>
      <w:r>
        <w:t xml:space="preserve"> </w:t>
      </w:r>
      <w:r w:rsidRPr="00BB3FE7">
        <w:t>веществ,</w:t>
      </w:r>
      <w:r>
        <w:t xml:space="preserve"> </w:t>
      </w:r>
      <w:r w:rsidRPr="00BB3FE7">
        <w:t>в</w:t>
      </w:r>
      <w:r>
        <w:t xml:space="preserve"> </w:t>
      </w:r>
      <w:r w:rsidRPr="00BB3FE7">
        <w:t>выделении</w:t>
      </w:r>
      <w:r>
        <w:t xml:space="preserve"> </w:t>
      </w:r>
      <w:r w:rsidRPr="00BB3FE7">
        <w:t>антибиотиков,</w:t>
      </w:r>
      <w:r>
        <w:t xml:space="preserve"> </w:t>
      </w:r>
      <w:r w:rsidRPr="00BB3FE7">
        <w:t>поддерживающих</w:t>
      </w:r>
      <w:r>
        <w:t xml:space="preserve"> </w:t>
      </w:r>
      <w:proofErr w:type="spellStart"/>
      <w:r w:rsidRPr="00BB3FE7">
        <w:t>ризосферную</w:t>
      </w:r>
      <w:proofErr w:type="spellEnd"/>
      <w:r>
        <w:t xml:space="preserve"> </w:t>
      </w:r>
      <w:r w:rsidRPr="00BB3FE7">
        <w:t>популяцию</w:t>
      </w:r>
      <w:r>
        <w:t xml:space="preserve"> </w:t>
      </w:r>
      <w:r w:rsidRPr="00BB3FE7">
        <w:t>других</w:t>
      </w:r>
      <w:r>
        <w:t xml:space="preserve"> </w:t>
      </w:r>
      <w:r w:rsidRPr="00BB3FE7">
        <w:t>видов</w:t>
      </w:r>
      <w:r>
        <w:t xml:space="preserve"> </w:t>
      </w:r>
      <w:r w:rsidRPr="00BB3FE7">
        <w:t>микроорганизмов</w:t>
      </w:r>
      <w:r>
        <w:t>. С другой стороны, м</w:t>
      </w:r>
      <w:r w:rsidRPr="00BB3FE7">
        <w:t>икробные</w:t>
      </w:r>
      <w:r>
        <w:t xml:space="preserve"> </w:t>
      </w:r>
      <w:r w:rsidRPr="00BB3FE7">
        <w:t>симбионты</w:t>
      </w:r>
      <w:r>
        <w:t xml:space="preserve"> перерабатывают и подготавливают минеральное питание для </w:t>
      </w:r>
      <w:r w:rsidRPr="00BB3FE7">
        <w:t>растений,</w:t>
      </w:r>
      <w:r>
        <w:t xml:space="preserve"> </w:t>
      </w:r>
      <w:r w:rsidRPr="00BB3FE7">
        <w:t>продуцируют</w:t>
      </w:r>
      <w:r>
        <w:t xml:space="preserve"> </w:t>
      </w:r>
      <w:r w:rsidRPr="00BB3FE7">
        <w:t>биологически</w:t>
      </w:r>
      <w:r>
        <w:t xml:space="preserve"> </w:t>
      </w:r>
      <w:r w:rsidRPr="00BB3FE7">
        <w:t>активные</w:t>
      </w:r>
      <w:r>
        <w:t xml:space="preserve"> </w:t>
      </w:r>
      <w:r w:rsidRPr="00BB3FE7">
        <w:t>соединения,</w:t>
      </w:r>
      <w:r>
        <w:t xml:space="preserve"> </w:t>
      </w:r>
      <w:r w:rsidRPr="00BB3FE7">
        <w:t>выполняют</w:t>
      </w:r>
      <w:r>
        <w:t xml:space="preserve"> </w:t>
      </w:r>
      <w:r w:rsidRPr="00BB3FE7">
        <w:t>защитную</w:t>
      </w:r>
      <w:r>
        <w:t xml:space="preserve"> </w:t>
      </w:r>
      <w:r w:rsidRPr="00BB3FE7">
        <w:t>функцию,</w:t>
      </w:r>
      <w:r>
        <w:t xml:space="preserve"> </w:t>
      </w:r>
      <w:r w:rsidRPr="00BB3FE7">
        <w:t>ассимилируют</w:t>
      </w:r>
      <w:r>
        <w:t xml:space="preserve"> </w:t>
      </w:r>
      <w:r w:rsidRPr="00BB3FE7">
        <w:t>молекулярный</w:t>
      </w:r>
      <w:r>
        <w:t xml:space="preserve"> </w:t>
      </w:r>
      <w:r w:rsidRPr="00BB3FE7">
        <w:t>азот.</w:t>
      </w:r>
    </w:p>
    <w:p w:rsidR="002958FE" w:rsidRPr="00BB3FE7" w:rsidRDefault="002958FE" w:rsidP="002958FE">
      <w:pPr>
        <w:pStyle w:val="a6"/>
        <w:spacing w:before="0" w:beforeAutospacing="0" w:after="0" w:afterAutospacing="0" w:line="276" w:lineRule="auto"/>
        <w:ind w:firstLine="709"/>
        <w:jc w:val="both"/>
      </w:pPr>
      <w:r>
        <w:t xml:space="preserve">В </w:t>
      </w:r>
      <w:r w:rsidRPr="00BB3FE7">
        <w:t>природе</w:t>
      </w:r>
      <w:r>
        <w:t xml:space="preserve"> </w:t>
      </w:r>
      <w:r w:rsidRPr="00BB3FE7">
        <w:t>все</w:t>
      </w:r>
      <w:r>
        <w:t xml:space="preserve"> </w:t>
      </w:r>
      <w:r w:rsidRPr="00BB3FE7">
        <w:t>растения</w:t>
      </w:r>
      <w:r>
        <w:t xml:space="preserve"> </w:t>
      </w:r>
      <w:r w:rsidRPr="00BB3FE7">
        <w:t>формируют</w:t>
      </w:r>
      <w:r>
        <w:t xml:space="preserve"> </w:t>
      </w:r>
      <w:r w:rsidRPr="00BB3FE7">
        <w:t>континуум</w:t>
      </w:r>
      <w:r>
        <w:t xml:space="preserve"> </w:t>
      </w:r>
      <w:r w:rsidRPr="00BB3FE7">
        <w:t>ассоциированных</w:t>
      </w:r>
      <w:r>
        <w:t xml:space="preserve"> </w:t>
      </w:r>
      <w:r w:rsidRPr="00BB3FE7">
        <w:t>с</w:t>
      </w:r>
      <w:r>
        <w:t xml:space="preserve"> </w:t>
      </w:r>
      <w:r w:rsidRPr="00BB3FE7">
        <w:t>корнями</w:t>
      </w:r>
      <w:r>
        <w:t xml:space="preserve"> </w:t>
      </w:r>
      <w:r w:rsidRPr="00BB3FE7">
        <w:t>микроорганизмов,</w:t>
      </w:r>
      <w:r>
        <w:t xml:space="preserve"> </w:t>
      </w:r>
      <w:r w:rsidRPr="00BB3FE7">
        <w:t>распространяющийся</w:t>
      </w:r>
      <w:r>
        <w:t xml:space="preserve"> </w:t>
      </w:r>
      <w:r w:rsidRPr="00BB3FE7">
        <w:t>из</w:t>
      </w:r>
      <w:r>
        <w:t xml:space="preserve"> </w:t>
      </w:r>
      <w:r w:rsidRPr="00BB3FE7">
        <w:t>ризосферы</w:t>
      </w:r>
      <w:r>
        <w:t xml:space="preserve"> </w:t>
      </w:r>
      <w:r w:rsidRPr="00BB3FE7">
        <w:t>в</w:t>
      </w:r>
      <w:r>
        <w:t xml:space="preserve"> </w:t>
      </w:r>
      <w:proofErr w:type="spellStart"/>
      <w:r w:rsidRPr="00BB3FE7">
        <w:t>ризоплану</w:t>
      </w:r>
      <w:proofErr w:type="spellEnd"/>
      <w:r>
        <w:t xml:space="preserve"> </w:t>
      </w:r>
      <w:r w:rsidRPr="00BB3FE7">
        <w:t>и</w:t>
      </w:r>
      <w:r>
        <w:t xml:space="preserve"> </w:t>
      </w:r>
      <w:r w:rsidRPr="00BB3FE7">
        <w:t>в</w:t>
      </w:r>
      <w:r>
        <w:t xml:space="preserve"> </w:t>
      </w:r>
      <w:r w:rsidRPr="00BB3FE7">
        <w:t>растительные</w:t>
      </w:r>
      <w:r>
        <w:t xml:space="preserve"> </w:t>
      </w:r>
      <w:r w:rsidRPr="00BB3FE7">
        <w:t>ткани,</w:t>
      </w:r>
      <w:r>
        <w:t xml:space="preserve"> </w:t>
      </w:r>
      <w:r w:rsidRPr="00BB3FE7">
        <w:t>включая</w:t>
      </w:r>
      <w:r>
        <w:t xml:space="preserve"> </w:t>
      </w:r>
      <w:r w:rsidRPr="00BB3FE7">
        <w:t>эпидермис,</w:t>
      </w:r>
      <w:r>
        <w:t xml:space="preserve"> </w:t>
      </w:r>
      <w:proofErr w:type="spellStart"/>
      <w:r w:rsidRPr="00BB3FE7">
        <w:t>кортекс</w:t>
      </w:r>
      <w:proofErr w:type="spellEnd"/>
      <w:r w:rsidRPr="00BB3FE7">
        <w:t>,</w:t>
      </w:r>
      <w:r>
        <w:t xml:space="preserve"> </w:t>
      </w:r>
      <w:r w:rsidRPr="00BB3FE7">
        <w:t>эндодерму</w:t>
      </w:r>
      <w:r>
        <w:t xml:space="preserve"> </w:t>
      </w:r>
      <w:r w:rsidRPr="00BB3FE7">
        <w:t>и</w:t>
      </w:r>
      <w:r>
        <w:t xml:space="preserve"> </w:t>
      </w:r>
      <w:proofErr w:type="spellStart"/>
      <w:r w:rsidRPr="00BB3FE7">
        <w:t>васкулярную</w:t>
      </w:r>
      <w:proofErr w:type="spellEnd"/>
      <w:r>
        <w:t xml:space="preserve"> </w:t>
      </w:r>
      <w:r w:rsidRPr="00BB3FE7">
        <w:t>система</w:t>
      </w:r>
      <w:r>
        <w:t xml:space="preserve"> </w:t>
      </w:r>
      <w:r w:rsidRPr="00BB3FE7">
        <w:t>корня.</w:t>
      </w:r>
      <w:r>
        <w:t xml:space="preserve"> Взаимодействие </w:t>
      </w:r>
      <w:r w:rsidRPr="00BB3FE7">
        <w:t>почвы</w:t>
      </w:r>
      <w:r>
        <w:t xml:space="preserve"> и  растений происходит  </w:t>
      </w:r>
      <w:r w:rsidRPr="00BB3FE7">
        <w:t>через</w:t>
      </w:r>
      <w:r>
        <w:t xml:space="preserve"> </w:t>
      </w:r>
      <w:r w:rsidRPr="00BB3FE7">
        <w:t>ризосферу</w:t>
      </w:r>
      <w:r>
        <w:t xml:space="preserve"> </w:t>
      </w:r>
      <w:r w:rsidRPr="00BB3FE7">
        <w:t>и</w:t>
      </w:r>
      <w:r>
        <w:t xml:space="preserve"> </w:t>
      </w:r>
      <w:proofErr w:type="spellStart"/>
      <w:r>
        <w:t>ризосферные</w:t>
      </w:r>
      <w:proofErr w:type="spellEnd"/>
      <w:r>
        <w:t xml:space="preserve"> микроорганизмы при </w:t>
      </w:r>
      <w:r w:rsidRPr="00BB3FE7">
        <w:t>регуляции</w:t>
      </w:r>
      <w:r>
        <w:t xml:space="preserve"> </w:t>
      </w:r>
      <w:r w:rsidRPr="00BB3FE7">
        <w:t>микробного</w:t>
      </w:r>
      <w:r>
        <w:t xml:space="preserve"> </w:t>
      </w:r>
      <w:r w:rsidRPr="00BB3FE7">
        <w:t>комплекса</w:t>
      </w:r>
      <w:r>
        <w:t xml:space="preserve"> </w:t>
      </w:r>
      <w:r w:rsidRPr="00BB3FE7">
        <w:t>почвы</w:t>
      </w:r>
      <w:r>
        <w:t xml:space="preserve"> </w:t>
      </w:r>
      <w:r w:rsidRPr="00BB3FE7">
        <w:t>в</w:t>
      </w:r>
      <w:r>
        <w:t xml:space="preserve"> </w:t>
      </w:r>
      <w:r w:rsidRPr="00BB3FE7">
        <w:t>целом.</w:t>
      </w:r>
    </w:p>
    <w:p w:rsidR="002958FE" w:rsidRDefault="002958FE" w:rsidP="002958FE">
      <w:pPr>
        <w:pStyle w:val="a6"/>
        <w:spacing w:before="0" w:beforeAutospacing="0" w:after="0" w:afterAutospacing="0" w:line="276" w:lineRule="auto"/>
        <w:ind w:firstLine="709"/>
        <w:jc w:val="both"/>
      </w:pPr>
      <w:r>
        <w:t xml:space="preserve"> </w:t>
      </w:r>
      <w:r w:rsidRPr="00BB3FE7">
        <w:t>При</w:t>
      </w:r>
      <w:r>
        <w:t xml:space="preserve"> </w:t>
      </w:r>
      <w:r w:rsidRPr="00BB3FE7">
        <w:t>анализе</w:t>
      </w:r>
      <w:r>
        <w:t xml:space="preserve"> </w:t>
      </w:r>
      <w:r w:rsidRPr="00BB3FE7">
        <w:t>полученных</w:t>
      </w:r>
      <w:r>
        <w:t xml:space="preserve"> </w:t>
      </w:r>
      <w:r w:rsidRPr="00BB3FE7">
        <w:t>данных</w:t>
      </w:r>
      <w:r>
        <w:t xml:space="preserve"> </w:t>
      </w:r>
      <w:r w:rsidRPr="00BB3FE7">
        <w:t>по</w:t>
      </w:r>
      <w:r>
        <w:t xml:space="preserve"> </w:t>
      </w:r>
      <w:r w:rsidRPr="00BB3FE7">
        <w:t>динамике</w:t>
      </w:r>
      <w:r>
        <w:t xml:space="preserve"> </w:t>
      </w:r>
      <w:proofErr w:type="spellStart"/>
      <w:r w:rsidRPr="00BB3FE7">
        <w:t>нитрогеназной</w:t>
      </w:r>
      <w:proofErr w:type="spellEnd"/>
      <w:r>
        <w:t xml:space="preserve"> </w:t>
      </w:r>
      <w:r w:rsidRPr="00BB3FE7">
        <w:t>активности</w:t>
      </w:r>
      <w:r>
        <w:t xml:space="preserve"> </w:t>
      </w:r>
      <w:r w:rsidRPr="00BB3FE7">
        <w:t>лоховых</w:t>
      </w:r>
      <w:r>
        <w:t xml:space="preserve"> </w:t>
      </w:r>
      <w:r w:rsidRPr="00BB3FE7">
        <w:t>растений</w:t>
      </w:r>
      <w:r>
        <w:t xml:space="preserve"> </w:t>
      </w:r>
      <w:r w:rsidRPr="00BB3FE7">
        <w:t>возникает</w:t>
      </w:r>
      <w:r>
        <w:t xml:space="preserve"> </w:t>
      </w:r>
      <w:r w:rsidRPr="00BB3FE7">
        <w:t>предположение</w:t>
      </w:r>
      <w:r>
        <w:t xml:space="preserve"> </w:t>
      </w:r>
      <w:r w:rsidRPr="00BB3FE7">
        <w:t>о</w:t>
      </w:r>
      <w:r>
        <w:t xml:space="preserve"> </w:t>
      </w:r>
      <w:r w:rsidRPr="00BB3FE7">
        <w:t>вероятной</w:t>
      </w:r>
      <w:r>
        <w:t xml:space="preserve"> </w:t>
      </w:r>
      <w:r w:rsidRPr="00BB3FE7">
        <w:t>связи</w:t>
      </w:r>
      <w:r>
        <w:t xml:space="preserve"> </w:t>
      </w:r>
      <w:proofErr w:type="spellStart"/>
      <w:r w:rsidRPr="00BB3FE7">
        <w:t>азотфиксации</w:t>
      </w:r>
      <w:proofErr w:type="spellEnd"/>
      <w:r>
        <w:t xml:space="preserve"> </w:t>
      </w:r>
      <w:r w:rsidRPr="00BB3FE7">
        <w:t>с</w:t>
      </w:r>
      <w:r>
        <w:t xml:space="preserve"> </w:t>
      </w:r>
      <w:r w:rsidRPr="00BB3FE7">
        <w:t>биологическими</w:t>
      </w:r>
      <w:r>
        <w:t xml:space="preserve"> </w:t>
      </w:r>
      <w:r w:rsidRPr="00BB3FE7">
        <w:t>особенностями</w:t>
      </w:r>
      <w:r>
        <w:t xml:space="preserve"> </w:t>
      </w:r>
      <w:r w:rsidRPr="00BB3FE7">
        <w:t>лоховых</w:t>
      </w:r>
      <w:r>
        <w:t xml:space="preserve"> </w:t>
      </w:r>
      <w:r w:rsidRPr="00BB3FE7">
        <w:t>растений.</w:t>
      </w:r>
      <w:r>
        <w:t xml:space="preserve"> </w:t>
      </w:r>
      <w:r w:rsidRPr="00BB3FE7">
        <w:t>К</w:t>
      </w:r>
      <w:r>
        <w:t xml:space="preserve"> </w:t>
      </w:r>
      <w:r w:rsidRPr="00BB3FE7">
        <w:t>настоящему</w:t>
      </w:r>
      <w:r>
        <w:t xml:space="preserve"> </w:t>
      </w:r>
      <w:r w:rsidRPr="00BB3FE7">
        <w:t>времени</w:t>
      </w:r>
      <w:r>
        <w:t xml:space="preserve"> </w:t>
      </w:r>
      <w:r w:rsidRPr="00BB3FE7">
        <w:t>установлено,</w:t>
      </w:r>
      <w:r>
        <w:t xml:space="preserve"> </w:t>
      </w:r>
      <w:r w:rsidRPr="00BB3FE7">
        <w:t>что</w:t>
      </w:r>
      <w:r>
        <w:t xml:space="preserve"> </w:t>
      </w:r>
      <w:r w:rsidRPr="00BB3FE7">
        <w:t>в</w:t>
      </w:r>
      <w:r>
        <w:t xml:space="preserve"> </w:t>
      </w:r>
      <w:r w:rsidRPr="00BB3FE7">
        <w:t>родственном</w:t>
      </w:r>
      <w:r>
        <w:t xml:space="preserve"> </w:t>
      </w:r>
      <w:proofErr w:type="spellStart"/>
      <w:r w:rsidRPr="00BB3FE7">
        <w:t>актиноризному</w:t>
      </w:r>
      <w:proofErr w:type="spellEnd"/>
      <w:r>
        <w:t xml:space="preserve"> </w:t>
      </w:r>
      <w:r w:rsidRPr="00BB3FE7">
        <w:t>бобово-</w:t>
      </w:r>
      <w:proofErr w:type="spellStart"/>
      <w:r w:rsidRPr="00BB3FE7">
        <w:t>ризобиальном</w:t>
      </w:r>
      <w:proofErr w:type="spellEnd"/>
      <w:r>
        <w:t xml:space="preserve"> </w:t>
      </w:r>
      <w:r w:rsidRPr="00BB3FE7">
        <w:t>симбиозе</w:t>
      </w:r>
      <w:r>
        <w:t xml:space="preserve"> </w:t>
      </w:r>
      <w:r w:rsidRPr="00BB3FE7">
        <w:t>гены</w:t>
      </w:r>
      <w:r>
        <w:t xml:space="preserve"> </w:t>
      </w:r>
      <w:r w:rsidRPr="00BB3FE7">
        <w:t>растения-хозяина</w:t>
      </w:r>
      <w:r>
        <w:t xml:space="preserve"> </w:t>
      </w:r>
      <w:r w:rsidRPr="00BB3FE7">
        <w:t>оказывают</w:t>
      </w:r>
      <w:r>
        <w:t xml:space="preserve"> </w:t>
      </w:r>
      <w:r w:rsidRPr="00BB3FE7">
        <w:t>воздействие</w:t>
      </w:r>
      <w:r>
        <w:t xml:space="preserve"> </w:t>
      </w:r>
      <w:r w:rsidRPr="00BB3FE7">
        <w:t>на</w:t>
      </w:r>
      <w:r>
        <w:t xml:space="preserve"> </w:t>
      </w:r>
      <w:r w:rsidRPr="00BB3FE7">
        <w:t>ряд</w:t>
      </w:r>
      <w:r>
        <w:t xml:space="preserve"> </w:t>
      </w:r>
      <w:r w:rsidRPr="00BB3FE7">
        <w:t>событий</w:t>
      </w:r>
      <w:r>
        <w:t xml:space="preserve"> </w:t>
      </w:r>
      <w:r w:rsidRPr="00BB3FE7">
        <w:t>в</w:t>
      </w:r>
      <w:r>
        <w:t xml:space="preserve"> </w:t>
      </w:r>
      <w:r w:rsidRPr="00BB3FE7">
        <w:t>ходе</w:t>
      </w:r>
      <w:r>
        <w:t xml:space="preserve"> </w:t>
      </w:r>
      <w:r w:rsidRPr="00BB3FE7">
        <w:t>симбиоза,</w:t>
      </w:r>
      <w:r>
        <w:t xml:space="preserve"> </w:t>
      </w:r>
      <w:r w:rsidRPr="00BB3FE7">
        <w:t>определяя</w:t>
      </w:r>
      <w:r>
        <w:t xml:space="preserve"> </w:t>
      </w:r>
      <w:r w:rsidRPr="00BB3FE7">
        <w:t>способность</w:t>
      </w:r>
      <w:r>
        <w:t xml:space="preserve"> </w:t>
      </w:r>
      <w:r w:rsidRPr="00BB3FE7">
        <w:t>к</w:t>
      </w:r>
      <w:r>
        <w:t xml:space="preserve"> </w:t>
      </w:r>
      <w:r w:rsidRPr="00BB3FE7">
        <w:t>формированию</w:t>
      </w:r>
      <w:r>
        <w:t xml:space="preserve"> </w:t>
      </w:r>
      <w:r w:rsidRPr="00BB3FE7">
        <w:t>клубеньков,</w:t>
      </w:r>
      <w:r>
        <w:t xml:space="preserve"> </w:t>
      </w:r>
      <w:r w:rsidRPr="00BB3FE7">
        <w:t>влияя</w:t>
      </w:r>
      <w:r>
        <w:t xml:space="preserve"> </w:t>
      </w:r>
      <w:r w:rsidRPr="00BB3FE7">
        <w:t>на</w:t>
      </w:r>
      <w:r>
        <w:t xml:space="preserve"> </w:t>
      </w:r>
      <w:r w:rsidRPr="00BB3FE7">
        <w:t>их</w:t>
      </w:r>
      <w:r>
        <w:t xml:space="preserve"> </w:t>
      </w:r>
      <w:r w:rsidRPr="00BB3FE7">
        <w:t>численность,</w:t>
      </w:r>
      <w:r>
        <w:t xml:space="preserve"> </w:t>
      </w:r>
      <w:r w:rsidRPr="00BB3FE7">
        <w:t>а</w:t>
      </w:r>
      <w:r>
        <w:t xml:space="preserve"> </w:t>
      </w:r>
      <w:r w:rsidRPr="00BB3FE7">
        <w:t>также</w:t>
      </w:r>
      <w:r>
        <w:t xml:space="preserve"> </w:t>
      </w:r>
      <w:r w:rsidRPr="00BB3FE7">
        <w:t>на</w:t>
      </w:r>
      <w:r>
        <w:t xml:space="preserve"> </w:t>
      </w:r>
      <w:r w:rsidRPr="00BB3FE7">
        <w:t>внутриклеточную</w:t>
      </w:r>
      <w:r>
        <w:t xml:space="preserve"> </w:t>
      </w:r>
      <w:r w:rsidRPr="00BB3FE7">
        <w:t>дифференциацию</w:t>
      </w:r>
      <w:r>
        <w:t xml:space="preserve"> </w:t>
      </w:r>
      <w:r w:rsidRPr="00BB3FE7">
        <w:t>и</w:t>
      </w:r>
      <w:r>
        <w:t xml:space="preserve"> </w:t>
      </w:r>
      <w:r w:rsidRPr="00BB3FE7">
        <w:t>эффективность</w:t>
      </w:r>
      <w:r>
        <w:t xml:space="preserve"> </w:t>
      </w:r>
      <w:proofErr w:type="spellStart"/>
      <w:r w:rsidRPr="00BB3FE7">
        <w:t>азотфиксации</w:t>
      </w:r>
      <w:proofErr w:type="spellEnd"/>
      <w:r w:rsidRPr="00BB3FE7">
        <w:t>.</w:t>
      </w:r>
      <w:r>
        <w:t xml:space="preserve"> </w:t>
      </w:r>
      <w:r w:rsidRPr="00BB3FE7">
        <w:t>В</w:t>
      </w:r>
      <w:r>
        <w:t xml:space="preserve"> </w:t>
      </w:r>
      <w:r w:rsidRPr="00BB3FE7">
        <w:t>условиях</w:t>
      </w:r>
      <w:r>
        <w:t xml:space="preserve"> </w:t>
      </w:r>
      <w:r w:rsidRPr="00BB3FE7">
        <w:t>юга</w:t>
      </w:r>
      <w:r>
        <w:t xml:space="preserve"> </w:t>
      </w:r>
      <w:r w:rsidRPr="00BB3FE7">
        <w:t>Западной</w:t>
      </w:r>
      <w:r>
        <w:t xml:space="preserve"> Сибири </w:t>
      </w:r>
      <w:r w:rsidRPr="00BB3FE7">
        <w:t>лоховые</w:t>
      </w:r>
      <w:r>
        <w:t xml:space="preserve"> </w:t>
      </w:r>
      <w:r w:rsidRPr="00BB3FE7">
        <w:t>растения</w:t>
      </w:r>
      <w:r>
        <w:t xml:space="preserve"> </w:t>
      </w:r>
      <w:r w:rsidRPr="00BB3FE7">
        <w:t>при</w:t>
      </w:r>
      <w:r>
        <w:t xml:space="preserve"> </w:t>
      </w:r>
      <w:r w:rsidRPr="00BB3FE7">
        <w:t>плантационном</w:t>
      </w:r>
      <w:r>
        <w:t xml:space="preserve"> </w:t>
      </w:r>
      <w:r w:rsidRPr="00BB3FE7">
        <w:t>выращивании</w:t>
      </w:r>
      <w:r>
        <w:t xml:space="preserve"> </w:t>
      </w:r>
      <w:r w:rsidRPr="00BB3FE7">
        <w:t>развиваются</w:t>
      </w:r>
      <w:r>
        <w:t xml:space="preserve"> </w:t>
      </w:r>
      <w:r w:rsidRPr="00BB3FE7">
        <w:t>по</w:t>
      </w:r>
      <w:r>
        <w:t xml:space="preserve"> </w:t>
      </w:r>
      <w:r w:rsidRPr="00BB3FE7">
        <w:t>следующему</w:t>
      </w:r>
      <w:r>
        <w:t xml:space="preserve"> </w:t>
      </w:r>
      <w:r w:rsidRPr="00BB3FE7">
        <w:t>циклу:</w:t>
      </w:r>
      <w:r>
        <w:t xml:space="preserve"> </w:t>
      </w:r>
      <w:r w:rsidRPr="00BB3FE7">
        <w:t>вегетация</w:t>
      </w:r>
      <w:r>
        <w:t xml:space="preserve"> </w:t>
      </w:r>
      <w:r w:rsidRPr="00BB3FE7">
        <w:t>начинается</w:t>
      </w:r>
      <w:r>
        <w:t xml:space="preserve"> </w:t>
      </w:r>
      <w:r w:rsidRPr="00BB3FE7">
        <w:t>в</w:t>
      </w:r>
      <w:r>
        <w:t xml:space="preserve"> </w:t>
      </w:r>
      <w:r w:rsidRPr="00BB3FE7">
        <w:t>первой</w:t>
      </w:r>
      <w:r>
        <w:t xml:space="preserve"> </w:t>
      </w:r>
      <w:r w:rsidRPr="00BB3FE7">
        <w:t>декаде</w:t>
      </w:r>
      <w:r>
        <w:t xml:space="preserve"> </w:t>
      </w:r>
      <w:r w:rsidRPr="00BB3FE7">
        <w:t>мая,</w:t>
      </w:r>
      <w:r>
        <w:t xml:space="preserve"> </w:t>
      </w:r>
      <w:r w:rsidRPr="00BB3FE7">
        <w:t>цветение</w:t>
      </w:r>
      <w:r>
        <w:t xml:space="preserve"> </w:t>
      </w:r>
      <w:r w:rsidRPr="00BB3FE7">
        <w:t>у</w:t>
      </w:r>
      <w:r>
        <w:t xml:space="preserve"> </w:t>
      </w:r>
      <w:r w:rsidRPr="00BB3FE7">
        <w:t>облепихи</w:t>
      </w:r>
      <w:r>
        <w:t xml:space="preserve"> </w:t>
      </w:r>
      <w:r w:rsidRPr="00BB3FE7">
        <w:t>происходит</w:t>
      </w:r>
      <w:r>
        <w:t xml:space="preserve"> </w:t>
      </w:r>
      <w:r w:rsidRPr="00BB3FE7">
        <w:t>в</w:t>
      </w:r>
      <w:r>
        <w:t xml:space="preserve"> </w:t>
      </w:r>
      <w:r w:rsidRPr="00BB3FE7">
        <w:t>средине-конце</w:t>
      </w:r>
      <w:r>
        <w:t xml:space="preserve"> </w:t>
      </w:r>
      <w:r w:rsidRPr="00BB3FE7">
        <w:t>мая,</w:t>
      </w:r>
      <w:r>
        <w:t xml:space="preserve"> </w:t>
      </w:r>
      <w:r w:rsidRPr="00BB3FE7">
        <w:t>у</w:t>
      </w:r>
      <w:r>
        <w:t xml:space="preserve"> </w:t>
      </w:r>
      <w:proofErr w:type="spellStart"/>
      <w:r>
        <w:t>м</w:t>
      </w:r>
      <w:r w:rsidRPr="00BB3FE7">
        <w:t>оха</w:t>
      </w:r>
      <w:proofErr w:type="spellEnd"/>
      <w:r>
        <w:t xml:space="preserve"> </w:t>
      </w:r>
      <w:r w:rsidRPr="00BB3FE7">
        <w:t>-</w:t>
      </w:r>
      <w:r>
        <w:t xml:space="preserve"> </w:t>
      </w:r>
      <w:r w:rsidRPr="00BB3FE7">
        <w:t>в</w:t>
      </w:r>
      <w:r>
        <w:t xml:space="preserve"> </w:t>
      </w:r>
      <w:r w:rsidRPr="00BB3FE7">
        <w:t>июне.</w:t>
      </w:r>
      <w:r>
        <w:t xml:space="preserve"> В исследованиях с лоховыми растениями показана связь вегетации с   </w:t>
      </w:r>
      <w:r w:rsidRPr="00BB3FE7">
        <w:t>прирост</w:t>
      </w:r>
      <w:r>
        <w:t xml:space="preserve"> </w:t>
      </w:r>
      <w:r w:rsidRPr="00BB3FE7">
        <w:t>корней,</w:t>
      </w:r>
      <w:r>
        <w:t xml:space="preserve"> </w:t>
      </w:r>
      <w:r w:rsidRPr="00BB3FE7">
        <w:t>с</w:t>
      </w:r>
      <w:r>
        <w:t xml:space="preserve"> </w:t>
      </w:r>
      <w:r w:rsidRPr="00BB3FE7">
        <w:t>образованием</w:t>
      </w:r>
      <w:r>
        <w:t xml:space="preserve"> </w:t>
      </w:r>
      <w:r w:rsidRPr="00BB3FE7">
        <w:t>и</w:t>
      </w:r>
      <w:r>
        <w:t xml:space="preserve"> </w:t>
      </w:r>
      <w:r w:rsidRPr="00BB3FE7">
        <w:t>разветвлением</w:t>
      </w:r>
      <w:r>
        <w:t xml:space="preserve"> </w:t>
      </w:r>
      <w:r w:rsidRPr="00BB3FE7">
        <w:t>которых</w:t>
      </w:r>
      <w:r>
        <w:t xml:space="preserve"> </w:t>
      </w:r>
      <w:r w:rsidRPr="00BB3FE7">
        <w:t>связано</w:t>
      </w:r>
      <w:r>
        <w:t xml:space="preserve"> </w:t>
      </w:r>
      <w:r w:rsidRPr="00BB3FE7">
        <w:t>инфицирование</w:t>
      </w:r>
      <w:r>
        <w:t xml:space="preserve"> </w:t>
      </w:r>
      <w:proofErr w:type="spellStart"/>
      <w:r w:rsidRPr="00BB3FE7">
        <w:t>франкиями</w:t>
      </w:r>
      <w:proofErr w:type="spellEnd"/>
      <w:r>
        <w:t xml:space="preserve"> </w:t>
      </w:r>
      <w:r w:rsidRPr="00BB3FE7">
        <w:t>и</w:t>
      </w:r>
      <w:r>
        <w:t xml:space="preserve"> </w:t>
      </w:r>
      <w:r w:rsidRPr="00BB3FE7">
        <w:t>развитие</w:t>
      </w:r>
      <w:r>
        <w:t xml:space="preserve"> </w:t>
      </w:r>
      <w:r w:rsidRPr="00BB3FE7">
        <w:t>клубеньков.</w:t>
      </w:r>
      <w:r>
        <w:t xml:space="preserve"> </w:t>
      </w:r>
      <w:r w:rsidRPr="00BB3FE7">
        <w:t>Рост</w:t>
      </w:r>
      <w:r>
        <w:t xml:space="preserve"> </w:t>
      </w:r>
      <w:r w:rsidRPr="00BB3FE7">
        <w:t>побегов</w:t>
      </w:r>
      <w:r>
        <w:t xml:space="preserve"> </w:t>
      </w:r>
      <w:r w:rsidRPr="00BB3FE7">
        <w:t>тесно</w:t>
      </w:r>
      <w:r>
        <w:t xml:space="preserve"> </w:t>
      </w:r>
      <w:r w:rsidRPr="00BB3FE7">
        <w:t>связан</w:t>
      </w:r>
      <w:r>
        <w:t xml:space="preserve"> </w:t>
      </w:r>
      <w:r w:rsidRPr="00BB3FE7">
        <w:t>с</w:t>
      </w:r>
      <w:r>
        <w:t xml:space="preserve"> </w:t>
      </w:r>
      <w:r w:rsidRPr="00BB3FE7">
        <w:t>развитием</w:t>
      </w:r>
      <w:r>
        <w:t xml:space="preserve"> </w:t>
      </w:r>
      <w:r w:rsidRPr="00BB3FE7">
        <w:t>корневой</w:t>
      </w:r>
      <w:r>
        <w:t xml:space="preserve"> </w:t>
      </w:r>
      <w:r w:rsidRPr="00BB3FE7">
        <w:t>системы.</w:t>
      </w:r>
      <w:r>
        <w:t xml:space="preserve"> </w:t>
      </w:r>
      <w:r w:rsidRPr="00BB3FE7">
        <w:t>Поэтому,</w:t>
      </w:r>
      <w:r>
        <w:t xml:space="preserve"> </w:t>
      </w:r>
      <w:r w:rsidRPr="00BB3FE7">
        <w:t>вероятно,</w:t>
      </w:r>
      <w:r>
        <w:t xml:space="preserve"> </w:t>
      </w:r>
      <w:r w:rsidRPr="00BB3FE7">
        <w:t>пик</w:t>
      </w:r>
      <w:r>
        <w:t xml:space="preserve"> </w:t>
      </w:r>
      <w:proofErr w:type="spellStart"/>
      <w:r w:rsidRPr="00BB3FE7">
        <w:t>азотфиксации</w:t>
      </w:r>
      <w:proofErr w:type="spellEnd"/>
      <w:r>
        <w:t xml:space="preserve"> </w:t>
      </w:r>
      <w:r w:rsidRPr="00BB3FE7">
        <w:t>происходит</w:t>
      </w:r>
      <w:r>
        <w:t xml:space="preserve"> </w:t>
      </w:r>
      <w:r w:rsidRPr="00BB3FE7">
        <w:t>именно</w:t>
      </w:r>
      <w:r>
        <w:t xml:space="preserve"> </w:t>
      </w:r>
      <w:r w:rsidRPr="00BB3FE7">
        <w:t>в</w:t>
      </w:r>
      <w:r>
        <w:t xml:space="preserve"> </w:t>
      </w:r>
      <w:r w:rsidRPr="00BB3FE7">
        <w:t>этот</w:t>
      </w:r>
      <w:r>
        <w:t xml:space="preserve"> </w:t>
      </w:r>
      <w:r w:rsidRPr="00BB3FE7">
        <w:t>период.</w:t>
      </w:r>
      <w:r>
        <w:t xml:space="preserve"> </w:t>
      </w:r>
      <w:r w:rsidRPr="00BB3FE7">
        <w:t>Другие</w:t>
      </w:r>
      <w:r>
        <w:t xml:space="preserve"> </w:t>
      </w:r>
      <w:r w:rsidRPr="00BB3FE7">
        <w:t>связи</w:t>
      </w:r>
      <w:r>
        <w:t xml:space="preserve"> </w:t>
      </w:r>
      <w:r w:rsidRPr="00BB3FE7">
        <w:t>колебаний</w:t>
      </w:r>
      <w:r>
        <w:t xml:space="preserve"> </w:t>
      </w:r>
      <w:r w:rsidRPr="00BB3FE7">
        <w:t>азотфиксирующей</w:t>
      </w:r>
      <w:r>
        <w:t xml:space="preserve"> </w:t>
      </w:r>
      <w:r w:rsidRPr="00BB3FE7">
        <w:t>активности</w:t>
      </w:r>
      <w:r>
        <w:t xml:space="preserve"> </w:t>
      </w:r>
      <w:r w:rsidRPr="00BB3FE7">
        <w:t>клубеньков</w:t>
      </w:r>
      <w:r>
        <w:t xml:space="preserve"> </w:t>
      </w:r>
      <w:r w:rsidRPr="00BB3FE7">
        <w:t>лоховых</w:t>
      </w:r>
      <w:r>
        <w:t xml:space="preserve"> </w:t>
      </w:r>
      <w:r w:rsidRPr="00BB3FE7">
        <w:t>растений</w:t>
      </w:r>
      <w:r>
        <w:t xml:space="preserve"> </w:t>
      </w:r>
      <w:r w:rsidRPr="00BB3FE7">
        <w:t>в</w:t>
      </w:r>
      <w:r>
        <w:t xml:space="preserve"> </w:t>
      </w:r>
      <w:r w:rsidRPr="00BB3FE7">
        <w:t>ходе</w:t>
      </w:r>
      <w:r>
        <w:t xml:space="preserve"> </w:t>
      </w:r>
      <w:r w:rsidRPr="00BB3FE7">
        <w:t>вегетационного</w:t>
      </w:r>
      <w:r>
        <w:t xml:space="preserve"> </w:t>
      </w:r>
      <w:r w:rsidRPr="00BB3FE7">
        <w:t>развития,</w:t>
      </w:r>
      <w:r>
        <w:t xml:space="preserve"> </w:t>
      </w:r>
      <w:r w:rsidRPr="00BB3FE7">
        <w:t>возможно,</w:t>
      </w:r>
      <w:r>
        <w:t xml:space="preserve"> </w:t>
      </w:r>
      <w:r w:rsidRPr="00BB3FE7">
        <w:t>согласуются</w:t>
      </w:r>
      <w:r>
        <w:t xml:space="preserve"> </w:t>
      </w:r>
      <w:r w:rsidRPr="00BB3FE7">
        <w:t>с</w:t>
      </w:r>
      <w:r>
        <w:t xml:space="preserve"> </w:t>
      </w:r>
      <w:r w:rsidRPr="00BB3FE7">
        <w:t>сезонными</w:t>
      </w:r>
      <w:r>
        <w:t xml:space="preserve"> </w:t>
      </w:r>
      <w:r w:rsidRPr="00BB3FE7">
        <w:t>изменениями</w:t>
      </w:r>
      <w:r>
        <w:t xml:space="preserve"> </w:t>
      </w:r>
      <w:r w:rsidRPr="00BB3FE7">
        <w:t>ультраструктуры</w:t>
      </w:r>
      <w:r>
        <w:t xml:space="preserve"> </w:t>
      </w:r>
      <w:r w:rsidRPr="00BB3FE7">
        <w:t>инфицированной</w:t>
      </w:r>
      <w:r>
        <w:t xml:space="preserve"> </w:t>
      </w:r>
      <w:r w:rsidRPr="00BB3FE7">
        <w:t>ткани,</w:t>
      </w:r>
      <w:r>
        <w:t xml:space="preserve"> </w:t>
      </w:r>
      <w:r w:rsidRPr="00BB3FE7">
        <w:t>а</w:t>
      </w:r>
      <w:r>
        <w:t xml:space="preserve"> </w:t>
      </w:r>
      <w:r w:rsidRPr="00BB3FE7">
        <w:t>также</w:t>
      </w:r>
      <w:r>
        <w:t xml:space="preserve"> </w:t>
      </w:r>
      <w:r w:rsidRPr="00BB3FE7">
        <w:t>с</w:t>
      </w:r>
      <w:r>
        <w:t xml:space="preserve"> </w:t>
      </w:r>
      <w:r w:rsidRPr="00BB3FE7">
        <w:t>особенностями</w:t>
      </w:r>
      <w:r>
        <w:t xml:space="preserve"> </w:t>
      </w:r>
      <w:r w:rsidRPr="00BB3FE7">
        <w:t>функционирования</w:t>
      </w:r>
      <w:r>
        <w:t xml:space="preserve"> </w:t>
      </w:r>
      <w:r w:rsidRPr="00BB3FE7">
        <w:t>в</w:t>
      </w:r>
      <w:r>
        <w:t xml:space="preserve"> </w:t>
      </w:r>
      <w:r w:rsidRPr="00BB3FE7">
        <w:t>них</w:t>
      </w:r>
      <w:r>
        <w:t xml:space="preserve"> </w:t>
      </w:r>
      <w:proofErr w:type="spellStart"/>
      <w:r w:rsidRPr="00BB3FE7">
        <w:t>эндофита</w:t>
      </w:r>
      <w:proofErr w:type="spellEnd"/>
      <w:r w:rsidRPr="00BB3FE7">
        <w:t>.</w:t>
      </w:r>
    </w:p>
    <w:p w:rsidR="002958FE" w:rsidRDefault="002958FE" w:rsidP="002958FE">
      <w:pPr>
        <w:pStyle w:val="a6"/>
        <w:spacing w:before="0" w:beforeAutospacing="0" w:after="0" w:afterAutospacing="0" w:line="276" w:lineRule="auto"/>
        <w:ind w:firstLine="709"/>
        <w:jc w:val="both"/>
      </w:pPr>
      <w:r w:rsidRPr="00BB3FE7">
        <w:t>Актиномицеты</w:t>
      </w:r>
      <w:r>
        <w:t xml:space="preserve"> </w:t>
      </w:r>
      <w:r w:rsidRPr="00BB3FE7">
        <w:t>являются</w:t>
      </w:r>
      <w:r>
        <w:t xml:space="preserve"> </w:t>
      </w:r>
      <w:r w:rsidRPr="00BB3FE7">
        <w:t>неотъемлемой</w:t>
      </w:r>
      <w:r>
        <w:t xml:space="preserve"> </w:t>
      </w:r>
      <w:r w:rsidRPr="00BB3FE7">
        <w:t>частью</w:t>
      </w:r>
      <w:r>
        <w:t xml:space="preserve"> </w:t>
      </w:r>
      <w:r w:rsidRPr="00BB3FE7">
        <w:t>микробного</w:t>
      </w:r>
      <w:r>
        <w:t xml:space="preserve"> </w:t>
      </w:r>
      <w:r w:rsidRPr="00BB3FE7">
        <w:t>комплекса</w:t>
      </w:r>
      <w:r>
        <w:t xml:space="preserve"> </w:t>
      </w:r>
      <w:r w:rsidRPr="00BB3FE7">
        <w:t>почвы,</w:t>
      </w:r>
      <w:r>
        <w:t xml:space="preserve"> </w:t>
      </w:r>
      <w:r w:rsidRPr="00BB3FE7">
        <w:t>составляя</w:t>
      </w:r>
      <w:r>
        <w:t xml:space="preserve"> </w:t>
      </w:r>
      <w:r w:rsidRPr="00BB3FE7">
        <w:t>четвертую</w:t>
      </w:r>
      <w:r>
        <w:t xml:space="preserve"> </w:t>
      </w:r>
      <w:r w:rsidRPr="00BB3FE7">
        <w:t>часть</w:t>
      </w:r>
      <w:r>
        <w:t xml:space="preserve"> </w:t>
      </w:r>
      <w:r w:rsidRPr="00BB3FE7">
        <w:t>от</w:t>
      </w:r>
      <w:r>
        <w:t xml:space="preserve"> </w:t>
      </w:r>
      <w:r w:rsidRPr="00BB3FE7">
        <w:t>общего</w:t>
      </w:r>
      <w:r>
        <w:t xml:space="preserve"> </w:t>
      </w:r>
      <w:r w:rsidRPr="00BB3FE7">
        <w:t>числа</w:t>
      </w:r>
      <w:r>
        <w:t xml:space="preserve"> </w:t>
      </w:r>
      <w:r w:rsidRPr="00BB3FE7">
        <w:t>бактерий,</w:t>
      </w:r>
      <w:r>
        <w:t xml:space="preserve"> </w:t>
      </w:r>
      <w:r w:rsidRPr="00BB3FE7">
        <w:t>вырастающих</w:t>
      </w:r>
      <w:r>
        <w:t xml:space="preserve"> </w:t>
      </w:r>
      <w:r w:rsidRPr="00BB3FE7">
        <w:t>на</w:t>
      </w:r>
      <w:r>
        <w:t xml:space="preserve"> </w:t>
      </w:r>
      <w:r w:rsidRPr="00BB3FE7">
        <w:t>традиционно</w:t>
      </w:r>
      <w:r>
        <w:t xml:space="preserve"> </w:t>
      </w:r>
      <w:r w:rsidRPr="00BB3FE7">
        <w:t>используемых</w:t>
      </w:r>
      <w:r>
        <w:t xml:space="preserve"> </w:t>
      </w:r>
      <w:r w:rsidRPr="00BB3FE7">
        <w:t>питательных</w:t>
      </w:r>
      <w:r>
        <w:t xml:space="preserve"> </w:t>
      </w:r>
      <w:r w:rsidRPr="00BB3FE7">
        <w:t>средах</w:t>
      </w:r>
      <w:r>
        <w:t xml:space="preserve"> </w:t>
      </w:r>
      <w:r w:rsidRPr="00BB3FE7">
        <w:t>при</w:t>
      </w:r>
      <w:r>
        <w:t xml:space="preserve"> </w:t>
      </w:r>
      <w:r w:rsidRPr="00BB3FE7">
        <w:t>посеве</w:t>
      </w:r>
      <w:r>
        <w:t xml:space="preserve"> </w:t>
      </w:r>
      <w:r w:rsidRPr="00BB3FE7">
        <w:t>из</w:t>
      </w:r>
      <w:r>
        <w:t xml:space="preserve"> </w:t>
      </w:r>
      <w:r w:rsidRPr="00BB3FE7">
        <w:t>разведений</w:t>
      </w:r>
      <w:r>
        <w:t xml:space="preserve"> </w:t>
      </w:r>
      <w:r w:rsidRPr="00BB3FE7">
        <w:t>почвенных</w:t>
      </w:r>
      <w:r>
        <w:t xml:space="preserve"> </w:t>
      </w:r>
      <w:r w:rsidRPr="00BB3FE7">
        <w:t>суспензий</w:t>
      </w:r>
      <w:r>
        <w:t xml:space="preserve">  </w:t>
      </w:r>
      <w:proofErr w:type="spellStart"/>
      <w:r w:rsidRPr="00BB3FE7">
        <w:t>Актиномицетный</w:t>
      </w:r>
      <w:proofErr w:type="spellEnd"/>
      <w:r>
        <w:t xml:space="preserve"> </w:t>
      </w:r>
      <w:r w:rsidRPr="00BB3FE7">
        <w:t>мицелий</w:t>
      </w:r>
      <w:r>
        <w:t xml:space="preserve"> </w:t>
      </w:r>
      <w:r w:rsidRPr="00BB3FE7">
        <w:t>в</w:t>
      </w:r>
      <w:r>
        <w:t xml:space="preserve"> </w:t>
      </w:r>
      <w:r w:rsidRPr="00BB3FE7">
        <w:t>почве,</w:t>
      </w:r>
      <w:r>
        <w:t xml:space="preserve"> </w:t>
      </w:r>
      <w:r w:rsidRPr="00BB3FE7">
        <w:t>составляет</w:t>
      </w:r>
      <w:r>
        <w:t xml:space="preserve"> </w:t>
      </w:r>
      <w:r w:rsidRPr="00BB3FE7">
        <w:t>5</w:t>
      </w:r>
      <w:r>
        <w:t>–</w:t>
      </w:r>
      <w:r w:rsidRPr="00BB3FE7">
        <w:t>15</w:t>
      </w:r>
      <w:r>
        <w:t xml:space="preserve"> </w:t>
      </w:r>
      <w:r w:rsidRPr="00BB3FE7">
        <w:t>%</w:t>
      </w:r>
      <w:r>
        <w:t xml:space="preserve"> </w:t>
      </w:r>
      <w:r w:rsidRPr="00BB3FE7">
        <w:t>от</w:t>
      </w:r>
      <w:r>
        <w:t xml:space="preserve"> </w:t>
      </w:r>
      <w:r w:rsidRPr="00BB3FE7">
        <w:t>общей</w:t>
      </w:r>
      <w:r>
        <w:t xml:space="preserve"> </w:t>
      </w:r>
      <w:r w:rsidRPr="00BB3FE7">
        <w:t>биомассы</w:t>
      </w:r>
      <w:r>
        <w:t xml:space="preserve"> </w:t>
      </w:r>
      <w:r w:rsidRPr="00BB3FE7">
        <w:t>бактерий.</w:t>
      </w:r>
    </w:p>
    <w:p w:rsidR="002958FE" w:rsidRPr="00BB3FE7" w:rsidRDefault="002958FE" w:rsidP="002958FE">
      <w:pPr>
        <w:pStyle w:val="a6"/>
        <w:spacing w:before="0" w:beforeAutospacing="0" w:after="0" w:afterAutospacing="0" w:line="276" w:lineRule="auto"/>
        <w:ind w:firstLine="709"/>
        <w:jc w:val="both"/>
      </w:pPr>
      <w:r w:rsidRPr="00BB3FE7">
        <w:t>Долгое</w:t>
      </w:r>
      <w:r>
        <w:t xml:space="preserve"> </w:t>
      </w:r>
      <w:r w:rsidRPr="00BB3FE7">
        <w:t>время</w:t>
      </w:r>
      <w:r>
        <w:t xml:space="preserve"> </w:t>
      </w:r>
      <w:r w:rsidRPr="00BB3FE7">
        <w:t>о</w:t>
      </w:r>
      <w:r>
        <w:t xml:space="preserve"> </w:t>
      </w:r>
      <w:r w:rsidRPr="00BB3FE7">
        <w:t>распространении</w:t>
      </w:r>
      <w:r>
        <w:t xml:space="preserve"> </w:t>
      </w:r>
      <w:r w:rsidRPr="00BB3FE7">
        <w:t>актиномицетов</w:t>
      </w:r>
      <w:r>
        <w:t xml:space="preserve"> </w:t>
      </w:r>
      <w:r w:rsidRPr="00BB3FE7">
        <w:t>в</w:t>
      </w:r>
      <w:r>
        <w:t xml:space="preserve"> </w:t>
      </w:r>
      <w:r w:rsidRPr="00BB3FE7">
        <w:t>почвах</w:t>
      </w:r>
      <w:r>
        <w:t xml:space="preserve"> </w:t>
      </w:r>
      <w:r w:rsidRPr="00BB3FE7">
        <w:t>и</w:t>
      </w:r>
      <w:r>
        <w:t xml:space="preserve"> </w:t>
      </w:r>
      <w:r w:rsidRPr="00BB3FE7">
        <w:t>связанных</w:t>
      </w:r>
      <w:r>
        <w:t xml:space="preserve"> </w:t>
      </w:r>
      <w:r w:rsidRPr="00BB3FE7">
        <w:t>с</w:t>
      </w:r>
      <w:r>
        <w:t xml:space="preserve"> </w:t>
      </w:r>
      <w:r w:rsidRPr="00BB3FE7">
        <w:t>ними</w:t>
      </w:r>
      <w:r>
        <w:t xml:space="preserve"> </w:t>
      </w:r>
      <w:r w:rsidRPr="00BB3FE7">
        <w:t>растительных</w:t>
      </w:r>
      <w:r>
        <w:t xml:space="preserve"> </w:t>
      </w:r>
      <w:r w:rsidRPr="00BB3FE7">
        <w:t>субстратах</w:t>
      </w:r>
      <w:r>
        <w:t xml:space="preserve"> </w:t>
      </w:r>
      <w:r w:rsidRPr="00BB3FE7">
        <w:t>судили</w:t>
      </w:r>
      <w:r>
        <w:t xml:space="preserve"> </w:t>
      </w:r>
      <w:r w:rsidRPr="00BB3FE7">
        <w:t>по</w:t>
      </w:r>
      <w:r>
        <w:t xml:space="preserve"> </w:t>
      </w:r>
      <w:r w:rsidRPr="00BB3FE7">
        <w:t>количеству</w:t>
      </w:r>
      <w:r>
        <w:t xml:space="preserve"> </w:t>
      </w:r>
      <w:r w:rsidRPr="00BB3FE7">
        <w:t>выделяемых</w:t>
      </w:r>
      <w:r>
        <w:t xml:space="preserve"> </w:t>
      </w:r>
      <w:proofErr w:type="spellStart"/>
      <w:r w:rsidRPr="00BB3FE7">
        <w:t>стрептомицетов</w:t>
      </w:r>
      <w:proofErr w:type="spellEnd"/>
      <w:r w:rsidRPr="00BB3FE7">
        <w:t>.</w:t>
      </w:r>
      <w:r>
        <w:t xml:space="preserve"> </w:t>
      </w:r>
      <w:r w:rsidRPr="00BB3FE7">
        <w:t>Разработка</w:t>
      </w:r>
      <w:r>
        <w:t xml:space="preserve"> </w:t>
      </w:r>
      <w:r w:rsidRPr="00BB3FE7">
        <w:t>селективных</w:t>
      </w:r>
      <w:r>
        <w:t xml:space="preserve"> </w:t>
      </w:r>
      <w:r w:rsidRPr="00BB3FE7">
        <w:t>комбинированных</w:t>
      </w:r>
      <w:r>
        <w:t xml:space="preserve"> </w:t>
      </w:r>
      <w:proofErr w:type="spellStart"/>
      <w:r w:rsidRPr="00BB3FE7">
        <w:t>приемов</w:t>
      </w:r>
      <w:proofErr w:type="spellEnd"/>
      <w:r>
        <w:t xml:space="preserve"> </w:t>
      </w:r>
      <w:r w:rsidRPr="00BB3FE7">
        <w:t>для</w:t>
      </w:r>
      <w:r>
        <w:t xml:space="preserve"> </w:t>
      </w:r>
      <w:r w:rsidRPr="00BB3FE7">
        <w:t>выделения</w:t>
      </w:r>
      <w:r>
        <w:t xml:space="preserve"> </w:t>
      </w:r>
      <w:proofErr w:type="spellStart"/>
      <w:r w:rsidRPr="00BB3FE7">
        <w:t>микромоноспор</w:t>
      </w:r>
      <w:proofErr w:type="spellEnd"/>
      <w:r w:rsidRPr="00BB3FE7">
        <w:t>,</w:t>
      </w:r>
      <w:r>
        <w:t xml:space="preserve"> </w:t>
      </w:r>
      <w:proofErr w:type="spellStart"/>
      <w:r w:rsidRPr="00BB3FE7">
        <w:t>сфснгоспорангиев</w:t>
      </w:r>
      <w:proofErr w:type="spellEnd"/>
      <w:r w:rsidRPr="00BB3FE7">
        <w:t>,</w:t>
      </w:r>
      <w:r>
        <w:t xml:space="preserve"> </w:t>
      </w:r>
      <w:proofErr w:type="spellStart"/>
      <w:r w:rsidRPr="00BB3FE7">
        <w:t>олигоспоровых</w:t>
      </w:r>
      <w:proofErr w:type="spellEnd"/>
      <w:r>
        <w:t xml:space="preserve"> </w:t>
      </w:r>
      <w:r w:rsidRPr="00BB3FE7">
        <w:t>актиномицетов</w:t>
      </w:r>
      <w:r>
        <w:t xml:space="preserve"> </w:t>
      </w:r>
      <w:r w:rsidRPr="00BB3FE7">
        <w:t>родов</w:t>
      </w:r>
      <w:r>
        <w:t xml:space="preserve"> </w:t>
      </w:r>
      <w:r w:rsidRPr="00BB3FE7">
        <w:t>позволила</w:t>
      </w:r>
      <w:r>
        <w:t xml:space="preserve"> </w:t>
      </w:r>
      <w:r w:rsidRPr="00BB3FE7">
        <w:t>выявить</w:t>
      </w:r>
      <w:r>
        <w:t xml:space="preserve"> </w:t>
      </w:r>
      <w:proofErr w:type="spellStart"/>
      <w:r w:rsidRPr="00BB3FE7">
        <w:t>определенные</w:t>
      </w:r>
      <w:proofErr w:type="spellEnd"/>
      <w:r>
        <w:t xml:space="preserve"> </w:t>
      </w:r>
      <w:r w:rsidRPr="00BB3FE7">
        <w:t>закономерности</w:t>
      </w:r>
      <w:r>
        <w:t xml:space="preserve"> </w:t>
      </w:r>
      <w:r w:rsidRPr="00BB3FE7">
        <w:t>в</w:t>
      </w:r>
      <w:r>
        <w:t xml:space="preserve"> </w:t>
      </w:r>
      <w:r w:rsidRPr="00BB3FE7">
        <w:t>организации</w:t>
      </w:r>
      <w:r>
        <w:t xml:space="preserve"> </w:t>
      </w:r>
      <w:proofErr w:type="spellStart"/>
      <w:r w:rsidRPr="00BB3FE7">
        <w:t>актиномицетных</w:t>
      </w:r>
      <w:proofErr w:type="spellEnd"/>
      <w:r>
        <w:t xml:space="preserve"> </w:t>
      </w:r>
      <w:r w:rsidRPr="00BB3FE7">
        <w:t>комплексов</w:t>
      </w:r>
      <w:r>
        <w:t xml:space="preserve"> </w:t>
      </w:r>
      <w:r w:rsidRPr="00BB3FE7">
        <w:t>в</w:t>
      </w:r>
      <w:r>
        <w:t xml:space="preserve"> </w:t>
      </w:r>
      <w:r w:rsidRPr="00BB3FE7">
        <w:t>биогеоценозах:</w:t>
      </w:r>
      <w:r>
        <w:t xml:space="preserve"> </w:t>
      </w:r>
      <w:r w:rsidRPr="00BB3FE7">
        <w:t>выявлена</w:t>
      </w:r>
      <w:r>
        <w:t xml:space="preserve"> </w:t>
      </w:r>
      <w:r w:rsidRPr="00BB3FE7">
        <w:t>вертикальная</w:t>
      </w:r>
      <w:r>
        <w:t xml:space="preserve"> </w:t>
      </w:r>
      <w:r w:rsidRPr="00BB3FE7">
        <w:t>стратификация</w:t>
      </w:r>
      <w:r>
        <w:t xml:space="preserve"> </w:t>
      </w:r>
      <w:r w:rsidRPr="00BB3FE7">
        <w:t>в</w:t>
      </w:r>
      <w:r>
        <w:t xml:space="preserve"> </w:t>
      </w:r>
      <w:r w:rsidRPr="00BB3FE7">
        <w:t>распределении</w:t>
      </w:r>
      <w:r>
        <w:t xml:space="preserve"> </w:t>
      </w:r>
      <w:r w:rsidRPr="00BB3FE7">
        <w:t>актиномицетов</w:t>
      </w:r>
      <w:r>
        <w:t xml:space="preserve"> </w:t>
      </w:r>
      <w:r w:rsidRPr="00BB3FE7">
        <w:t>в</w:t>
      </w:r>
      <w:r>
        <w:t xml:space="preserve"> </w:t>
      </w:r>
      <w:r w:rsidRPr="00BB3FE7">
        <w:lastRenderedPageBreak/>
        <w:t>биогеоценозах,</w:t>
      </w:r>
      <w:r>
        <w:t xml:space="preserve"> </w:t>
      </w:r>
      <w:r w:rsidRPr="00BB3FE7">
        <w:t>для</w:t>
      </w:r>
      <w:r>
        <w:t xml:space="preserve"> </w:t>
      </w:r>
      <w:r w:rsidRPr="00BB3FE7">
        <w:t>которой</w:t>
      </w:r>
      <w:r>
        <w:t xml:space="preserve"> </w:t>
      </w:r>
      <w:r w:rsidRPr="00BB3FE7">
        <w:t>характерно</w:t>
      </w:r>
      <w:r>
        <w:t xml:space="preserve"> </w:t>
      </w:r>
      <w:r w:rsidRPr="00BB3FE7">
        <w:t>сочетание</w:t>
      </w:r>
      <w:r>
        <w:t xml:space="preserve"> </w:t>
      </w:r>
      <w:r w:rsidRPr="00BB3FE7">
        <w:t>непрерывности</w:t>
      </w:r>
      <w:r>
        <w:t xml:space="preserve"> </w:t>
      </w:r>
      <w:r w:rsidRPr="00BB3FE7">
        <w:t>(в</w:t>
      </w:r>
      <w:r>
        <w:t xml:space="preserve"> </w:t>
      </w:r>
      <w:r w:rsidRPr="00BB3FE7">
        <w:t>отношении</w:t>
      </w:r>
      <w:r>
        <w:t xml:space="preserve"> </w:t>
      </w:r>
      <w:proofErr w:type="spellStart"/>
      <w:r w:rsidRPr="00BB3FE7">
        <w:t>стрептомицетов</w:t>
      </w:r>
      <w:proofErr w:type="spellEnd"/>
      <w:r w:rsidRPr="00BB3FE7">
        <w:t>)</w:t>
      </w:r>
      <w:r>
        <w:t xml:space="preserve"> </w:t>
      </w:r>
      <w:r w:rsidRPr="00BB3FE7">
        <w:t>и</w:t>
      </w:r>
      <w:r>
        <w:t xml:space="preserve"> </w:t>
      </w:r>
      <w:r w:rsidRPr="00BB3FE7">
        <w:t>дискретности</w:t>
      </w:r>
      <w:r>
        <w:t xml:space="preserve"> </w:t>
      </w:r>
      <w:r w:rsidRPr="00BB3FE7">
        <w:t>(в</w:t>
      </w:r>
      <w:r>
        <w:t xml:space="preserve"> </w:t>
      </w:r>
      <w:r w:rsidRPr="00BB3FE7">
        <w:t>отношении</w:t>
      </w:r>
      <w:r>
        <w:t xml:space="preserve"> </w:t>
      </w:r>
      <w:r w:rsidRPr="00BB3FE7">
        <w:t>других</w:t>
      </w:r>
      <w:r>
        <w:t xml:space="preserve"> </w:t>
      </w:r>
      <w:r w:rsidRPr="00BB3FE7">
        <w:t>родов).</w:t>
      </w:r>
      <w:r>
        <w:t xml:space="preserve"> </w:t>
      </w:r>
      <w:r w:rsidRPr="00BB3FE7">
        <w:t>Различные</w:t>
      </w:r>
      <w:r>
        <w:t xml:space="preserve"> </w:t>
      </w:r>
      <w:r w:rsidRPr="00BB3FE7">
        <w:t>роды</w:t>
      </w:r>
      <w:r>
        <w:t xml:space="preserve"> </w:t>
      </w:r>
      <w:r w:rsidRPr="00BB3FE7">
        <w:t>актиномицетов</w:t>
      </w:r>
      <w:r>
        <w:t xml:space="preserve"> </w:t>
      </w:r>
      <w:r w:rsidRPr="00BB3FE7">
        <w:t>поэтапно</w:t>
      </w:r>
      <w:r>
        <w:t xml:space="preserve"> </w:t>
      </w:r>
      <w:r w:rsidRPr="00BB3FE7">
        <w:t>участвуют</w:t>
      </w:r>
      <w:r>
        <w:t xml:space="preserve"> </w:t>
      </w:r>
      <w:r w:rsidRPr="00BB3FE7">
        <w:t>в</w:t>
      </w:r>
      <w:r>
        <w:t xml:space="preserve"> </w:t>
      </w:r>
      <w:r w:rsidRPr="00BB3FE7">
        <w:t>процессе</w:t>
      </w:r>
      <w:r>
        <w:t xml:space="preserve"> </w:t>
      </w:r>
      <w:r w:rsidRPr="00BB3FE7">
        <w:t>разложения</w:t>
      </w:r>
      <w:r>
        <w:t xml:space="preserve"> </w:t>
      </w:r>
      <w:r w:rsidRPr="00BB3FE7">
        <w:t>органических</w:t>
      </w:r>
      <w:r>
        <w:t xml:space="preserve"> </w:t>
      </w:r>
      <w:r w:rsidRPr="00BB3FE7">
        <w:t>веществ</w:t>
      </w:r>
      <w:r>
        <w:t xml:space="preserve"> </w:t>
      </w:r>
      <w:r w:rsidRPr="00BB3FE7">
        <w:t>в</w:t>
      </w:r>
      <w:r>
        <w:t xml:space="preserve"> </w:t>
      </w:r>
      <w:r w:rsidRPr="00BB3FE7">
        <w:t>почве,</w:t>
      </w:r>
      <w:r>
        <w:t xml:space="preserve"> </w:t>
      </w:r>
      <w:r w:rsidRPr="00BB3FE7">
        <w:t>занимая</w:t>
      </w:r>
      <w:r>
        <w:t xml:space="preserve"> </w:t>
      </w:r>
      <w:proofErr w:type="spellStart"/>
      <w:r w:rsidRPr="00BB3FE7">
        <w:t>определенную</w:t>
      </w:r>
      <w:proofErr w:type="spellEnd"/>
      <w:r>
        <w:t xml:space="preserve"> </w:t>
      </w:r>
      <w:r w:rsidRPr="00BB3FE7">
        <w:t>пространственную</w:t>
      </w:r>
      <w:r>
        <w:t xml:space="preserve"> </w:t>
      </w:r>
      <w:r w:rsidRPr="00BB3FE7">
        <w:t>и</w:t>
      </w:r>
      <w:r>
        <w:t xml:space="preserve"> </w:t>
      </w:r>
      <w:r w:rsidRPr="00BB3FE7">
        <w:t>временную</w:t>
      </w:r>
      <w:r>
        <w:t xml:space="preserve"> </w:t>
      </w:r>
      <w:r w:rsidRPr="00BB3FE7">
        <w:t>позицию</w:t>
      </w:r>
      <w:r>
        <w:t xml:space="preserve"> </w:t>
      </w:r>
      <w:r w:rsidRPr="00BB3FE7">
        <w:t>в</w:t>
      </w:r>
      <w:r>
        <w:t xml:space="preserve"> экосистеме, </w:t>
      </w:r>
      <w:r w:rsidRPr="00BB3FE7">
        <w:t>согласно</w:t>
      </w:r>
      <w:r>
        <w:t xml:space="preserve"> </w:t>
      </w:r>
      <w:r w:rsidRPr="00BB3FE7">
        <w:t>приспособлениям</w:t>
      </w:r>
      <w:r>
        <w:t xml:space="preserve"> </w:t>
      </w:r>
      <w:r w:rsidRPr="00BB3FE7">
        <w:t>к</w:t>
      </w:r>
      <w:r>
        <w:t xml:space="preserve"> </w:t>
      </w:r>
      <w:r w:rsidRPr="00BB3FE7">
        <w:t>наземному</w:t>
      </w:r>
      <w:r>
        <w:t xml:space="preserve"> </w:t>
      </w:r>
      <w:r w:rsidRPr="00BB3FE7">
        <w:t>существованию,</w:t>
      </w:r>
      <w:r>
        <w:t xml:space="preserve"> </w:t>
      </w:r>
      <w:r w:rsidRPr="00BB3FE7">
        <w:t>свойствам</w:t>
      </w:r>
      <w:r>
        <w:t xml:space="preserve"> </w:t>
      </w:r>
      <w:r w:rsidRPr="00BB3FE7">
        <w:t>мицелия</w:t>
      </w:r>
      <w:r>
        <w:t xml:space="preserve"> </w:t>
      </w:r>
      <w:r w:rsidRPr="00BB3FE7">
        <w:t>и</w:t>
      </w:r>
      <w:r>
        <w:t xml:space="preserve"> </w:t>
      </w:r>
      <w:r w:rsidRPr="00BB3FE7">
        <w:t>спор,</w:t>
      </w:r>
      <w:r>
        <w:t xml:space="preserve"> </w:t>
      </w:r>
      <w:r w:rsidRPr="00BB3FE7">
        <w:t>экологическим</w:t>
      </w:r>
      <w:r>
        <w:t xml:space="preserve"> </w:t>
      </w:r>
      <w:r w:rsidRPr="00BB3FE7">
        <w:t>стратегиям</w:t>
      </w:r>
      <w:r>
        <w:t xml:space="preserve"> </w:t>
      </w:r>
      <w:r w:rsidRPr="00BB3FE7">
        <w:t>и</w:t>
      </w:r>
      <w:r>
        <w:t xml:space="preserve"> </w:t>
      </w:r>
      <w:r w:rsidRPr="00BB3FE7">
        <w:t>типу</w:t>
      </w:r>
      <w:r>
        <w:t xml:space="preserve"> </w:t>
      </w:r>
      <w:r w:rsidRPr="00BB3FE7">
        <w:t>взаимоотношений</w:t>
      </w:r>
      <w:r>
        <w:t xml:space="preserve"> </w:t>
      </w:r>
      <w:r w:rsidRPr="00BB3FE7">
        <w:t>рода</w:t>
      </w:r>
      <w:r>
        <w:t xml:space="preserve"> </w:t>
      </w:r>
      <w:r w:rsidRPr="00BB3FE7">
        <w:t>с</w:t>
      </w:r>
      <w:r>
        <w:t xml:space="preserve"> </w:t>
      </w:r>
      <w:r w:rsidRPr="00BB3FE7">
        <w:t>другими</w:t>
      </w:r>
      <w:r>
        <w:t xml:space="preserve"> </w:t>
      </w:r>
      <w:r w:rsidRPr="00BB3FE7">
        <w:t>в</w:t>
      </w:r>
      <w:r>
        <w:t xml:space="preserve"> </w:t>
      </w:r>
      <w:proofErr w:type="spellStart"/>
      <w:r w:rsidRPr="00BB3FE7">
        <w:t>актиномицетном</w:t>
      </w:r>
      <w:proofErr w:type="spellEnd"/>
      <w:r>
        <w:t xml:space="preserve"> </w:t>
      </w:r>
      <w:r w:rsidRPr="00BB3FE7">
        <w:t>комплексе.</w:t>
      </w:r>
      <w:r>
        <w:t xml:space="preserve"> </w:t>
      </w:r>
      <w:r w:rsidRPr="00BB3FE7">
        <w:t>В</w:t>
      </w:r>
      <w:r>
        <w:t xml:space="preserve"> </w:t>
      </w:r>
      <w:proofErr w:type="spellStart"/>
      <w:r w:rsidRPr="00BB3FE7">
        <w:t>определенных</w:t>
      </w:r>
      <w:proofErr w:type="spellEnd"/>
      <w:r>
        <w:t xml:space="preserve"> </w:t>
      </w:r>
      <w:r w:rsidRPr="00BB3FE7">
        <w:t>условиях</w:t>
      </w:r>
      <w:r>
        <w:t xml:space="preserve"> </w:t>
      </w:r>
      <w:r w:rsidRPr="00BB3FE7">
        <w:t>(тип</w:t>
      </w:r>
      <w:r>
        <w:t xml:space="preserve"> </w:t>
      </w:r>
      <w:r w:rsidRPr="00BB3FE7">
        <w:t>почвы,</w:t>
      </w:r>
      <w:r>
        <w:t xml:space="preserve"> </w:t>
      </w:r>
      <w:r w:rsidRPr="00BB3FE7">
        <w:t>этап</w:t>
      </w:r>
      <w:r>
        <w:t xml:space="preserve"> </w:t>
      </w:r>
      <w:r w:rsidRPr="00BB3FE7">
        <w:t>сукцессии)</w:t>
      </w:r>
      <w:r>
        <w:t xml:space="preserve"> </w:t>
      </w:r>
      <w:r w:rsidRPr="00BB3FE7">
        <w:t>традиционно</w:t>
      </w:r>
      <w:r>
        <w:t xml:space="preserve"> </w:t>
      </w:r>
      <w:r w:rsidRPr="00BB3FE7">
        <w:t>считающиеся</w:t>
      </w:r>
      <w:r>
        <w:t xml:space="preserve"> </w:t>
      </w:r>
      <w:r w:rsidRPr="00BB3FE7">
        <w:t>редкими</w:t>
      </w:r>
      <w:r>
        <w:t xml:space="preserve"> </w:t>
      </w:r>
      <w:r w:rsidRPr="00BB3FE7">
        <w:t>роды</w:t>
      </w:r>
      <w:r>
        <w:t xml:space="preserve"> </w:t>
      </w:r>
      <w:r w:rsidRPr="00BB3FE7">
        <w:t>актиномицетов</w:t>
      </w:r>
      <w:r>
        <w:t xml:space="preserve"> </w:t>
      </w:r>
      <w:r w:rsidRPr="00BB3FE7">
        <w:t>могут</w:t>
      </w:r>
      <w:r>
        <w:t xml:space="preserve"> </w:t>
      </w:r>
      <w:r w:rsidRPr="00BB3FE7">
        <w:t>иметь</w:t>
      </w:r>
      <w:r>
        <w:t xml:space="preserve"> </w:t>
      </w:r>
      <w:r w:rsidRPr="00BB3FE7">
        <w:t>равную</w:t>
      </w:r>
      <w:r>
        <w:t xml:space="preserve"> </w:t>
      </w:r>
      <w:r w:rsidRPr="00BB3FE7">
        <w:t>со</w:t>
      </w:r>
      <w:r>
        <w:t xml:space="preserve"> </w:t>
      </w:r>
      <w:proofErr w:type="spellStart"/>
      <w:r w:rsidRPr="00BB3FE7">
        <w:t>стрептомицетами</w:t>
      </w:r>
      <w:proofErr w:type="spellEnd"/>
      <w:r>
        <w:t xml:space="preserve"> </w:t>
      </w:r>
      <w:r w:rsidRPr="00BB3FE7">
        <w:t>долю</w:t>
      </w:r>
      <w:r>
        <w:t xml:space="preserve"> </w:t>
      </w:r>
      <w:r w:rsidRPr="00BB3FE7">
        <w:t>в</w:t>
      </w:r>
      <w:r>
        <w:t xml:space="preserve"> </w:t>
      </w:r>
      <w:proofErr w:type="spellStart"/>
      <w:r w:rsidRPr="00BB3FE7">
        <w:t>актиномицетном</w:t>
      </w:r>
      <w:proofErr w:type="spellEnd"/>
      <w:r>
        <w:t xml:space="preserve"> </w:t>
      </w:r>
      <w:r w:rsidRPr="00BB3FE7">
        <w:t>комплексе,</w:t>
      </w:r>
      <w:r>
        <w:t xml:space="preserve"> </w:t>
      </w:r>
      <w:r w:rsidRPr="00BB3FE7">
        <w:t>а</w:t>
      </w:r>
      <w:r>
        <w:t xml:space="preserve"> </w:t>
      </w:r>
      <w:r w:rsidRPr="00BB3FE7">
        <w:t>иногда</w:t>
      </w:r>
      <w:r>
        <w:t xml:space="preserve"> </w:t>
      </w:r>
      <w:r w:rsidRPr="00BB3FE7">
        <w:t>и</w:t>
      </w:r>
      <w:r>
        <w:t xml:space="preserve"> </w:t>
      </w:r>
      <w:r w:rsidRPr="00BB3FE7">
        <w:t>доминировать</w:t>
      </w:r>
      <w:r>
        <w:t xml:space="preserve"> </w:t>
      </w:r>
      <w:r w:rsidRPr="00BB3FE7">
        <w:t>в</w:t>
      </w:r>
      <w:r>
        <w:t xml:space="preserve"> </w:t>
      </w:r>
      <w:r w:rsidRPr="00BB3FE7">
        <w:t>нем.</w:t>
      </w:r>
    </w:p>
    <w:p w:rsidR="002958FE" w:rsidRDefault="002958FE" w:rsidP="002958FE">
      <w:pPr>
        <w:pStyle w:val="a4"/>
        <w:keepNext w:val="0"/>
        <w:widowControl w:val="0"/>
        <w:spacing w:line="276" w:lineRule="auto"/>
        <w:ind w:firstLine="709"/>
        <w:rPr>
          <w:sz w:val="24"/>
          <w:szCs w:val="24"/>
        </w:rPr>
      </w:pPr>
      <w:r w:rsidRPr="00BB3FE7">
        <w:rPr>
          <w:sz w:val="24"/>
          <w:szCs w:val="24"/>
        </w:rPr>
        <w:t>Показано,</w:t>
      </w:r>
      <w:r>
        <w:rPr>
          <w:sz w:val="24"/>
          <w:szCs w:val="24"/>
        </w:rPr>
        <w:t xml:space="preserve"> </w:t>
      </w:r>
      <w:r w:rsidRPr="00BB3FE7">
        <w:rPr>
          <w:sz w:val="24"/>
          <w:szCs w:val="24"/>
        </w:rPr>
        <w:t>что</w:t>
      </w:r>
      <w:r>
        <w:rPr>
          <w:sz w:val="24"/>
          <w:szCs w:val="24"/>
        </w:rPr>
        <w:t xml:space="preserve"> </w:t>
      </w:r>
      <w:r w:rsidRPr="00BB3FE7">
        <w:rPr>
          <w:sz w:val="24"/>
          <w:szCs w:val="24"/>
        </w:rPr>
        <w:t>среди</w:t>
      </w:r>
      <w:r>
        <w:rPr>
          <w:sz w:val="24"/>
          <w:szCs w:val="24"/>
        </w:rPr>
        <w:t xml:space="preserve"> </w:t>
      </w:r>
      <w:r w:rsidRPr="00BB3FE7">
        <w:rPr>
          <w:sz w:val="24"/>
          <w:szCs w:val="24"/>
        </w:rPr>
        <w:t>всех</w:t>
      </w:r>
      <w:r>
        <w:rPr>
          <w:sz w:val="24"/>
          <w:szCs w:val="24"/>
        </w:rPr>
        <w:t xml:space="preserve"> </w:t>
      </w:r>
      <w:r w:rsidRPr="00BB3FE7">
        <w:rPr>
          <w:sz w:val="24"/>
          <w:szCs w:val="24"/>
        </w:rPr>
        <w:t>спорообразующих</w:t>
      </w:r>
      <w:r>
        <w:rPr>
          <w:sz w:val="24"/>
          <w:szCs w:val="24"/>
        </w:rPr>
        <w:t xml:space="preserve"> </w:t>
      </w:r>
      <w:r w:rsidRPr="00BB3FE7">
        <w:rPr>
          <w:sz w:val="24"/>
          <w:szCs w:val="24"/>
        </w:rPr>
        <w:t>актиномицетов</w:t>
      </w:r>
      <w:r>
        <w:rPr>
          <w:sz w:val="24"/>
          <w:szCs w:val="24"/>
        </w:rPr>
        <w:t xml:space="preserve"> </w:t>
      </w:r>
      <w:r w:rsidRPr="00BB3FE7">
        <w:rPr>
          <w:sz w:val="24"/>
          <w:szCs w:val="24"/>
        </w:rPr>
        <w:t>представители</w:t>
      </w:r>
      <w:r>
        <w:rPr>
          <w:sz w:val="24"/>
          <w:szCs w:val="24"/>
        </w:rPr>
        <w:t xml:space="preserve"> </w:t>
      </w:r>
      <w:r w:rsidRPr="00BB3FE7">
        <w:rPr>
          <w:sz w:val="24"/>
          <w:szCs w:val="24"/>
        </w:rPr>
        <w:t>родов</w:t>
      </w:r>
      <w:r>
        <w:rPr>
          <w:rStyle w:val="92"/>
          <w:sz w:val="24"/>
          <w:szCs w:val="24"/>
        </w:rPr>
        <w:t xml:space="preserve"> </w:t>
      </w:r>
      <w:r w:rsidRPr="000373CA">
        <w:rPr>
          <w:rStyle w:val="92"/>
          <w:b w:val="0"/>
          <w:sz w:val="24"/>
          <w:szCs w:val="24"/>
        </w:rPr>
        <w:t>М</w:t>
      </w:r>
      <w:proofErr w:type="gramStart"/>
      <w:r w:rsidRPr="000373CA">
        <w:rPr>
          <w:rStyle w:val="92"/>
          <w:b w:val="0"/>
          <w:sz w:val="24"/>
          <w:szCs w:val="24"/>
          <w:lang w:val="en-US"/>
        </w:rPr>
        <w:t>i</w:t>
      </w:r>
      <w:proofErr w:type="gramEnd"/>
      <w:r w:rsidRPr="000373CA">
        <w:rPr>
          <w:rStyle w:val="92"/>
          <w:b w:val="0"/>
          <w:sz w:val="24"/>
          <w:szCs w:val="24"/>
        </w:rPr>
        <w:t>с</w:t>
      </w:r>
      <w:r w:rsidRPr="000373CA">
        <w:rPr>
          <w:rStyle w:val="92"/>
          <w:b w:val="0"/>
          <w:sz w:val="24"/>
          <w:szCs w:val="24"/>
          <w:lang w:val="en-US"/>
        </w:rPr>
        <w:t>r</w:t>
      </w:r>
      <w:proofErr w:type="spellStart"/>
      <w:r w:rsidRPr="000373CA">
        <w:rPr>
          <w:rStyle w:val="92"/>
          <w:b w:val="0"/>
          <w:sz w:val="24"/>
          <w:szCs w:val="24"/>
        </w:rPr>
        <w:t>отопо</w:t>
      </w:r>
      <w:proofErr w:type="spellEnd"/>
      <w:r w:rsidRPr="000373CA">
        <w:rPr>
          <w:rStyle w:val="92"/>
          <w:b w:val="0"/>
          <w:sz w:val="24"/>
          <w:szCs w:val="24"/>
          <w:lang w:val="en-US"/>
        </w:rPr>
        <w:t>s</w:t>
      </w:r>
      <w:proofErr w:type="spellStart"/>
      <w:r w:rsidRPr="000373CA">
        <w:rPr>
          <w:rStyle w:val="92"/>
          <w:b w:val="0"/>
          <w:sz w:val="24"/>
          <w:szCs w:val="24"/>
        </w:rPr>
        <w:t>ро</w:t>
      </w:r>
      <w:proofErr w:type="spellEnd"/>
      <w:r w:rsidRPr="000373CA">
        <w:rPr>
          <w:rStyle w:val="92"/>
          <w:b w:val="0"/>
          <w:sz w:val="24"/>
          <w:szCs w:val="24"/>
          <w:lang w:val="en-US"/>
        </w:rPr>
        <w:t>r</w:t>
      </w:r>
      <w:r w:rsidRPr="000373CA">
        <w:rPr>
          <w:rStyle w:val="92"/>
          <w:b w:val="0"/>
          <w:sz w:val="24"/>
          <w:szCs w:val="24"/>
        </w:rPr>
        <w:t>а</w:t>
      </w:r>
      <w:r w:rsidRPr="000373CA">
        <w:rPr>
          <w:b/>
          <w:sz w:val="24"/>
          <w:szCs w:val="24"/>
        </w:rPr>
        <w:t xml:space="preserve"> </w:t>
      </w:r>
      <w:r w:rsidRPr="00BB3FE7">
        <w:rPr>
          <w:sz w:val="24"/>
          <w:szCs w:val="24"/>
        </w:rPr>
        <w:t>наиболее</w:t>
      </w:r>
      <w:r>
        <w:rPr>
          <w:sz w:val="24"/>
          <w:szCs w:val="24"/>
        </w:rPr>
        <w:t xml:space="preserve"> </w:t>
      </w:r>
      <w:r w:rsidRPr="00BB3FE7">
        <w:rPr>
          <w:sz w:val="24"/>
          <w:szCs w:val="24"/>
        </w:rPr>
        <w:t>часто</w:t>
      </w:r>
      <w:r>
        <w:rPr>
          <w:sz w:val="24"/>
          <w:szCs w:val="24"/>
        </w:rPr>
        <w:t xml:space="preserve"> </w:t>
      </w:r>
      <w:r w:rsidRPr="00BB3FE7">
        <w:rPr>
          <w:sz w:val="24"/>
          <w:szCs w:val="24"/>
        </w:rPr>
        <w:t>выделяются</w:t>
      </w:r>
      <w:r>
        <w:rPr>
          <w:sz w:val="24"/>
          <w:szCs w:val="24"/>
        </w:rPr>
        <w:t xml:space="preserve"> </w:t>
      </w:r>
      <w:r w:rsidRPr="00BB3FE7">
        <w:rPr>
          <w:sz w:val="24"/>
          <w:szCs w:val="24"/>
        </w:rPr>
        <w:t>из</w:t>
      </w:r>
      <w:r>
        <w:rPr>
          <w:sz w:val="24"/>
          <w:szCs w:val="24"/>
        </w:rPr>
        <w:t xml:space="preserve"> </w:t>
      </w:r>
      <w:r w:rsidRPr="00BB3FE7">
        <w:rPr>
          <w:sz w:val="24"/>
          <w:szCs w:val="24"/>
        </w:rPr>
        <w:t>почв</w:t>
      </w:r>
      <w:r>
        <w:rPr>
          <w:sz w:val="24"/>
          <w:szCs w:val="24"/>
        </w:rPr>
        <w:t xml:space="preserve"> </w:t>
      </w:r>
      <w:r w:rsidRPr="00BB3FE7">
        <w:rPr>
          <w:sz w:val="24"/>
          <w:szCs w:val="24"/>
        </w:rPr>
        <w:t>и</w:t>
      </w:r>
      <w:r>
        <w:rPr>
          <w:sz w:val="24"/>
          <w:szCs w:val="24"/>
        </w:rPr>
        <w:t xml:space="preserve"> </w:t>
      </w:r>
      <w:r w:rsidRPr="00BB3FE7">
        <w:rPr>
          <w:sz w:val="24"/>
          <w:szCs w:val="24"/>
        </w:rPr>
        <w:t>растительных</w:t>
      </w:r>
      <w:r>
        <w:rPr>
          <w:sz w:val="24"/>
          <w:szCs w:val="24"/>
        </w:rPr>
        <w:t xml:space="preserve"> </w:t>
      </w:r>
      <w:r w:rsidRPr="00BB3FE7">
        <w:rPr>
          <w:sz w:val="24"/>
          <w:szCs w:val="24"/>
        </w:rPr>
        <w:t>субстратов.</w:t>
      </w:r>
    </w:p>
    <w:p w:rsidR="002958FE" w:rsidRDefault="002958FE" w:rsidP="002958FE">
      <w:pPr>
        <w:pStyle w:val="a4"/>
        <w:keepNext w:val="0"/>
        <w:widowControl w:val="0"/>
        <w:spacing w:line="276" w:lineRule="auto"/>
        <w:ind w:firstLine="709"/>
        <w:rPr>
          <w:sz w:val="24"/>
          <w:szCs w:val="24"/>
        </w:rPr>
      </w:pPr>
      <w:r w:rsidRPr="00BB3FE7">
        <w:rPr>
          <w:sz w:val="24"/>
          <w:szCs w:val="24"/>
        </w:rPr>
        <w:t>В</w:t>
      </w:r>
      <w:r>
        <w:rPr>
          <w:sz w:val="24"/>
          <w:szCs w:val="24"/>
        </w:rPr>
        <w:t xml:space="preserve"> </w:t>
      </w:r>
      <w:r w:rsidRPr="00BB3FE7">
        <w:rPr>
          <w:sz w:val="24"/>
          <w:szCs w:val="24"/>
        </w:rPr>
        <w:t>минеральных</w:t>
      </w:r>
      <w:r>
        <w:rPr>
          <w:sz w:val="24"/>
          <w:szCs w:val="24"/>
        </w:rPr>
        <w:t xml:space="preserve"> </w:t>
      </w:r>
      <w:r w:rsidRPr="00BB3FE7">
        <w:rPr>
          <w:sz w:val="24"/>
          <w:szCs w:val="24"/>
        </w:rPr>
        <w:t>почвенных</w:t>
      </w:r>
      <w:r>
        <w:rPr>
          <w:sz w:val="24"/>
          <w:szCs w:val="24"/>
        </w:rPr>
        <w:t xml:space="preserve"> </w:t>
      </w:r>
      <w:r w:rsidRPr="00BB3FE7">
        <w:rPr>
          <w:sz w:val="24"/>
          <w:szCs w:val="24"/>
        </w:rPr>
        <w:t>горизонтах</w:t>
      </w:r>
      <w:r>
        <w:rPr>
          <w:sz w:val="24"/>
          <w:szCs w:val="24"/>
        </w:rPr>
        <w:t xml:space="preserve"> </w:t>
      </w:r>
      <w:proofErr w:type="spellStart"/>
      <w:r w:rsidRPr="00BB3FE7">
        <w:rPr>
          <w:sz w:val="24"/>
          <w:szCs w:val="24"/>
        </w:rPr>
        <w:t>микромоноспоры</w:t>
      </w:r>
      <w:proofErr w:type="spellEnd"/>
      <w:r>
        <w:rPr>
          <w:sz w:val="24"/>
          <w:szCs w:val="24"/>
        </w:rPr>
        <w:t xml:space="preserve"> </w:t>
      </w:r>
      <w:r w:rsidRPr="00BB3FE7">
        <w:rPr>
          <w:sz w:val="24"/>
          <w:szCs w:val="24"/>
        </w:rPr>
        <w:t>составляют</w:t>
      </w:r>
      <w:r>
        <w:rPr>
          <w:sz w:val="24"/>
          <w:szCs w:val="24"/>
        </w:rPr>
        <w:t xml:space="preserve"> </w:t>
      </w:r>
      <w:r w:rsidRPr="00BB3FE7">
        <w:rPr>
          <w:sz w:val="24"/>
          <w:szCs w:val="24"/>
        </w:rPr>
        <w:t>минорный</w:t>
      </w:r>
      <w:r>
        <w:rPr>
          <w:sz w:val="24"/>
          <w:szCs w:val="24"/>
        </w:rPr>
        <w:t xml:space="preserve"> </w:t>
      </w:r>
      <w:r w:rsidRPr="00BB3FE7">
        <w:rPr>
          <w:sz w:val="24"/>
          <w:szCs w:val="24"/>
        </w:rPr>
        <w:t>компонент</w:t>
      </w:r>
      <w:r>
        <w:rPr>
          <w:sz w:val="24"/>
          <w:szCs w:val="24"/>
        </w:rPr>
        <w:t xml:space="preserve"> </w:t>
      </w:r>
      <w:proofErr w:type="spellStart"/>
      <w:r w:rsidRPr="00BB3FE7">
        <w:rPr>
          <w:sz w:val="24"/>
          <w:szCs w:val="24"/>
        </w:rPr>
        <w:t>актиномицетного</w:t>
      </w:r>
      <w:proofErr w:type="spellEnd"/>
      <w:r>
        <w:rPr>
          <w:sz w:val="24"/>
          <w:szCs w:val="24"/>
        </w:rPr>
        <w:t xml:space="preserve"> </w:t>
      </w:r>
      <w:r w:rsidRPr="00BB3FE7">
        <w:rPr>
          <w:sz w:val="24"/>
          <w:szCs w:val="24"/>
        </w:rPr>
        <w:t>комплекса,</w:t>
      </w:r>
      <w:r>
        <w:rPr>
          <w:sz w:val="24"/>
          <w:szCs w:val="24"/>
        </w:rPr>
        <w:t xml:space="preserve"> </w:t>
      </w:r>
      <w:r w:rsidRPr="00BB3FE7">
        <w:rPr>
          <w:sz w:val="24"/>
          <w:szCs w:val="24"/>
        </w:rPr>
        <w:t>уступая</w:t>
      </w:r>
      <w:r>
        <w:rPr>
          <w:sz w:val="24"/>
          <w:szCs w:val="24"/>
        </w:rPr>
        <w:t xml:space="preserve"> п</w:t>
      </w:r>
      <w:r w:rsidRPr="00BB3FE7">
        <w:rPr>
          <w:sz w:val="24"/>
          <w:szCs w:val="24"/>
        </w:rPr>
        <w:t>о</w:t>
      </w:r>
      <w:r>
        <w:rPr>
          <w:sz w:val="24"/>
          <w:szCs w:val="24"/>
        </w:rPr>
        <w:t xml:space="preserve"> </w:t>
      </w:r>
      <w:r w:rsidRPr="00BB3FE7">
        <w:rPr>
          <w:sz w:val="24"/>
          <w:szCs w:val="24"/>
        </w:rPr>
        <w:t>численности</w:t>
      </w:r>
      <w:r>
        <w:rPr>
          <w:sz w:val="24"/>
          <w:szCs w:val="24"/>
        </w:rPr>
        <w:t xml:space="preserve"> </w:t>
      </w:r>
      <w:proofErr w:type="spellStart"/>
      <w:r w:rsidRPr="00BB3FE7">
        <w:rPr>
          <w:sz w:val="24"/>
          <w:szCs w:val="24"/>
        </w:rPr>
        <w:t>стрептомицетам</w:t>
      </w:r>
      <w:proofErr w:type="spellEnd"/>
      <w:r w:rsidRPr="00BB3FE7">
        <w:rPr>
          <w:sz w:val="24"/>
          <w:szCs w:val="24"/>
        </w:rPr>
        <w:t>.</w:t>
      </w:r>
    </w:p>
    <w:p w:rsidR="002958FE" w:rsidRDefault="002958FE" w:rsidP="002958FE">
      <w:pPr>
        <w:pStyle w:val="a4"/>
        <w:keepNext w:val="0"/>
        <w:widowControl w:val="0"/>
        <w:spacing w:line="276" w:lineRule="auto"/>
        <w:ind w:firstLine="709"/>
        <w:rPr>
          <w:sz w:val="24"/>
          <w:szCs w:val="24"/>
        </w:rPr>
      </w:pPr>
      <w:r w:rsidRPr="00BB3FE7">
        <w:rPr>
          <w:sz w:val="24"/>
          <w:szCs w:val="24"/>
        </w:rPr>
        <w:t>Для</w:t>
      </w:r>
      <w:r>
        <w:rPr>
          <w:sz w:val="24"/>
          <w:szCs w:val="24"/>
        </w:rPr>
        <w:t xml:space="preserve"> </w:t>
      </w:r>
      <w:r w:rsidRPr="00BB3FE7">
        <w:rPr>
          <w:sz w:val="24"/>
          <w:szCs w:val="24"/>
        </w:rPr>
        <w:t>лесных</w:t>
      </w:r>
      <w:r>
        <w:rPr>
          <w:sz w:val="24"/>
          <w:szCs w:val="24"/>
        </w:rPr>
        <w:t xml:space="preserve"> </w:t>
      </w:r>
      <w:r w:rsidRPr="00BB3FE7">
        <w:rPr>
          <w:sz w:val="24"/>
          <w:szCs w:val="24"/>
        </w:rPr>
        <w:t>биогеоценозов</w:t>
      </w:r>
      <w:r>
        <w:rPr>
          <w:sz w:val="24"/>
          <w:szCs w:val="24"/>
        </w:rPr>
        <w:t xml:space="preserve"> </w:t>
      </w:r>
      <w:r w:rsidRPr="00BB3FE7">
        <w:rPr>
          <w:sz w:val="24"/>
          <w:szCs w:val="24"/>
        </w:rPr>
        <w:t>характерно</w:t>
      </w:r>
      <w:r>
        <w:rPr>
          <w:sz w:val="24"/>
          <w:szCs w:val="24"/>
        </w:rPr>
        <w:t xml:space="preserve"> </w:t>
      </w:r>
      <w:r w:rsidRPr="00BB3FE7">
        <w:rPr>
          <w:sz w:val="24"/>
          <w:szCs w:val="24"/>
        </w:rPr>
        <w:t>присутствие</w:t>
      </w:r>
      <w:r>
        <w:rPr>
          <w:sz w:val="24"/>
          <w:szCs w:val="24"/>
        </w:rPr>
        <w:t xml:space="preserve"> </w:t>
      </w:r>
      <w:proofErr w:type="spellStart"/>
      <w:r w:rsidRPr="00BB3FE7">
        <w:rPr>
          <w:sz w:val="24"/>
          <w:szCs w:val="24"/>
        </w:rPr>
        <w:t>спорангиальных</w:t>
      </w:r>
      <w:proofErr w:type="spellEnd"/>
      <w:r>
        <w:rPr>
          <w:sz w:val="24"/>
          <w:szCs w:val="24"/>
        </w:rPr>
        <w:t xml:space="preserve"> </w:t>
      </w:r>
      <w:r w:rsidRPr="00BB3FE7">
        <w:rPr>
          <w:sz w:val="24"/>
          <w:szCs w:val="24"/>
        </w:rPr>
        <w:t>актиномицетов,</w:t>
      </w:r>
      <w:r>
        <w:rPr>
          <w:sz w:val="24"/>
          <w:szCs w:val="24"/>
        </w:rPr>
        <w:t xml:space="preserve"> </w:t>
      </w:r>
      <w:r w:rsidRPr="00BB3FE7">
        <w:rPr>
          <w:sz w:val="24"/>
          <w:szCs w:val="24"/>
        </w:rPr>
        <w:t>которые</w:t>
      </w:r>
      <w:r>
        <w:rPr>
          <w:sz w:val="24"/>
          <w:szCs w:val="24"/>
        </w:rPr>
        <w:t xml:space="preserve"> </w:t>
      </w:r>
      <w:r w:rsidRPr="00BB3FE7">
        <w:rPr>
          <w:sz w:val="24"/>
          <w:szCs w:val="24"/>
        </w:rPr>
        <w:t>обнаруживаются</w:t>
      </w:r>
      <w:r>
        <w:rPr>
          <w:sz w:val="24"/>
          <w:szCs w:val="24"/>
        </w:rPr>
        <w:t xml:space="preserve"> </w:t>
      </w:r>
      <w:r w:rsidRPr="00BB3FE7">
        <w:rPr>
          <w:sz w:val="24"/>
          <w:szCs w:val="24"/>
        </w:rPr>
        <w:t>во</w:t>
      </w:r>
      <w:r>
        <w:rPr>
          <w:sz w:val="24"/>
          <w:szCs w:val="24"/>
        </w:rPr>
        <w:t xml:space="preserve"> </w:t>
      </w:r>
      <w:r w:rsidRPr="00BB3FE7">
        <w:rPr>
          <w:sz w:val="24"/>
          <w:szCs w:val="24"/>
        </w:rPr>
        <w:t>всех</w:t>
      </w:r>
      <w:r>
        <w:rPr>
          <w:sz w:val="24"/>
          <w:szCs w:val="24"/>
        </w:rPr>
        <w:t xml:space="preserve"> </w:t>
      </w:r>
      <w:r w:rsidRPr="00BB3FE7">
        <w:rPr>
          <w:sz w:val="24"/>
          <w:szCs w:val="24"/>
        </w:rPr>
        <w:t>ярусах,</w:t>
      </w:r>
      <w:r>
        <w:rPr>
          <w:sz w:val="24"/>
          <w:szCs w:val="24"/>
        </w:rPr>
        <w:t xml:space="preserve"> </w:t>
      </w:r>
      <w:proofErr w:type="spellStart"/>
      <w:r w:rsidRPr="00BB3FE7">
        <w:rPr>
          <w:sz w:val="24"/>
          <w:szCs w:val="24"/>
        </w:rPr>
        <w:t>причем</w:t>
      </w:r>
      <w:proofErr w:type="spellEnd"/>
      <w:r>
        <w:rPr>
          <w:sz w:val="24"/>
          <w:szCs w:val="24"/>
        </w:rPr>
        <w:t xml:space="preserve"> </w:t>
      </w:r>
      <w:r w:rsidRPr="00BB3FE7">
        <w:rPr>
          <w:sz w:val="24"/>
          <w:szCs w:val="24"/>
        </w:rPr>
        <w:t>в</w:t>
      </w:r>
      <w:r>
        <w:rPr>
          <w:sz w:val="24"/>
          <w:szCs w:val="24"/>
        </w:rPr>
        <w:t xml:space="preserve"> </w:t>
      </w:r>
      <w:r w:rsidRPr="00BB3FE7">
        <w:rPr>
          <w:sz w:val="24"/>
          <w:szCs w:val="24"/>
        </w:rPr>
        <w:t>количествах,</w:t>
      </w:r>
      <w:r>
        <w:rPr>
          <w:sz w:val="24"/>
          <w:szCs w:val="24"/>
        </w:rPr>
        <w:t xml:space="preserve"> </w:t>
      </w:r>
      <w:r w:rsidRPr="00BB3FE7">
        <w:rPr>
          <w:sz w:val="24"/>
          <w:szCs w:val="24"/>
        </w:rPr>
        <w:t>сопоставимых</w:t>
      </w:r>
      <w:r>
        <w:rPr>
          <w:sz w:val="24"/>
          <w:szCs w:val="24"/>
        </w:rPr>
        <w:t xml:space="preserve"> </w:t>
      </w:r>
      <w:r w:rsidRPr="00BB3FE7">
        <w:rPr>
          <w:sz w:val="24"/>
          <w:szCs w:val="24"/>
        </w:rPr>
        <w:t>со</w:t>
      </w:r>
      <w:r>
        <w:rPr>
          <w:sz w:val="24"/>
          <w:szCs w:val="24"/>
        </w:rPr>
        <w:t xml:space="preserve"> </w:t>
      </w:r>
      <w:proofErr w:type="spellStart"/>
      <w:r w:rsidRPr="00BB3FE7">
        <w:rPr>
          <w:sz w:val="24"/>
          <w:szCs w:val="24"/>
        </w:rPr>
        <w:t>стрептомицетами</w:t>
      </w:r>
      <w:proofErr w:type="spellEnd"/>
      <w:r w:rsidRPr="00BB3FE7">
        <w:rPr>
          <w:sz w:val="24"/>
          <w:szCs w:val="24"/>
        </w:rPr>
        <w:t>.</w:t>
      </w:r>
      <w:r>
        <w:rPr>
          <w:sz w:val="24"/>
          <w:szCs w:val="24"/>
        </w:rPr>
        <w:t xml:space="preserve"> </w:t>
      </w:r>
      <w:r w:rsidRPr="00BB3FE7">
        <w:rPr>
          <w:sz w:val="24"/>
          <w:szCs w:val="24"/>
        </w:rPr>
        <w:t>Известно,</w:t>
      </w:r>
      <w:r>
        <w:rPr>
          <w:sz w:val="24"/>
          <w:szCs w:val="24"/>
        </w:rPr>
        <w:t xml:space="preserve"> </w:t>
      </w:r>
      <w:r w:rsidRPr="00BB3FE7">
        <w:rPr>
          <w:sz w:val="24"/>
          <w:szCs w:val="24"/>
        </w:rPr>
        <w:t>что</w:t>
      </w:r>
      <w:r>
        <w:rPr>
          <w:sz w:val="24"/>
          <w:szCs w:val="24"/>
        </w:rPr>
        <w:t xml:space="preserve"> </w:t>
      </w:r>
      <w:proofErr w:type="spellStart"/>
      <w:r w:rsidRPr="00BB3FE7">
        <w:rPr>
          <w:sz w:val="24"/>
          <w:szCs w:val="24"/>
        </w:rPr>
        <w:t>стрептоспорангии</w:t>
      </w:r>
      <w:proofErr w:type="spellEnd"/>
      <w:r>
        <w:rPr>
          <w:sz w:val="24"/>
          <w:szCs w:val="24"/>
        </w:rPr>
        <w:t xml:space="preserve"> </w:t>
      </w:r>
      <w:r w:rsidRPr="00BB3FE7">
        <w:rPr>
          <w:sz w:val="24"/>
          <w:szCs w:val="24"/>
        </w:rPr>
        <w:t>выдерживают</w:t>
      </w:r>
      <w:r>
        <w:rPr>
          <w:sz w:val="24"/>
          <w:szCs w:val="24"/>
        </w:rPr>
        <w:t xml:space="preserve"> </w:t>
      </w:r>
      <w:r w:rsidRPr="00BB3FE7">
        <w:rPr>
          <w:sz w:val="24"/>
          <w:szCs w:val="24"/>
        </w:rPr>
        <w:t>кислые</w:t>
      </w:r>
      <w:r>
        <w:rPr>
          <w:sz w:val="24"/>
          <w:szCs w:val="24"/>
        </w:rPr>
        <w:t xml:space="preserve"> </w:t>
      </w:r>
      <w:r w:rsidRPr="00BB3FE7">
        <w:rPr>
          <w:sz w:val="24"/>
          <w:szCs w:val="24"/>
        </w:rPr>
        <w:t>условия</w:t>
      </w:r>
      <w:r>
        <w:rPr>
          <w:sz w:val="24"/>
          <w:szCs w:val="24"/>
        </w:rPr>
        <w:t xml:space="preserve"> </w:t>
      </w:r>
      <w:r w:rsidRPr="00BB3FE7">
        <w:rPr>
          <w:sz w:val="24"/>
          <w:szCs w:val="24"/>
        </w:rPr>
        <w:t>окружающей</w:t>
      </w:r>
      <w:r>
        <w:rPr>
          <w:sz w:val="24"/>
          <w:szCs w:val="24"/>
        </w:rPr>
        <w:t xml:space="preserve"> </w:t>
      </w:r>
      <w:r w:rsidRPr="00BB3FE7">
        <w:rPr>
          <w:sz w:val="24"/>
          <w:szCs w:val="24"/>
        </w:rPr>
        <w:t>среды.</w:t>
      </w:r>
    </w:p>
    <w:p w:rsidR="002958FE" w:rsidRDefault="002958FE" w:rsidP="002958FE">
      <w:pPr>
        <w:pStyle w:val="a4"/>
        <w:keepNext w:val="0"/>
        <w:widowControl w:val="0"/>
        <w:spacing w:line="276" w:lineRule="auto"/>
        <w:ind w:firstLine="709"/>
        <w:rPr>
          <w:sz w:val="24"/>
          <w:szCs w:val="24"/>
        </w:rPr>
      </w:pPr>
      <w:proofErr w:type="spellStart"/>
      <w:r w:rsidRPr="00BB3FE7">
        <w:rPr>
          <w:sz w:val="24"/>
          <w:szCs w:val="24"/>
        </w:rPr>
        <w:t>Олигоспоровые</w:t>
      </w:r>
      <w:proofErr w:type="spellEnd"/>
      <w:r>
        <w:rPr>
          <w:sz w:val="24"/>
          <w:szCs w:val="24"/>
        </w:rPr>
        <w:t xml:space="preserve"> </w:t>
      </w:r>
      <w:r w:rsidRPr="00BB3FE7">
        <w:rPr>
          <w:sz w:val="24"/>
          <w:szCs w:val="24"/>
        </w:rPr>
        <w:t>актиномицеты</w:t>
      </w:r>
      <w:r>
        <w:rPr>
          <w:sz w:val="24"/>
          <w:szCs w:val="24"/>
        </w:rPr>
        <w:t xml:space="preserve"> </w:t>
      </w:r>
      <w:r w:rsidRPr="00BB3FE7">
        <w:rPr>
          <w:sz w:val="24"/>
          <w:szCs w:val="24"/>
        </w:rPr>
        <w:t>в</w:t>
      </w:r>
      <w:r>
        <w:rPr>
          <w:sz w:val="24"/>
          <w:szCs w:val="24"/>
        </w:rPr>
        <w:t xml:space="preserve"> </w:t>
      </w:r>
      <w:r w:rsidRPr="00BB3FE7">
        <w:rPr>
          <w:sz w:val="24"/>
          <w:szCs w:val="24"/>
        </w:rPr>
        <w:t>лесных</w:t>
      </w:r>
      <w:r>
        <w:rPr>
          <w:sz w:val="24"/>
          <w:szCs w:val="24"/>
        </w:rPr>
        <w:t xml:space="preserve"> </w:t>
      </w:r>
      <w:r w:rsidRPr="00BB3FE7">
        <w:rPr>
          <w:sz w:val="24"/>
          <w:szCs w:val="24"/>
        </w:rPr>
        <w:t>биогеоценозах</w:t>
      </w:r>
      <w:r>
        <w:rPr>
          <w:sz w:val="24"/>
          <w:szCs w:val="24"/>
        </w:rPr>
        <w:t xml:space="preserve"> </w:t>
      </w:r>
      <w:r w:rsidRPr="00BB3FE7">
        <w:rPr>
          <w:sz w:val="24"/>
          <w:szCs w:val="24"/>
        </w:rPr>
        <w:t>представляют</w:t>
      </w:r>
      <w:r>
        <w:rPr>
          <w:sz w:val="24"/>
          <w:szCs w:val="24"/>
        </w:rPr>
        <w:t xml:space="preserve"> </w:t>
      </w:r>
      <w:r w:rsidRPr="00BB3FE7">
        <w:rPr>
          <w:sz w:val="24"/>
          <w:szCs w:val="24"/>
        </w:rPr>
        <w:t>минорный</w:t>
      </w:r>
      <w:r>
        <w:rPr>
          <w:sz w:val="24"/>
          <w:szCs w:val="24"/>
        </w:rPr>
        <w:t xml:space="preserve"> </w:t>
      </w:r>
      <w:r w:rsidRPr="00BB3FE7">
        <w:rPr>
          <w:sz w:val="24"/>
          <w:szCs w:val="24"/>
        </w:rPr>
        <w:t>компонент,</w:t>
      </w:r>
      <w:r>
        <w:rPr>
          <w:sz w:val="24"/>
          <w:szCs w:val="24"/>
        </w:rPr>
        <w:t xml:space="preserve"> </w:t>
      </w:r>
      <w:r w:rsidRPr="00BB3FE7">
        <w:rPr>
          <w:sz w:val="24"/>
          <w:szCs w:val="24"/>
        </w:rPr>
        <w:t>их</w:t>
      </w:r>
      <w:r>
        <w:rPr>
          <w:sz w:val="24"/>
          <w:szCs w:val="24"/>
        </w:rPr>
        <w:t xml:space="preserve"> </w:t>
      </w:r>
      <w:r w:rsidRPr="00BB3FE7">
        <w:rPr>
          <w:sz w:val="24"/>
          <w:szCs w:val="24"/>
        </w:rPr>
        <w:t>доля</w:t>
      </w:r>
      <w:r>
        <w:rPr>
          <w:sz w:val="24"/>
          <w:szCs w:val="24"/>
        </w:rPr>
        <w:t xml:space="preserve"> </w:t>
      </w:r>
      <w:r w:rsidRPr="00BB3FE7">
        <w:rPr>
          <w:sz w:val="24"/>
          <w:szCs w:val="24"/>
        </w:rPr>
        <w:t>в</w:t>
      </w:r>
      <w:r>
        <w:rPr>
          <w:sz w:val="24"/>
          <w:szCs w:val="24"/>
        </w:rPr>
        <w:t xml:space="preserve"> </w:t>
      </w:r>
      <w:proofErr w:type="spellStart"/>
      <w:r w:rsidRPr="00BB3FE7">
        <w:rPr>
          <w:sz w:val="24"/>
          <w:szCs w:val="24"/>
        </w:rPr>
        <w:t>актиномицетном</w:t>
      </w:r>
      <w:proofErr w:type="spellEnd"/>
      <w:r>
        <w:rPr>
          <w:sz w:val="24"/>
          <w:szCs w:val="24"/>
        </w:rPr>
        <w:t xml:space="preserve"> </w:t>
      </w:r>
      <w:r w:rsidRPr="00BB3FE7">
        <w:rPr>
          <w:sz w:val="24"/>
          <w:szCs w:val="24"/>
        </w:rPr>
        <w:t>комплексе</w:t>
      </w:r>
      <w:r>
        <w:rPr>
          <w:sz w:val="24"/>
          <w:szCs w:val="24"/>
        </w:rPr>
        <w:t xml:space="preserve"> </w:t>
      </w:r>
      <w:r w:rsidRPr="00BB3FE7">
        <w:rPr>
          <w:sz w:val="24"/>
          <w:szCs w:val="24"/>
        </w:rPr>
        <w:t>редко</w:t>
      </w:r>
      <w:r>
        <w:rPr>
          <w:sz w:val="24"/>
          <w:szCs w:val="24"/>
        </w:rPr>
        <w:t xml:space="preserve"> </w:t>
      </w:r>
      <w:r w:rsidRPr="00BB3FE7">
        <w:rPr>
          <w:sz w:val="24"/>
          <w:szCs w:val="24"/>
        </w:rPr>
        <w:t>достигает</w:t>
      </w:r>
      <w:r>
        <w:rPr>
          <w:sz w:val="24"/>
          <w:szCs w:val="24"/>
        </w:rPr>
        <w:t xml:space="preserve"> </w:t>
      </w:r>
      <w:r w:rsidRPr="00BB3FE7">
        <w:rPr>
          <w:sz w:val="24"/>
          <w:szCs w:val="24"/>
        </w:rPr>
        <w:t>50%.</w:t>
      </w:r>
      <w:r>
        <w:rPr>
          <w:sz w:val="24"/>
          <w:szCs w:val="24"/>
        </w:rPr>
        <w:t xml:space="preserve"> </w:t>
      </w:r>
      <w:r w:rsidRPr="00BB3FE7">
        <w:rPr>
          <w:sz w:val="24"/>
          <w:szCs w:val="24"/>
        </w:rPr>
        <w:t>Представители</w:t>
      </w:r>
      <w:r>
        <w:rPr>
          <w:sz w:val="24"/>
          <w:szCs w:val="24"/>
        </w:rPr>
        <w:t xml:space="preserve"> </w:t>
      </w:r>
      <w:proofErr w:type="spellStart"/>
      <w:r w:rsidRPr="00BB3FE7">
        <w:rPr>
          <w:sz w:val="24"/>
          <w:szCs w:val="24"/>
        </w:rPr>
        <w:t>олигоспоровых</w:t>
      </w:r>
      <w:proofErr w:type="spellEnd"/>
      <w:r>
        <w:rPr>
          <w:sz w:val="24"/>
          <w:szCs w:val="24"/>
        </w:rPr>
        <w:t xml:space="preserve"> </w:t>
      </w:r>
      <w:r w:rsidRPr="00BB3FE7">
        <w:rPr>
          <w:sz w:val="24"/>
          <w:szCs w:val="24"/>
        </w:rPr>
        <w:t>актиномицетов,</w:t>
      </w:r>
      <w:r>
        <w:rPr>
          <w:sz w:val="24"/>
          <w:szCs w:val="24"/>
        </w:rPr>
        <w:t xml:space="preserve"> </w:t>
      </w:r>
      <w:r w:rsidRPr="00BB3FE7">
        <w:rPr>
          <w:sz w:val="24"/>
          <w:szCs w:val="24"/>
        </w:rPr>
        <w:t>как</w:t>
      </w:r>
      <w:r>
        <w:rPr>
          <w:sz w:val="24"/>
          <w:szCs w:val="24"/>
        </w:rPr>
        <w:t xml:space="preserve"> </w:t>
      </w:r>
      <w:r w:rsidRPr="00BB3FE7">
        <w:rPr>
          <w:sz w:val="24"/>
          <w:szCs w:val="24"/>
        </w:rPr>
        <w:t>правило,</w:t>
      </w:r>
      <w:r>
        <w:rPr>
          <w:sz w:val="24"/>
          <w:szCs w:val="24"/>
        </w:rPr>
        <w:t xml:space="preserve"> </w:t>
      </w:r>
      <w:r w:rsidRPr="00BB3FE7">
        <w:rPr>
          <w:sz w:val="24"/>
          <w:szCs w:val="24"/>
        </w:rPr>
        <w:t>медленно</w:t>
      </w:r>
      <w:r>
        <w:rPr>
          <w:sz w:val="24"/>
          <w:szCs w:val="24"/>
        </w:rPr>
        <w:t xml:space="preserve"> </w:t>
      </w:r>
      <w:r w:rsidRPr="00BB3FE7">
        <w:rPr>
          <w:sz w:val="24"/>
          <w:szCs w:val="24"/>
        </w:rPr>
        <w:t>растущие</w:t>
      </w:r>
      <w:r>
        <w:rPr>
          <w:sz w:val="24"/>
          <w:szCs w:val="24"/>
        </w:rPr>
        <w:t xml:space="preserve"> </w:t>
      </w:r>
      <w:r w:rsidRPr="00BB3FE7">
        <w:rPr>
          <w:sz w:val="24"/>
          <w:szCs w:val="24"/>
        </w:rPr>
        <w:t>формы,</w:t>
      </w:r>
      <w:r>
        <w:rPr>
          <w:sz w:val="24"/>
          <w:szCs w:val="24"/>
        </w:rPr>
        <w:t xml:space="preserve"> </w:t>
      </w:r>
      <w:r w:rsidRPr="00BB3FE7">
        <w:rPr>
          <w:sz w:val="24"/>
          <w:szCs w:val="24"/>
        </w:rPr>
        <w:t>нуждающиеся</w:t>
      </w:r>
      <w:r>
        <w:rPr>
          <w:sz w:val="24"/>
          <w:szCs w:val="24"/>
        </w:rPr>
        <w:t xml:space="preserve"> </w:t>
      </w:r>
      <w:r w:rsidRPr="00BB3FE7">
        <w:rPr>
          <w:sz w:val="24"/>
          <w:szCs w:val="24"/>
        </w:rPr>
        <w:t>в</w:t>
      </w:r>
      <w:r>
        <w:rPr>
          <w:sz w:val="24"/>
          <w:szCs w:val="24"/>
        </w:rPr>
        <w:t xml:space="preserve"> </w:t>
      </w:r>
      <w:r w:rsidRPr="00BB3FE7">
        <w:rPr>
          <w:sz w:val="24"/>
          <w:szCs w:val="24"/>
        </w:rPr>
        <w:t>дополнительных</w:t>
      </w:r>
      <w:r>
        <w:rPr>
          <w:rStyle w:val="81"/>
          <w:sz w:val="24"/>
          <w:szCs w:val="24"/>
        </w:rPr>
        <w:t xml:space="preserve"> </w:t>
      </w:r>
      <w:r w:rsidRPr="00B13295">
        <w:rPr>
          <w:rStyle w:val="81"/>
          <w:b w:val="0"/>
          <w:sz w:val="24"/>
          <w:szCs w:val="24"/>
        </w:rPr>
        <w:t>источниках</w:t>
      </w:r>
      <w:r>
        <w:rPr>
          <w:sz w:val="24"/>
          <w:szCs w:val="24"/>
        </w:rPr>
        <w:t xml:space="preserve"> </w:t>
      </w:r>
      <w:r w:rsidRPr="00BB3FE7">
        <w:rPr>
          <w:sz w:val="24"/>
          <w:szCs w:val="24"/>
        </w:rPr>
        <w:t>питания.</w:t>
      </w:r>
      <w:r>
        <w:rPr>
          <w:sz w:val="24"/>
          <w:szCs w:val="24"/>
        </w:rPr>
        <w:t xml:space="preserve"> </w:t>
      </w:r>
      <w:r w:rsidRPr="00BB3FE7">
        <w:rPr>
          <w:sz w:val="24"/>
          <w:szCs w:val="24"/>
        </w:rPr>
        <w:t>Численное</w:t>
      </w:r>
      <w:r>
        <w:rPr>
          <w:sz w:val="24"/>
          <w:szCs w:val="24"/>
        </w:rPr>
        <w:t xml:space="preserve"> </w:t>
      </w:r>
      <w:r w:rsidRPr="00BB3FE7">
        <w:rPr>
          <w:sz w:val="24"/>
          <w:szCs w:val="24"/>
        </w:rPr>
        <w:t>преобладание</w:t>
      </w:r>
      <w:r>
        <w:rPr>
          <w:sz w:val="24"/>
          <w:szCs w:val="24"/>
        </w:rPr>
        <w:t xml:space="preserve"> </w:t>
      </w:r>
      <w:proofErr w:type="spellStart"/>
      <w:r w:rsidRPr="00BB3FE7">
        <w:rPr>
          <w:sz w:val="24"/>
          <w:szCs w:val="24"/>
        </w:rPr>
        <w:t>микромоноспоровых</w:t>
      </w:r>
      <w:proofErr w:type="spellEnd"/>
      <w:r>
        <w:rPr>
          <w:sz w:val="24"/>
          <w:szCs w:val="24"/>
        </w:rPr>
        <w:t xml:space="preserve"> </w:t>
      </w:r>
      <w:r w:rsidRPr="00BB3FE7">
        <w:rPr>
          <w:sz w:val="24"/>
          <w:szCs w:val="24"/>
        </w:rPr>
        <w:t>актиномицетов</w:t>
      </w:r>
      <w:r>
        <w:rPr>
          <w:sz w:val="24"/>
          <w:szCs w:val="24"/>
        </w:rPr>
        <w:t xml:space="preserve"> </w:t>
      </w:r>
      <w:r w:rsidRPr="00BB3FE7">
        <w:rPr>
          <w:sz w:val="24"/>
          <w:szCs w:val="24"/>
        </w:rPr>
        <w:t>над</w:t>
      </w:r>
      <w:r>
        <w:rPr>
          <w:sz w:val="24"/>
          <w:szCs w:val="24"/>
        </w:rPr>
        <w:t xml:space="preserve"> </w:t>
      </w:r>
      <w:proofErr w:type="spellStart"/>
      <w:r w:rsidRPr="00BB3FE7">
        <w:rPr>
          <w:sz w:val="24"/>
          <w:szCs w:val="24"/>
        </w:rPr>
        <w:t>стрептомицетами</w:t>
      </w:r>
      <w:proofErr w:type="spellEnd"/>
      <w:r>
        <w:rPr>
          <w:sz w:val="24"/>
          <w:szCs w:val="24"/>
        </w:rPr>
        <w:t xml:space="preserve"> </w:t>
      </w:r>
      <w:r w:rsidRPr="00BB3FE7">
        <w:rPr>
          <w:sz w:val="24"/>
          <w:szCs w:val="24"/>
        </w:rPr>
        <w:t>является</w:t>
      </w:r>
      <w:r>
        <w:rPr>
          <w:sz w:val="24"/>
          <w:szCs w:val="24"/>
        </w:rPr>
        <w:t xml:space="preserve"> </w:t>
      </w:r>
      <w:r w:rsidRPr="00BB3FE7">
        <w:rPr>
          <w:sz w:val="24"/>
          <w:szCs w:val="24"/>
        </w:rPr>
        <w:t>одной</w:t>
      </w:r>
      <w:r>
        <w:rPr>
          <w:sz w:val="24"/>
          <w:szCs w:val="24"/>
        </w:rPr>
        <w:t xml:space="preserve"> </w:t>
      </w:r>
      <w:r w:rsidRPr="00BB3FE7">
        <w:rPr>
          <w:sz w:val="24"/>
          <w:szCs w:val="24"/>
        </w:rPr>
        <w:t>из</w:t>
      </w:r>
      <w:r>
        <w:rPr>
          <w:sz w:val="24"/>
          <w:szCs w:val="24"/>
        </w:rPr>
        <w:t xml:space="preserve"> </w:t>
      </w:r>
      <w:r w:rsidRPr="00BB3FE7">
        <w:rPr>
          <w:sz w:val="24"/>
          <w:szCs w:val="24"/>
        </w:rPr>
        <w:t>специфических</w:t>
      </w:r>
      <w:r>
        <w:rPr>
          <w:sz w:val="24"/>
          <w:szCs w:val="24"/>
        </w:rPr>
        <w:t xml:space="preserve"> </w:t>
      </w:r>
      <w:r w:rsidRPr="00BB3FE7">
        <w:rPr>
          <w:sz w:val="24"/>
          <w:szCs w:val="24"/>
        </w:rPr>
        <w:t>черт</w:t>
      </w:r>
      <w:r>
        <w:rPr>
          <w:sz w:val="24"/>
          <w:szCs w:val="24"/>
        </w:rPr>
        <w:t xml:space="preserve"> </w:t>
      </w:r>
      <w:r w:rsidRPr="00BB3FE7">
        <w:rPr>
          <w:sz w:val="24"/>
          <w:szCs w:val="24"/>
        </w:rPr>
        <w:t>биогеоценозов</w:t>
      </w:r>
      <w:r>
        <w:rPr>
          <w:sz w:val="24"/>
          <w:szCs w:val="24"/>
        </w:rPr>
        <w:t xml:space="preserve"> </w:t>
      </w:r>
      <w:r w:rsidRPr="00BB3FE7">
        <w:rPr>
          <w:sz w:val="24"/>
          <w:szCs w:val="24"/>
        </w:rPr>
        <w:t>на</w:t>
      </w:r>
      <w:r>
        <w:rPr>
          <w:sz w:val="24"/>
          <w:szCs w:val="24"/>
        </w:rPr>
        <w:t xml:space="preserve"> </w:t>
      </w:r>
      <w:proofErr w:type="spellStart"/>
      <w:r w:rsidRPr="00BB3FE7">
        <w:rPr>
          <w:sz w:val="24"/>
          <w:szCs w:val="24"/>
        </w:rPr>
        <w:t>осушенных</w:t>
      </w:r>
      <w:proofErr w:type="spellEnd"/>
      <w:r>
        <w:rPr>
          <w:sz w:val="24"/>
          <w:szCs w:val="24"/>
        </w:rPr>
        <w:t xml:space="preserve"> </w:t>
      </w:r>
      <w:r w:rsidRPr="00BB3FE7">
        <w:rPr>
          <w:sz w:val="24"/>
          <w:szCs w:val="24"/>
        </w:rPr>
        <w:t>торфяниках.</w:t>
      </w:r>
      <w:r>
        <w:rPr>
          <w:sz w:val="24"/>
          <w:szCs w:val="24"/>
        </w:rPr>
        <w:t xml:space="preserve"> </w:t>
      </w:r>
      <w:r w:rsidRPr="00BB3FE7">
        <w:rPr>
          <w:sz w:val="24"/>
          <w:szCs w:val="24"/>
        </w:rPr>
        <w:t>В</w:t>
      </w:r>
      <w:r>
        <w:rPr>
          <w:sz w:val="24"/>
          <w:szCs w:val="24"/>
        </w:rPr>
        <w:t xml:space="preserve"> </w:t>
      </w:r>
      <w:proofErr w:type="spellStart"/>
      <w:r w:rsidRPr="00BB3FE7">
        <w:rPr>
          <w:sz w:val="24"/>
          <w:szCs w:val="24"/>
        </w:rPr>
        <w:t>актиномицетных</w:t>
      </w:r>
      <w:proofErr w:type="spellEnd"/>
      <w:r>
        <w:rPr>
          <w:sz w:val="24"/>
          <w:szCs w:val="24"/>
        </w:rPr>
        <w:t xml:space="preserve"> </w:t>
      </w:r>
      <w:r w:rsidRPr="00BB3FE7">
        <w:rPr>
          <w:sz w:val="24"/>
          <w:szCs w:val="24"/>
        </w:rPr>
        <w:t>комплексах</w:t>
      </w:r>
      <w:r>
        <w:rPr>
          <w:sz w:val="24"/>
          <w:szCs w:val="24"/>
        </w:rPr>
        <w:t xml:space="preserve"> </w:t>
      </w:r>
      <w:r w:rsidRPr="00BB3FE7">
        <w:rPr>
          <w:sz w:val="24"/>
          <w:szCs w:val="24"/>
        </w:rPr>
        <w:t>этих</w:t>
      </w:r>
      <w:r>
        <w:rPr>
          <w:sz w:val="24"/>
          <w:szCs w:val="24"/>
        </w:rPr>
        <w:t xml:space="preserve"> </w:t>
      </w:r>
      <w:r w:rsidRPr="00BB3FE7">
        <w:rPr>
          <w:sz w:val="24"/>
          <w:szCs w:val="24"/>
        </w:rPr>
        <w:t>биогеоценозов</w:t>
      </w:r>
      <w:r>
        <w:rPr>
          <w:sz w:val="24"/>
          <w:szCs w:val="24"/>
        </w:rPr>
        <w:t xml:space="preserve"> </w:t>
      </w:r>
      <w:r w:rsidRPr="00BB3FE7">
        <w:rPr>
          <w:sz w:val="24"/>
          <w:szCs w:val="24"/>
        </w:rPr>
        <w:t>часто</w:t>
      </w:r>
      <w:r>
        <w:rPr>
          <w:sz w:val="24"/>
          <w:szCs w:val="24"/>
        </w:rPr>
        <w:t xml:space="preserve"> </w:t>
      </w:r>
      <w:r w:rsidRPr="00BB3FE7">
        <w:rPr>
          <w:sz w:val="24"/>
          <w:szCs w:val="24"/>
        </w:rPr>
        <w:t>обнаруживаются</w:t>
      </w:r>
      <w:r>
        <w:rPr>
          <w:sz w:val="24"/>
          <w:szCs w:val="24"/>
        </w:rPr>
        <w:t xml:space="preserve"> </w:t>
      </w:r>
      <w:r w:rsidRPr="00BB3FE7">
        <w:rPr>
          <w:sz w:val="24"/>
          <w:szCs w:val="24"/>
        </w:rPr>
        <w:t>представители</w:t>
      </w:r>
      <w:r>
        <w:rPr>
          <w:sz w:val="24"/>
          <w:szCs w:val="24"/>
        </w:rPr>
        <w:t xml:space="preserve"> </w:t>
      </w:r>
      <w:proofErr w:type="spellStart"/>
      <w:r w:rsidRPr="00BB3FE7">
        <w:rPr>
          <w:sz w:val="24"/>
          <w:szCs w:val="24"/>
        </w:rPr>
        <w:t>олигоспоровых</w:t>
      </w:r>
      <w:proofErr w:type="spellEnd"/>
      <w:r>
        <w:rPr>
          <w:sz w:val="24"/>
          <w:szCs w:val="24"/>
        </w:rPr>
        <w:t xml:space="preserve"> </w:t>
      </w:r>
      <w:r w:rsidRPr="00BB3FE7">
        <w:rPr>
          <w:sz w:val="24"/>
          <w:szCs w:val="24"/>
        </w:rPr>
        <w:t>актиномицетов.</w:t>
      </w:r>
    </w:p>
    <w:p w:rsidR="002958FE" w:rsidRDefault="002958FE" w:rsidP="002958FE">
      <w:pPr>
        <w:pStyle w:val="a4"/>
        <w:keepNext w:val="0"/>
        <w:widowControl w:val="0"/>
        <w:spacing w:line="276" w:lineRule="auto"/>
        <w:ind w:firstLine="709"/>
        <w:rPr>
          <w:sz w:val="24"/>
          <w:szCs w:val="24"/>
        </w:rPr>
      </w:pPr>
      <w:r w:rsidRPr="00BB3FE7">
        <w:rPr>
          <w:sz w:val="24"/>
          <w:szCs w:val="24"/>
        </w:rPr>
        <w:t>Таким</w:t>
      </w:r>
      <w:r>
        <w:rPr>
          <w:sz w:val="24"/>
          <w:szCs w:val="24"/>
        </w:rPr>
        <w:t xml:space="preserve"> </w:t>
      </w:r>
      <w:r w:rsidRPr="00BB3FE7">
        <w:rPr>
          <w:sz w:val="24"/>
          <w:szCs w:val="24"/>
        </w:rPr>
        <w:t>образом,</w:t>
      </w:r>
      <w:r>
        <w:rPr>
          <w:sz w:val="24"/>
          <w:szCs w:val="24"/>
        </w:rPr>
        <w:t xml:space="preserve"> </w:t>
      </w:r>
      <w:proofErr w:type="spellStart"/>
      <w:r w:rsidRPr="00BB3FE7">
        <w:rPr>
          <w:sz w:val="24"/>
          <w:szCs w:val="24"/>
        </w:rPr>
        <w:t>микромоноспоры</w:t>
      </w:r>
      <w:proofErr w:type="spellEnd"/>
      <w:r>
        <w:rPr>
          <w:sz w:val="24"/>
          <w:szCs w:val="24"/>
        </w:rPr>
        <w:t xml:space="preserve"> </w:t>
      </w:r>
      <w:r w:rsidRPr="00BB3FE7">
        <w:rPr>
          <w:sz w:val="24"/>
          <w:szCs w:val="24"/>
        </w:rPr>
        <w:t>и</w:t>
      </w:r>
      <w:r>
        <w:rPr>
          <w:sz w:val="24"/>
          <w:szCs w:val="24"/>
        </w:rPr>
        <w:t xml:space="preserve"> </w:t>
      </w:r>
      <w:proofErr w:type="spellStart"/>
      <w:r w:rsidRPr="00BB3FE7">
        <w:rPr>
          <w:sz w:val="24"/>
          <w:szCs w:val="24"/>
        </w:rPr>
        <w:t>стрептоспорангии</w:t>
      </w:r>
      <w:proofErr w:type="spellEnd"/>
      <w:r>
        <w:rPr>
          <w:sz w:val="24"/>
          <w:szCs w:val="24"/>
        </w:rPr>
        <w:t xml:space="preserve"> </w:t>
      </w:r>
      <w:r w:rsidRPr="00BB3FE7">
        <w:rPr>
          <w:sz w:val="24"/>
          <w:szCs w:val="24"/>
        </w:rPr>
        <w:t>нельзя</w:t>
      </w:r>
      <w:r>
        <w:rPr>
          <w:sz w:val="24"/>
          <w:szCs w:val="24"/>
        </w:rPr>
        <w:t xml:space="preserve"> </w:t>
      </w:r>
      <w:r w:rsidRPr="00BB3FE7">
        <w:rPr>
          <w:sz w:val="24"/>
          <w:szCs w:val="24"/>
        </w:rPr>
        <w:t>считать</w:t>
      </w:r>
      <w:r>
        <w:rPr>
          <w:sz w:val="24"/>
          <w:szCs w:val="24"/>
        </w:rPr>
        <w:t xml:space="preserve"> </w:t>
      </w:r>
      <w:r w:rsidRPr="00BB3FE7">
        <w:rPr>
          <w:sz w:val="24"/>
          <w:szCs w:val="24"/>
        </w:rPr>
        <w:t>редкими</w:t>
      </w:r>
      <w:r>
        <w:rPr>
          <w:sz w:val="24"/>
          <w:szCs w:val="24"/>
        </w:rPr>
        <w:t xml:space="preserve"> </w:t>
      </w:r>
      <w:r w:rsidRPr="00BB3FE7">
        <w:rPr>
          <w:sz w:val="24"/>
          <w:szCs w:val="24"/>
        </w:rPr>
        <w:t>формами</w:t>
      </w:r>
      <w:r>
        <w:rPr>
          <w:sz w:val="24"/>
          <w:szCs w:val="24"/>
        </w:rPr>
        <w:t xml:space="preserve"> </w:t>
      </w:r>
      <w:r w:rsidRPr="00BB3FE7">
        <w:rPr>
          <w:sz w:val="24"/>
          <w:szCs w:val="24"/>
        </w:rPr>
        <w:t>в</w:t>
      </w:r>
      <w:r>
        <w:rPr>
          <w:sz w:val="24"/>
          <w:szCs w:val="24"/>
        </w:rPr>
        <w:t xml:space="preserve"> </w:t>
      </w:r>
      <w:r w:rsidRPr="00BB3FE7">
        <w:rPr>
          <w:sz w:val="24"/>
          <w:szCs w:val="24"/>
        </w:rPr>
        <w:t>почвах</w:t>
      </w:r>
      <w:r>
        <w:rPr>
          <w:sz w:val="24"/>
          <w:szCs w:val="24"/>
        </w:rPr>
        <w:t xml:space="preserve"> </w:t>
      </w:r>
      <w:r w:rsidRPr="00BB3FE7">
        <w:rPr>
          <w:sz w:val="24"/>
          <w:szCs w:val="24"/>
        </w:rPr>
        <w:t>лесной</w:t>
      </w:r>
      <w:r>
        <w:rPr>
          <w:sz w:val="24"/>
          <w:szCs w:val="24"/>
        </w:rPr>
        <w:t xml:space="preserve"> </w:t>
      </w:r>
      <w:r w:rsidRPr="00BB3FE7">
        <w:rPr>
          <w:sz w:val="24"/>
          <w:szCs w:val="24"/>
        </w:rPr>
        <w:t>зоны.</w:t>
      </w:r>
      <w:r>
        <w:rPr>
          <w:sz w:val="24"/>
          <w:szCs w:val="24"/>
        </w:rPr>
        <w:t xml:space="preserve"> </w:t>
      </w:r>
      <w:r w:rsidRPr="00BB3FE7">
        <w:rPr>
          <w:sz w:val="24"/>
          <w:szCs w:val="24"/>
        </w:rPr>
        <w:t>Численность</w:t>
      </w:r>
      <w:r>
        <w:rPr>
          <w:sz w:val="24"/>
          <w:szCs w:val="24"/>
        </w:rPr>
        <w:t xml:space="preserve"> </w:t>
      </w:r>
      <w:r w:rsidRPr="00BB3FE7">
        <w:rPr>
          <w:sz w:val="24"/>
          <w:szCs w:val="24"/>
        </w:rPr>
        <w:t>актиномицетов</w:t>
      </w:r>
      <w:r>
        <w:rPr>
          <w:sz w:val="24"/>
          <w:szCs w:val="24"/>
        </w:rPr>
        <w:t xml:space="preserve"> </w:t>
      </w:r>
      <w:r w:rsidRPr="00BB3FE7">
        <w:rPr>
          <w:sz w:val="24"/>
          <w:szCs w:val="24"/>
        </w:rPr>
        <w:t>этих</w:t>
      </w:r>
      <w:r>
        <w:rPr>
          <w:sz w:val="24"/>
          <w:szCs w:val="24"/>
        </w:rPr>
        <w:t xml:space="preserve"> </w:t>
      </w:r>
      <w:r w:rsidRPr="00BB3FE7">
        <w:rPr>
          <w:sz w:val="24"/>
          <w:szCs w:val="24"/>
        </w:rPr>
        <w:t>родов</w:t>
      </w:r>
      <w:r>
        <w:rPr>
          <w:sz w:val="24"/>
          <w:szCs w:val="24"/>
        </w:rPr>
        <w:t xml:space="preserve"> </w:t>
      </w:r>
      <w:r w:rsidRPr="00BB3FE7">
        <w:rPr>
          <w:sz w:val="24"/>
          <w:szCs w:val="24"/>
        </w:rPr>
        <w:t>сопоставима</w:t>
      </w:r>
      <w:r>
        <w:rPr>
          <w:sz w:val="24"/>
          <w:szCs w:val="24"/>
        </w:rPr>
        <w:t xml:space="preserve"> </w:t>
      </w:r>
      <w:r w:rsidRPr="00BB3FE7">
        <w:rPr>
          <w:sz w:val="24"/>
          <w:szCs w:val="24"/>
        </w:rPr>
        <w:t>с</w:t>
      </w:r>
      <w:r>
        <w:rPr>
          <w:sz w:val="24"/>
          <w:szCs w:val="24"/>
        </w:rPr>
        <w:t xml:space="preserve"> </w:t>
      </w:r>
      <w:r w:rsidRPr="00BB3FE7">
        <w:rPr>
          <w:sz w:val="24"/>
          <w:szCs w:val="24"/>
        </w:rPr>
        <w:t>количеством</w:t>
      </w:r>
      <w:r>
        <w:rPr>
          <w:sz w:val="24"/>
          <w:szCs w:val="24"/>
        </w:rPr>
        <w:t xml:space="preserve"> </w:t>
      </w:r>
      <w:proofErr w:type="spellStart"/>
      <w:r w:rsidRPr="00BB3FE7">
        <w:rPr>
          <w:sz w:val="24"/>
          <w:szCs w:val="24"/>
        </w:rPr>
        <w:t>стрептомицетов</w:t>
      </w:r>
      <w:proofErr w:type="spellEnd"/>
      <w:r w:rsidRPr="00BB3FE7">
        <w:rPr>
          <w:sz w:val="24"/>
          <w:szCs w:val="24"/>
        </w:rPr>
        <w:t>,</w:t>
      </w:r>
      <w:r>
        <w:rPr>
          <w:sz w:val="24"/>
          <w:szCs w:val="24"/>
        </w:rPr>
        <w:t xml:space="preserve"> </w:t>
      </w:r>
      <w:r w:rsidRPr="00BB3FE7">
        <w:rPr>
          <w:sz w:val="24"/>
          <w:szCs w:val="24"/>
        </w:rPr>
        <w:t>а</w:t>
      </w:r>
      <w:r>
        <w:rPr>
          <w:sz w:val="24"/>
          <w:szCs w:val="24"/>
        </w:rPr>
        <w:t xml:space="preserve"> </w:t>
      </w:r>
      <w:r w:rsidRPr="00BB3FE7">
        <w:rPr>
          <w:sz w:val="24"/>
          <w:szCs w:val="24"/>
        </w:rPr>
        <w:t>иногда</w:t>
      </w:r>
      <w:r>
        <w:rPr>
          <w:sz w:val="24"/>
          <w:szCs w:val="24"/>
        </w:rPr>
        <w:t xml:space="preserve"> </w:t>
      </w:r>
      <w:r w:rsidRPr="00BB3FE7">
        <w:rPr>
          <w:sz w:val="24"/>
          <w:szCs w:val="24"/>
        </w:rPr>
        <w:t>и</w:t>
      </w:r>
      <w:r>
        <w:rPr>
          <w:sz w:val="24"/>
          <w:szCs w:val="24"/>
        </w:rPr>
        <w:t xml:space="preserve"> </w:t>
      </w:r>
      <w:r w:rsidRPr="00BB3FE7">
        <w:rPr>
          <w:sz w:val="24"/>
          <w:szCs w:val="24"/>
        </w:rPr>
        <w:t>превышает</w:t>
      </w:r>
      <w:r>
        <w:rPr>
          <w:sz w:val="24"/>
          <w:szCs w:val="24"/>
        </w:rPr>
        <w:t xml:space="preserve"> </w:t>
      </w:r>
      <w:r w:rsidRPr="00BB3FE7">
        <w:rPr>
          <w:sz w:val="24"/>
          <w:szCs w:val="24"/>
        </w:rPr>
        <w:t>его.</w:t>
      </w:r>
      <w:r>
        <w:rPr>
          <w:sz w:val="24"/>
          <w:szCs w:val="24"/>
        </w:rPr>
        <w:t xml:space="preserve"> </w:t>
      </w:r>
      <w:r w:rsidRPr="00BB3FE7">
        <w:rPr>
          <w:sz w:val="24"/>
          <w:szCs w:val="24"/>
        </w:rPr>
        <w:t>Представители</w:t>
      </w:r>
      <w:r>
        <w:rPr>
          <w:sz w:val="24"/>
          <w:szCs w:val="24"/>
        </w:rPr>
        <w:t xml:space="preserve"> </w:t>
      </w:r>
      <w:proofErr w:type="spellStart"/>
      <w:r w:rsidRPr="00BB3FE7">
        <w:rPr>
          <w:sz w:val="24"/>
          <w:szCs w:val="24"/>
        </w:rPr>
        <w:t>олигоспоровых</w:t>
      </w:r>
      <w:proofErr w:type="spellEnd"/>
      <w:r>
        <w:rPr>
          <w:sz w:val="24"/>
          <w:szCs w:val="24"/>
        </w:rPr>
        <w:t xml:space="preserve"> </w:t>
      </w:r>
      <w:r w:rsidRPr="00BB3FE7">
        <w:rPr>
          <w:sz w:val="24"/>
          <w:szCs w:val="24"/>
        </w:rPr>
        <w:t>актиномицетов</w:t>
      </w:r>
      <w:r>
        <w:rPr>
          <w:sz w:val="24"/>
          <w:szCs w:val="24"/>
        </w:rPr>
        <w:t xml:space="preserve"> </w:t>
      </w:r>
      <w:r w:rsidRPr="00BB3FE7">
        <w:rPr>
          <w:sz w:val="24"/>
          <w:szCs w:val="24"/>
        </w:rPr>
        <w:t>в</w:t>
      </w:r>
      <w:r>
        <w:rPr>
          <w:sz w:val="24"/>
          <w:szCs w:val="24"/>
        </w:rPr>
        <w:t xml:space="preserve"> </w:t>
      </w:r>
      <w:r w:rsidRPr="00BB3FE7">
        <w:rPr>
          <w:sz w:val="24"/>
          <w:szCs w:val="24"/>
        </w:rPr>
        <w:t>лесной</w:t>
      </w:r>
      <w:r>
        <w:rPr>
          <w:sz w:val="24"/>
          <w:szCs w:val="24"/>
        </w:rPr>
        <w:t xml:space="preserve"> </w:t>
      </w:r>
      <w:r w:rsidRPr="00BB3FE7">
        <w:rPr>
          <w:sz w:val="24"/>
          <w:szCs w:val="24"/>
        </w:rPr>
        <w:t>зоне</w:t>
      </w:r>
      <w:r>
        <w:rPr>
          <w:sz w:val="24"/>
          <w:szCs w:val="24"/>
        </w:rPr>
        <w:t xml:space="preserve"> </w:t>
      </w:r>
      <w:r w:rsidRPr="00BB3FE7">
        <w:rPr>
          <w:sz w:val="24"/>
          <w:szCs w:val="24"/>
        </w:rPr>
        <w:t>являются</w:t>
      </w:r>
      <w:r>
        <w:rPr>
          <w:sz w:val="24"/>
          <w:szCs w:val="24"/>
        </w:rPr>
        <w:t xml:space="preserve"> </w:t>
      </w:r>
      <w:r w:rsidRPr="00BB3FE7">
        <w:rPr>
          <w:sz w:val="24"/>
          <w:szCs w:val="24"/>
        </w:rPr>
        <w:t>редкими</w:t>
      </w:r>
      <w:r>
        <w:rPr>
          <w:sz w:val="24"/>
          <w:szCs w:val="24"/>
        </w:rPr>
        <w:t xml:space="preserve"> </w:t>
      </w:r>
      <w:r w:rsidRPr="00BB3FE7">
        <w:rPr>
          <w:sz w:val="24"/>
          <w:szCs w:val="24"/>
        </w:rPr>
        <w:t>формами</w:t>
      </w:r>
    </w:p>
    <w:p w:rsidR="002958FE" w:rsidRPr="00BB3FE7" w:rsidRDefault="002958FE" w:rsidP="002958FE">
      <w:pPr>
        <w:pStyle w:val="a4"/>
        <w:keepNext w:val="0"/>
        <w:widowControl w:val="0"/>
        <w:spacing w:line="276" w:lineRule="auto"/>
        <w:ind w:firstLine="709"/>
        <w:rPr>
          <w:sz w:val="24"/>
          <w:szCs w:val="24"/>
        </w:rPr>
      </w:pPr>
      <w:r w:rsidRPr="00BB3FE7">
        <w:rPr>
          <w:sz w:val="24"/>
          <w:szCs w:val="24"/>
        </w:rPr>
        <w:t>В</w:t>
      </w:r>
      <w:r>
        <w:rPr>
          <w:sz w:val="24"/>
          <w:szCs w:val="24"/>
        </w:rPr>
        <w:t xml:space="preserve"> </w:t>
      </w:r>
      <w:r w:rsidRPr="00BB3FE7">
        <w:rPr>
          <w:sz w:val="24"/>
          <w:szCs w:val="24"/>
        </w:rPr>
        <w:t>аридной</w:t>
      </w:r>
      <w:r>
        <w:rPr>
          <w:sz w:val="24"/>
          <w:szCs w:val="24"/>
        </w:rPr>
        <w:t xml:space="preserve"> </w:t>
      </w:r>
      <w:r w:rsidRPr="00BB3FE7">
        <w:rPr>
          <w:sz w:val="24"/>
          <w:szCs w:val="24"/>
        </w:rPr>
        <w:t>зоне</w:t>
      </w:r>
      <w:r>
        <w:rPr>
          <w:sz w:val="24"/>
          <w:szCs w:val="24"/>
        </w:rPr>
        <w:t xml:space="preserve"> </w:t>
      </w:r>
      <w:r w:rsidRPr="00BB3FE7">
        <w:rPr>
          <w:sz w:val="24"/>
          <w:szCs w:val="24"/>
        </w:rPr>
        <w:t>характерно</w:t>
      </w:r>
      <w:r>
        <w:rPr>
          <w:sz w:val="24"/>
          <w:szCs w:val="24"/>
        </w:rPr>
        <w:t xml:space="preserve"> </w:t>
      </w:r>
      <w:r w:rsidRPr="00BB3FE7">
        <w:rPr>
          <w:sz w:val="24"/>
          <w:szCs w:val="24"/>
        </w:rPr>
        <w:t>постоянное</w:t>
      </w:r>
      <w:r>
        <w:rPr>
          <w:sz w:val="24"/>
          <w:szCs w:val="24"/>
        </w:rPr>
        <w:t xml:space="preserve"> </w:t>
      </w:r>
      <w:r w:rsidRPr="00BB3FE7">
        <w:rPr>
          <w:sz w:val="24"/>
          <w:szCs w:val="24"/>
        </w:rPr>
        <w:t>присутствие</w:t>
      </w:r>
      <w:r>
        <w:rPr>
          <w:sz w:val="24"/>
          <w:szCs w:val="24"/>
        </w:rPr>
        <w:t xml:space="preserve"> </w:t>
      </w:r>
      <w:r w:rsidRPr="00BB3FE7">
        <w:rPr>
          <w:sz w:val="24"/>
          <w:szCs w:val="24"/>
        </w:rPr>
        <w:t>в</w:t>
      </w:r>
      <w:r>
        <w:rPr>
          <w:sz w:val="24"/>
          <w:szCs w:val="24"/>
        </w:rPr>
        <w:t xml:space="preserve"> </w:t>
      </w:r>
      <w:r w:rsidRPr="00BB3FE7">
        <w:rPr>
          <w:sz w:val="24"/>
          <w:szCs w:val="24"/>
        </w:rPr>
        <w:t>биогеоценозах</w:t>
      </w:r>
      <w:r>
        <w:rPr>
          <w:sz w:val="24"/>
          <w:szCs w:val="24"/>
        </w:rPr>
        <w:t xml:space="preserve"> </w:t>
      </w:r>
      <w:proofErr w:type="spellStart"/>
      <w:r w:rsidRPr="00BB3FE7">
        <w:rPr>
          <w:sz w:val="24"/>
          <w:szCs w:val="24"/>
        </w:rPr>
        <w:t>микромоноспоровых</w:t>
      </w:r>
      <w:proofErr w:type="spellEnd"/>
      <w:r>
        <w:rPr>
          <w:sz w:val="24"/>
          <w:szCs w:val="24"/>
        </w:rPr>
        <w:t xml:space="preserve"> </w:t>
      </w:r>
      <w:r w:rsidRPr="00BB3FE7">
        <w:rPr>
          <w:sz w:val="24"/>
          <w:szCs w:val="24"/>
        </w:rPr>
        <w:t>актиномицетов</w:t>
      </w:r>
      <w:r>
        <w:rPr>
          <w:sz w:val="24"/>
          <w:szCs w:val="24"/>
        </w:rPr>
        <w:t xml:space="preserve"> </w:t>
      </w:r>
      <w:r w:rsidRPr="00BB3FE7">
        <w:rPr>
          <w:sz w:val="24"/>
          <w:szCs w:val="24"/>
        </w:rPr>
        <w:t>во</w:t>
      </w:r>
      <w:r>
        <w:rPr>
          <w:sz w:val="24"/>
          <w:szCs w:val="24"/>
        </w:rPr>
        <w:t xml:space="preserve"> </w:t>
      </w:r>
      <w:r w:rsidRPr="00BB3FE7">
        <w:rPr>
          <w:sz w:val="24"/>
          <w:szCs w:val="24"/>
        </w:rPr>
        <w:t>всех</w:t>
      </w:r>
      <w:r>
        <w:rPr>
          <w:sz w:val="24"/>
          <w:szCs w:val="24"/>
        </w:rPr>
        <w:t xml:space="preserve"> </w:t>
      </w:r>
      <w:r w:rsidRPr="00BB3FE7">
        <w:rPr>
          <w:sz w:val="24"/>
          <w:szCs w:val="24"/>
        </w:rPr>
        <w:t>ярусах</w:t>
      </w:r>
      <w:r>
        <w:rPr>
          <w:sz w:val="24"/>
          <w:szCs w:val="24"/>
        </w:rPr>
        <w:t xml:space="preserve"> — </w:t>
      </w:r>
      <w:r w:rsidRPr="00BB3FE7">
        <w:rPr>
          <w:sz w:val="24"/>
          <w:szCs w:val="24"/>
        </w:rPr>
        <w:t>надземном,</w:t>
      </w:r>
      <w:r>
        <w:rPr>
          <w:sz w:val="24"/>
          <w:szCs w:val="24"/>
        </w:rPr>
        <w:t xml:space="preserve"> </w:t>
      </w:r>
      <w:r w:rsidRPr="00BB3FE7">
        <w:rPr>
          <w:sz w:val="24"/>
          <w:szCs w:val="24"/>
        </w:rPr>
        <w:t>наземном</w:t>
      </w:r>
      <w:r>
        <w:rPr>
          <w:sz w:val="24"/>
          <w:szCs w:val="24"/>
        </w:rPr>
        <w:t xml:space="preserve"> </w:t>
      </w:r>
      <w:r w:rsidRPr="00BB3FE7">
        <w:rPr>
          <w:sz w:val="24"/>
          <w:szCs w:val="24"/>
        </w:rPr>
        <w:t>и</w:t>
      </w:r>
      <w:r>
        <w:rPr>
          <w:sz w:val="24"/>
          <w:szCs w:val="24"/>
        </w:rPr>
        <w:t xml:space="preserve"> </w:t>
      </w:r>
      <w:r w:rsidRPr="00BB3FE7">
        <w:rPr>
          <w:sz w:val="24"/>
          <w:szCs w:val="24"/>
        </w:rPr>
        <w:t>почвенном.</w:t>
      </w:r>
      <w:r>
        <w:rPr>
          <w:sz w:val="24"/>
          <w:szCs w:val="24"/>
        </w:rPr>
        <w:t xml:space="preserve"> </w:t>
      </w:r>
      <w:r w:rsidRPr="00BB3FE7">
        <w:rPr>
          <w:sz w:val="24"/>
          <w:szCs w:val="24"/>
        </w:rPr>
        <w:t>В</w:t>
      </w:r>
      <w:r>
        <w:rPr>
          <w:sz w:val="24"/>
          <w:szCs w:val="24"/>
        </w:rPr>
        <w:t xml:space="preserve"> </w:t>
      </w:r>
      <w:r w:rsidRPr="00BB3FE7">
        <w:rPr>
          <w:sz w:val="24"/>
          <w:szCs w:val="24"/>
        </w:rPr>
        <w:t>степном</w:t>
      </w:r>
      <w:r>
        <w:rPr>
          <w:sz w:val="24"/>
          <w:szCs w:val="24"/>
        </w:rPr>
        <w:t xml:space="preserve"> </w:t>
      </w:r>
      <w:r w:rsidRPr="00BB3FE7">
        <w:rPr>
          <w:sz w:val="24"/>
          <w:szCs w:val="24"/>
        </w:rPr>
        <w:t>войлоке</w:t>
      </w:r>
      <w:r>
        <w:rPr>
          <w:sz w:val="24"/>
          <w:szCs w:val="24"/>
        </w:rPr>
        <w:t xml:space="preserve"> </w:t>
      </w:r>
      <w:r w:rsidRPr="00BB3FE7">
        <w:rPr>
          <w:sz w:val="24"/>
          <w:szCs w:val="24"/>
        </w:rPr>
        <w:t>численность</w:t>
      </w:r>
      <w:r>
        <w:rPr>
          <w:sz w:val="24"/>
          <w:szCs w:val="24"/>
        </w:rPr>
        <w:t xml:space="preserve"> </w:t>
      </w:r>
      <w:proofErr w:type="spellStart"/>
      <w:r w:rsidRPr="00BB3FE7">
        <w:rPr>
          <w:sz w:val="24"/>
          <w:szCs w:val="24"/>
        </w:rPr>
        <w:t>микромоноспор</w:t>
      </w:r>
      <w:proofErr w:type="spellEnd"/>
      <w:r>
        <w:rPr>
          <w:sz w:val="24"/>
          <w:szCs w:val="24"/>
        </w:rPr>
        <w:t xml:space="preserve"> </w:t>
      </w:r>
      <w:r w:rsidRPr="00BB3FE7">
        <w:rPr>
          <w:sz w:val="24"/>
          <w:szCs w:val="24"/>
        </w:rPr>
        <w:t>превышает</w:t>
      </w:r>
      <w:r>
        <w:rPr>
          <w:sz w:val="24"/>
          <w:szCs w:val="24"/>
        </w:rPr>
        <w:t xml:space="preserve"> </w:t>
      </w:r>
      <w:r w:rsidRPr="00BB3FE7">
        <w:rPr>
          <w:sz w:val="24"/>
          <w:szCs w:val="24"/>
        </w:rPr>
        <w:t>численность</w:t>
      </w:r>
      <w:r>
        <w:rPr>
          <w:sz w:val="24"/>
          <w:szCs w:val="24"/>
        </w:rPr>
        <w:t xml:space="preserve"> </w:t>
      </w:r>
      <w:proofErr w:type="spellStart"/>
      <w:r w:rsidRPr="00BB3FE7">
        <w:rPr>
          <w:sz w:val="24"/>
          <w:szCs w:val="24"/>
        </w:rPr>
        <w:t>стрептомицетов</w:t>
      </w:r>
      <w:proofErr w:type="spellEnd"/>
      <w:r w:rsidRPr="00BB3FE7">
        <w:rPr>
          <w:sz w:val="24"/>
          <w:szCs w:val="24"/>
        </w:rPr>
        <w:t>.</w:t>
      </w:r>
      <w:r>
        <w:rPr>
          <w:sz w:val="24"/>
          <w:szCs w:val="24"/>
        </w:rPr>
        <w:t xml:space="preserve"> </w:t>
      </w:r>
      <w:r w:rsidRPr="00BB3FE7">
        <w:rPr>
          <w:sz w:val="24"/>
          <w:szCs w:val="24"/>
        </w:rPr>
        <w:t>В</w:t>
      </w:r>
      <w:r>
        <w:rPr>
          <w:sz w:val="24"/>
          <w:szCs w:val="24"/>
        </w:rPr>
        <w:t xml:space="preserve"> </w:t>
      </w:r>
      <w:r w:rsidRPr="00BB3FE7">
        <w:rPr>
          <w:sz w:val="24"/>
          <w:szCs w:val="24"/>
        </w:rPr>
        <w:t>растительном</w:t>
      </w:r>
      <w:r>
        <w:rPr>
          <w:sz w:val="24"/>
          <w:szCs w:val="24"/>
        </w:rPr>
        <w:t xml:space="preserve"> </w:t>
      </w:r>
      <w:r w:rsidRPr="00BB3FE7">
        <w:rPr>
          <w:sz w:val="24"/>
          <w:szCs w:val="24"/>
        </w:rPr>
        <w:t>же</w:t>
      </w:r>
      <w:r>
        <w:rPr>
          <w:sz w:val="24"/>
          <w:szCs w:val="24"/>
        </w:rPr>
        <w:t xml:space="preserve"> </w:t>
      </w:r>
      <w:r w:rsidRPr="00BB3FE7">
        <w:rPr>
          <w:sz w:val="24"/>
          <w:szCs w:val="24"/>
        </w:rPr>
        <w:t>и</w:t>
      </w:r>
      <w:r>
        <w:rPr>
          <w:sz w:val="24"/>
          <w:szCs w:val="24"/>
        </w:rPr>
        <w:t xml:space="preserve"> </w:t>
      </w:r>
      <w:r w:rsidRPr="00BB3FE7">
        <w:rPr>
          <w:sz w:val="24"/>
          <w:szCs w:val="24"/>
        </w:rPr>
        <w:t>почвенном</w:t>
      </w:r>
      <w:r>
        <w:rPr>
          <w:sz w:val="24"/>
          <w:szCs w:val="24"/>
        </w:rPr>
        <w:t xml:space="preserve"> </w:t>
      </w:r>
      <w:r w:rsidRPr="00BB3FE7">
        <w:rPr>
          <w:sz w:val="24"/>
          <w:szCs w:val="24"/>
        </w:rPr>
        <w:t>ярусах</w:t>
      </w:r>
      <w:r>
        <w:rPr>
          <w:sz w:val="24"/>
          <w:szCs w:val="24"/>
        </w:rPr>
        <w:t xml:space="preserve"> </w:t>
      </w:r>
      <w:r w:rsidRPr="00BB3FE7">
        <w:rPr>
          <w:sz w:val="24"/>
          <w:szCs w:val="24"/>
        </w:rPr>
        <w:t>степных</w:t>
      </w:r>
      <w:r>
        <w:rPr>
          <w:sz w:val="24"/>
          <w:szCs w:val="24"/>
        </w:rPr>
        <w:t xml:space="preserve"> </w:t>
      </w:r>
      <w:r w:rsidRPr="00BB3FE7">
        <w:rPr>
          <w:sz w:val="24"/>
          <w:szCs w:val="24"/>
        </w:rPr>
        <w:t>биомов</w:t>
      </w:r>
      <w:r>
        <w:rPr>
          <w:sz w:val="24"/>
          <w:szCs w:val="24"/>
        </w:rPr>
        <w:t xml:space="preserve"> </w:t>
      </w:r>
      <w:proofErr w:type="spellStart"/>
      <w:r w:rsidRPr="00BB3FE7">
        <w:rPr>
          <w:sz w:val="24"/>
          <w:szCs w:val="24"/>
        </w:rPr>
        <w:t>стрептомицеты</w:t>
      </w:r>
      <w:proofErr w:type="spellEnd"/>
      <w:r>
        <w:rPr>
          <w:sz w:val="24"/>
          <w:szCs w:val="24"/>
        </w:rPr>
        <w:t xml:space="preserve"> </w:t>
      </w:r>
      <w:r w:rsidRPr="00BB3FE7">
        <w:rPr>
          <w:sz w:val="24"/>
          <w:szCs w:val="24"/>
        </w:rPr>
        <w:t>и</w:t>
      </w:r>
      <w:r>
        <w:rPr>
          <w:sz w:val="24"/>
          <w:szCs w:val="24"/>
        </w:rPr>
        <w:t xml:space="preserve"> </w:t>
      </w:r>
      <w:proofErr w:type="spellStart"/>
      <w:r w:rsidRPr="00BB3FE7">
        <w:rPr>
          <w:sz w:val="24"/>
          <w:szCs w:val="24"/>
        </w:rPr>
        <w:t>микромоноспоры</w:t>
      </w:r>
      <w:proofErr w:type="spellEnd"/>
      <w:r>
        <w:rPr>
          <w:sz w:val="24"/>
          <w:szCs w:val="24"/>
        </w:rPr>
        <w:t xml:space="preserve"> </w:t>
      </w:r>
      <w:r w:rsidRPr="00BB3FE7">
        <w:rPr>
          <w:sz w:val="24"/>
          <w:szCs w:val="24"/>
        </w:rPr>
        <w:t>представлены</w:t>
      </w:r>
      <w:r>
        <w:rPr>
          <w:sz w:val="24"/>
          <w:szCs w:val="24"/>
        </w:rPr>
        <w:t xml:space="preserve"> </w:t>
      </w:r>
      <w:r w:rsidRPr="00BB3FE7">
        <w:rPr>
          <w:sz w:val="24"/>
          <w:szCs w:val="24"/>
        </w:rPr>
        <w:t>примерно</w:t>
      </w:r>
      <w:r>
        <w:rPr>
          <w:sz w:val="24"/>
          <w:szCs w:val="24"/>
        </w:rPr>
        <w:t xml:space="preserve"> </w:t>
      </w:r>
      <w:r w:rsidRPr="00BB3FE7">
        <w:rPr>
          <w:sz w:val="24"/>
          <w:szCs w:val="24"/>
        </w:rPr>
        <w:t>в</w:t>
      </w:r>
      <w:r>
        <w:rPr>
          <w:sz w:val="24"/>
          <w:szCs w:val="24"/>
        </w:rPr>
        <w:t xml:space="preserve"> </w:t>
      </w:r>
      <w:r w:rsidRPr="00BB3FE7">
        <w:rPr>
          <w:sz w:val="24"/>
          <w:szCs w:val="24"/>
        </w:rPr>
        <w:t>равных</w:t>
      </w:r>
      <w:r>
        <w:rPr>
          <w:sz w:val="24"/>
          <w:szCs w:val="24"/>
        </w:rPr>
        <w:t xml:space="preserve"> </w:t>
      </w:r>
      <w:proofErr w:type="spellStart"/>
      <w:r w:rsidRPr="00BB3FE7">
        <w:rPr>
          <w:sz w:val="24"/>
          <w:szCs w:val="24"/>
        </w:rPr>
        <w:t>долях</w:t>
      </w:r>
      <w:proofErr w:type="gramStart"/>
      <w:r w:rsidRPr="00BB3FE7">
        <w:rPr>
          <w:sz w:val="24"/>
          <w:szCs w:val="24"/>
        </w:rPr>
        <w:t>.С</w:t>
      </w:r>
      <w:proofErr w:type="gramEnd"/>
      <w:r w:rsidRPr="00BB3FE7">
        <w:rPr>
          <w:sz w:val="24"/>
          <w:szCs w:val="24"/>
        </w:rPr>
        <w:t>трептоспорангии</w:t>
      </w:r>
      <w:proofErr w:type="spellEnd"/>
      <w:r>
        <w:rPr>
          <w:sz w:val="24"/>
          <w:szCs w:val="24"/>
        </w:rPr>
        <w:t xml:space="preserve"> </w:t>
      </w:r>
      <w:r w:rsidRPr="00BB3FE7">
        <w:rPr>
          <w:sz w:val="24"/>
          <w:szCs w:val="24"/>
        </w:rPr>
        <w:t>менее</w:t>
      </w:r>
      <w:r>
        <w:rPr>
          <w:sz w:val="24"/>
          <w:szCs w:val="24"/>
        </w:rPr>
        <w:t xml:space="preserve"> </w:t>
      </w:r>
      <w:r w:rsidRPr="00BB3FE7">
        <w:rPr>
          <w:sz w:val="24"/>
          <w:szCs w:val="24"/>
        </w:rPr>
        <w:t>характерны</w:t>
      </w:r>
      <w:r>
        <w:rPr>
          <w:sz w:val="24"/>
          <w:szCs w:val="24"/>
        </w:rPr>
        <w:t xml:space="preserve"> </w:t>
      </w:r>
      <w:r w:rsidRPr="00BB3FE7">
        <w:rPr>
          <w:sz w:val="24"/>
          <w:szCs w:val="24"/>
        </w:rPr>
        <w:t>для</w:t>
      </w:r>
      <w:r>
        <w:rPr>
          <w:sz w:val="24"/>
          <w:szCs w:val="24"/>
        </w:rPr>
        <w:t xml:space="preserve"> </w:t>
      </w:r>
      <w:proofErr w:type="spellStart"/>
      <w:r w:rsidRPr="00BB3FE7">
        <w:rPr>
          <w:sz w:val="24"/>
          <w:szCs w:val="24"/>
        </w:rPr>
        <w:t>актиномицетных</w:t>
      </w:r>
      <w:proofErr w:type="spellEnd"/>
      <w:r>
        <w:rPr>
          <w:sz w:val="24"/>
          <w:szCs w:val="24"/>
        </w:rPr>
        <w:t xml:space="preserve"> </w:t>
      </w:r>
      <w:r w:rsidRPr="00BB3FE7">
        <w:rPr>
          <w:sz w:val="24"/>
          <w:szCs w:val="24"/>
        </w:rPr>
        <w:t>комплексов</w:t>
      </w:r>
      <w:r>
        <w:rPr>
          <w:sz w:val="24"/>
          <w:szCs w:val="24"/>
        </w:rPr>
        <w:t xml:space="preserve"> </w:t>
      </w:r>
      <w:r w:rsidRPr="00BB3FE7">
        <w:rPr>
          <w:sz w:val="24"/>
          <w:szCs w:val="24"/>
        </w:rPr>
        <w:t>биогеоценозов</w:t>
      </w:r>
      <w:r>
        <w:rPr>
          <w:sz w:val="24"/>
          <w:szCs w:val="24"/>
        </w:rPr>
        <w:t xml:space="preserve"> </w:t>
      </w:r>
      <w:r w:rsidRPr="00BB3FE7">
        <w:rPr>
          <w:sz w:val="24"/>
          <w:szCs w:val="24"/>
        </w:rPr>
        <w:t>аридной</w:t>
      </w:r>
      <w:r>
        <w:rPr>
          <w:sz w:val="24"/>
          <w:szCs w:val="24"/>
        </w:rPr>
        <w:t xml:space="preserve"> </w:t>
      </w:r>
      <w:r w:rsidRPr="00BB3FE7">
        <w:rPr>
          <w:sz w:val="24"/>
          <w:szCs w:val="24"/>
        </w:rPr>
        <w:t>зоны</w:t>
      </w:r>
    </w:p>
    <w:p w:rsidR="002958FE" w:rsidRDefault="002958FE" w:rsidP="002958FE">
      <w:pPr>
        <w:pStyle w:val="a6"/>
        <w:spacing w:before="0" w:beforeAutospacing="0" w:after="0" w:afterAutospacing="0" w:line="276" w:lineRule="auto"/>
        <w:ind w:firstLine="709"/>
        <w:jc w:val="both"/>
      </w:pPr>
      <w:r w:rsidRPr="00BB3FE7">
        <w:t>С</w:t>
      </w:r>
      <w:r>
        <w:t xml:space="preserve"> </w:t>
      </w:r>
      <w:r w:rsidRPr="00BB3FE7">
        <w:t>1980-х</w:t>
      </w:r>
      <w:r>
        <w:t>–</w:t>
      </w:r>
      <w:r w:rsidRPr="00BB3FE7">
        <w:t>1990-х</w:t>
      </w:r>
      <w:r>
        <w:t xml:space="preserve"> </w:t>
      </w:r>
      <w:r w:rsidRPr="00BB3FE7">
        <w:t>внимание</w:t>
      </w:r>
      <w:r>
        <w:t xml:space="preserve"> исследователей </w:t>
      </w:r>
      <w:r w:rsidRPr="00BB3FE7">
        <w:t>переключилось</w:t>
      </w:r>
      <w:r>
        <w:t xml:space="preserve"> </w:t>
      </w:r>
      <w:r w:rsidRPr="00BB3FE7">
        <w:t>на</w:t>
      </w:r>
      <w:r>
        <w:t xml:space="preserve"> </w:t>
      </w:r>
      <w:r w:rsidRPr="00BB3FE7">
        <w:t>изучение</w:t>
      </w:r>
      <w:r>
        <w:t xml:space="preserve"> </w:t>
      </w:r>
      <w:r w:rsidRPr="00BB3FE7">
        <w:t>экологических</w:t>
      </w:r>
      <w:r>
        <w:t xml:space="preserve"> </w:t>
      </w:r>
      <w:r w:rsidRPr="00BB3FE7">
        <w:t>функций</w:t>
      </w:r>
      <w:r>
        <w:t xml:space="preserve"> </w:t>
      </w:r>
      <w:r w:rsidRPr="00BB3FE7">
        <w:t>актиномицетов,</w:t>
      </w:r>
      <w:r>
        <w:t xml:space="preserve"> </w:t>
      </w:r>
      <w:r w:rsidRPr="00BB3FE7">
        <w:t>их</w:t>
      </w:r>
      <w:r>
        <w:t xml:space="preserve"> </w:t>
      </w:r>
      <w:r w:rsidRPr="00BB3FE7">
        <w:t>взаимоотношения</w:t>
      </w:r>
      <w:r>
        <w:t xml:space="preserve"> </w:t>
      </w:r>
      <w:r w:rsidRPr="00BB3FE7">
        <w:t>в</w:t>
      </w:r>
      <w:r>
        <w:t xml:space="preserve"> </w:t>
      </w:r>
      <w:r w:rsidRPr="00BB3FE7">
        <w:t>естественных</w:t>
      </w:r>
      <w:r>
        <w:t xml:space="preserve"> </w:t>
      </w:r>
      <w:r w:rsidRPr="00BB3FE7">
        <w:t>условиях</w:t>
      </w:r>
      <w:r>
        <w:t xml:space="preserve"> </w:t>
      </w:r>
      <w:r w:rsidRPr="00BB3FE7">
        <w:t>с</w:t>
      </w:r>
      <w:r>
        <w:t xml:space="preserve"> </w:t>
      </w:r>
      <w:r w:rsidRPr="00BB3FE7">
        <w:t>животными,</w:t>
      </w:r>
      <w:r>
        <w:t xml:space="preserve"> </w:t>
      </w:r>
      <w:r w:rsidRPr="00BB3FE7">
        <w:t>растениями</w:t>
      </w:r>
      <w:r>
        <w:t xml:space="preserve"> </w:t>
      </w:r>
      <w:r w:rsidRPr="00BB3FE7">
        <w:t>и</w:t>
      </w:r>
      <w:r>
        <w:t xml:space="preserve"> </w:t>
      </w:r>
      <w:r w:rsidRPr="00BB3FE7">
        <w:t>микроорганизмами.</w:t>
      </w:r>
      <w:r>
        <w:t xml:space="preserve"> </w:t>
      </w:r>
      <w:r w:rsidRPr="00BB3FE7">
        <w:t>Происходит</w:t>
      </w:r>
      <w:r>
        <w:t xml:space="preserve"> </w:t>
      </w:r>
      <w:r w:rsidRPr="00BB3FE7">
        <w:t>пересмотр</w:t>
      </w:r>
      <w:r>
        <w:t xml:space="preserve"> </w:t>
      </w:r>
      <w:r w:rsidRPr="00BB3FE7">
        <w:t>систематики,</w:t>
      </w:r>
      <w:r>
        <w:t xml:space="preserve"> </w:t>
      </w:r>
      <w:r w:rsidRPr="00BB3FE7">
        <w:t>связанный</w:t>
      </w:r>
      <w:r>
        <w:t xml:space="preserve"> </w:t>
      </w:r>
      <w:r w:rsidRPr="00BB3FE7">
        <w:t>с</w:t>
      </w:r>
      <w:r>
        <w:t xml:space="preserve"> </w:t>
      </w:r>
      <w:r w:rsidRPr="00BB3FE7">
        <w:t>получением</w:t>
      </w:r>
      <w:r>
        <w:t xml:space="preserve"> </w:t>
      </w:r>
      <w:r w:rsidRPr="00BB3FE7">
        <w:t>данных</w:t>
      </w:r>
      <w:r>
        <w:t xml:space="preserve"> </w:t>
      </w:r>
      <w:r w:rsidRPr="00BB3FE7">
        <w:t>о</w:t>
      </w:r>
      <w:r>
        <w:t xml:space="preserve"> </w:t>
      </w:r>
      <w:r w:rsidRPr="00BB3FE7">
        <w:t>геноме</w:t>
      </w:r>
      <w:r>
        <w:t xml:space="preserve"> </w:t>
      </w:r>
      <w:r w:rsidRPr="00BB3FE7">
        <w:t>актиномицетов</w:t>
      </w:r>
      <w:r>
        <w:t xml:space="preserve"> </w:t>
      </w:r>
      <w:r w:rsidRPr="00B13295">
        <w:rPr>
          <w:color w:val="FF0000"/>
        </w:rPr>
        <w:t>[104,</w:t>
      </w:r>
      <w:r>
        <w:rPr>
          <w:color w:val="FF0000"/>
        </w:rPr>
        <w:t xml:space="preserve"> </w:t>
      </w:r>
      <w:r w:rsidRPr="00B13295">
        <w:rPr>
          <w:color w:val="FF0000"/>
        </w:rPr>
        <w:t>105]</w:t>
      </w:r>
      <w:r w:rsidRPr="00BB3FE7">
        <w:t>.</w:t>
      </w:r>
      <w:r>
        <w:t xml:space="preserve"> </w:t>
      </w:r>
    </w:p>
    <w:p w:rsidR="002958FE" w:rsidRPr="00DD0040" w:rsidRDefault="002958FE" w:rsidP="002958FE">
      <w:pPr>
        <w:pStyle w:val="a6"/>
        <w:spacing w:before="0" w:beforeAutospacing="0" w:after="0" w:afterAutospacing="0" w:line="276" w:lineRule="auto"/>
        <w:ind w:firstLine="709"/>
        <w:jc w:val="both"/>
      </w:pPr>
      <w:r w:rsidRPr="00DD0040">
        <w:t xml:space="preserve">Закономерности в организации комплекса </w:t>
      </w:r>
      <w:proofErr w:type="spellStart"/>
      <w:r w:rsidRPr="00DD0040">
        <w:t>стрептомицетов</w:t>
      </w:r>
      <w:proofErr w:type="spellEnd"/>
      <w:r w:rsidRPr="00DD0040">
        <w:t xml:space="preserve"> в наземных экосистемах могут быть сформулированы следующим образом:</w:t>
      </w:r>
    </w:p>
    <w:p w:rsidR="002958FE" w:rsidRDefault="002958FE" w:rsidP="002958FE">
      <w:pPr>
        <w:pStyle w:val="a6"/>
        <w:numPr>
          <w:ilvl w:val="0"/>
          <w:numId w:val="25"/>
        </w:numPr>
        <w:spacing w:before="0" w:beforeAutospacing="0" w:after="0" w:afterAutospacing="0" w:line="276" w:lineRule="auto"/>
        <w:ind w:left="0" w:firstLine="709"/>
        <w:jc w:val="both"/>
      </w:pPr>
      <w:r w:rsidRPr="00BB3FE7">
        <w:t>Изучение</w:t>
      </w:r>
      <w:r>
        <w:t xml:space="preserve"> </w:t>
      </w:r>
      <w:r w:rsidRPr="00BB3FE7">
        <w:t>структуры</w:t>
      </w:r>
      <w:r>
        <w:t xml:space="preserve"> </w:t>
      </w:r>
      <w:r w:rsidRPr="00BB3FE7">
        <w:t>почвенных</w:t>
      </w:r>
      <w:r>
        <w:t xml:space="preserve"> </w:t>
      </w:r>
      <w:proofErr w:type="spellStart"/>
      <w:r w:rsidRPr="00BB3FE7">
        <w:t>стрептомицетных</w:t>
      </w:r>
      <w:proofErr w:type="spellEnd"/>
      <w:r>
        <w:t xml:space="preserve"> </w:t>
      </w:r>
      <w:r w:rsidRPr="00BB3FE7">
        <w:t>комплексов,</w:t>
      </w:r>
      <w:r>
        <w:t xml:space="preserve"> </w:t>
      </w:r>
      <w:r w:rsidRPr="00BB3FE7">
        <w:t>которая</w:t>
      </w:r>
      <w:r>
        <w:t xml:space="preserve"> </w:t>
      </w:r>
      <w:r w:rsidRPr="00BB3FE7">
        <w:t>определяется</w:t>
      </w:r>
      <w:r>
        <w:t xml:space="preserve"> </w:t>
      </w:r>
      <w:r w:rsidRPr="00BB3FE7">
        <w:t>составом</w:t>
      </w:r>
      <w:r>
        <w:t xml:space="preserve"> </w:t>
      </w:r>
      <w:r w:rsidRPr="00BB3FE7">
        <w:t>типичных</w:t>
      </w:r>
      <w:r>
        <w:t xml:space="preserve"> </w:t>
      </w:r>
      <w:r w:rsidRPr="00BB3FE7">
        <w:t>видов,</w:t>
      </w:r>
      <w:r>
        <w:t xml:space="preserve"> </w:t>
      </w:r>
      <w:r w:rsidRPr="00BB3FE7">
        <w:t>численностью</w:t>
      </w:r>
      <w:r>
        <w:t xml:space="preserve"> </w:t>
      </w:r>
      <w:r w:rsidRPr="00BB3FE7">
        <w:t>доминантов,</w:t>
      </w:r>
      <w:r>
        <w:t xml:space="preserve"> </w:t>
      </w:r>
      <w:r w:rsidRPr="00BB3FE7">
        <w:t>величиной</w:t>
      </w:r>
      <w:r>
        <w:t xml:space="preserve"> </w:t>
      </w:r>
      <w:r w:rsidRPr="00BB3FE7">
        <w:t>видового</w:t>
      </w:r>
      <w:r>
        <w:t xml:space="preserve"> </w:t>
      </w:r>
      <w:r w:rsidRPr="00BB3FE7">
        <w:t>спектра,</w:t>
      </w:r>
      <w:r>
        <w:t xml:space="preserve"> </w:t>
      </w:r>
      <w:r w:rsidRPr="00BB3FE7">
        <w:t>позволило</w:t>
      </w:r>
      <w:r>
        <w:t xml:space="preserve"> </w:t>
      </w:r>
      <w:r w:rsidRPr="00BB3FE7">
        <w:t>вскрыть</w:t>
      </w:r>
      <w:r>
        <w:t xml:space="preserve"> </w:t>
      </w:r>
      <w:r w:rsidRPr="00BB3FE7">
        <w:t>различия</w:t>
      </w:r>
      <w:r>
        <w:t xml:space="preserve"> </w:t>
      </w:r>
      <w:r w:rsidRPr="00BB3FE7">
        <w:t>этих</w:t>
      </w:r>
      <w:r>
        <w:t xml:space="preserve"> </w:t>
      </w:r>
      <w:r w:rsidRPr="00BB3FE7">
        <w:t>комплексов</w:t>
      </w:r>
      <w:r>
        <w:t xml:space="preserve"> </w:t>
      </w:r>
      <w:r w:rsidRPr="00BB3FE7">
        <w:t>в</w:t>
      </w:r>
      <w:r>
        <w:t xml:space="preserve"> </w:t>
      </w:r>
      <w:r w:rsidRPr="00BB3FE7">
        <w:t>почвах</w:t>
      </w:r>
      <w:r>
        <w:t xml:space="preserve"> </w:t>
      </w:r>
      <w:r w:rsidRPr="00BB3FE7">
        <w:t>основных</w:t>
      </w:r>
      <w:r>
        <w:t xml:space="preserve"> </w:t>
      </w:r>
      <w:r w:rsidRPr="00BB3FE7">
        <w:t>биоклиматических</w:t>
      </w:r>
      <w:r>
        <w:t xml:space="preserve"> </w:t>
      </w:r>
      <w:r w:rsidRPr="00BB3FE7">
        <w:t>зон.</w:t>
      </w:r>
      <w:r>
        <w:t xml:space="preserve"> </w:t>
      </w:r>
      <w:r w:rsidRPr="00BB3FE7">
        <w:t>Установлено,</w:t>
      </w:r>
      <w:r>
        <w:t xml:space="preserve"> </w:t>
      </w:r>
      <w:r w:rsidRPr="00BB3FE7">
        <w:t>что</w:t>
      </w:r>
      <w:r>
        <w:t xml:space="preserve"> </w:t>
      </w:r>
      <w:r w:rsidRPr="00BB3FE7">
        <w:t>антропогенное</w:t>
      </w:r>
      <w:r>
        <w:t xml:space="preserve"> </w:t>
      </w:r>
      <w:r w:rsidRPr="00BB3FE7">
        <w:t>воздействие</w:t>
      </w:r>
      <w:r>
        <w:t xml:space="preserve"> </w:t>
      </w:r>
      <w:r w:rsidRPr="00BB3FE7">
        <w:t>приводит</w:t>
      </w:r>
      <w:r>
        <w:t xml:space="preserve"> </w:t>
      </w:r>
      <w:r w:rsidRPr="00BB3FE7">
        <w:t>к</w:t>
      </w:r>
      <w:r>
        <w:t xml:space="preserve"> </w:t>
      </w:r>
      <w:r w:rsidRPr="00BB3FE7">
        <w:t>созданию</w:t>
      </w:r>
      <w:r>
        <w:t xml:space="preserve"> </w:t>
      </w:r>
      <w:r w:rsidRPr="00BB3FE7">
        <w:t>специфических</w:t>
      </w:r>
      <w:r>
        <w:t xml:space="preserve"> </w:t>
      </w:r>
      <w:proofErr w:type="spellStart"/>
      <w:r w:rsidRPr="00BB3FE7">
        <w:t>стрептомицетных</w:t>
      </w:r>
      <w:proofErr w:type="spellEnd"/>
      <w:r>
        <w:t xml:space="preserve"> </w:t>
      </w:r>
      <w:r w:rsidRPr="00BB3FE7">
        <w:t>комплексов,</w:t>
      </w:r>
      <w:r>
        <w:t xml:space="preserve"> </w:t>
      </w:r>
      <w:r w:rsidRPr="00BB3FE7">
        <w:t>в</w:t>
      </w:r>
      <w:r>
        <w:t xml:space="preserve"> </w:t>
      </w:r>
      <w:r w:rsidRPr="00BB3FE7">
        <w:t>значительной</w:t>
      </w:r>
      <w:r>
        <w:t xml:space="preserve"> </w:t>
      </w:r>
      <w:r w:rsidRPr="00BB3FE7">
        <w:t>степени</w:t>
      </w:r>
      <w:r>
        <w:t xml:space="preserve"> </w:t>
      </w:r>
      <w:r w:rsidRPr="00BB3FE7">
        <w:lastRenderedPageBreak/>
        <w:t>отличающихся</w:t>
      </w:r>
      <w:r>
        <w:t xml:space="preserve"> </w:t>
      </w:r>
      <w:r w:rsidRPr="00BB3FE7">
        <w:t>от</w:t>
      </w:r>
      <w:r>
        <w:t xml:space="preserve"> </w:t>
      </w:r>
      <w:r w:rsidRPr="00BB3FE7">
        <w:t>комплексов</w:t>
      </w:r>
      <w:r>
        <w:t xml:space="preserve"> </w:t>
      </w:r>
      <w:r w:rsidRPr="00BB3FE7">
        <w:t>природных</w:t>
      </w:r>
      <w:r>
        <w:t xml:space="preserve"> </w:t>
      </w:r>
      <w:r w:rsidRPr="00BB3FE7">
        <w:t>наземных</w:t>
      </w:r>
      <w:r>
        <w:t xml:space="preserve"> </w:t>
      </w:r>
      <w:r w:rsidRPr="00BB3FE7">
        <w:t>экосистем.</w:t>
      </w:r>
      <w:r>
        <w:rPr>
          <w:color w:val="FF6600"/>
        </w:rPr>
        <w:t xml:space="preserve"> </w:t>
      </w:r>
      <w:proofErr w:type="spellStart"/>
      <w:r w:rsidRPr="00BB3FE7">
        <w:t>Стрептомицетный</w:t>
      </w:r>
      <w:proofErr w:type="spellEnd"/>
      <w:r>
        <w:t xml:space="preserve"> </w:t>
      </w:r>
      <w:r w:rsidRPr="00BB3FE7">
        <w:t>комплекс</w:t>
      </w:r>
      <w:r>
        <w:t xml:space="preserve"> </w:t>
      </w:r>
      <w:r w:rsidRPr="00BB3FE7">
        <w:t>использован</w:t>
      </w:r>
      <w:r>
        <w:t xml:space="preserve"> </w:t>
      </w:r>
      <w:r w:rsidRPr="00BB3FE7">
        <w:t>для</w:t>
      </w:r>
      <w:r>
        <w:t xml:space="preserve"> </w:t>
      </w:r>
      <w:r w:rsidRPr="00BB3FE7">
        <w:t>составления</w:t>
      </w:r>
      <w:r>
        <w:t xml:space="preserve"> </w:t>
      </w:r>
      <w:r w:rsidRPr="00BB3FE7">
        <w:t>оценочной</w:t>
      </w:r>
      <w:r>
        <w:t xml:space="preserve"> </w:t>
      </w:r>
      <w:r w:rsidRPr="00BB3FE7">
        <w:t>шкалы</w:t>
      </w:r>
      <w:r>
        <w:t xml:space="preserve"> </w:t>
      </w:r>
      <w:r w:rsidRPr="00BB3FE7">
        <w:t>действия</w:t>
      </w:r>
      <w:r>
        <w:t xml:space="preserve"> </w:t>
      </w:r>
      <w:r w:rsidRPr="00BB3FE7">
        <w:t>возрастающих</w:t>
      </w:r>
      <w:r>
        <w:t xml:space="preserve"> </w:t>
      </w:r>
      <w:r w:rsidRPr="00BB3FE7">
        <w:t>доз</w:t>
      </w:r>
      <w:r>
        <w:t xml:space="preserve"> </w:t>
      </w:r>
      <w:r w:rsidRPr="00BB3FE7">
        <w:t>минеральных</w:t>
      </w:r>
      <w:r>
        <w:t xml:space="preserve"> </w:t>
      </w:r>
      <w:r w:rsidRPr="00BB3FE7">
        <w:t>удобрений</w:t>
      </w:r>
      <w:r>
        <w:t xml:space="preserve"> </w:t>
      </w:r>
      <w:r w:rsidRPr="00BB3FE7">
        <w:t>и</w:t>
      </w:r>
      <w:r>
        <w:t xml:space="preserve"> </w:t>
      </w:r>
      <w:r w:rsidRPr="00BB3FE7">
        <w:t>извести</w:t>
      </w:r>
      <w:r>
        <w:t xml:space="preserve"> </w:t>
      </w:r>
      <w:r w:rsidRPr="00BB3FE7">
        <w:t>на</w:t>
      </w:r>
      <w:r>
        <w:t xml:space="preserve"> </w:t>
      </w:r>
      <w:r w:rsidRPr="00BB3FE7">
        <w:t>состояние</w:t>
      </w:r>
      <w:r>
        <w:t xml:space="preserve"> </w:t>
      </w:r>
      <w:r w:rsidRPr="00BB3FE7">
        <w:t>микробной</w:t>
      </w:r>
      <w:r>
        <w:t xml:space="preserve"> </w:t>
      </w:r>
      <w:r w:rsidRPr="00BB3FE7">
        <w:t>системы</w:t>
      </w:r>
      <w:r>
        <w:t xml:space="preserve"> </w:t>
      </w:r>
      <w:r w:rsidRPr="00BB3FE7">
        <w:t>почвы</w:t>
      </w:r>
      <w:r>
        <w:t xml:space="preserve"> </w:t>
      </w:r>
      <w:r w:rsidRPr="00BB3FE7">
        <w:t>и</w:t>
      </w:r>
      <w:r>
        <w:t xml:space="preserve"> </w:t>
      </w:r>
      <w:r w:rsidRPr="00BB3FE7">
        <w:t>сохранение</w:t>
      </w:r>
      <w:r>
        <w:t xml:space="preserve"> </w:t>
      </w:r>
      <w:proofErr w:type="spellStart"/>
      <w:r w:rsidRPr="00BB3FE7">
        <w:t>ее</w:t>
      </w:r>
      <w:proofErr w:type="spellEnd"/>
      <w:r>
        <w:t xml:space="preserve"> </w:t>
      </w:r>
      <w:r w:rsidRPr="00BB3FE7">
        <w:t>гомеостаза.</w:t>
      </w:r>
    </w:p>
    <w:p w:rsidR="002958FE" w:rsidRDefault="002958FE" w:rsidP="002958FE">
      <w:pPr>
        <w:pStyle w:val="a6"/>
        <w:numPr>
          <w:ilvl w:val="0"/>
          <w:numId w:val="25"/>
        </w:numPr>
        <w:spacing w:before="0" w:beforeAutospacing="0" w:after="0" w:afterAutospacing="0" w:line="276" w:lineRule="auto"/>
        <w:ind w:left="0" w:firstLine="709"/>
        <w:jc w:val="both"/>
      </w:pPr>
      <w:r w:rsidRPr="00BB3FE7">
        <w:t>Использование</w:t>
      </w:r>
      <w:r>
        <w:t xml:space="preserve"> </w:t>
      </w:r>
      <w:r w:rsidRPr="00BB3FE7">
        <w:t>сукцессионного</w:t>
      </w:r>
      <w:r>
        <w:t xml:space="preserve"> </w:t>
      </w:r>
      <w:r w:rsidRPr="00BB3FE7">
        <w:t>подхода</w:t>
      </w:r>
      <w:r>
        <w:t xml:space="preserve"> </w:t>
      </w:r>
      <w:r w:rsidRPr="00BB3FE7">
        <w:t>к</w:t>
      </w:r>
      <w:r>
        <w:t xml:space="preserve"> </w:t>
      </w:r>
      <w:r w:rsidRPr="00BB3FE7">
        <w:t>исследованию</w:t>
      </w:r>
      <w:r>
        <w:t xml:space="preserve"> </w:t>
      </w:r>
      <w:proofErr w:type="spellStart"/>
      <w:r w:rsidRPr="00BB3FE7">
        <w:t>стрептомицетных</w:t>
      </w:r>
      <w:proofErr w:type="spellEnd"/>
      <w:r>
        <w:t xml:space="preserve"> </w:t>
      </w:r>
      <w:r w:rsidRPr="00BB3FE7">
        <w:t>комплексов</w:t>
      </w:r>
      <w:r>
        <w:t xml:space="preserve"> </w:t>
      </w:r>
      <w:r w:rsidRPr="00BB3FE7">
        <w:t>позволило</w:t>
      </w:r>
      <w:r>
        <w:t xml:space="preserve"> </w:t>
      </w:r>
      <w:r w:rsidRPr="00BB3FE7">
        <w:t>определить</w:t>
      </w:r>
      <w:r>
        <w:t xml:space="preserve"> </w:t>
      </w:r>
      <w:r w:rsidRPr="00BB3FE7">
        <w:t>и</w:t>
      </w:r>
      <w:r>
        <w:t xml:space="preserve"> </w:t>
      </w:r>
      <w:r w:rsidRPr="00BB3FE7">
        <w:t>оценить</w:t>
      </w:r>
      <w:r>
        <w:t xml:space="preserve"> </w:t>
      </w:r>
      <w:r w:rsidRPr="00BB3FE7">
        <w:t>экологические</w:t>
      </w:r>
      <w:r>
        <w:t xml:space="preserve"> </w:t>
      </w:r>
      <w:r w:rsidRPr="00BB3FE7">
        <w:t>характеристики</w:t>
      </w:r>
      <w:r>
        <w:t xml:space="preserve"> </w:t>
      </w:r>
      <w:r w:rsidRPr="00BB3FE7">
        <w:t>постоянно</w:t>
      </w:r>
      <w:r>
        <w:t xml:space="preserve"> </w:t>
      </w:r>
      <w:r w:rsidRPr="00BB3FE7">
        <w:t>выделяемых</w:t>
      </w:r>
      <w:r>
        <w:t xml:space="preserve"> </w:t>
      </w:r>
      <w:r w:rsidRPr="00BB3FE7">
        <w:t>из</w:t>
      </w:r>
      <w:r>
        <w:t xml:space="preserve"> </w:t>
      </w:r>
      <w:r w:rsidRPr="00BB3FE7">
        <w:t>почвы</w:t>
      </w:r>
      <w:r>
        <w:t xml:space="preserve"> </w:t>
      </w:r>
      <w:r w:rsidRPr="00BB3FE7">
        <w:t>видов</w:t>
      </w:r>
      <w:r>
        <w:t xml:space="preserve"> </w:t>
      </w:r>
      <w:proofErr w:type="spellStart"/>
      <w:r w:rsidRPr="00BB3FE7">
        <w:t>стрептомицетов</w:t>
      </w:r>
      <w:proofErr w:type="spellEnd"/>
      <w:r>
        <w:t xml:space="preserve"> — </w:t>
      </w:r>
      <w:r w:rsidRPr="00BB3FE7">
        <w:t>приспособленность,</w:t>
      </w:r>
      <w:r>
        <w:t xml:space="preserve"> </w:t>
      </w:r>
      <w:r w:rsidRPr="00BB3FE7">
        <w:t>экологическую</w:t>
      </w:r>
      <w:r>
        <w:t xml:space="preserve"> </w:t>
      </w:r>
      <w:r w:rsidRPr="00BB3FE7">
        <w:t>стратегию</w:t>
      </w:r>
      <w:r>
        <w:t xml:space="preserve"> </w:t>
      </w:r>
      <w:r w:rsidRPr="00BB3FE7">
        <w:t>популяций,</w:t>
      </w:r>
      <w:r>
        <w:t xml:space="preserve"> </w:t>
      </w:r>
      <w:r w:rsidRPr="00BB3FE7">
        <w:t>перекрывание</w:t>
      </w:r>
      <w:r>
        <w:t xml:space="preserve"> </w:t>
      </w:r>
      <w:r w:rsidRPr="00BB3FE7">
        <w:t>экологических</w:t>
      </w:r>
      <w:r>
        <w:t xml:space="preserve"> </w:t>
      </w:r>
      <w:r w:rsidRPr="00BB3FE7">
        <w:t>ниш</w:t>
      </w:r>
      <w:r>
        <w:t xml:space="preserve"> — </w:t>
      </w:r>
      <w:r w:rsidRPr="00BB3FE7">
        <w:t>и</w:t>
      </w:r>
      <w:r>
        <w:t xml:space="preserve"> </w:t>
      </w:r>
      <w:r w:rsidRPr="00BB3FE7">
        <w:t>использовать</w:t>
      </w:r>
      <w:r>
        <w:t xml:space="preserve"> </w:t>
      </w:r>
      <w:r w:rsidRPr="00BB3FE7">
        <w:t>эти</w:t>
      </w:r>
      <w:r>
        <w:t xml:space="preserve"> </w:t>
      </w:r>
      <w:r w:rsidRPr="00BB3FE7">
        <w:t>экологические</w:t>
      </w:r>
      <w:r>
        <w:t xml:space="preserve"> </w:t>
      </w:r>
      <w:r w:rsidRPr="00BB3FE7">
        <w:t>характеристики</w:t>
      </w:r>
      <w:r>
        <w:t xml:space="preserve"> </w:t>
      </w:r>
      <w:r w:rsidRPr="00BB3FE7">
        <w:t>для</w:t>
      </w:r>
      <w:r>
        <w:t xml:space="preserve"> </w:t>
      </w:r>
      <w:r w:rsidRPr="00BB3FE7">
        <w:t>решения</w:t>
      </w:r>
      <w:r>
        <w:t xml:space="preserve"> </w:t>
      </w:r>
      <w:r w:rsidRPr="00BB3FE7">
        <w:t>задач</w:t>
      </w:r>
      <w:r>
        <w:t xml:space="preserve"> </w:t>
      </w:r>
      <w:r w:rsidRPr="00BB3FE7">
        <w:t>микробиологической</w:t>
      </w:r>
      <w:r>
        <w:t xml:space="preserve"> </w:t>
      </w:r>
      <w:r w:rsidRPr="00BB3FE7">
        <w:t>диагностики</w:t>
      </w:r>
      <w:r>
        <w:t xml:space="preserve"> </w:t>
      </w:r>
      <w:r w:rsidRPr="00BB3FE7">
        <w:t>экосистем.</w:t>
      </w:r>
      <w:r>
        <w:t xml:space="preserve"> </w:t>
      </w:r>
    </w:p>
    <w:p w:rsidR="002958FE" w:rsidRDefault="002958FE" w:rsidP="002958FE">
      <w:pPr>
        <w:pStyle w:val="a6"/>
        <w:numPr>
          <w:ilvl w:val="0"/>
          <w:numId w:val="25"/>
        </w:numPr>
        <w:spacing w:before="0" w:beforeAutospacing="0" w:after="0" w:afterAutospacing="0" w:line="276" w:lineRule="auto"/>
        <w:ind w:left="0" w:firstLine="709"/>
        <w:jc w:val="both"/>
      </w:pPr>
      <w:r w:rsidRPr="00BB3FE7">
        <w:t>Установлено,</w:t>
      </w:r>
      <w:r>
        <w:t xml:space="preserve"> </w:t>
      </w:r>
      <w:r w:rsidRPr="00BB3FE7">
        <w:t>что</w:t>
      </w:r>
      <w:r>
        <w:t xml:space="preserve"> </w:t>
      </w:r>
      <w:r w:rsidRPr="00BB3FE7">
        <w:t>антропогенное</w:t>
      </w:r>
      <w:r>
        <w:t xml:space="preserve"> </w:t>
      </w:r>
      <w:r w:rsidRPr="00BB3FE7">
        <w:t>воздействие</w:t>
      </w:r>
      <w:r>
        <w:t xml:space="preserve"> </w:t>
      </w:r>
      <w:r w:rsidRPr="00BB3FE7">
        <w:t>приводит</w:t>
      </w:r>
      <w:r>
        <w:t xml:space="preserve"> </w:t>
      </w:r>
      <w:r w:rsidRPr="00BB3FE7">
        <w:t>к</w:t>
      </w:r>
      <w:r>
        <w:t xml:space="preserve"> </w:t>
      </w:r>
      <w:r w:rsidRPr="00BB3FE7">
        <w:t>созданию</w:t>
      </w:r>
      <w:r>
        <w:t xml:space="preserve"> </w:t>
      </w:r>
      <w:r w:rsidRPr="00BB3FE7">
        <w:t>специфических</w:t>
      </w:r>
      <w:r>
        <w:t xml:space="preserve"> </w:t>
      </w:r>
      <w:proofErr w:type="spellStart"/>
      <w:r w:rsidRPr="00BB3FE7">
        <w:t>стрептомицетных</w:t>
      </w:r>
      <w:proofErr w:type="spellEnd"/>
      <w:r>
        <w:t xml:space="preserve"> </w:t>
      </w:r>
      <w:r w:rsidRPr="00BB3FE7">
        <w:t>комплексов,</w:t>
      </w:r>
      <w:r>
        <w:t xml:space="preserve"> </w:t>
      </w:r>
      <w:r w:rsidRPr="00BB3FE7">
        <w:t>в</w:t>
      </w:r>
      <w:r>
        <w:t xml:space="preserve"> </w:t>
      </w:r>
      <w:r w:rsidRPr="00BB3FE7">
        <w:t>значительной</w:t>
      </w:r>
      <w:r>
        <w:t xml:space="preserve"> </w:t>
      </w:r>
      <w:r w:rsidRPr="00BB3FE7">
        <w:t>степени</w:t>
      </w:r>
      <w:r>
        <w:t xml:space="preserve"> </w:t>
      </w:r>
      <w:r w:rsidRPr="00BB3FE7">
        <w:t>отличающихся</w:t>
      </w:r>
      <w:r>
        <w:t xml:space="preserve"> </w:t>
      </w:r>
      <w:r w:rsidRPr="00BB3FE7">
        <w:t>от</w:t>
      </w:r>
      <w:r>
        <w:t xml:space="preserve"> </w:t>
      </w:r>
      <w:r w:rsidRPr="00BB3FE7">
        <w:t>комплексов</w:t>
      </w:r>
      <w:r>
        <w:t xml:space="preserve"> </w:t>
      </w:r>
      <w:r w:rsidRPr="00BB3FE7">
        <w:t>природных</w:t>
      </w:r>
      <w:r>
        <w:t xml:space="preserve"> </w:t>
      </w:r>
      <w:r w:rsidRPr="00BB3FE7">
        <w:t>наземных</w:t>
      </w:r>
      <w:r>
        <w:t xml:space="preserve"> </w:t>
      </w:r>
      <w:r w:rsidRPr="00BB3FE7">
        <w:t>экосистем.</w:t>
      </w:r>
      <w:r>
        <w:t xml:space="preserve"> </w:t>
      </w:r>
      <w:proofErr w:type="spellStart"/>
      <w:r w:rsidRPr="00BB3FE7">
        <w:t>Стрептомицетный</w:t>
      </w:r>
      <w:proofErr w:type="spellEnd"/>
      <w:r>
        <w:t xml:space="preserve"> </w:t>
      </w:r>
      <w:r w:rsidRPr="00BB3FE7">
        <w:t>комплекс</w:t>
      </w:r>
      <w:r>
        <w:t xml:space="preserve"> </w:t>
      </w:r>
      <w:r w:rsidRPr="00BB3FE7">
        <w:t>использован</w:t>
      </w:r>
      <w:r>
        <w:t xml:space="preserve"> </w:t>
      </w:r>
      <w:r w:rsidRPr="00BB3FE7">
        <w:t>для</w:t>
      </w:r>
      <w:r>
        <w:t xml:space="preserve"> </w:t>
      </w:r>
      <w:r w:rsidRPr="00BB3FE7">
        <w:t>составления</w:t>
      </w:r>
      <w:r>
        <w:t xml:space="preserve"> </w:t>
      </w:r>
      <w:r w:rsidRPr="00BB3FE7">
        <w:t>оценочной</w:t>
      </w:r>
      <w:r>
        <w:t xml:space="preserve"> </w:t>
      </w:r>
      <w:r w:rsidRPr="00BB3FE7">
        <w:t>шкалы</w:t>
      </w:r>
      <w:r>
        <w:t xml:space="preserve"> </w:t>
      </w:r>
      <w:r w:rsidRPr="00BB3FE7">
        <w:t>действия</w:t>
      </w:r>
      <w:r>
        <w:t xml:space="preserve"> </w:t>
      </w:r>
      <w:r w:rsidRPr="00BB3FE7">
        <w:t>возрастающих</w:t>
      </w:r>
      <w:r>
        <w:t xml:space="preserve"> </w:t>
      </w:r>
      <w:r w:rsidRPr="00BB3FE7">
        <w:t>доз</w:t>
      </w:r>
      <w:r>
        <w:t xml:space="preserve"> </w:t>
      </w:r>
      <w:r w:rsidRPr="00BB3FE7">
        <w:t>минеральных</w:t>
      </w:r>
      <w:r>
        <w:t xml:space="preserve"> </w:t>
      </w:r>
      <w:r w:rsidRPr="00BB3FE7">
        <w:t>удобрений</w:t>
      </w:r>
      <w:r>
        <w:t xml:space="preserve"> </w:t>
      </w:r>
      <w:r w:rsidRPr="00BB3FE7">
        <w:t>и</w:t>
      </w:r>
      <w:r>
        <w:t xml:space="preserve"> </w:t>
      </w:r>
      <w:r w:rsidRPr="00BB3FE7">
        <w:t>извести</w:t>
      </w:r>
      <w:r>
        <w:t xml:space="preserve"> </w:t>
      </w:r>
      <w:r w:rsidRPr="00BB3FE7">
        <w:t>на</w:t>
      </w:r>
      <w:r>
        <w:t xml:space="preserve"> </w:t>
      </w:r>
      <w:r w:rsidRPr="00BB3FE7">
        <w:t>состояние</w:t>
      </w:r>
      <w:r>
        <w:t xml:space="preserve"> </w:t>
      </w:r>
      <w:r w:rsidRPr="00BB3FE7">
        <w:t>микробной</w:t>
      </w:r>
      <w:r>
        <w:t xml:space="preserve"> </w:t>
      </w:r>
      <w:r w:rsidRPr="00BB3FE7">
        <w:t>системы</w:t>
      </w:r>
      <w:r>
        <w:t xml:space="preserve"> </w:t>
      </w:r>
      <w:r w:rsidRPr="00BB3FE7">
        <w:t>почвы</w:t>
      </w:r>
      <w:r>
        <w:t xml:space="preserve"> </w:t>
      </w:r>
      <w:r w:rsidRPr="00BB3FE7">
        <w:t>и</w:t>
      </w:r>
      <w:r>
        <w:t xml:space="preserve"> </w:t>
      </w:r>
      <w:r w:rsidRPr="00BB3FE7">
        <w:t>сохранение</w:t>
      </w:r>
      <w:r>
        <w:t xml:space="preserve"> </w:t>
      </w:r>
      <w:proofErr w:type="spellStart"/>
      <w:r w:rsidRPr="00BB3FE7">
        <w:t>ее</w:t>
      </w:r>
      <w:proofErr w:type="spellEnd"/>
      <w:r>
        <w:t xml:space="preserve"> </w:t>
      </w:r>
      <w:r w:rsidRPr="00BB3FE7">
        <w:t>гомеостаза.</w:t>
      </w:r>
    </w:p>
    <w:p w:rsidR="002958FE" w:rsidRPr="00101CC9" w:rsidRDefault="002958FE" w:rsidP="002958FE">
      <w:pPr>
        <w:pStyle w:val="a6"/>
        <w:spacing w:before="0" w:beforeAutospacing="0" w:after="0" w:afterAutospacing="0" w:line="276" w:lineRule="auto"/>
        <w:ind w:firstLine="709"/>
        <w:jc w:val="both"/>
      </w:pPr>
      <w:proofErr w:type="gramStart"/>
      <w:r w:rsidRPr="00101CC9">
        <w:t xml:space="preserve">Таким образом, установлено, что кроме "вездесущих" </w:t>
      </w:r>
      <w:proofErr w:type="spellStart"/>
      <w:r w:rsidRPr="00101CC9">
        <w:t>стрептомицетов</w:t>
      </w:r>
      <w:proofErr w:type="spellEnd"/>
      <w:r w:rsidRPr="00101CC9">
        <w:t xml:space="preserve">, которые обнаруживаются во всех исследованных типах почв основных почвенно-климатических зон и присутствуют во всех ярусах вертикальной структуры основных типов биогеоценозов, неотъемлемыми компонентами </w:t>
      </w:r>
      <w:proofErr w:type="spellStart"/>
      <w:r w:rsidRPr="00101CC9">
        <w:t>актиномицетных</w:t>
      </w:r>
      <w:proofErr w:type="spellEnd"/>
      <w:r w:rsidRPr="00101CC9">
        <w:t xml:space="preserve"> сообществ наземных экосистем являются </w:t>
      </w:r>
      <w:proofErr w:type="spellStart"/>
      <w:r w:rsidRPr="00101CC9">
        <w:t>моноспоровые</w:t>
      </w:r>
      <w:proofErr w:type="spellEnd"/>
      <w:r w:rsidRPr="00101CC9">
        <w:t xml:space="preserve"> и </w:t>
      </w:r>
      <w:proofErr w:type="spellStart"/>
      <w:r w:rsidRPr="00101CC9">
        <w:t>спорангиальные</w:t>
      </w:r>
      <w:proofErr w:type="spellEnd"/>
      <w:r w:rsidRPr="00101CC9">
        <w:t xml:space="preserve"> </w:t>
      </w:r>
      <w:proofErr w:type="spellStart"/>
      <w:r w:rsidRPr="00101CC9">
        <w:t>актиноицеты</w:t>
      </w:r>
      <w:proofErr w:type="spellEnd"/>
      <w:r w:rsidRPr="00101CC9">
        <w:t xml:space="preserve">, среди которых наиболее </w:t>
      </w:r>
      <w:r w:rsidRPr="00101CC9">
        <w:rPr>
          <w:rStyle w:val="84"/>
          <w:b w:val="0"/>
          <w:sz w:val="24"/>
          <w:szCs w:val="24"/>
        </w:rPr>
        <w:t>распространены</w:t>
      </w:r>
      <w:r w:rsidRPr="00101CC9">
        <w:t xml:space="preserve"> представители родов</w:t>
      </w:r>
      <w:r w:rsidRPr="00101CC9">
        <w:rPr>
          <w:rStyle w:val="7"/>
        </w:rPr>
        <w:t xml:space="preserve"> </w:t>
      </w:r>
      <w:proofErr w:type="spellStart"/>
      <w:r w:rsidRPr="00101CC9">
        <w:rPr>
          <w:rStyle w:val="7"/>
        </w:rPr>
        <w:t>Мгсготопозрога</w:t>
      </w:r>
      <w:proofErr w:type="spellEnd"/>
      <w:r w:rsidRPr="00101CC9">
        <w:t xml:space="preserve"> </w:t>
      </w:r>
      <w:proofErr w:type="spellStart"/>
      <w:r w:rsidRPr="00101CC9">
        <w:t>инеизвестна</w:t>
      </w:r>
      <w:proofErr w:type="spellEnd"/>
      <w:r w:rsidRPr="00101CC9">
        <w:t xml:space="preserve"> также их роль в данных местообитаниях.</w:t>
      </w:r>
      <w:proofErr w:type="gramEnd"/>
    </w:p>
    <w:p w:rsidR="002958FE" w:rsidRPr="00101CC9" w:rsidRDefault="002958FE" w:rsidP="002958FE">
      <w:pPr>
        <w:pStyle w:val="a6"/>
        <w:spacing w:before="0" w:beforeAutospacing="0" w:after="0" w:afterAutospacing="0" w:line="276" w:lineRule="auto"/>
        <w:ind w:firstLine="709"/>
        <w:jc w:val="both"/>
      </w:pPr>
      <w:r w:rsidRPr="00101CC9">
        <w:t>Почвы являются тем природным субстратом, откуда актиномицеты выделяются в наибольшем разнообразии. Однако большая часть биомассы актиномицетов представлена спорами, которые и дают колонии при учёте популяций в почве методом посева, лишь 1</w:t>
      </w:r>
      <w:r>
        <w:t>–</w:t>
      </w:r>
      <w:r w:rsidRPr="00101CC9">
        <w:t xml:space="preserve">4 % биомассы занимает мицелий. Он обнаруживается в </w:t>
      </w:r>
      <w:proofErr w:type="spellStart"/>
      <w:r w:rsidRPr="00101CC9">
        <w:t>микрозонах</w:t>
      </w:r>
      <w:proofErr w:type="spellEnd"/>
      <w:r w:rsidRPr="00101CC9">
        <w:t xml:space="preserve"> с повышенным содержанием органического вещества.</w:t>
      </w:r>
    </w:p>
    <w:p w:rsidR="002958FE" w:rsidRPr="00BB3FE7" w:rsidRDefault="002958FE" w:rsidP="002958FE">
      <w:pPr>
        <w:pStyle w:val="a6"/>
        <w:spacing w:before="0" w:beforeAutospacing="0" w:after="0" w:afterAutospacing="0" w:line="276" w:lineRule="auto"/>
        <w:ind w:firstLine="709"/>
        <w:jc w:val="both"/>
      </w:pPr>
      <w:r w:rsidRPr="00BB3FE7">
        <w:t>Актиномицеты</w:t>
      </w:r>
      <w:r>
        <w:t xml:space="preserve"> </w:t>
      </w:r>
      <w:r w:rsidRPr="00BB3FE7">
        <w:t>доминируют</w:t>
      </w:r>
      <w:r>
        <w:t xml:space="preserve"> </w:t>
      </w:r>
      <w:r w:rsidRPr="00BB3FE7">
        <w:t>на</w:t>
      </w:r>
      <w:r>
        <w:t xml:space="preserve"> </w:t>
      </w:r>
      <w:r w:rsidRPr="00BB3FE7">
        <w:t>поздних</w:t>
      </w:r>
      <w:r>
        <w:t xml:space="preserve"> </w:t>
      </w:r>
      <w:r w:rsidRPr="00BB3FE7">
        <w:t>стадиях</w:t>
      </w:r>
      <w:r>
        <w:t xml:space="preserve"> </w:t>
      </w:r>
      <w:r w:rsidRPr="00BB3FE7">
        <w:t>микробной</w:t>
      </w:r>
      <w:r>
        <w:t xml:space="preserve"> </w:t>
      </w:r>
      <w:r w:rsidRPr="00BB3FE7">
        <w:t>сукцессии,</w:t>
      </w:r>
      <w:r>
        <w:t xml:space="preserve"> </w:t>
      </w:r>
      <w:r w:rsidRPr="00BB3FE7">
        <w:t>когда</w:t>
      </w:r>
      <w:r>
        <w:t xml:space="preserve"> </w:t>
      </w:r>
      <w:r w:rsidRPr="00BB3FE7">
        <w:t>создаются</w:t>
      </w:r>
      <w:r>
        <w:t xml:space="preserve"> </w:t>
      </w:r>
      <w:r w:rsidRPr="00BB3FE7">
        <w:t>условия</w:t>
      </w:r>
      <w:r>
        <w:t xml:space="preserve"> </w:t>
      </w:r>
      <w:r w:rsidRPr="00BB3FE7">
        <w:t>для</w:t>
      </w:r>
      <w:r>
        <w:t xml:space="preserve"> </w:t>
      </w:r>
      <w:r w:rsidRPr="00BB3FE7">
        <w:t>использования</w:t>
      </w:r>
      <w:r>
        <w:t xml:space="preserve"> </w:t>
      </w:r>
      <w:r w:rsidRPr="00BB3FE7">
        <w:t>труднодоступных</w:t>
      </w:r>
      <w:r>
        <w:t xml:space="preserve"> </w:t>
      </w:r>
      <w:r w:rsidRPr="00BB3FE7">
        <w:t>субстратов.</w:t>
      </w:r>
      <w:r>
        <w:t xml:space="preserve"> </w:t>
      </w:r>
      <w:r w:rsidRPr="00BB3FE7">
        <w:t>Активация</w:t>
      </w:r>
      <w:r>
        <w:t xml:space="preserve"> </w:t>
      </w:r>
      <w:proofErr w:type="spellStart"/>
      <w:r w:rsidRPr="00BB3FE7">
        <w:t>актиномицетной</w:t>
      </w:r>
      <w:proofErr w:type="spellEnd"/>
      <w:r>
        <w:t xml:space="preserve"> </w:t>
      </w:r>
      <w:r w:rsidRPr="00BB3FE7">
        <w:t>микрофлоры</w:t>
      </w:r>
      <w:r>
        <w:t xml:space="preserve"> </w:t>
      </w:r>
      <w:r w:rsidRPr="00BB3FE7">
        <w:t>происходит</w:t>
      </w:r>
      <w:r>
        <w:t xml:space="preserve"> </w:t>
      </w:r>
      <w:r w:rsidRPr="00BB3FE7">
        <w:t>при</w:t>
      </w:r>
      <w:r>
        <w:t xml:space="preserve"> </w:t>
      </w:r>
      <w:r w:rsidRPr="00BB3FE7">
        <w:t>внесении</w:t>
      </w:r>
      <w:r>
        <w:t xml:space="preserve"> </w:t>
      </w:r>
      <w:r w:rsidRPr="00BB3FE7">
        <w:t>в</w:t>
      </w:r>
      <w:r>
        <w:t xml:space="preserve"> </w:t>
      </w:r>
      <w:r w:rsidRPr="00BB3FE7">
        <w:t>почву</w:t>
      </w:r>
      <w:r>
        <w:t xml:space="preserve"> </w:t>
      </w:r>
      <w:r w:rsidRPr="00BB3FE7">
        <w:t>крахмала,</w:t>
      </w:r>
      <w:r>
        <w:t xml:space="preserve"> </w:t>
      </w:r>
      <w:r w:rsidRPr="00BB3FE7">
        <w:t>хитина,</w:t>
      </w:r>
      <w:r>
        <w:t xml:space="preserve"> </w:t>
      </w:r>
      <w:r w:rsidRPr="00BB3FE7">
        <w:t>нефтепродуктов</w:t>
      </w:r>
      <w:r>
        <w:t xml:space="preserve"> </w:t>
      </w:r>
      <w:r w:rsidRPr="00BB3FE7">
        <w:t>и</w:t>
      </w:r>
      <w:r>
        <w:t xml:space="preserve"> </w:t>
      </w:r>
      <w:r w:rsidRPr="00BB3FE7">
        <w:t>т.</w:t>
      </w:r>
      <w:r>
        <w:t xml:space="preserve"> </w:t>
      </w:r>
      <w:r w:rsidRPr="00BB3FE7">
        <w:t>д.</w:t>
      </w:r>
      <w:r>
        <w:t xml:space="preserve"> </w:t>
      </w:r>
      <w:r w:rsidRPr="00BB3FE7">
        <w:t>В</w:t>
      </w:r>
      <w:r>
        <w:t xml:space="preserve"> </w:t>
      </w:r>
      <w:r w:rsidRPr="00BB3FE7">
        <w:t>то</w:t>
      </w:r>
      <w:r>
        <w:t xml:space="preserve"> </w:t>
      </w:r>
      <w:r w:rsidRPr="00BB3FE7">
        <w:t>же</w:t>
      </w:r>
      <w:r>
        <w:t xml:space="preserve"> </w:t>
      </w:r>
      <w:r w:rsidRPr="00BB3FE7">
        <w:t>время</w:t>
      </w:r>
      <w:r>
        <w:t xml:space="preserve"> </w:t>
      </w:r>
      <w:r w:rsidRPr="00BB3FE7">
        <w:t>из-за</w:t>
      </w:r>
      <w:r>
        <w:t xml:space="preserve"> </w:t>
      </w:r>
      <w:r w:rsidRPr="00BB3FE7">
        <w:t>медленного</w:t>
      </w:r>
      <w:r>
        <w:t xml:space="preserve"> </w:t>
      </w:r>
      <w:r w:rsidRPr="00BB3FE7">
        <w:t>роста</w:t>
      </w:r>
      <w:r>
        <w:t xml:space="preserve"> </w:t>
      </w:r>
      <w:r w:rsidRPr="00BB3FE7">
        <w:t>актиномицеты</w:t>
      </w:r>
      <w:r>
        <w:t xml:space="preserve"> </w:t>
      </w:r>
      <w:r w:rsidRPr="00BB3FE7">
        <w:t>не</w:t>
      </w:r>
      <w:r>
        <w:t xml:space="preserve"> </w:t>
      </w:r>
      <w:r w:rsidRPr="00BB3FE7">
        <w:t>способны</w:t>
      </w:r>
      <w:r>
        <w:t xml:space="preserve"> </w:t>
      </w:r>
      <w:r w:rsidRPr="00BB3FE7">
        <w:t>конкурировать</w:t>
      </w:r>
      <w:r>
        <w:t xml:space="preserve"> </w:t>
      </w:r>
      <w:r w:rsidRPr="00BB3FE7">
        <w:t>с</w:t>
      </w:r>
      <w:r>
        <w:t xml:space="preserve"> </w:t>
      </w:r>
      <w:proofErr w:type="spellStart"/>
      <w:r w:rsidRPr="00BB3FE7">
        <w:t>немицелиальными</w:t>
      </w:r>
      <w:proofErr w:type="spellEnd"/>
      <w:r>
        <w:t xml:space="preserve"> </w:t>
      </w:r>
      <w:r w:rsidRPr="00BB3FE7">
        <w:t>бактериями</w:t>
      </w:r>
      <w:r>
        <w:t xml:space="preserve"> </w:t>
      </w:r>
      <w:r w:rsidRPr="00BB3FE7">
        <w:t>за</w:t>
      </w:r>
      <w:r>
        <w:t xml:space="preserve"> </w:t>
      </w:r>
      <w:r w:rsidRPr="00BB3FE7">
        <w:t>легкодоступные</w:t>
      </w:r>
      <w:r>
        <w:t xml:space="preserve"> </w:t>
      </w:r>
      <w:r w:rsidRPr="00BB3FE7">
        <w:t>вещества.</w:t>
      </w:r>
      <w:r>
        <w:t xml:space="preserve"> </w:t>
      </w:r>
      <w:r w:rsidRPr="00BB3FE7">
        <w:t>Возможно,</w:t>
      </w:r>
      <w:r>
        <w:t xml:space="preserve"> </w:t>
      </w:r>
      <w:r w:rsidRPr="00BB3FE7">
        <w:t>что</w:t>
      </w:r>
      <w:r>
        <w:t xml:space="preserve"> </w:t>
      </w:r>
      <w:r w:rsidRPr="00BB3FE7">
        <w:t>вторичные</w:t>
      </w:r>
      <w:r>
        <w:t xml:space="preserve"> </w:t>
      </w:r>
      <w:r w:rsidRPr="00BB3FE7">
        <w:t>метаболиты</w:t>
      </w:r>
      <w:r>
        <w:t xml:space="preserve"> </w:t>
      </w:r>
      <w:r w:rsidRPr="00BB3FE7">
        <w:t>(в</w:t>
      </w:r>
      <w:r>
        <w:t xml:space="preserve"> </w:t>
      </w:r>
      <w:r w:rsidRPr="00BB3FE7">
        <w:t>особенности,</w:t>
      </w:r>
      <w:r>
        <w:t xml:space="preserve"> </w:t>
      </w:r>
      <w:proofErr w:type="spellStart"/>
      <w:r w:rsidRPr="00BB3FE7">
        <w:t>меланоидные</w:t>
      </w:r>
      <w:proofErr w:type="spellEnd"/>
      <w:r>
        <w:t xml:space="preserve"> </w:t>
      </w:r>
      <w:r w:rsidRPr="00BB3FE7">
        <w:t>пигменты)</w:t>
      </w:r>
      <w:r>
        <w:t xml:space="preserve"> </w:t>
      </w:r>
      <w:r w:rsidRPr="00BB3FE7">
        <w:t>играют</w:t>
      </w:r>
      <w:r>
        <w:t xml:space="preserve"> </w:t>
      </w:r>
      <w:r w:rsidRPr="00BB3FE7">
        <w:t>какую-то</w:t>
      </w:r>
      <w:r>
        <w:t xml:space="preserve"> </w:t>
      </w:r>
      <w:r w:rsidRPr="00BB3FE7">
        <w:t>роль</w:t>
      </w:r>
      <w:r>
        <w:t xml:space="preserve"> </w:t>
      </w:r>
      <w:r w:rsidRPr="00BB3FE7">
        <w:t>в</w:t>
      </w:r>
      <w:r>
        <w:t xml:space="preserve"> </w:t>
      </w:r>
      <w:r w:rsidRPr="00BB3FE7">
        <w:t>образовании</w:t>
      </w:r>
      <w:r>
        <w:t xml:space="preserve"> </w:t>
      </w:r>
      <w:r w:rsidRPr="00BB3FE7">
        <w:t>гумуса.</w:t>
      </w:r>
      <w:r>
        <w:t xml:space="preserve"> </w:t>
      </w:r>
      <w:proofErr w:type="spellStart"/>
      <w:r w:rsidRPr="00BB3FE7">
        <w:t>Ценозообразующую</w:t>
      </w:r>
      <w:proofErr w:type="spellEnd"/>
      <w:r>
        <w:t xml:space="preserve"> </w:t>
      </w:r>
      <w:r w:rsidRPr="00BB3FE7">
        <w:t>роль</w:t>
      </w:r>
      <w:r>
        <w:t xml:space="preserve"> </w:t>
      </w:r>
      <w:r w:rsidRPr="00BB3FE7">
        <w:t>актиномицеты</w:t>
      </w:r>
      <w:r>
        <w:t xml:space="preserve"> </w:t>
      </w:r>
      <w:r w:rsidRPr="00BB3FE7">
        <w:t>играют</w:t>
      </w:r>
      <w:r>
        <w:t xml:space="preserve"> </w:t>
      </w:r>
      <w:r w:rsidRPr="00BB3FE7">
        <w:t>в</w:t>
      </w:r>
      <w:r>
        <w:t xml:space="preserve"> </w:t>
      </w:r>
      <w:r w:rsidRPr="00BB3FE7">
        <w:t>местах</w:t>
      </w:r>
      <w:r>
        <w:t xml:space="preserve"> </w:t>
      </w:r>
      <w:r w:rsidRPr="00BB3FE7">
        <w:t>первичного</w:t>
      </w:r>
      <w:r>
        <w:t xml:space="preserve"> </w:t>
      </w:r>
      <w:r w:rsidRPr="00BB3FE7">
        <w:t>почвообразования,</w:t>
      </w:r>
      <w:r>
        <w:t xml:space="preserve"> </w:t>
      </w:r>
      <w:r w:rsidRPr="00BB3FE7">
        <w:t>находясь</w:t>
      </w:r>
      <w:r>
        <w:t xml:space="preserve"> </w:t>
      </w:r>
      <w:r w:rsidRPr="00BB3FE7">
        <w:t>в</w:t>
      </w:r>
      <w:r>
        <w:t xml:space="preserve"> </w:t>
      </w:r>
      <w:r w:rsidRPr="00BB3FE7">
        <w:t>этих</w:t>
      </w:r>
      <w:r>
        <w:t xml:space="preserve"> </w:t>
      </w:r>
      <w:r w:rsidRPr="00BB3FE7">
        <w:t>условиях</w:t>
      </w:r>
      <w:r>
        <w:t xml:space="preserve"> </w:t>
      </w:r>
      <w:r w:rsidRPr="00BB3FE7">
        <w:t>в</w:t>
      </w:r>
      <w:r>
        <w:t xml:space="preserve"> </w:t>
      </w:r>
      <w:r w:rsidRPr="00BB3FE7">
        <w:t>ассоциации</w:t>
      </w:r>
      <w:r>
        <w:t xml:space="preserve"> </w:t>
      </w:r>
      <w:r w:rsidRPr="00BB3FE7">
        <w:t>с</w:t>
      </w:r>
      <w:r>
        <w:t xml:space="preserve"> </w:t>
      </w:r>
      <w:r w:rsidRPr="00BB3FE7">
        <w:t>водорослью.</w:t>
      </w:r>
      <w:r>
        <w:t xml:space="preserve"> </w:t>
      </w:r>
      <w:r w:rsidRPr="00BB3FE7">
        <w:t>Эти</w:t>
      </w:r>
      <w:r>
        <w:t xml:space="preserve"> </w:t>
      </w:r>
      <w:r w:rsidRPr="00BB3FE7">
        <w:t>ассоциации</w:t>
      </w:r>
      <w:r>
        <w:t xml:space="preserve"> </w:t>
      </w:r>
      <w:r w:rsidRPr="00BB3FE7">
        <w:t>в</w:t>
      </w:r>
      <w:r>
        <w:t xml:space="preserve"> </w:t>
      </w:r>
      <w:r w:rsidRPr="00BB3FE7">
        <w:t>лабораторных</w:t>
      </w:r>
      <w:r>
        <w:t xml:space="preserve"> </w:t>
      </w:r>
      <w:r w:rsidRPr="00BB3FE7">
        <w:t>условиях</w:t>
      </w:r>
      <w:r>
        <w:t xml:space="preserve"> </w:t>
      </w:r>
      <w:r w:rsidRPr="00BB3FE7">
        <w:t>формировали</w:t>
      </w:r>
      <w:r>
        <w:t xml:space="preserve"> </w:t>
      </w:r>
      <w:proofErr w:type="spellStart"/>
      <w:r w:rsidRPr="00BB3FE7">
        <w:t>лишайникоподобный</w:t>
      </w:r>
      <w:proofErr w:type="spellEnd"/>
      <w:r>
        <w:t xml:space="preserve"> </w:t>
      </w:r>
      <w:r w:rsidRPr="00BB3FE7">
        <w:t>таллом</w:t>
      </w:r>
      <w:r>
        <w:t xml:space="preserve"> </w:t>
      </w:r>
      <w:r w:rsidRPr="00BB3FE7">
        <w:t>(</w:t>
      </w:r>
      <w:proofErr w:type="spellStart"/>
      <w:r w:rsidRPr="00BB3FE7">
        <w:t>актинолишайник</w:t>
      </w:r>
      <w:proofErr w:type="spellEnd"/>
      <w:r w:rsidRPr="00BB3FE7">
        <w:t>).</w:t>
      </w:r>
    </w:p>
    <w:p w:rsidR="002958FE" w:rsidRPr="00CF59EE" w:rsidRDefault="002958FE" w:rsidP="002958FE">
      <w:pPr>
        <w:pStyle w:val="a6"/>
        <w:spacing w:before="0" w:beforeAutospacing="0" w:after="0" w:afterAutospacing="0" w:line="276" w:lineRule="auto"/>
        <w:ind w:firstLine="709"/>
        <w:jc w:val="both"/>
      </w:pPr>
      <w:r w:rsidRPr="00CF59EE">
        <w:t xml:space="preserve">Актиномицеты (рода </w:t>
      </w:r>
      <w:proofErr w:type="spellStart"/>
      <w:r w:rsidRPr="00CF59EE">
        <w:rPr>
          <w:i/>
        </w:rPr>
        <w:t>Streptomyces</w:t>
      </w:r>
      <w:proofErr w:type="spellEnd"/>
      <w:r w:rsidRPr="00CF59EE">
        <w:t xml:space="preserve">, </w:t>
      </w:r>
      <w:proofErr w:type="spellStart"/>
      <w:r w:rsidRPr="00CF59EE">
        <w:rPr>
          <w:i/>
        </w:rPr>
        <w:t>Streptosporangium</w:t>
      </w:r>
      <w:proofErr w:type="spellEnd"/>
      <w:r w:rsidRPr="00CF59EE">
        <w:t xml:space="preserve">, </w:t>
      </w:r>
      <w:proofErr w:type="spellStart"/>
      <w:r w:rsidRPr="00CF59EE">
        <w:rPr>
          <w:i/>
        </w:rPr>
        <w:t>Micromonospora</w:t>
      </w:r>
      <w:proofErr w:type="spellEnd"/>
      <w:r w:rsidRPr="00CF59EE">
        <w:t xml:space="preserve">, </w:t>
      </w:r>
      <w:proofErr w:type="spellStart"/>
      <w:r w:rsidRPr="00CF59EE">
        <w:rPr>
          <w:i/>
        </w:rPr>
        <w:t>Actinomadura</w:t>
      </w:r>
      <w:proofErr w:type="spellEnd"/>
      <w:r w:rsidRPr="00CF59EE">
        <w:t>) являются постоянными обитателями кишечника дождевых червей, термитов и многих других беспозвоночных. Разрушая целлюлозу и другие биополимеры, о</w:t>
      </w:r>
      <w:r>
        <w:t>ни являются их симбионтами.</w:t>
      </w:r>
      <w:r w:rsidRPr="00CF59EE">
        <w:t xml:space="preserve"> </w:t>
      </w:r>
      <w:r>
        <w:t>П</w:t>
      </w:r>
      <w:r w:rsidRPr="00CF59EE">
        <w:t>атогенны</w:t>
      </w:r>
      <w:r>
        <w:t>е формы, вызывающие актиномикоз в</w:t>
      </w:r>
      <w:r w:rsidRPr="00CF59EE">
        <w:t xml:space="preserve"> организме человека обитают в ротовой полости, в кишечнике, в дыхательных путях, на коже, в зубном </w:t>
      </w:r>
      <w:proofErr w:type="spellStart"/>
      <w:r w:rsidRPr="00CF59EE">
        <w:t>налете</w:t>
      </w:r>
      <w:proofErr w:type="spellEnd"/>
      <w:r w:rsidRPr="00CF59EE">
        <w:t xml:space="preserve">, в кариозных зубах, на миндалинах. </w:t>
      </w:r>
    </w:p>
    <w:p w:rsidR="002958FE" w:rsidRPr="00BB3FE7" w:rsidRDefault="002958FE" w:rsidP="002958FE">
      <w:pPr>
        <w:pStyle w:val="a6"/>
        <w:spacing w:before="0" w:beforeAutospacing="0" w:after="0" w:afterAutospacing="0" w:line="276" w:lineRule="auto"/>
        <w:ind w:firstLine="709"/>
        <w:jc w:val="both"/>
      </w:pPr>
      <w:r w:rsidRPr="00BB3FE7">
        <w:t>Большинство</w:t>
      </w:r>
      <w:r>
        <w:t xml:space="preserve"> </w:t>
      </w:r>
      <w:r w:rsidRPr="00BB3FE7">
        <w:t>актиномицетов</w:t>
      </w:r>
      <w:r>
        <w:t xml:space="preserve"> — </w:t>
      </w:r>
      <w:r w:rsidRPr="00BB3FE7">
        <w:t>аэробы,</w:t>
      </w:r>
      <w:r>
        <w:t xml:space="preserve"> </w:t>
      </w:r>
      <w:r w:rsidRPr="00BB3FE7">
        <w:t>факультативные</w:t>
      </w:r>
      <w:r>
        <w:t xml:space="preserve"> </w:t>
      </w:r>
      <w:r w:rsidRPr="00BB3FE7">
        <w:t>анаэробы</w:t>
      </w:r>
      <w:r>
        <w:t xml:space="preserve"> </w:t>
      </w:r>
      <w:r w:rsidRPr="00BB3FE7">
        <w:t>присутствуют</w:t>
      </w:r>
      <w:r>
        <w:t xml:space="preserve"> </w:t>
      </w:r>
      <w:r w:rsidRPr="00BB3FE7">
        <w:t>лишь</w:t>
      </w:r>
      <w:r>
        <w:t xml:space="preserve"> </w:t>
      </w:r>
      <w:r w:rsidRPr="00BB3FE7">
        <w:t>среди</w:t>
      </w:r>
      <w:r>
        <w:t xml:space="preserve"> </w:t>
      </w:r>
      <w:r w:rsidRPr="00BB3FE7">
        <w:t>актиномицетов</w:t>
      </w:r>
      <w:r>
        <w:t xml:space="preserve"> </w:t>
      </w:r>
      <w:r w:rsidRPr="00BB3FE7">
        <w:t>с</w:t>
      </w:r>
      <w:r>
        <w:t xml:space="preserve"> </w:t>
      </w:r>
      <w:r w:rsidRPr="00BB3FE7">
        <w:t>непродолжительной</w:t>
      </w:r>
      <w:r>
        <w:t xml:space="preserve"> </w:t>
      </w:r>
      <w:proofErr w:type="spellStart"/>
      <w:r w:rsidRPr="00BB3FE7">
        <w:t>мицелиальной</w:t>
      </w:r>
      <w:proofErr w:type="spellEnd"/>
      <w:r>
        <w:t xml:space="preserve"> </w:t>
      </w:r>
      <w:r w:rsidRPr="00BB3FE7">
        <w:t>стадией.</w:t>
      </w:r>
      <w:r>
        <w:t xml:space="preserve"> </w:t>
      </w:r>
      <w:r w:rsidRPr="00BB3FE7">
        <w:t>Здесь</w:t>
      </w:r>
      <w:r>
        <w:t xml:space="preserve"> </w:t>
      </w:r>
      <w:r w:rsidRPr="00BB3FE7">
        <w:lastRenderedPageBreak/>
        <w:t>усматривается</w:t>
      </w:r>
      <w:r>
        <w:t xml:space="preserve"> </w:t>
      </w:r>
      <w:r w:rsidRPr="00BB3FE7">
        <w:t>некоторая</w:t>
      </w:r>
      <w:r>
        <w:t xml:space="preserve"> </w:t>
      </w:r>
      <w:r w:rsidRPr="00BB3FE7">
        <w:t>параллель</w:t>
      </w:r>
      <w:r>
        <w:t xml:space="preserve"> </w:t>
      </w:r>
      <w:r w:rsidRPr="00BB3FE7">
        <w:t>с</w:t>
      </w:r>
      <w:r>
        <w:t xml:space="preserve"> </w:t>
      </w:r>
      <w:r w:rsidRPr="00BB3FE7">
        <w:t>грибами,</w:t>
      </w:r>
      <w:r>
        <w:t xml:space="preserve"> </w:t>
      </w:r>
      <w:r w:rsidRPr="00BB3FE7">
        <w:t>среди</w:t>
      </w:r>
      <w:r>
        <w:t xml:space="preserve"> </w:t>
      </w:r>
      <w:r w:rsidRPr="00BB3FE7">
        <w:t>которых</w:t>
      </w:r>
      <w:r>
        <w:t xml:space="preserve"> </w:t>
      </w:r>
      <w:r w:rsidRPr="00BB3FE7">
        <w:t>лишь</w:t>
      </w:r>
      <w:r>
        <w:t xml:space="preserve"> </w:t>
      </w:r>
      <w:proofErr w:type="spellStart"/>
      <w:r w:rsidRPr="00BB3FE7">
        <w:t>немицелиальные</w:t>
      </w:r>
      <w:proofErr w:type="spellEnd"/>
      <w:r>
        <w:t xml:space="preserve"> </w:t>
      </w:r>
      <w:r w:rsidRPr="00BB3FE7">
        <w:t>дрожжи</w:t>
      </w:r>
      <w:r>
        <w:t xml:space="preserve"> </w:t>
      </w:r>
      <w:r w:rsidRPr="00BB3FE7">
        <w:t>также</w:t>
      </w:r>
      <w:r>
        <w:t xml:space="preserve"> </w:t>
      </w:r>
      <w:r w:rsidRPr="00BB3FE7">
        <w:t>способны</w:t>
      </w:r>
      <w:r>
        <w:t xml:space="preserve"> </w:t>
      </w:r>
      <w:r w:rsidRPr="00BB3FE7">
        <w:t>жить</w:t>
      </w:r>
      <w:r>
        <w:t xml:space="preserve"> </w:t>
      </w:r>
      <w:r w:rsidRPr="00BB3FE7">
        <w:t>в</w:t>
      </w:r>
      <w:r>
        <w:t xml:space="preserve"> </w:t>
      </w:r>
      <w:r w:rsidRPr="00BB3FE7">
        <w:t>анаэробных</w:t>
      </w:r>
      <w:r>
        <w:t xml:space="preserve"> </w:t>
      </w:r>
      <w:r w:rsidRPr="00BB3FE7">
        <w:t>условиях.</w:t>
      </w:r>
      <w:r>
        <w:t xml:space="preserve"> </w:t>
      </w:r>
      <w:proofErr w:type="gramStart"/>
      <w:r w:rsidRPr="00BB3FE7">
        <w:t>Предполагается</w:t>
      </w:r>
      <w:r>
        <w:t xml:space="preserve"> </w:t>
      </w:r>
      <w:r w:rsidRPr="00BB3FE7">
        <w:t>что</w:t>
      </w:r>
      <w:r>
        <w:t xml:space="preserve"> </w:t>
      </w:r>
      <w:r w:rsidRPr="00BB3FE7">
        <w:t>менее</w:t>
      </w:r>
      <w:r>
        <w:t xml:space="preserve"> </w:t>
      </w:r>
      <w:r w:rsidRPr="00BB3FE7">
        <w:t>эффективный</w:t>
      </w:r>
      <w:r>
        <w:t xml:space="preserve"> </w:t>
      </w:r>
      <w:r w:rsidRPr="00BB3FE7">
        <w:t>анаэробный</w:t>
      </w:r>
      <w:r>
        <w:t xml:space="preserve"> </w:t>
      </w:r>
      <w:r w:rsidRPr="00BB3FE7">
        <w:t>тип</w:t>
      </w:r>
      <w:r>
        <w:t xml:space="preserve"> </w:t>
      </w:r>
      <w:r w:rsidRPr="00BB3FE7">
        <w:t>метаболизма</w:t>
      </w:r>
      <w:r>
        <w:t xml:space="preserve"> </w:t>
      </w:r>
      <w:r w:rsidRPr="00BB3FE7">
        <w:t>успешен</w:t>
      </w:r>
      <w:proofErr w:type="gramEnd"/>
      <w:r>
        <w:t xml:space="preserve"> </w:t>
      </w:r>
      <w:r w:rsidRPr="00BB3FE7">
        <w:t>при</w:t>
      </w:r>
      <w:r>
        <w:t xml:space="preserve"> </w:t>
      </w:r>
      <w:r w:rsidRPr="00BB3FE7">
        <w:t>большей</w:t>
      </w:r>
      <w:r>
        <w:t xml:space="preserve"> </w:t>
      </w:r>
      <w:r w:rsidRPr="00BB3FE7">
        <w:t>относительной</w:t>
      </w:r>
      <w:r>
        <w:t xml:space="preserve"> </w:t>
      </w:r>
      <w:r w:rsidRPr="00BB3FE7">
        <w:t>поверхности</w:t>
      </w:r>
      <w:r>
        <w:t xml:space="preserve"> </w:t>
      </w:r>
      <w:r w:rsidRPr="00BB3FE7">
        <w:t>клеток,</w:t>
      </w:r>
      <w:r>
        <w:t xml:space="preserve"> </w:t>
      </w:r>
      <w:r w:rsidRPr="00BB3FE7">
        <w:t>которая</w:t>
      </w:r>
      <w:r>
        <w:t xml:space="preserve"> </w:t>
      </w:r>
      <w:r w:rsidRPr="00BB3FE7">
        <w:t>достигается</w:t>
      </w:r>
      <w:r>
        <w:t xml:space="preserve"> </w:t>
      </w:r>
      <w:r w:rsidRPr="00BB3FE7">
        <w:t>фрагментацией</w:t>
      </w:r>
      <w:r>
        <w:t xml:space="preserve"> </w:t>
      </w:r>
      <w:r w:rsidRPr="00BB3FE7">
        <w:t>мицелия.</w:t>
      </w:r>
    </w:p>
    <w:p w:rsidR="002958FE" w:rsidRPr="00BB3FE7" w:rsidRDefault="002958FE" w:rsidP="002958FE">
      <w:pPr>
        <w:pStyle w:val="a6"/>
        <w:spacing w:before="0" w:beforeAutospacing="0" w:after="0" w:afterAutospacing="0" w:line="276" w:lineRule="auto"/>
        <w:ind w:firstLine="709"/>
        <w:jc w:val="both"/>
      </w:pPr>
      <w:r>
        <w:t>А</w:t>
      </w:r>
      <w:r w:rsidRPr="00BB3FE7">
        <w:t>ктиномицеты</w:t>
      </w:r>
      <w:r>
        <w:t xml:space="preserve"> </w:t>
      </w:r>
      <w:r w:rsidRPr="00BB3FE7">
        <w:t>более</w:t>
      </w:r>
      <w:r>
        <w:t xml:space="preserve"> </w:t>
      </w:r>
      <w:r w:rsidRPr="00BB3FE7">
        <w:t>устойчивы</w:t>
      </w:r>
      <w:r>
        <w:t xml:space="preserve"> </w:t>
      </w:r>
      <w:r w:rsidRPr="00BB3FE7">
        <w:t>к</w:t>
      </w:r>
      <w:r>
        <w:t xml:space="preserve"> </w:t>
      </w:r>
      <w:proofErr w:type="gramStart"/>
      <w:r w:rsidRPr="00BB3FE7">
        <w:t>высушиванию</w:t>
      </w:r>
      <w:proofErr w:type="gramEnd"/>
      <w:r>
        <w:t xml:space="preserve"> </w:t>
      </w:r>
      <w:r w:rsidRPr="00BB3FE7">
        <w:t>чем</w:t>
      </w:r>
      <w:r>
        <w:t xml:space="preserve"> </w:t>
      </w:r>
      <w:proofErr w:type="spellStart"/>
      <w:r w:rsidRPr="00BB3FE7">
        <w:t>немицелиальные</w:t>
      </w:r>
      <w:proofErr w:type="spellEnd"/>
      <w:r>
        <w:t xml:space="preserve"> </w:t>
      </w:r>
      <w:r w:rsidRPr="00BB3FE7">
        <w:t>бактерии,</w:t>
      </w:r>
      <w:r>
        <w:t xml:space="preserve"> </w:t>
      </w:r>
      <w:r w:rsidRPr="00BB3FE7">
        <w:t>благодаря</w:t>
      </w:r>
      <w:r>
        <w:t xml:space="preserve"> </w:t>
      </w:r>
      <w:r w:rsidRPr="00BB3FE7">
        <w:t>чему</w:t>
      </w:r>
      <w:r>
        <w:t xml:space="preserve"> </w:t>
      </w:r>
      <w:r w:rsidRPr="00BB3FE7">
        <w:t>они</w:t>
      </w:r>
      <w:r>
        <w:t xml:space="preserve"> </w:t>
      </w:r>
      <w:r w:rsidRPr="00BB3FE7">
        <w:t>доминируют</w:t>
      </w:r>
      <w:r>
        <w:t xml:space="preserve"> </w:t>
      </w:r>
      <w:r w:rsidRPr="00BB3FE7">
        <w:t>в</w:t>
      </w:r>
      <w:r>
        <w:t xml:space="preserve"> </w:t>
      </w:r>
      <w:r w:rsidRPr="00BB3FE7">
        <w:t>пустынных</w:t>
      </w:r>
      <w:r>
        <w:t xml:space="preserve"> </w:t>
      </w:r>
      <w:r w:rsidRPr="00BB3FE7">
        <w:t>почвах.</w:t>
      </w:r>
      <w:r>
        <w:t xml:space="preserve"> </w:t>
      </w:r>
      <w:r w:rsidRPr="00BB3FE7">
        <w:t>Особенно</w:t>
      </w:r>
      <w:r>
        <w:t xml:space="preserve"> </w:t>
      </w:r>
      <w:r w:rsidRPr="00BB3FE7">
        <w:t>долго</w:t>
      </w:r>
      <w:r>
        <w:t xml:space="preserve"> </w:t>
      </w:r>
      <w:r w:rsidRPr="00BB3FE7">
        <w:t>способны</w:t>
      </w:r>
      <w:r>
        <w:t xml:space="preserve"> </w:t>
      </w:r>
      <w:r w:rsidRPr="00BB3FE7">
        <w:t>сохраняться</w:t>
      </w:r>
      <w:r>
        <w:t xml:space="preserve"> </w:t>
      </w:r>
      <w:r w:rsidRPr="00BB3FE7">
        <w:t>при</w:t>
      </w:r>
      <w:r>
        <w:t xml:space="preserve"> </w:t>
      </w:r>
      <w:r w:rsidRPr="00BB3FE7">
        <w:t>высушивании</w:t>
      </w:r>
      <w:r>
        <w:t xml:space="preserve"> </w:t>
      </w:r>
      <w:r w:rsidRPr="00BB3FE7">
        <w:t>склероции,</w:t>
      </w:r>
      <w:r>
        <w:t xml:space="preserve"> </w:t>
      </w:r>
      <w:r w:rsidRPr="00BB3FE7">
        <w:t>образуемые</w:t>
      </w:r>
      <w:r>
        <w:t xml:space="preserve"> </w:t>
      </w:r>
      <w:r w:rsidRPr="00BB3FE7">
        <w:t>родом</w:t>
      </w:r>
      <w:r>
        <w:t xml:space="preserve"> </w:t>
      </w:r>
      <w:proofErr w:type="spellStart"/>
      <w:r w:rsidRPr="00B13295">
        <w:rPr>
          <w:i/>
        </w:rPr>
        <w:t>Chainia</w:t>
      </w:r>
      <w:proofErr w:type="spellEnd"/>
      <w:r w:rsidRPr="00BB3FE7">
        <w:t>.</w:t>
      </w:r>
      <w:r>
        <w:t xml:space="preserve"> </w:t>
      </w:r>
      <w:r w:rsidRPr="00BB3FE7">
        <w:t>Показано</w:t>
      </w:r>
      <w:r>
        <w:t xml:space="preserve"> </w:t>
      </w:r>
      <w:r w:rsidRPr="00BB3FE7">
        <w:t>что</w:t>
      </w:r>
      <w:r>
        <w:t xml:space="preserve"> </w:t>
      </w:r>
      <w:r w:rsidRPr="00BB3FE7">
        <w:t>при</w:t>
      </w:r>
      <w:r>
        <w:t xml:space="preserve"> </w:t>
      </w:r>
      <w:proofErr w:type="spellStart"/>
      <w:r w:rsidRPr="00BB3FE7">
        <w:t>aw</w:t>
      </w:r>
      <w:proofErr w:type="spellEnd"/>
      <w:r w:rsidRPr="00BB3FE7">
        <w:t>=0,50</w:t>
      </w:r>
      <w:r>
        <w:t xml:space="preserve"> </w:t>
      </w:r>
      <w:r w:rsidRPr="00BB3FE7">
        <w:t>некоторые</w:t>
      </w:r>
      <w:r>
        <w:t xml:space="preserve"> </w:t>
      </w:r>
      <w:r w:rsidRPr="00BB3FE7">
        <w:t>споры</w:t>
      </w:r>
      <w:r>
        <w:t xml:space="preserve"> </w:t>
      </w:r>
      <w:r w:rsidRPr="00BB3FE7">
        <w:t>прорастают</w:t>
      </w:r>
      <w:r>
        <w:t xml:space="preserve"> </w:t>
      </w:r>
      <w:r w:rsidRPr="00BB3FE7">
        <w:t>(</w:t>
      </w:r>
      <w:r w:rsidRPr="00B13295">
        <w:rPr>
          <w:i/>
        </w:rPr>
        <w:t>р.</w:t>
      </w:r>
      <w:r>
        <w:rPr>
          <w:i/>
        </w:rPr>
        <w:t xml:space="preserve"> </w:t>
      </w:r>
      <w:proofErr w:type="spellStart"/>
      <w:r w:rsidRPr="00B13295">
        <w:rPr>
          <w:i/>
        </w:rPr>
        <w:t>Streptomyces</w:t>
      </w:r>
      <w:proofErr w:type="spellEnd"/>
      <w:r w:rsidRPr="00BB3FE7">
        <w:t>,</w:t>
      </w:r>
      <w:r>
        <w:t xml:space="preserve"> </w:t>
      </w:r>
      <w:proofErr w:type="spellStart"/>
      <w:r w:rsidRPr="00B13295">
        <w:rPr>
          <w:i/>
        </w:rPr>
        <w:t>Micromonospora</w:t>
      </w:r>
      <w:proofErr w:type="spellEnd"/>
      <w:r w:rsidRPr="00BB3FE7">
        <w:t>),</w:t>
      </w:r>
      <w:r>
        <w:t xml:space="preserve"> </w:t>
      </w:r>
      <w:r w:rsidRPr="00BB3FE7">
        <w:t>однако</w:t>
      </w:r>
      <w:r>
        <w:t xml:space="preserve"> </w:t>
      </w:r>
      <w:r w:rsidRPr="00BB3FE7">
        <w:t>образовавшийся</w:t>
      </w:r>
      <w:r>
        <w:t xml:space="preserve"> </w:t>
      </w:r>
      <w:r w:rsidRPr="00BB3FE7">
        <w:t>мицелий</w:t>
      </w:r>
      <w:r>
        <w:t xml:space="preserve"> </w:t>
      </w:r>
      <w:r w:rsidRPr="00BB3FE7">
        <w:t>не</w:t>
      </w:r>
      <w:r>
        <w:t xml:space="preserve"> </w:t>
      </w:r>
      <w:r w:rsidRPr="00BB3FE7">
        <w:t>ветвится.</w:t>
      </w:r>
      <w:r>
        <w:t xml:space="preserve"> </w:t>
      </w:r>
      <w:r w:rsidRPr="00BB3FE7">
        <w:t>При</w:t>
      </w:r>
      <w:r>
        <w:t xml:space="preserve"> </w:t>
      </w:r>
      <w:proofErr w:type="spellStart"/>
      <w:r w:rsidRPr="00BB3FE7">
        <w:t>aw</w:t>
      </w:r>
      <w:proofErr w:type="spellEnd"/>
      <w:r w:rsidRPr="00BB3FE7">
        <w:t>=0,86</w:t>
      </w:r>
      <w:r>
        <w:t xml:space="preserve"> </w:t>
      </w:r>
      <w:r w:rsidRPr="00BB3FE7">
        <w:t>прорастают</w:t>
      </w:r>
      <w:r>
        <w:t xml:space="preserve"> </w:t>
      </w:r>
      <w:r w:rsidRPr="00BB3FE7">
        <w:t>споры</w:t>
      </w:r>
      <w:r>
        <w:t xml:space="preserve"> </w:t>
      </w:r>
      <w:r w:rsidRPr="00BB3FE7">
        <w:t>практически</w:t>
      </w:r>
      <w:r>
        <w:t xml:space="preserve"> </w:t>
      </w:r>
      <w:r w:rsidRPr="00BB3FE7">
        <w:t>всех</w:t>
      </w:r>
      <w:r>
        <w:t xml:space="preserve"> </w:t>
      </w:r>
      <w:r w:rsidRPr="00BB3FE7">
        <w:t>актиномицетов,</w:t>
      </w:r>
      <w:r>
        <w:t xml:space="preserve"> </w:t>
      </w:r>
      <w:r w:rsidRPr="00BB3FE7">
        <w:t>у</w:t>
      </w:r>
      <w:r>
        <w:t xml:space="preserve"> </w:t>
      </w:r>
      <w:r w:rsidRPr="00BB3FE7">
        <w:t>некоторых</w:t>
      </w:r>
      <w:r>
        <w:t xml:space="preserve"> </w:t>
      </w:r>
      <w:r w:rsidRPr="00BB3FE7">
        <w:t>мицелий</w:t>
      </w:r>
      <w:r>
        <w:t xml:space="preserve"> </w:t>
      </w:r>
      <w:r w:rsidRPr="00BB3FE7">
        <w:t>ветвится,</w:t>
      </w:r>
      <w:r>
        <w:t xml:space="preserve"> </w:t>
      </w:r>
      <w:r w:rsidRPr="00BB3FE7">
        <w:t>образуются</w:t>
      </w:r>
      <w:r>
        <w:t xml:space="preserve"> </w:t>
      </w:r>
      <w:proofErr w:type="spellStart"/>
      <w:r w:rsidRPr="00BB3FE7">
        <w:t>микроколонии</w:t>
      </w:r>
      <w:proofErr w:type="spellEnd"/>
      <w:r w:rsidRPr="00BB3FE7">
        <w:t>,</w:t>
      </w:r>
      <w:r>
        <w:t xml:space="preserve"> </w:t>
      </w:r>
      <w:r w:rsidRPr="00BB3FE7">
        <w:t>оптимум</w:t>
      </w:r>
      <w:r>
        <w:t xml:space="preserve"> </w:t>
      </w:r>
      <w:r w:rsidRPr="00BB3FE7">
        <w:t>достигается</w:t>
      </w:r>
      <w:r>
        <w:t xml:space="preserve"> </w:t>
      </w:r>
      <w:r w:rsidRPr="00BB3FE7">
        <w:t>при</w:t>
      </w:r>
      <w:r>
        <w:t xml:space="preserve"> </w:t>
      </w:r>
      <w:proofErr w:type="spellStart"/>
      <w:r w:rsidRPr="00BB3FE7">
        <w:t>aw</w:t>
      </w:r>
      <w:proofErr w:type="spellEnd"/>
      <w:r w:rsidRPr="00BB3FE7">
        <w:t>=0,95.</w:t>
      </w:r>
    </w:p>
    <w:p w:rsidR="002958FE" w:rsidRPr="00BB3FE7" w:rsidRDefault="002958FE" w:rsidP="002958FE">
      <w:pPr>
        <w:pStyle w:val="a6"/>
        <w:spacing w:before="0" w:beforeAutospacing="0" w:after="0" w:afterAutospacing="0" w:line="276" w:lineRule="auto"/>
        <w:ind w:firstLine="709"/>
        <w:jc w:val="both"/>
      </w:pPr>
      <w:r w:rsidRPr="00BB3FE7">
        <w:t>Чаще</w:t>
      </w:r>
      <w:r>
        <w:t xml:space="preserve"> </w:t>
      </w:r>
      <w:r w:rsidRPr="00BB3FE7">
        <w:t>всего</w:t>
      </w:r>
      <w:r>
        <w:t xml:space="preserve"> </w:t>
      </w:r>
      <w:r w:rsidRPr="00BB3FE7">
        <w:t>актиномицеты</w:t>
      </w:r>
      <w:r>
        <w:t xml:space="preserve"> </w:t>
      </w:r>
      <w:r w:rsidRPr="00BB3FE7">
        <w:t>нейтрофилы,</w:t>
      </w:r>
      <w:r>
        <w:t xml:space="preserve"> </w:t>
      </w:r>
      <w:proofErr w:type="gramStart"/>
      <w:r w:rsidRPr="00BB3FE7">
        <w:t>однако</w:t>
      </w:r>
      <w:proofErr w:type="gramEnd"/>
      <w:r>
        <w:t xml:space="preserve"> </w:t>
      </w:r>
      <w:r w:rsidRPr="00BB3FE7">
        <w:t>некоторые</w:t>
      </w:r>
      <w:r>
        <w:t xml:space="preserve"> </w:t>
      </w:r>
      <w:r w:rsidRPr="00BB3FE7">
        <w:t>роды</w:t>
      </w:r>
      <w:r>
        <w:t xml:space="preserve"> </w:t>
      </w:r>
      <w:proofErr w:type="spellStart"/>
      <w:r w:rsidRPr="00BB3FE7">
        <w:t>ацидофильны</w:t>
      </w:r>
      <w:proofErr w:type="spellEnd"/>
      <w:r>
        <w:t xml:space="preserve"> </w:t>
      </w:r>
      <w:r w:rsidRPr="00BB3FE7">
        <w:t>или</w:t>
      </w:r>
      <w:r>
        <w:t xml:space="preserve"> </w:t>
      </w:r>
      <w:proofErr w:type="spellStart"/>
      <w:r w:rsidRPr="00BB3FE7">
        <w:t>алкалофильны</w:t>
      </w:r>
      <w:proofErr w:type="spellEnd"/>
      <w:r w:rsidRPr="00BB3FE7">
        <w:t>.</w:t>
      </w:r>
      <w:r>
        <w:t xml:space="preserve"> </w:t>
      </w:r>
      <w:r w:rsidRPr="00BB3FE7">
        <w:t>Характерным</w:t>
      </w:r>
      <w:r>
        <w:t xml:space="preserve"> </w:t>
      </w:r>
      <w:r w:rsidRPr="00BB3FE7">
        <w:t>свойством</w:t>
      </w:r>
      <w:r>
        <w:t xml:space="preserve"> </w:t>
      </w:r>
      <w:r w:rsidRPr="00BB3FE7">
        <w:t>актиномицетов</w:t>
      </w:r>
      <w:r>
        <w:t xml:space="preserve"> </w:t>
      </w:r>
      <w:r w:rsidRPr="00BB3FE7">
        <w:t>является</w:t>
      </w:r>
      <w:r>
        <w:t xml:space="preserve"> </w:t>
      </w:r>
      <w:proofErr w:type="spellStart"/>
      <w:r w:rsidRPr="00BB3FE7">
        <w:t>ацидотолерантность</w:t>
      </w:r>
      <w:proofErr w:type="spellEnd"/>
      <w:r w:rsidRPr="00BB3FE7">
        <w:t>,</w:t>
      </w:r>
      <w:r>
        <w:t xml:space="preserve"> </w:t>
      </w:r>
      <w:r w:rsidRPr="00BB3FE7">
        <w:t>благодаря</w:t>
      </w:r>
      <w:r>
        <w:t xml:space="preserve"> </w:t>
      </w:r>
      <w:r w:rsidRPr="00BB3FE7">
        <w:t>чему</w:t>
      </w:r>
      <w:r>
        <w:t xml:space="preserve"> </w:t>
      </w:r>
      <w:r w:rsidRPr="00BB3FE7">
        <w:t>их</w:t>
      </w:r>
      <w:r>
        <w:t xml:space="preserve"> </w:t>
      </w:r>
      <w:r w:rsidRPr="00BB3FE7">
        <w:t>доля</w:t>
      </w:r>
      <w:r>
        <w:t xml:space="preserve"> </w:t>
      </w:r>
      <w:r w:rsidRPr="00BB3FE7">
        <w:t>в</w:t>
      </w:r>
      <w:r>
        <w:t xml:space="preserve"> </w:t>
      </w:r>
      <w:r w:rsidRPr="00BB3FE7">
        <w:t>микробном</w:t>
      </w:r>
      <w:r>
        <w:t xml:space="preserve"> </w:t>
      </w:r>
      <w:r w:rsidRPr="00BB3FE7">
        <w:t>комплексе</w:t>
      </w:r>
      <w:r>
        <w:t xml:space="preserve"> </w:t>
      </w:r>
      <w:r w:rsidRPr="00BB3FE7">
        <w:t>лесных</w:t>
      </w:r>
      <w:r>
        <w:t xml:space="preserve"> </w:t>
      </w:r>
      <w:r w:rsidRPr="00BB3FE7">
        <w:t>почв</w:t>
      </w:r>
      <w:r>
        <w:t xml:space="preserve"> </w:t>
      </w:r>
      <w:r w:rsidRPr="00BB3FE7">
        <w:t>относительно</w:t>
      </w:r>
      <w:r>
        <w:t xml:space="preserve"> </w:t>
      </w:r>
      <w:r w:rsidRPr="00BB3FE7">
        <w:t>высока.</w:t>
      </w:r>
      <w:r>
        <w:t xml:space="preserve"> </w:t>
      </w:r>
      <w:proofErr w:type="gramStart"/>
      <w:r w:rsidRPr="00BB3FE7">
        <w:t>Отмечено</w:t>
      </w:r>
      <w:r>
        <w:t xml:space="preserve"> </w:t>
      </w:r>
      <w:r w:rsidRPr="00BB3FE7">
        <w:t>что</w:t>
      </w:r>
      <w:r>
        <w:t xml:space="preserve"> </w:t>
      </w:r>
      <w:r w:rsidRPr="00BB3FE7">
        <w:t>на</w:t>
      </w:r>
      <w:r>
        <w:t xml:space="preserve"> </w:t>
      </w:r>
      <w:r w:rsidRPr="00BB3FE7">
        <w:t>кислой</w:t>
      </w:r>
      <w:r>
        <w:t xml:space="preserve"> </w:t>
      </w:r>
      <w:r w:rsidRPr="00BB3FE7">
        <w:t>среде</w:t>
      </w:r>
      <w:r>
        <w:t xml:space="preserve"> </w:t>
      </w:r>
      <w:r w:rsidRPr="00BB3FE7">
        <w:t>продлевается</w:t>
      </w:r>
      <w:r>
        <w:t xml:space="preserve"> </w:t>
      </w:r>
      <w:r w:rsidRPr="00BB3FE7">
        <w:t>вегетативная</w:t>
      </w:r>
      <w:r>
        <w:t xml:space="preserve"> </w:t>
      </w:r>
      <w:r w:rsidRPr="00BB3FE7">
        <w:t>стадия,</w:t>
      </w:r>
      <w:r>
        <w:t xml:space="preserve"> </w:t>
      </w:r>
      <w:r w:rsidRPr="00BB3FE7">
        <w:t>на</w:t>
      </w:r>
      <w:r>
        <w:t xml:space="preserve"> </w:t>
      </w:r>
      <w:r w:rsidRPr="00BB3FE7">
        <w:t>щелочной,</w:t>
      </w:r>
      <w:r>
        <w:t xml:space="preserve"> </w:t>
      </w:r>
      <w:r w:rsidRPr="00BB3FE7">
        <w:t>напротив,</w:t>
      </w:r>
      <w:r>
        <w:t xml:space="preserve"> </w:t>
      </w:r>
      <w:r w:rsidRPr="00BB3FE7">
        <w:t>ускоряется</w:t>
      </w:r>
      <w:r>
        <w:t xml:space="preserve"> </w:t>
      </w:r>
      <w:r w:rsidRPr="00BB3FE7">
        <w:t>спорообразование.</w:t>
      </w:r>
      <w:proofErr w:type="gramEnd"/>
    </w:p>
    <w:p w:rsidR="002958FE" w:rsidRPr="00BB3FE7" w:rsidRDefault="002958FE" w:rsidP="002958FE">
      <w:pPr>
        <w:pStyle w:val="a6"/>
        <w:spacing w:before="0" w:beforeAutospacing="0" w:after="0" w:afterAutospacing="0" w:line="276" w:lineRule="auto"/>
        <w:ind w:firstLine="709"/>
        <w:jc w:val="both"/>
      </w:pPr>
      <w:r w:rsidRPr="00BB3FE7">
        <w:t>Актиномицеты</w:t>
      </w:r>
      <w:r>
        <w:t xml:space="preserve"> </w:t>
      </w:r>
      <w:r w:rsidRPr="00BB3FE7">
        <w:t>не</w:t>
      </w:r>
      <w:r>
        <w:t xml:space="preserve"> </w:t>
      </w:r>
      <w:r w:rsidRPr="00BB3FE7">
        <w:t>требовательны</w:t>
      </w:r>
      <w:r>
        <w:t xml:space="preserve"> </w:t>
      </w:r>
      <w:r w:rsidRPr="00BB3FE7">
        <w:t>к</w:t>
      </w:r>
      <w:r>
        <w:t xml:space="preserve"> </w:t>
      </w:r>
      <w:r w:rsidRPr="00BB3FE7">
        <w:t>содержанию</w:t>
      </w:r>
      <w:r>
        <w:t xml:space="preserve"> </w:t>
      </w:r>
      <w:r w:rsidRPr="00BB3FE7">
        <w:t>органического</w:t>
      </w:r>
      <w:r>
        <w:t xml:space="preserve"> </w:t>
      </w:r>
      <w:r w:rsidRPr="00BB3FE7">
        <w:t>углерода</w:t>
      </w:r>
      <w:r>
        <w:t xml:space="preserve"> </w:t>
      </w:r>
      <w:r w:rsidRPr="00BB3FE7">
        <w:t>в</w:t>
      </w:r>
      <w:r>
        <w:t xml:space="preserve"> </w:t>
      </w:r>
      <w:r w:rsidRPr="00BB3FE7">
        <w:t>среде,</w:t>
      </w:r>
      <w:r>
        <w:t xml:space="preserve"> </w:t>
      </w:r>
      <w:r w:rsidRPr="00BB3FE7">
        <w:t>многие</w:t>
      </w:r>
      <w:r>
        <w:t xml:space="preserve"> </w:t>
      </w:r>
      <w:r w:rsidRPr="00BB3FE7">
        <w:t>из</w:t>
      </w:r>
      <w:r>
        <w:t xml:space="preserve"> </w:t>
      </w:r>
      <w:r w:rsidRPr="00BB3FE7">
        <w:t>них</w:t>
      </w:r>
      <w:r>
        <w:t xml:space="preserve"> </w:t>
      </w:r>
      <w:r w:rsidRPr="00BB3FE7">
        <w:t>способны</w:t>
      </w:r>
      <w:r>
        <w:t xml:space="preserve"> </w:t>
      </w:r>
      <w:r w:rsidRPr="00BB3FE7">
        <w:t>расти</w:t>
      </w:r>
      <w:r>
        <w:t xml:space="preserve"> </w:t>
      </w:r>
      <w:r w:rsidRPr="00BB3FE7">
        <w:t>на</w:t>
      </w:r>
      <w:r>
        <w:t xml:space="preserve"> </w:t>
      </w:r>
      <w:r w:rsidRPr="00BB3FE7">
        <w:t>«голодном»</w:t>
      </w:r>
      <w:r>
        <w:t xml:space="preserve"> </w:t>
      </w:r>
      <w:proofErr w:type="spellStart"/>
      <w:r w:rsidRPr="00BB3FE7">
        <w:t>агаре</w:t>
      </w:r>
      <w:proofErr w:type="spellEnd"/>
      <w:r w:rsidRPr="00BB3FE7">
        <w:t>.</w:t>
      </w:r>
      <w:r>
        <w:t xml:space="preserve"> </w:t>
      </w:r>
      <w:r w:rsidRPr="00BB3FE7">
        <w:t>Представители</w:t>
      </w:r>
      <w:r>
        <w:t xml:space="preserve"> </w:t>
      </w:r>
      <w:r w:rsidRPr="00BB3FE7">
        <w:t>рода</w:t>
      </w:r>
      <w:r>
        <w:t xml:space="preserve"> </w:t>
      </w:r>
      <w:proofErr w:type="spellStart"/>
      <w:r w:rsidRPr="00B13295">
        <w:rPr>
          <w:i/>
        </w:rPr>
        <w:t>Nocardia</w:t>
      </w:r>
      <w:proofErr w:type="spellEnd"/>
      <w:r>
        <w:t xml:space="preserve"> </w:t>
      </w:r>
      <w:r w:rsidRPr="00BB3FE7">
        <w:t>способны</w:t>
      </w:r>
      <w:r>
        <w:t xml:space="preserve"> </w:t>
      </w:r>
      <w:r w:rsidRPr="00BB3FE7">
        <w:t>осуществлять</w:t>
      </w:r>
      <w:r>
        <w:t xml:space="preserve"> </w:t>
      </w:r>
      <w:r w:rsidRPr="00BB3FE7">
        <w:t>хемосинтез,</w:t>
      </w:r>
      <w:r>
        <w:t xml:space="preserve"> </w:t>
      </w:r>
      <w:r w:rsidRPr="00BB3FE7">
        <w:t>окисляя</w:t>
      </w:r>
      <w:r>
        <w:t xml:space="preserve"> </w:t>
      </w:r>
      <w:r w:rsidRPr="00BB3FE7">
        <w:t>водород,</w:t>
      </w:r>
      <w:r>
        <w:t xml:space="preserve"> </w:t>
      </w:r>
      <w:r w:rsidRPr="00BB3FE7">
        <w:t>метан</w:t>
      </w:r>
      <w:r>
        <w:t xml:space="preserve"> </w:t>
      </w:r>
      <w:r w:rsidRPr="00BB3FE7">
        <w:t>и</w:t>
      </w:r>
      <w:r>
        <w:t xml:space="preserve"> </w:t>
      </w:r>
      <w:r w:rsidRPr="00BB3FE7">
        <w:t>метанол.</w:t>
      </w:r>
      <w:r>
        <w:t xml:space="preserve"> </w:t>
      </w:r>
      <w:r w:rsidRPr="00BB3FE7">
        <w:t>Широко</w:t>
      </w:r>
      <w:r>
        <w:t xml:space="preserve"> </w:t>
      </w:r>
      <w:r w:rsidRPr="00BB3FE7">
        <w:t>среди</w:t>
      </w:r>
      <w:r>
        <w:t xml:space="preserve"> </w:t>
      </w:r>
      <w:r w:rsidRPr="00BB3FE7">
        <w:t>актиномицетов</w:t>
      </w:r>
      <w:r>
        <w:t xml:space="preserve"> </w:t>
      </w:r>
      <w:r w:rsidRPr="00BB3FE7">
        <w:t>распространена</w:t>
      </w:r>
      <w:r>
        <w:t xml:space="preserve"> </w:t>
      </w:r>
      <w:r w:rsidRPr="00BB3FE7">
        <w:t>гетеротрофная</w:t>
      </w:r>
      <w:r>
        <w:t xml:space="preserve"> </w:t>
      </w:r>
      <w:r w:rsidRPr="00BB3FE7">
        <w:t>фиксация</w:t>
      </w:r>
      <w:r>
        <w:t xml:space="preserve"> </w:t>
      </w:r>
      <w:r w:rsidRPr="00BB3FE7">
        <w:t>CO</w:t>
      </w:r>
      <w:r w:rsidRPr="00BB3FE7">
        <w:rPr>
          <w:vertAlign w:val="subscript"/>
        </w:rPr>
        <w:t>2</w:t>
      </w:r>
      <w:r w:rsidRPr="00BB3FE7">
        <w:t>.</w:t>
      </w:r>
    </w:p>
    <w:p w:rsidR="002958FE" w:rsidRPr="00CF59EE" w:rsidRDefault="002958FE" w:rsidP="002958FE">
      <w:pPr>
        <w:pStyle w:val="a6"/>
        <w:spacing w:before="0" w:beforeAutospacing="0" w:after="0" w:afterAutospacing="0" w:line="276" w:lineRule="auto"/>
        <w:ind w:firstLine="709"/>
        <w:jc w:val="both"/>
      </w:pPr>
      <w:r w:rsidRPr="00CF59EE">
        <w:t>Отличительной особенностью актиномицетов является способность к синтезу физиологически-активных веществ, антибиотиков, пигментов, пахучих соединений</w:t>
      </w:r>
      <w:r>
        <w:t xml:space="preserve"> </w:t>
      </w:r>
      <w:r w:rsidRPr="00CF59EE">
        <w:t xml:space="preserve">(вещества </w:t>
      </w:r>
      <w:proofErr w:type="spellStart"/>
      <w:r w:rsidRPr="00CF59EE">
        <w:t>геосмин</w:t>
      </w:r>
      <w:proofErr w:type="spellEnd"/>
      <w:r w:rsidRPr="00CF59EE">
        <w:t xml:space="preserve">, </w:t>
      </w:r>
      <w:proofErr w:type="spellStart"/>
      <w:r w:rsidRPr="00CF59EE">
        <w:t>аргосмин</w:t>
      </w:r>
      <w:proofErr w:type="spellEnd"/>
      <w:r w:rsidRPr="00CF59EE">
        <w:t xml:space="preserve">, </w:t>
      </w:r>
      <w:proofErr w:type="spellStart"/>
      <w:r w:rsidRPr="00CF59EE">
        <w:t>муцидон</w:t>
      </w:r>
      <w:proofErr w:type="spellEnd"/>
      <w:r w:rsidRPr="00CF59EE">
        <w:t>, 2-метил-изоборнеол</w:t>
      </w:r>
      <w:r>
        <w:t>).</w:t>
      </w:r>
      <w:r w:rsidRPr="00CF59EE">
        <w:t xml:space="preserve"> Именно ими формируется специфический запах почвы и иногда воды Актиномицеты являются активными продуцентами антибиотиков, образуя</w:t>
      </w:r>
      <w:r>
        <w:t xml:space="preserve"> до половины известных науке </w:t>
      </w:r>
      <w:r w:rsidRPr="00514B15">
        <w:rPr>
          <w:color w:val="FF0000"/>
        </w:rPr>
        <w:t>[</w:t>
      </w:r>
      <w:r>
        <w:rPr>
          <w:color w:val="FF0000"/>
        </w:rPr>
        <w:t>15</w:t>
      </w:r>
      <w:r w:rsidRPr="00514B15">
        <w:rPr>
          <w:color w:val="FF0000"/>
        </w:rPr>
        <w:t>5].</w:t>
      </w:r>
      <w:r w:rsidRPr="00CF59EE">
        <w:t xml:space="preserve"> </w:t>
      </w:r>
    </w:p>
    <w:p w:rsidR="002958FE" w:rsidRPr="00CF59EE" w:rsidRDefault="002958FE" w:rsidP="002958FE">
      <w:pPr>
        <w:pStyle w:val="a6"/>
        <w:spacing w:before="0" w:beforeAutospacing="0" w:after="0" w:afterAutospacing="0" w:line="276" w:lineRule="auto"/>
        <w:ind w:firstLine="709"/>
        <w:jc w:val="both"/>
      </w:pPr>
      <w:r w:rsidRPr="00CF59EE">
        <w:t xml:space="preserve">Актиномицеты </w:t>
      </w:r>
      <w:r>
        <w:t>—</w:t>
      </w:r>
      <w:r w:rsidRPr="00CF59EE">
        <w:t xml:space="preserve"> симбионты способны инфицировать только </w:t>
      </w:r>
      <w:proofErr w:type="spellStart"/>
      <w:r w:rsidRPr="00CF59EE">
        <w:t>паренхимные</w:t>
      </w:r>
      <w:proofErr w:type="spellEnd"/>
      <w:r w:rsidRPr="00CF59EE">
        <w:t xml:space="preserve"> клетки коры корня. Как и при заражении </w:t>
      </w:r>
      <w:proofErr w:type="gramStart"/>
      <w:r w:rsidRPr="00CF59EE">
        <w:t>бобовых</w:t>
      </w:r>
      <w:proofErr w:type="gramEnd"/>
      <w:r w:rsidRPr="00CF59EE">
        <w:t xml:space="preserve"> микроорганизм проникает в корни из почвы через корневые волоски, которые в результате скручиваются. В месте инфицирования стенки корневого волоска утолщаются и гифы, проникшие внутрь клетки, покрываются толстым чехлом. По мере продвижения гиф по корневым волоскам чехол </w:t>
      </w:r>
      <w:proofErr w:type="spellStart"/>
      <w:r w:rsidRPr="00CF59EE">
        <w:t>утоньшается</w:t>
      </w:r>
      <w:proofErr w:type="spellEnd"/>
      <w:r w:rsidRPr="00CF59EE">
        <w:t xml:space="preserve"> и вокруг гиф формируется капсула, которая, </w:t>
      </w:r>
      <w:r>
        <w:t xml:space="preserve">вероятно, </w:t>
      </w:r>
      <w:r w:rsidRPr="00CF59EE">
        <w:t>образуется как растением, так и актиномицетом.</w:t>
      </w:r>
    </w:p>
    <w:p w:rsidR="002958FE" w:rsidRDefault="002958FE" w:rsidP="002958FE">
      <w:pPr>
        <w:pStyle w:val="a6"/>
        <w:spacing w:before="0" w:beforeAutospacing="0" w:after="0" w:afterAutospacing="0" w:line="276" w:lineRule="auto"/>
        <w:ind w:firstLine="709"/>
        <w:jc w:val="both"/>
      </w:pPr>
      <w:r w:rsidRPr="00BB3FE7">
        <w:t>Из</w:t>
      </w:r>
      <w:r>
        <w:t xml:space="preserve"> </w:t>
      </w:r>
      <w:r w:rsidRPr="00BB3FE7">
        <w:t>корневого</w:t>
      </w:r>
      <w:r>
        <w:t xml:space="preserve"> </w:t>
      </w:r>
      <w:r w:rsidRPr="00BB3FE7">
        <w:t>волоска</w:t>
      </w:r>
      <w:r>
        <w:t xml:space="preserve"> </w:t>
      </w:r>
      <w:r w:rsidRPr="00BB3FE7">
        <w:t>гифы</w:t>
      </w:r>
      <w:r>
        <w:t xml:space="preserve"> </w:t>
      </w:r>
      <w:r w:rsidRPr="00BB3FE7">
        <w:t>проникают</w:t>
      </w:r>
      <w:r>
        <w:t xml:space="preserve"> </w:t>
      </w:r>
      <w:r w:rsidRPr="00BB3FE7">
        <w:t>в</w:t>
      </w:r>
      <w:r>
        <w:t xml:space="preserve"> </w:t>
      </w:r>
      <w:r w:rsidRPr="00BB3FE7">
        <w:t>эпидермис</w:t>
      </w:r>
      <w:r>
        <w:t xml:space="preserve"> </w:t>
      </w:r>
      <w:r w:rsidRPr="00BB3FE7">
        <w:t>и</w:t>
      </w:r>
      <w:r>
        <w:t xml:space="preserve"> </w:t>
      </w:r>
      <w:r w:rsidRPr="00BB3FE7">
        <w:t>кору</w:t>
      </w:r>
      <w:r>
        <w:t xml:space="preserve"> </w:t>
      </w:r>
      <w:r w:rsidRPr="00BB3FE7">
        <w:t>корня,</w:t>
      </w:r>
      <w:r>
        <w:t xml:space="preserve"> </w:t>
      </w:r>
      <w:r w:rsidRPr="00BB3FE7">
        <w:t>вызывая</w:t>
      </w:r>
      <w:r>
        <w:t xml:space="preserve"> </w:t>
      </w:r>
      <w:r w:rsidRPr="00BB3FE7">
        <w:t>деление</w:t>
      </w:r>
      <w:r>
        <w:t xml:space="preserve"> </w:t>
      </w:r>
      <w:r w:rsidRPr="00BB3FE7">
        <w:t>и</w:t>
      </w:r>
      <w:r>
        <w:t xml:space="preserve"> </w:t>
      </w:r>
      <w:r w:rsidRPr="00BB3FE7">
        <w:t>гипертрофию</w:t>
      </w:r>
      <w:r>
        <w:t xml:space="preserve"> </w:t>
      </w:r>
      <w:r w:rsidRPr="00BB3FE7">
        <w:t>инфицированных</w:t>
      </w:r>
      <w:r>
        <w:t xml:space="preserve"> </w:t>
      </w:r>
      <w:r w:rsidRPr="00BB3FE7">
        <w:t>клеток.</w:t>
      </w:r>
      <w:r>
        <w:t xml:space="preserve"> </w:t>
      </w:r>
      <w:r w:rsidRPr="00BB3FE7">
        <w:t>Клубки</w:t>
      </w:r>
      <w:r>
        <w:t xml:space="preserve"> </w:t>
      </w:r>
      <w:r w:rsidRPr="00BB3FE7">
        <w:t>гиф</w:t>
      </w:r>
      <w:r>
        <w:t xml:space="preserve"> </w:t>
      </w:r>
      <w:r w:rsidRPr="00BB3FE7">
        <w:t>заполняют</w:t>
      </w:r>
      <w:r>
        <w:t xml:space="preserve"> </w:t>
      </w:r>
      <w:r w:rsidRPr="00BB3FE7">
        <w:t>центр</w:t>
      </w:r>
      <w:r>
        <w:t xml:space="preserve"> </w:t>
      </w:r>
      <w:r w:rsidRPr="00BB3FE7">
        <w:t>клеток</w:t>
      </w:r>
      <w:r>
        <w:t xml:space="preserve"> </w:t>
      </w:r>
      <w:r w:rsidRPr="00BB3FE7">
        <w:t>растения,</w:t>
      </w:r>
      <w:r>
        <w:t xml:space="preserve"> </w:t>
      </w:r>
      <w:r w:rsidRPr="00BB3FE7">
        <w:t>у</w:t>
      </w:r>
      <w:r>
        <w:t xml:space="preserve"> </w:t>
      </w:r>
      <w:r w:rsidRPr="00BB3FE7">
        <w:t>клеточных</w:t>
      </w:r>
      <w:r>
        <w:t xml:space="preserve"> </w:t>
      </w:r>
      <w:r w:rsidRPr="00BB3FE7">
        <w:t>стенок</w:t>
      </w:r>
      <w:r>
        <w:t xml:space="preserve"> </w:t>
      </w:r>
      <w:r w:rsidRPr="00BB3FE7">
        <w:t>происходит</w:t>
      </w:r>
      <w:r>
        <w:t xml:space="preserve"> </w:t>
      </w:r>
      <w:r w:rsidRPr="00BB3FE7">
        <w:t>расширение</w:t>
      </w:r>
      <w:r>
        <w:t xml:space="preserve"> </w:t>
      </w:r>
      <w:r w:rsidRPr="00BB3FE7">
        <w:t>и</w:t>
      </w:r>
      <w:r>
        <w:t xml:space="preserve"> </w:t>
      </w:r>
      <w:r w:rsidRPr="00BB3FE7">
        <w:t>деление</w:t>
      </w:r>
      <w:r>
        <w:t xml:space="preserve"> </w:t>
      </w:r>
      <w:r w:rsidRPr="00BB3FE7">
        <w:t>концов</w:t>
      </w:r>
      <w:r>
        <w:t xml:space="preserve"> </w:t>
      </w:r>
      <w:r w:rsidRPr="00BB3FE7">
        <w:t>гиф,</w:t>
      </w:r>
      <w:r>
        <w:t xml:space="preserve"> </w:t>
      </w:r>
      <w:r w:rsidRPr="00BB3FE7">
        <w:t>в</w:t>
      </w:r>
      <w:r>
        <w:t xml:space="preserve"> </w:t>
      </w:r>
      <w:r w:rsidRPr="00BB3FE7">
        <w:t>последнем</w:t>
      </w:r>
      <w:r>
        <w:t xml:space="preserve"> </w:t>
      </w:r>
      <w:r w:rsidRPr="00BB3FE7">
        <w:t>случае</w:t>
      </w:r>
      <w:r>
        <w:t xml:space="preserve"> </w:t>
      </w:r>
      <w:r w:rsidRPr="00BB3FE7">
        <w:t>формируются</w:t>
      </w:r>
      <w:r>
        <w:t xml:space="preserve"> </w:t>
      </w:r>
      <w:r w:rsidRPr="00BB3FE7">
        <w:t>специфические</w:t>
      </w:r>
      <w:r>
        <w:t xml:space="preserve"> </w:t>
      </w:r>
      <w:r w:rsidRPr="00BB3FE7">
        <w:t>структуры,</w:t>
      </w:r>
      <w:r>
        <w:t xml:space="preserve"> </w:t>
      </w:r>
      <w:r w:rsidRPr="00BB3FE7">
        <w:t>так</w:t>
      </w:r>
      <w:r>
        <w:t xml:space="preserve"> </w:t>
      </w:r>
      <w:r w:rsidRPr="00BB3FE7">
        <w:t>называемые</w:t>
      </w:r>
      <w:r>
        <w:t xml:space="preserve"> </w:t>
      </w:r>
      <w:r w:rsidRPr="00BB3FE7">
        <w:t>везикулы.</w:t>
      </w:r>
      <w:r>
        <w:t xml:space="preserve"> </w:t>
      </w:r>
      <w:r w:rsidRPr="00BB3FE7">
        <w:t>В</w:t>
      </w:r>
      <w:r>
        <w:t xml:space="preserve"> </w:t>
      </w:r>
      <w:r w:rsidRPr="00BB3FE7">
        <w:t>клубеньках</w:t>
      </w:r>
      <w:r>
        <w:t xml:space="preserve"> </w:t>
      </w:r>
      <w:r w:rsidRPr="00BB3FE7">
        <w:t>образуется</w:t>
      </w:r>
      <w:r>
        <w:t xml:space="preserve"> </w:t>
      </w:r>
      <w:r w:rsidRPr="00BB3FE7">
        <w:t>вещество,</w:t>
      </w:r>
      <w:r>
        <w:t xml:space="preserve"> </w:t>
      </w:r>
      <w:r w:rsidRPr="00BB3FE7">
        <w:t>подобное</w:t>
      </w:r>
      <w:r>
        <w:t xml:space="preserve"> </w:t>
      </w:r>
      <w:proofErr w:type="spellStart"/>
      <w:r w:rsidRPr="00BB3FE7">
        <w:t>леггемоглобину</w:t>
      </w:r>
      <w:proofErr w:type="spellEnd"/>
      <w:r>
        <w:t xml:space="preserve"> </w:t>
      </w:r>
      <w:r w:rsidRPr="00BB3FE7">
        <w:t>бобовых</w:t>
      </w:r>
      <w:r>
        <w:t xml:space="preserve"> </w:t>
      </w:r>
      <w:r w:rsidRPr="00BB3FE7">
        <w:t>растений.</w:t>
      </w:r>
      <w:r>
        <w:t xml:space="preserve"> </w:t>
      </w:r>
      <w:r w:rsidRPr="00BB3FE7">
        <w:t>В</w:t>
      </w:r>
      <w:r>
        <w:t xml:space="preserve"> </w:t>
      </w:r>
      <w:r w:rsidRPr="00BB3FE7">
        <w:t>конце</w:t>
      </w:r>
      <w:r>
        <w:t xml:space="preserve"> </w:t>
      </w:r>
      <w:r w:rsidRPr="00BB3FE7">
        <w:t>вегетации</w:t>
      </w:r>
      <w:r>
        <w:t xml:space="preserve"> </w:t>
      </w:r>
      <w:r w:rsidRPr="00BB3FE7">
        <w:t>везикулы</w:t>
      </w:r>
      <w:r>
        <w:t xml:space="preserve"> </w:t>
      </w:r>
      <w:r w:rsidRPr="00BB3FE7">
        <w:t>деградируют,</w:t>
      </w:r>
      <w:r>
        <w:t xml:space="preserve"> </w:t>
      </w:r>
      <w:r w:rsidRPr="00BB3FE7">
        <w:t>но</w:t>
      </w:r>
      <w:r>
        <w:t xml:space="preserve"> </w:t>
      </w:r>
      <w:r w:rsidRPr="00BB3FE7">
        <w:t>в</w:t>
      </w:r>
      <w:r>
        <w:t xml:space="preserve"> </w:t>
      </w:r>
      <w:r w:rsidRPr="00BB3FE7">
        <w:t>клетках</w:t>
      </w:r>
      <w:r>
        <w:t xml:space="preserve"> </w:t>
      </w:r>
      <w:r w:rsidRPr="00BB3FE7">
        <w:t>растений</w:t>
      </w:r>
      <w:r>
        <w:t xml:space="preserve"> </w:t>
      </w:r>
      <w:r w:rsidRPr="00BB3FE7">
        <w:t>сохраняются</w:t>
      </w:r>
      <w:r>
        <w:t xml:space="preserve"> </w:t>
      </w:r>
      <w:r w:rsidRPr="00BB3FE7">
        <w:t>гифы,</w:t>
      </w:r>
      <w:r>
        <w:t xml:space="preserve"> </w:t>
      </w:r>
      <w:r w:rsidRPr="00BB3FE7">
        <w:t>заражающие</w:t>
      </w:r>
      <w:r>
        <w:t xml:space="preserve"> </w:t>
      </w:r>
      <w:r w:rsidRPr="00BB3FE7">
        <w:t>весной</w:t>
      </w:r>
      <w:r>
        <w:t xml:space="preserve"> </w:t>
      </w:r>
      <w:r w:rsidRPr="00BB3FE7">
        <w:t>новые</w:t>
      </w:r>
      <w:r>
        <w:t xml:space="preserve"> </w:t>
      </w:r>
      <w:r w:rsidRPr="00BB3FE7">
        <w:t>ткани.</w:t>
      </w:r>
      <w:r>
        <w:t xml:space="preserve"> </w:t>
      </w:r>
      <w:r w:rsidRPr="00BB3FE7">
        <w:t>Обычно</w:t>
      </w:r>
      <w:r>
        <w:t xml:space="preserve"> </w:t>
      </w:r>
      <w:r w:rsidRPr="00BB3FE7">
        <w:t>при</w:t>
      </w:r>
      <w:r>
        <w:t xml:space="preserve"> </w:t>
      </w:r>
      <w:r w:rsidRPr="00BB3FE7">
        <w:t>симбиозе</w:t>
      </w:r>
      <w:r>
        <w:t xml:space="preserve"> </w:t>
      </w:r>
      <w:r w:rsidRPr="00BB3FE7">
        <w:t>с</w:t>
      </w:r>
      <w:r>
        <w:t xml:space="preserve"> </w:t>
      </w:r>
      <w:proofErr w:type="spellStart"/>
      <w:r w:rsidRPr="00BB3FE7">
        <w:t>небобовыми</w:t>
      </w:r>
      <w:proofErr w:type="spellEnd"/>
      <w:r>
        <w:t xml:space="preserve"> </w:t>
      </w:r>
      <w:r w:rsidRPr="00BB3FE7">
        <w:t>растениями</w:t>
      </w:r>
      <w:r>
        <w:t xml:space="preserve"> </w:t>
      </w:r>
      <w:r w:rsidRPr="00BB3FE7">
        <w:t>энергия</w:t>
      </w:r>
      <w:r>
        <w:t xml:space="preserve"> </w:t>
      </w:r>
      <w:proofErr w:type="spellStart"/>
      <w:r w:rsidRPr="00BB3FE7">
        <w:t>азотфиксации</w:t>
      </w:r>
      <w:proofErr w:type="spellEnd"/>
      <w:r>
        <w:t xml:space="preserve"> </w:t>
      </w:r>
      <w:r w:rsidRPr="00BB3FE7">
        <w:t>актиномицетами</w:t>
      </w:r>
      <w:r>
        <w:t xml:space="preserve"> </w:t>
      </w:r>
      <w:r w:rsidRPr="00BB3FE7">
        <w:t>рода</w:t>
      </w:r>
      <w:r>
        <w:t xml:space="preserve"> </w:t>
      </w:r>
      <w:proofErr w:type="spellStart"/>
      <w:r w:rsidRPr="00B13295">
        <w:rPr>
          <w:i/>
        </w:rPr>
        <w:t>Frankia</w:t>
      </w:r>
      <w:proofErr w:type="spellEnd"/>
      <w:r>
        <w:t xml:space="preserve"> </w:t>
      </w:r>
      <w:r w:rsidRPr="00BB3FE7">
        <w:t>больше,</w:t>
      </w:r>
      <w:r>
        <w:t xml:space="preserve"> </w:t>
      </w:r>
      <w:r w:rsidRPr="00BB3FE7">
        <w:t>чем</w:t>
      </w:r>
      <w:r>
        <w:t xml:space="preserve"> </w:t>
      </w:r>
      <w:r w:rsidRPr="00BB3FE7">
        <w:t>у</w:t>
      </w:r>
      <w:r>
        <w:t xml:space="preserve"> </w:t>
      </w:r>
      <w:r w:rsidRPr="00BB3FE7">
        <w:t>клубеньковых</w:t>
      </w:r>
      <w:r>
        <w:t xml:space="preserve"> </w:t>
      </w:r>
      <w:r w:rsidRPr="00BB3FE7">
        <w:t>бактерий</w:t>
      </w:r>
      <w:r>
        <w:t xml:space="preserve"> </w:t>
      </w:r>
      <w:r w:rsidRPr="00BB3FE7">
        <w:t>бобовых</w:t>
      </w:r>
      <w:r>
        <w:t xml:space="preserve"> </w:t>
      </w:r>
      <w:r w:rsidRPr="00BB3FE7">
        <w:t>растений</w:t>
      </w:r>
      <w:r>
        <w:t xml:space="preserve"> </w:t>
      </w:r>
      <w:r>
        <w:rPr>
          <w:color w:val="FF0000"/>
        </w:rPr>
        <w:t>[1</w:t>
      </w:r>
      <w:r w:rsidRPr="00514B15">
        <w:rPr>
          <w:color w:val="FF0000"/>
        </w:rPr>
        <w:t>56</w:t>
      </w:r>
      <w:r w:rsidRPr="00B13295">
        <w:rPr>
          <w:color w:val="FF0000"/>
        </w:rPr>
        <w:t>]</w:t>
      </w:r>
      <w:r w:rsidRPr="00BB3FE7">
        <w:t>.</w:t>
      </w:r>
      <w:r>
        <w:t xml:space="preserve"> </w:t>
      </w:r>
    </w:p>
    <w:p w:rsidR="002958FE" w:rsidRPr="00D95BEF" w:rsidRDefault="002958FE" w:rsidP="002958FE">
      <w:pPr>
        <w:pStyle w:val="a6"/>
        <w:spacing w:before="0" w:beforeAutospacing="0" w:after="0" w:afterAutospacing="0" w:line="276" w:lineRule="auto"/>
        <w:ind w:firstLine="709"/>
        <w:jc w:val="both"/>
      </w:pPr>
    </w:p>
    <w:p w:rsidR="002958FE" w:rsidRDefault="002958FE" w:rsidP="002958FE">
      <w:pPr>
        <w:spacing w:line="276" w:lineRule="auto"/>
        <w:ind w:firstLine="709"/>
        <w:jc w:val="center"/>
        <w:rPr>
          <w:rFonts w:ascii="Times New Roman" w:hAnsi="Times New Roman"/>
          <w:b/>
          <w:sz w:val="28"/>
        </w:rPr>
      </w:pPr>
      <w:r>
        <w:rPr>
          <w:rFonts w:ascii="Times New Roman" w:hAnsi="Times New Roman"/>
          <w:b/>
          <w:sz w:val="28"/>
        </w:rPr>
        <w:t>7.7</w:t>
      </w:r>
      <w:r w:rsidRPr="007C4D37">
        <w:rPr>
          <w:rFonts w:ascii="Times New Roman" w:hAnsi="Times New Roman"/>
          <w:b/>
          <w:sz w:val="28"/>
        </w:rPr>
        <w:t>.</w:t>
      </w:r>
      <w:r>
        <w:rPr>
          <w:rFonts w:ascii="Times New Roman" w:hAnsi="Times New Roman"/>
          <w:b/>
          <w:sz w:val="28"/>
        </w:rPr>
        <w:t xml:space="preserve"> </w:t>
      </w:r>
      <w:r w:rsidRPr="007C4D37">
        <w:rPr>
          <w:rFonts w:ascii="Times New Roman" w:hAnsi="Times New Roman"/>
          <w:b/>
          <w:sz w:val="28"/>
        </w:rPr>
        <w:t>Симбиоз</w:t>
      </w:r>
      <w:r>
        <w:rPr>
          <w:rFonts w:ascii="Times New Roman" w:hAnsi="Times New Roman"/>
          <w:b/>
          <w:sz w:val="28"/>
        </w:rPr>
        <w:t xml:space="preserve"> актиномицетов и </w:t>
      </w:r>
      <w:r w:rsidRPr="007C4D37">
        <w:rPr>
          <w:rFonts w:ascii="Times New Roman" w:hAnsi="Times New Roman"/>
          <w:b/>
          <w:sz w:val="28"/>
        </w:rPr>
        <w:t>расте</w:t>
      </w:r>
      <w:r>
        <w:rPr>
          <w:rFonts w:ascii="Times New Roman" w:hAnsi="Times New Roman"/>
          <w:b/>
          <w:sz w:val="28"/>
        </w:rPr>
        <w:t xml:space="preserve">ний </w:t>
      </w:r>
      <w:r w:rsidRPr="007C4D37">
        <w:rPr>
          <w:rFonts w:ascii="Times New Roman" w:hAnsi="Times New Roman"/>
          <w:b/>
          <w:sz w:val="28"/>
        </w:rPr>
        <w:t>(</w:t>
      </w:r>
      <w:proofErr w:type="spellStart"/>
      <w:r w:rsidRPr="007C4D37">
        <w:rPr>
          <w:rFonts w:ascii="Times New Roman" w:hAnsi="Times New Roman"/>
          <w:b/>
          <w:sz w:val="28"/>
        </w:rPr>
        <w:t>актинориза</w:t>
      </w:r>
      <w:proofErr w:type="spellEnd"/>
      <w:r w:rsidRPr="007C4D37">
        <w:rPr>
          <w:rFonts w:ascii="Times New Roman" w:hAnsi="Times New Roman"/>
          <w:b/>
          <w:sz w:val="28"/>
        </w:rPr>
        <w:t>)</w:t>
      </w:r>
    </w:p>
    <w:p w:rsidR="002958FE" w:rsidRDefault="002958FE" w:rsidP="002958FE">
      <w:pPr>
        <w:spacing w:line="276" w:lineRule="auto"/>
        <w:ind w:firstLine="709"/>
        <w:jc w:val="center"/>
        <w:rPr>
          <w:rFonts w:ascii="Times New Roman" w:hAnsi="Times New Roman"/>
          <w:b/>
          <w:sz w:val="28"/>
        </w:rPr>
      </w:pPr>
    </w:p>
    <w:p w:rsidR="002958FE" w:rsidRPr="00582086" w:rsidRDefault="002958FE" w:rsidP="002958FE">
      <w:pPr>
        <w:pStyle w:val="western"/>
        <w:spacing w:before="0" w:beforeAutospacing="0" w:after="0" w:afterAutospacing="0" w:line="276" w:lineRule="auto"/>
        <w:ind w:firstLine="706"/>
        <w:jc w:val="both"/>
      </w:pPr>
      <w:r w:rsidRPr="00582086">
        <w:lastRenderedPageBreak/>
        <w:t xml:space="preserve">Микоризные грибы (от греч. </w:t>
      </w:r>
      <w:proofErr w:type="spellStart"/>
      <w:r w:rsidRPr="00582086">
        <w:t>mykes</w:t>
      </w:r>
      <w:proofErr w:type="spellEnd"/>
      <w:r w:rsidRPr="00582086">
        <w:t xml:space="preserve"> </w:t>
      </w:r>
      <w:r>
        <w:t>—</w:t>
      </w:r>
      <w:r w:rsidRPr="00582086">
        <w:t xml:space="preserve"> гриб, </w:t>
      </w:r>
      <w:proofErr w:type="spellStart"/>
      <w:r w:rsidRPr="00582086">
        <w:t>rhiza</w:t>
      </w:r>
      <w:proofErr w:type="spellEnd"/>
      <w:r w:rsidRPr="00582086">
        <w:t xml:space="preserve"> </w:t>
      </w:r>
      <w:r>
        <w:t>—</w:t>
      </w:r>
      <w:r w:rsidRPr="00582086">
        <w:t xml:space="preserve"> корень) образуют симбиоз с высшими растениями. Микориза </w:t>
      </w:r>
      <w:r>
        <w:t>—</w:t>
      </w:r>
      <w:r w:rsidRPr="00582086">
        <w:t xml:space="preserve"> очень интересное и уникальное явление в природе: абсолютно разные по строению и способу жизни организмы объединяются, оказывают друг другу помощь в существовании. Есть хорошая пословица "Леса нет </w:t>
      </w:r>
      <w:r>
        <w:t>—</w:t>
      </w:r>
      <w:r w:rsidRPr="00582086">
        <w:t xml:space="preserve"> и гриба нет". Это своеобразное сообщество растений и грибов, которое очень часто отражается в названиях последних (</w:t>
      </w:r>
      <w:proofErr w:type="spellStart"/>
      <w:r w:rsidRPr="00582086">
        <w:t>подберезовик</w:t>
      </w:r>
      <w:proofErr w:type="spellEnd"/>
      <w:r w:rsidRPr="00582086">
        <w:t xml:space="preserve">, подосиновик), нашло научное обоснование в открытии явления микоризы. Это представляется следующим образом: когда мицелий </w:t>
      </w:r>
      <w:proofErr w:type="spellStart"/>
      <w:r w:rsidRPr="00582086">
        <w:t>определенного</w:t>
      </w:r>
      <w:proofErr w:type="spellEnd"/>
      <w:r w:rsidRPr="00582086">
        <w:t xml:space="preserve"> вида изначально распространяется в почве и на каком-то этапе своего развития встречает мелкие корешки растений </w:t>
      </w:r>
      <w:proofErr w:type="spellStart"/>
      <w:r w:rsidRPr="00582086">
        <w:t>определенного</w:t>
      </w:r>
      <w:proofErr w:type="spellEnd"/>
      <w:r w:rsidRPr="00582086">
        <w:t xml:space="preserve"> вида, то оплетает их своеобразной, невидимой глазом "муфтой", образуя грибной чехлик. Это хорошо и для растения, и для гриба. Растение обеспечивает микоризный гриб углеводами, углекислым газом, а при недостатке </w:t>
      </w:r>
      <w:r>
        <w:t>—</w:t>
      </w:r>
      <w:r w:rsidRPr="00582086">
        <w:t xml:space="preserve"> кислородом. В свою очередь гриб участвует в обеспечении растения макро- и микроэлементами, водой. Кроме этого, микоризный гриб предохраняет корни растения от вредных микроорганизмов. </w:t>
      </w:r>
    </w:p>
    <w:p w:rsidR="002958FE" w:rsidRPr="00582086" w:rsidRDefault="002958FE" w:rsidP="002958FE">
      <w:pPr>
        <w:pStyle w:val="western"/>
        <w:spacing w:before="0" w:beforeAutospacing="0" w:after="0" w:afterAutospacing="0" w:line="276" w:lineRule="auto"/>
        <w:ind w:firstLine="706"/>
        <w:jc w:val="both"/>
      </w:pPr>
      <w:r w:rsidRPr="00582086">
        <w:t xml:space="preserve">Без микоризы мицелий симбиотических грибов может </w:t>
      </w:r>
      <w:proofErr w:type="spellStart"/>
      <w:r w:rsidRPr="00582086">
        <w:t>определенное</w:t>
      </w:r>
      <w:proofErr w:type="spellEnd"/>
      <w:r w:rsidRPr="00582086">
        <w:t xml:space="preserve"> время существовать в почве, но при этом никогда не будет образовывать плодовых тел. Поэтому в искусственных условиях нельзя получить плодовые тела белого гриба, </w:t>
      </w:r>
      <w:proofErr w:type="spellStart"/>
      <w:r w:rsidRPr="00582086">
        <w:t>сыроежковых</w:t>
      </w:r>
      <w:proofErr w:type="spellEnd"/>
      <w:r w:rsidRPr="00582086">
        <w:t xml:space="preserve"> грибов, мухоморов </w:t>
      </w:r>
      <w:r>
        <w:t>—</w:t>
      </w:r>
      <w:r w:rsidRPr="00582086">
        <w:t xml:space="preserve"> все они </w:t>
      </w:r>
      <w:proofErr w:type="gramStart"/>
      <w:r w:rsidRPr="00582086">
        <w:t xml:space="preserve">являются </w:t>
      </w:r>
      <w:proofErr w:type="spellStart"/>
      <w:r w:rsidRPr="00582086">
        <w:t>микоризообразователями</w:t>
      </w:r>
      <w:proofErr w:type="spellEnd"/>
      <w:r w:rsidRPr="00582086">
        <w:t xml:space="preserve"> и без </w:t>
      </w:r>
      <w:proofErr w:type="spellStart"/>
      <w:r w:rsidRPr="00582086">
        <w:t>определенной</w:t>
      </w:r>
      <w:proofErr w:type="spellEnd"/>
      <w:r w:rsidRPr="00582086">
        <w:t xml:space="preserve"> древесной породы не</w:t>
      </w:r>
      <w:proofErr w:type="gramEnd"/>
      <w:r w:rsidRPr="00582086">
        <w:t xml:space="preserve"> будут плодоносить. В свою очередь растение без своих грибных симбионтов развивается плохо, медленно, легко подвергается заболеваниям и даже может погибнуть. Так, например, сеянцы сосны могут вырасти крепкими и высокими только в том случае, если их корни оплетают </w:t>
      </w:r>
      <w:proofErr w:type="spellStart"/>
      <w:r w:rsidRPr="00582086">
        <w:t>определенные</w:t>
      </w:r>
      <w:proofErr w:type="spellEnd"/>
      <w:r w:rsidRPr="00582086">
        <w:t xml:space="preserve"> виды грибов.</w:t>
      </w:r>
    </w:p>
    <w:p w:rsidR="002958FE" w:rsidRPr="00582086" w:rsidRDefault="002958FE" w:rsidP="002958FE">
      <w:pPr>
        <w:pStyle w:val="western"/>
        <w:spacing w:before="0" w:beforeAutospacing="0" w:after="0" w:afterAutospacing="0" w:line="276" w:lineRule="auto"/>
        <w:ind w:firstLine="706"/>
        <w:jc w:val="both"/>
      </w:pPr>
      <w:r w:rsidRPr="00582086">
        <w:t xml:space="preserve">В середине 50-х годов XX в. было принято решение вокруг города Элиста (Калмыкия) насадить </w:t>
      </w:r>
      <w:proofErr w:type="spellStart"/>
      <w:r w:rsidRPr="00582086">
        <w:t>зеленое</w:t>
      </w:r>
      <w:proofErr w:type="spellEnd"/>
      <w:r w:rsidRPr="00582086">
        <w:t xml:space="preserve"> кольцо, чтобы предохранить город от сильных степных ветров. Для этой цели выбрали акацию. Посадили раз </w:t>
      </w:r>
      <w:r>
        <w:t>—</w:t>
      </w:r>
      <w:r w:rsidRPr="00582086">
        <w:t xml:space="preserve"> все деревца погибли, посадили второй и третий </w:t>
      </w:r>
      <w:r>
        <w:t>—</w:t>
      </w:r>
      <w:r w:rsidRPr="00582086">
        <w:t xml:space="preserve"> все тоже. Обратились к </w:t>
      </w:r>
      <w:proofErr w:type="spellStart"/>
      <w:r w:rsidRPr="00582086">
        <w:t>ученым</w:t>
      </w:r>
      <w:proofErr w:type="spellEnd"/>
      <w:r w:rsidRPr="00582086">
        <w:t xml:space="preserve"> за советом. Когда провели анализы почвы и древесных остатков, то установили, что в почве отсутствовали </w:t>
      </w:r>
      <w:proofErr w:type="spellStart"/>
      <w:r w:rsidRPr="00582086">
        <w:t>микоризообразователи</w:t>
      </w:r>
      <w:proofErr w:type="spellEnd"/>
      <w:r w:rsidRPr="00582086">
        <w:t xml:space="preserve"> акации. Уже на следующий год были высажены новые молодые деревца, которые прижились и начали расти, поскольку предварительно в почву был </w:t>
      </w:r>
      <w:proofErr w:type="spellStart"/>
      <w:r w:rsidRPr="00582086">
        <w:t>внесен</w:t>
      </w:r>
      <w:proofErr w:type="spellEnd"/>
      <w:r w:rsidRPr="00582086">
        <w:t xml:space="preserve"> мицелий соответствующих грибов. </w:t>
      </w:r>
    </w:p>
    <w:p w:rsidR="002958FE" w:rsidRPr="00582086" w:rsidRDefault="002958FE" w:rsidP="002958FE">
      <w:pPr>
        <w:pStyle w:val="western"/>
        <w:spacing w:before="0" w:beforeAutospacing="0" w:after="0" w:afterAutospacing="0" w:line="276" w:lineRule="auto"/>
        <w:ind w:firstLine="706"/>
        <w:jc w:val="both"/>
      </w:pPr>
      <w:r w:rsidRPr="00582086">
        <w:t xml:space="preserve">Семена орхидей имеют микроскопически маленькие размеры и не содержат никаких питательных веществ, поэтому могут прорасти только при наличии гриба-симбионта. </w:t>
      </w:r>
      <w:proofErr w:type="gramStart"/>
      <w:r w:rsidRPr="00582086">
        <w:t>Ростки орхидных длительное время должны питаться через симбионтов, которые разрушают готовые органические вещества.</w:t>
      </w:r>
      <w:proofErr w:type="gramEnd"/>
      <w:r w:rsidRPr="00582086">
        <w:t xml:space="preserve"> Вследствие этого орхидные изначально обзаводятся целой свитой микоризных грибов, способных давать им возможность осваивать питательные вещества. Через </w:t>
      </w:r>
      <w:proofErr w:type="spellStart"/>
      <w:r w:rsidRPr="00582086">
        <w:t>определенное</w:t>
      </w:r>
      <w:proofErr w:type="spellEnd"/>
      <w:r w:rsidRPr="00582086">
        <w:t xml:space="preserve"> время симбиоз становится им не </w:t>
      </w:r>
      <w:proofErr w:type="gramStart"/>
      <w:r w:rsidRPr="00582086">
        <w:t>нужен</w:t>
      </w:r>
      <w:proofErr w:type="gramEnd"/>
      <w:r w:rsidRPr="00582086">
        <w:t xml:space="preserve"> и гриб погибает, но не раньше, чем успеет образовать большое количество дозревших спор, которые будут разнесены водой или ветром и вновь вступят в симбиотические отношения с новыми ростками орхидных.</w:t>
      </w:r>
    </w:p>
    <w:p w:rsidR="002958FE" w:rsidRPr="009B5D99" w:rsidRDefault="002958FE" w:rsidP="002958FE">
      <w:pPr>
        <w:pStyle w:val="a6"/>
        <w:spacing w:before="0" w:beforeAutospacing="0" w:after="0" w:afterAutospacing="0" w:line="276" w:lineRule="auto"/>
        <w:ind w:firstLine="709"/>
        <w:jc w:val="both"/>
      </w:pPr>
      <w:r w:rsidRPr="009B5D99">
        <w:t xml:space="preserve">Как видно из </w:t>
      </w:r>
      <w:proofErr w:type="spellStart"/>
      <w:r w:rsidRPr="009B5D99">
        <w:t>вышеприведенных</w:t>
      </w:r>
      <w:proofErr w:type="spellEnd"/>
      <w:r w:rsidRPr="009B5D99">
        <w:t xml:space="preserve"> примеров, значение микоризных грибов очень большое: они способствуют росту и успешному развитию древесных, кустарниковых и травянистых растений. К микоризным грибам относится большое количество </w:t>
      </w:r>
      <w:proofErr w:type="spellStart"/>
      <w:r w:rsidRPr="009B5D99">
        <w:t>микромицетов</w:t>
      </w:r>
      <w:proofErr w:type="spellEnd"/>
      <w:r w:rsidRPr="009B5D99">
        <w:t xml:space="preserve">, практически все трубчатые, все </w:t>
      </w:r>
      <w:proofErr w:type="spellStart"/>
      <w:r w:rsidRPr="009B5D99">
        <w:t>сыроежковые</w:t>
      </w:r>
      <w:proofErr w:type="spellEnd"/>
      <w:r w:rsidRPr="009B5D99">
        <w:t xml:space="preserve"> и около 35% всех пластинчатых грибов. Поэтому каждый, кто бывает в лесу, не должен уничтожать неизвестные ему и даже ядовитые грибы, поскольку они ну</w:t>
      </w:r>
      <w:r>
        <w:t xml:space="preserve">жны самому лесу и его </w:t>
      </w:r>
      <w:r>
        <w:lastRenderedPageBreak/>
        <w:t>жителям</w:t>
      </w:r>
      <w:r w:rsidRPr="009B5D99">
        <w:t xml:space="preserve">. </w:t>
      </w:r>
      <w:proofErr w:type="spellStart"/>
      <w:r w:rsidRPr="009B5D99">
        <w:t>Четвертый</w:t>
      </w:r>
      <w:proofErr w:type="spellEnd"/>
      <w:r w:rsidRPr="009B5D99">
        <w:t xml:space="preserve"> эксперимент показал, что укороченные варианты гена SYMRK достаточны для АМ, но не для </w:t>
      </w:r>
      <w:proofErr w:type="gramStart"/>
      <w:r w:rsidRPr="009B5D99">
        <w:t>клубеньковых</w:t>
      </w:r>
      <w:proofErr w:type="gramEnd"/>
      <w:r w:rsidRPr="009B5D99">
        <w:t xml:space="preserve"> </w:t>
      </w:r>
      <w:proofErr w:type="spellStart"/>
      <w:r w:rsidRPr="009B5D99">
        <w:t>симбиозо</w:t>
      </w:r>
      <w:proofErr w:type="spellEnd"/>
      <w:r w:rsidRPr="009B5D99">
        <w:t xml:space="preserve"> </w:t>
      </w:r>
      <w:r w:rsidRPr="009B5D99">
        <w:rPr>
          <w:color w:val="FF0000"/>
        </w:rPr>
        <w:t>[157].</w:t>
      </w:r>
      <w:r w:rsidRPr="009B5D99">
        <w:t xml:space="preserve"> </w:t>
      </w:r>
    </w:p>
    <w:p w:rsidR="002958FE" w:rsidRPr="009B5D99" w:rsidRDefault="002958FE" w:rsidP="002958FE">
      <w:pPr>
        <w:pStyle w:val="a6"/>
        <w:spacing w:before="0" w:beforeAutospacing="0" w:after="0" w:afterAutospacing="0" w:line="276" w:lineRule="auto"/>
        <w:ind w:firstLine="709"/>
        <w:jc w:val="both"/>
      </w:pPr>
      <w:r w:rsidRPr="009B5D99">
        <w:t xml:space="preserve">Как и в третьем эксперименте, использовали мутантную форму </w:t>
      </w:r>
      <w:proofErr w:type="spellStart"/>
      <w:r w:rsidRPr="009B5D99">
        <w:t>лядвенца</w:t>
      </w:r>
      <w:proofErr w:type="spellEnd"/>
      <w:r w:rsidRPr="009B5D99">
        <w:t xml:space="preserve"> </w:t>
      </w:r>
      <w:proofErr w:type="gramStart"/>
      <w:r w:rsidRPr="009B5D99">
        <w:t>японского</w:t>
      </w:r>
      <w:proofErr w:type="gramEnd"/>
      <w:r w:rsidRPr="009B5D99">
        <w:t xml:space="preserve">, не образующую ни АМ, ни СБР. </w:t>
      </w:r>
      <w:proofErr w:type="gramStart"/>
      <w:r w:rsidRPr="009B5D99">
        <w:t>Растениям пересаживали "средний" вариант гена, взятый у помидора, и "короткий" вариант, позаимствованный у риса.</w:t>
      </w:r>
      <w:proofErr w:type="gramEnd"/>
      <w:r w:rsidRPr="009B5D99">
        <w:t xml:space="preserve"> В обоих случаях у </w:t>
      </w:r>
      <w:proofErr w:type="gramStart"/>
      <w:r w:rsidRPr="009B5D99">
        <w:t>мутантного</w:t>
      </w:r>
      <w:proofErr w:type="gramEnd"/>
      <w:r w:rsidRPr="009B5D99">
        <w:t xml:space="preserve"> </w:t>
      </w:r>
      <w:proofErr w:type="spellStart"/>
      <w:r w:rsidRPr="009B5D99">
        <w:t>лядвенца</w:t>
      </w:r>
      <w:proofErr w:type="spellEnd"/>
      <w:r w:rsidRPr="009B5D99">
        <w:t xml:space="preserve"> восстановилась способность к формированию АМ, но не СБР. На основе этих и ряда других экспериментов и наблюдений </w:t>
      </w:r>
      <w:proofErr w:type="spellStart"/>
      <w:r w:rsidRPr="009B5D99">
        <w:t>ученые</w:t>
      </w:r>
      <w:proofErr w:type="spellEnd"/>
      <w:r w:rsidRPr="009B5D99">
        <w:t xml:space="preserve"> заключили, что белок SYMRK, по-видимому, необходим для формирования особых внутриклеточных структур</w:t>
      </w:r>
      <w:r>
        <w:t xml:space="preserve"> </w:t>
      </w:r>
      <w:r w:rsidRPr="009B5D99">
        <w:t xml:space="preserve">— своеобразных "с </w:t>
      </w:r>
      <w:proofErr w:type="spellStart"/>
      <w:r w:rsidRPr="009B5D99">
        <w:t>имбионтоприемников</w:t>
      </w:r>
      <w:proofErr w:type="spellEnd"/>
      <w:r w:rsidRPr="009B5D99">
        <w:t>" или "</w:t>
      </w:r>
      <w:proofErr w:type="gramStart"/>
      <w:r w:rsidRPr="009B5D99">
        <w:t>пре-инфекционных</w:t>
      </w:r>
      <w:proofErr w:type="gramEnd"/>
      <w:r w:rsidRPr="009B5D99">
        <w:t xml:space="preserve"> нитей" (</w:t>
      </w:r>
      <w:proofErr w:type="spellStart"/>
      <w:r w:rsidRPr="009B5D99">
        <w:t>pre</w:t>
      </w:r>
      <w:r>
        <w:t>-</w:t>
      </w:r>
      <w:r w:rsidRPr="009B5D99">
        <w:t>infection</w:t>
      </w:r>
      <w:proofErr w:type="spellEnd"/>
      <w:r w:rsidRPr="009B5D99">
        <w:t xml:space="preserve"> </w:t>
      </w:r>
      <w:proofErr w:type="spellStart"/>
      <w:r w:rsidRPr="009B5D99">
        <w:t>threads</w:t>
      </w:r>
      <w:proofErr w:type="spellEnd"/>
      <w:r w:rsidRPr="009B5D99">
        <w:t>), которые впоследствии заселяются симбиотическими бактериями (и тогда их уже называют "инфекционными нитями"). Похожие "</w:t>
      </w:r>
      <w:proofErr w:type="spellStart"/>
      <w:r w:rsidRPr="009B5D99">
        <w:t>симбионтоприемники</w:t>
      </w:r>
      <w:proofErr w:type="spellEnd"/>
      <w:r w:rsidRPr="009B5D99">
        <w:t xml:space="preserve">" образуются в клетках корней и перед принятием грибных симбионтов при формировании АМ (эти структуры называются </w:t>
      </w:r>
      <w:proofErr w:type="spellStart"/>
      <w:r w:rsidRPr="009B5D99">
        <w:t>pre-penetration</w:t>
      </w:r>
      <w:proofErr w:type="spellEnd"/>
      <w:r w:rsidRPr="009B5D99">
        <w:t xml:space="preserve"> </w:t>
      </w:r>
      <w:proofErr w:type="spellStart"/>
      <w:r w:rsidRPr="009B5D99">
        <w:t>apparatus</w:t>
      </w:r>
      <w:proofErr w:type="spellEnd"/>
      <w:r w:rsidRPr="009B5D99">
        <w:t>). Сходство в строении и механизмах формирования этих "</w:t>
      </w:r>
      <w:proofErr w:type="spellStart"/>
      <w:r w:rsidRPr="009B5D99">
        <w:t>симбионтоприемников</w:t>
      </w:r>
      <w:proofErr w:type="spellEnd"/>
      <w:r w:rsidRPr="009B5D99">
        <w:t xml:space="preserve">", по-видимому, отражает единство генетической программы, отвечающей за формирование всех </w:t>
      </w:r>
      <w:proofErr w:type="spellStart"/>
      <w:r w:rsidRPr="009B5D99">
        <w:t>трех</w:t>
      </w:r>
      <w:proofErr w:type="spellEnd"/>
      <w:r w:rsidRPr="009B5D99">
        <w:t xml:space="preserve"> типов внутриклеточного симбиоза: АМ, СБР и АР </w:t>
      </w:r>
      <w:r w:rsidRPr="009B5D99">
        <w:rPr>
          <w:color w:val="FF0000"/>
        </w:rPr>
        <w:t>[158].</w:t>
      </w:r>
      <w:r w:rsidRPr="009B5D99">
        <w:t xml:space="preserve"> </w:t>
      </w:r>
    </w:p>
    <w:p w:rsidR="002958FE" w:rsidRPr="009B5D99" w:rsidRDefault="002958FE" w:rsidP="002958FE">
      <w:pPr>
        <w:pStyle w:val="western"/>
        <w:spacing w:before="0" w:beforeAutospacing="0" w:after="0" w:afterAutospacing="0" w:line="276" w:lineRule="auto"/>
        <w:ind w:firstLine="706"/>
        <w:jc w:val="both"/>
      </w:pPr>
      <w:r w:rsidRPr="009B5D99">
        <w:t>Мутации в некоторых "общих генах симбиоза" приводят к нарушению формирования "</w:t>
      </w:r>
      <w:proofErr w:type="spellStart"/>
      <w:r w:rsidRPr="009B5D99">
        <w:t>симбионтоприемников</w:t>
      </w:r>
      <w:proofErr w:type="spellEnd"/>
      <w:r w:rsidRPr="009B5D99">
        <w:t xml:space="preserve">" (SYMRK, конечно, не единственный ген, необходимый для их формирования). Следует подчеркнуть, что "длинная" версия белка SYMRK, очевидно, является необходимым, но недостаточным условием формирования клубеньковых симбиозов. Это видно из того, что такие симбиозы могут формировать не все, а только некоторые обладатели "длинной" версии. По-видимому, растения, образующие клубеньки, должны обладать </w:t>
      </w:r>
      <w:proofErr w:type="spellStart"/>
      <w:r w:rsidRPr="009B5D99">
        <w:t>еще</w:t>
      </w:r>
      <w:proofErr w:type="spellEnd"/>
      <w:r w:rsidRPr="009B5D99">
        <w:t xml:space="preserve"> какими-то генетическими особенностями, которые пока не удалось обнаружить.</w:t>
      </w:r>
    </w:p>
    <w:p w:rsidR="002958FE" w:rsidRPr="009B5D99" w:rsidRDefault="002958FE" w:rsidP="002958FE">
      <w:pPr>
        <w:pStyle w:val="western"/>
        <w:spacing w:before="0" w:beforeAutospacing="0" w:after="0" w:afterAutospacing="0" w:line="276" w:lineRule="auto"/>
        <w:ind w:firstLine="706"/>
        <w:jc w:val="both"/>
      </w:pPr>
      <w:r w:rsidRPr="009B5D99">
        <w:t>Способность к формированию клубеньковых симбиозов (АР и СБР) развилась на основе древней генетической программы АМ. Ключевое эволюционное событие заключалось в том, что клетки корней приобрели способность реагировать формированием "</w:t>
      </w:r>
      <w:proofErr w:type="spellStart"/>
      <w:r w:rsidRPr="009B5D99">
        <w:t>симбионтоприемников</w:t>
      </w:r>
      <w:proofErr w:type="spellEnd"/>
      <w:r w:rsidRPr="009B5D99">
        <w:t>" не только на присутствие симбиотических грибов, но и на близость азотфиксирующих бактерий. Очень похоже, что в основе этого события лежало изменение структуры белка SYMRK, а именно добавление двух новых рецепторных доменов к его внеклеточной части. Оба эти домена могли быть заимствованы у генов других белков, имеющихся в геноме высших растений. Таким образом, возникновение клубеньковых симбиозов</w:t>
      </w:r>
      <w:r>
        <w:t xml:space="preserve"> </w:t>
      </w:r>
      <w:r w:rsidRPr="009B5D99">
        <w:t xml:space="preserve">— яркий пример формирования новой функции </w:t>
      </w:r>
      <w:proofErr w:type="spellStart"/>
      <w:r w:rsidRPr="009B5D99">
        <w:t>путем</w:t>
      </w:r>
      <w:proofErr w:type="spellEnd"/>
      <w:r w:rsidRPr="009B5D99">
        <w:t xml:space="preserve"> модификации генного комплекса, ранее служившего для иных целей. </w:t>
      </w:r>
      <w:proofErr w:type="spellStart"/>
      <w:r w:rsidRPr="009B5D99">
        <w:t>Арбускулы</w:t>
      </w:r>
      <w:proofErr w:type="spellEnd"/>
      <w:r w:rsidRPr="009B5D99">
        <w:t xml:space="preserve">, видоизменения мицелия у грибов </w:t>
      </w:r>
      <w:r>
        <w:t>—</w:t>
      </w:r>
      <w:r w:rsidRPr="009B5D99">
        <w:t xml:space="preserve"> </w:t>
      </w:r>
      <w:proofErr w:type="spellStart"/>
      <w:r w:rsidRPr="009B5D99">
        <w:t>микоризообразователей</w:t>
      </w:r>
      <w:proofErr w:type="spellEnd"/>
      <w:r w:rsidRPr="009B5D99">
        <w:t xml:space="preserve">, (аналогичные гаусториям),  являются многократно дихотомически разветвлёнными гифами сложной формы, проникающими в </w:t>
      </w:r>
      <w:proofErr w:type="spellStart"/>
      <w:r w:rsidRPr="009B5D99">
        <w:t>паренхимальные</w:t>
      </w:r>
      <w:proofErr w:type="spellEnd"/>
      <w:r w:rsidRPr="009B5D99">
        <w:t xml:space="preserve"> клетки корня. Окружены внутри клетки клеточной плазмалеммой. В </w:t>
      </w:r>
      <w:proofErr w:type="spellStart"/>
      <w:r w:rsidRPr="009B5D99">
        <w:t>арбускулах</w:t>
      </w:r>
      <w:proofErr w:type="spellEnd"/>
      <w:r w:rsidRPr="009B5D99">
        <w:t xml:space="preserve"> происходит наиболее интенсивный обмен метаболитами между компонентами микоризы, хотя они и существуют лишь несколько дней (</w:t>
      </w:r>
      <w:proofErr w:type="gramStart"/>
      <w:r w:rsidRPr="009B5D99">
        <w:t>в последствии</w:t>
      </w:r>
      <w:proofErr w:type="gramEnd"/>
      <w:r w:rsidRPr="009B5D99">
        <w:t xml:space="preserve"> растворяются). Исследователями считается, что </w:t>
      </w:r>
      <w:proofErr w:type="spellStart"/>
      <w:r w:rsidRPr="009B5D99">
        <w:t>арбускулы</w:t>
      </w:r>
      <w:proofErr w:type="spellEnd"/>
      <w:r w:rsidRPr="009B5D99">
        <w:t xml:space="preserve"> образуются под влиянием з</w:t>
      </w:r>
      <w:r>
        <w:t>ащитной реакции клеток растения (</w:t>
      </w:r>
      <w:r w:rsidRPr="00DD0040">
        <w:rPr>
          <w:color w:val="FF0000"/>
        </w:rPr>
        <w:t>см. рис.</w:t>
      </w:r>
      <w:r>
        <w:t xml:space="preserve"> 7).</w:t>
      </w:r>
    </w:p>
    <w:p w:rsidR="002958FE" w:rsidRDefault="002958FE" w:rsidP="002958FE">
      <w:pPr>
        <w:pStyle w:val="western"/>
        <w:spacing w:before="0" w:beforeAutospacing="0" w:after="0" w:afterAutospacing="0" w:line="360" w:lineRule="auto"/>
        <w:ind w:firstLine="706"/>
      </w:pPr>
      <w:r>
        <w:rPr>
          <w:noProof/>
        </w:rPr>
        <w:lastRenderedPageBreak/>
        <w:drawing>
          <wp:inline distT="0" distB="0" distL="0" distR="0">
            <wp:extent cx="1228725" cy="1295400"/>
            <wp:effectExtent l="0" t="0" r="9525" b="0"/>
            <wp:docPr id="1" name="Рисунок 1" descr="dopc2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c204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1295400"/>
                    </a:xfrm>
                    <a:prstGeom prst="rect">
                      <a:avLst/>
                    </a:prstGeom>
                    <a:noFill/>
                    <a:ln>
                      <a:noFill/>
                    </a:ln>
                  </pic:spPr>
                </pic:pic>
              </a:graphicData>
            </a:graphic>
          </wp:inline>
        </w:drawing>
      </w:r>
    </w:p>
    <w:p w:rsidR="002958FE" w:rsidRPr="009B5D99" w:rsidRDefault="002958FE" w:rsidP="002958FE">
      <w:pPr>
        <w:pStyle w:val="western"/>
        <w:spacing w:after="0" w:afterAutospacing="0" w:line="360" w:lineRule="auto"/>
        <w:ind w:firstLine="706"/>
        <w:rPr>
          <w:sz w:val="22"/>
        </w:rPr>
      </w:pPr>
      <w:r w:rsidRPr="009B5D99">
        <w:rPr>
          <w:color w:val="FF0000"/>
          <w:szCs w:val="27"/>
        </w:rPr>
        <w:t xml:space="preserve">Рис. </w:t>
      </w:r>
      <w:r>
        <w:rPr>
          <w:color w:val="FF0000"/>
          <w:szCs w:val="27"/>
        </w:rPr>
        <w:t>7</w:t>
      </w:r>
      <w:r w:rsidRPr="009B5D99">
        <w:rPr>
          <w:color w:val="FF0000"/>
          <w:szCs w:val="27"/>
        </w:rPr>
        <w:t>.</w:t>
      </w:r>
      <w:r w:rsidRPr="009B5D99">
        <w:rPr>
          <w:szCs w:val="27"/>
        </w:rPr>
        <w:t xml:space="preserve"> Морфологические особенности различных типов микоризы</w:t>
      </w:r>
    </w:p>
    <w:p w:rsidR="002958FE" w:rsidRDefault="002958FE" w:rsidP="002958FE">
      <w:pPr>
        <w:spacing w:line="276" w:lineRule="auto"/>
        <w:ind w:firstLine="709"/>
        <w:rPr>
          <w:rFonts w:ascii="Times New Roman" w:hAnsi="Times New Roman"/>
        </w:rPr>
      </w:pPr>
      <w:r>
        <w:rPr>
          <w:rFonts w:ascii="Times New Roman" w:hAnsi="Times New Roman"/>
        </w:rPr>
        <w:t xml:space="preserve"> </w:t>
      </w:r>
    </w:p>
    <w:p w:rsidR="002958FE" w:rsidRPr="00B13295" w:rsidRDefault="002958FE" w:rsidP="002958FE">
      <w:pPr>
        <w:spacing w:line="276" w:lineRule="auto"/>
        <w:ind w:firstLine="709"/>
        <w:rPr>
          <w:rFonts w:ascii="Times New Roman" w:hAnsi="Times New Roman"/>
          <w:sz w:val="24"/>
          <w:szCs w:val="24"/>
        </w:rPr>
      </w:pPr>
      <w:r w:rsidRPr="00B13295">
        <w:rPr>
          <w:rFonts w:ascii="Times New Roman" w:hAnsi="Times New Roman"/>
          <w:sz w:val="24"/>
          <w:szCs w:val="24"/>
        </w:rPr>
        <w:t>Симбиоз</w:t>
      </w:r>
      <w:r>
        <w:rPr>
          <w:rFonts w:ascii="Times New Roman" w:hAnsi="Times New Roman"/>
          <w:sz w:val="24"/>
          <w:szCs w:val="24"/>
        </w:rPr>
        <w:t xml:space="preserve"> </w:t>
      </w:r>
      <w:r w:rsidRPr="00B13295">
        <w:rPr>
          <w:rFonts w:ascii="Times New Roman" w:hAnsi="Times New Roman"/>
          <w:sz w:val="24"/>
          <w:szCs w:val="24"/>
        </w:rPr>
        <w:t>растений</w:t>
      </w:r>
      <w:r>
        <w:rPr>
          <w:rFonts w:ascii="Times New Roman" w:hAnsi="Times New Roman"/>
          <w:sz w:val="24"/>
          <w:szCs w:val="24"/>
        </w:rPr>
        <w:t xml:space="preserve"> </w:t>
      </w:r>
      <w:r w:rsidRPr="00B13295">
        <w:rPr>
          <w:rFonts w:ascii="Times New Roman" w:hAnsi="Times New Roman"/>
          <w:sz w:val="24"/>
          <w:szCs w:val="24"/>
        </w:rPr>
        <w:t>с</w:t>
      </w:r>
      <w:r>
        <w:rPr>
          <w:rFonts w:ascii="Times New Roman" w:hAnsi="Times New Roman"/>
          <w:sz w:val="24"/>
          <w:szCs w:val="24"/>
        </w:rPr>
        <w:t xml:space="preserve"> </w:t>
      </w:r>
      <w:r w:rsidRPr="00B13295">
        <w:rPr>
          <w:rFonts w:ascii="Times New Roman" w:hAnsi="Times New Roman"/>
          <w:sz w:val="24"/>
          <w:szCs w:val="24"/>
        </w:rPr>
        <w:t>актиномицетами</w:t>
      </w:r>
      <w:r>
        <w:rPr>
          <w:rFonts w:ascii="Times New Roman" w:hAnsi="Times New Roman"/>
          <w:sz w:val="24"/>
          <w:szCs w:val="24"/>
        </w:rPr>
        <w:t xml:space="preserve"> </w:t>
      </w:r>
      <w:r w:rsidRPr="00B13295">
        <w:rPr>
          <w:rFonts w:ascii="Times New Roman" w:hAnsi="Times New Roman"/>
          <w:sz w:val="24"/>
          <w:szCs w:val="24"/>
        </w:rPr>
        <w:t>рода</w:t>
      </w:r>
      <w:r>
        <w:rPr>
          <w:rFonts w:ascii="Times New Roman" w:hAnsi="Times New Roman"/>
          <w:sz w:val="24"/>
          <w:szCs w:val="24"/>
        </w:rPr>
        <w:t xml:space="preserve"> </w:t>
      </w:r>
      <w:proofErr w:type="spellStart"/>
      <w:r w:rsidRPr="00B13295">
        <w:rPr>
          <w:rFonts w:ascii="Times New Roman" w:hAnsi="Times New Roman"/>
          <w:i/>
          <w:sz w:val="24"/>
          <w:szCs w:val="24"/>
        </w:rPr>
        <w:t>Frankia</w:t>
      </w:r>
      <w:proofErr w:type="spellEnd"/>
      <w:r>
        <w:rPr>
          <w:rFonts w:ascii="Times New Roman" w:hAnsi="Times New Roman"/>
          <w:sz w:val="24"/>
          <w:szCs w:val="24"/>
        </w:rPr>
        <w:t xml:space="preserve"> — </w:t>
      </w:r>
      <w:proofErr w:type="spellStart"/>
      <w:r w:rsidRPr="00B13295">
        <w:rPr>
          <w:rFonts w:ascii="Times New Roman" w:hAnsi="Times New Roman"/>
          <w:sz w:val="24"/>
          <w:szCs w:val="24"/>
        </w:rPr>
        <w:t>еще</w:t>
      </w:r>
      <w:proofErr w:type="spellEnd"/>
      <w:r>
        <w:rPr>
          <w:rFonts w:ascii="Times New Roman" w:hAnsi="Times New Roman"/>
          <w:sz w:val="24"/>
          <w:szCs w:val="24"/>
        </w:rPr>
        <w:t xml:space="preserve"> </w:t>
      </w:r>
      <w:r w:rsidRPr="00B13295">
        <w:rPr>
          <w:rFonts w:ascii="Times New Roman" w:hAnsi="Times New Roman"/>
          <w:sz w:val="24"/>
          <w:szCs w:val="24"/>
        </w:rPr>
        <w:t>один</w:t>
      </w:r>
      <w:r>
        <w:rPr>
          <w:rFonts w:ascii="Times New Roman" w:hAnsi="Times New Roman"/>
          <w:sz w:val="24"/>
          <w:szCs w:val="24"/>
        </w:rPr>
        <w:t xml:space="preserve"> </w:t>
      </w:r>
      <w:r w:rsidRPr="00B13295">
        <w:rPr>
          <w:rFonts w:ascii="Times New Roman" w:hAnsi="Times New Roman"/>
          <w:sz w:val="24"/>
          <w:szCs w:val="24"/>
        </w:rPr>
        <w:t>тип</w:t>
      </w:r>
      <w:r>
        <w:rPr>
          <w:rFonts w:ascii="Times New Roman" w:hAnsi="Times New Roman"/>
          <w:sz w:val="24"/>
          <w:szCs w:val="24"/>
        </w:rPr>
        <w:t xml:space="preserve"> </w:t>
      </w:r>
      <w:r w:rsidRPr="00B13295">
        <w:rPr>
          <w:rFonts w:ascii="Times New Roman" w:hAnsi="Times New Roman"/>
          <w:sz w:val="24"/>
          <w:szCs w:val="24"/>
        </w:rPr>
        <w:t>клубенькового</w:t>
      </w:r>
      <w:r>
        <w:rPr>
          <w:rFonts w:ascii="Times New Roman" w:hAnsi="Times New Roman"/>
          <w:sz w:val="24"/>
          <w:szCs w:val="24"/>
        </w:rPr>
        <w:t xml:space="preserve"> </w:t>
      </w:r>
      <w:r w:rsidRPr="00B13295">
        <w:rPr>
          <w:rFonts w:ascii="Times New Roman" w:hAnsi="Times New Roman"/>
          <w:sz w:val="24"/>
          <w:szCs w:val="24"/>
        </w:rPr>
        <w:t>симбиоза.</w:t>
      </w:r>
      <w:r>
        <w:rPr>
          <w:rFonts w:ascii="Times New Roman" w:hAnsi="Times New Roman"/>
          <w:sz w:val="24"/>
          <w:szCs w:val="24"/>
        </w:rPr>
        <w:t xml:space="preserve"> </w:t>
      </w:r>
      <w:r w:rsidRPr="00B13295">
        <w:rPr>
          <w:rFonts w:ascii="Times New Roman" w:hAnsi="Times New Roman"/>
          <w:sz w:val="24"/>
          <w:szCs w:val="24"/>
        </w:rPr>
        <w:t>Этот</w:t>
      </w:r>
      <w:r>
        <w:rPr>
          <w:rFonts w:ascii="Times New Roman" w:hAnsi="Times New Roman"/>
          <w:sz w:val="24"/>
          <w:szCs w:val="24"/>
        </w:rPr>
        <w:t xml:space="preserve"> </w:t>
      </w:r>
      <w:r w:rsidRPr="00B13295">
        <w:rPr>
          <w:rFonts w:ascii="Times New Roman" w:hAnsi="Times New Roman"/>
          <w:sz w:val="24"/>
          <w:szCs w:val="24"/>
        </w:rPr>
        <w:t>тип</w:t>
      </w:r>
      <w:r>
        <w:rPr>
          <w:rFonts w:ascii="Times New Roman" w:hAnsi="Times New Roman"/>
          <w:sz w:val="24"/>
          <w:szCs w:val="24"/>
        </w:rPr>
        <w:t xml:space="preserve"> </w:t>
      </w:r>
      <w:r w:rsidRPr="00B13295">
        <w:rPr>
          <w:rFonts w:ascii="Times New Roman" w:hAnsi="Times New Roman"/>
          <w:sz w:val="24"/>
          <w:szCs w:val="24"/>
        </w:rPr>
        <w:t>симбиоза</w:t>
      </w:r>
      <w:r>
        <w:rPr>
          <w:rFonts w:ascii="Times New Roman" w:hAnsi="Times New Roman"/>
          <w:sz w:val="24"/>
          <w:szCs w:val="24"/>
        </w:rPr>
        <w:t xml:space="preserve"> </w:t>
      </w:r>
      <w:r w:rsidRPr="00B13295">
        <w:rPr>
          <w:rFonts w:ascii="Times New Roman" w:hAnsi="Times New Roman"/>
          <w:sz w:val="24"/>
          <w:szCs w:val="24"/>
        </w:rPr>
        <w:t>характеризуется</w:t>
      </w:r>
      <w:r>
        <w:rPr>
          <w:rFonts w:ascii="Times New Roman" w:hAnsi="Times New Roman"/>
          <w:sz w:val="24"/>
          <w:szCs w:val="24"/>
        </w:rPr>
        <w:t xml:space="preserve"> </w:t>
      </w:r>
      <w:r w:rsidRPr="00B13295">
        <w:rPr>
          <w:rFonts w:ascii="Times New Roman" w:hAnsi="Times New Roman"/>
          <w:sz w:val="24"/>
          <w:szCs w:val="24"/>
        </w:rPr>
        <w:t>менее</w:t>
      </w:r>
      <w:r>
        <w:rPr>
          <w:rFonts w:ascii="Times New Roman" w:hAnsi="Times New Roman"/>
          <w:sz w:val="24"/>
          <w:szCs w:val="24"/>
        </w:rPr>
        <w:t xml:space="preserve"> </w:t>
      </w:r>
      <w:proofErr w:type="gramStart"/>
      <w:r w:rsidRPr="00B13295">
        <w:rPr>
          <w:rFonts w:ascii="Times New Roman" w:hAnsi="Times New Roman"/>
          <w:sz w:val="24"/>
          <w:szCs w:val="24"/>
        </w:rPr>
        <w:t>эффективной</w:t>
      </w:r>
      <w:proofErr w:type="gramEnd"/>
      <w:r>
        <w:rPr>
          <w:rFonts w:ascii="Times New Roman" w:hAnsi="Times New Roman"/>
          <w:sz w:val="24"/>
          <w:szCs w:val="24"/>
        </w:rPr>
        <w:t xml:space="preserve"> </w:t>
      </w:r>
      <w:proofErr w:type="spellStart"/>
      <w:r w:rsidRPr="00B13295">
        <w:rPr>
          <w:rFonts w:ascii="Times New Roman" w:hAnsi="Times New Roman"/>
          <w:sz w:val="24"/>
          <w:szCs w:val="24"/>
        </w:rPr>
        <w:t>азотфиксацией</w:t>
      </w:r>
      <w:proofErr w:type="spellEnd"/>
      <w:r w:rsidRPr="00B13295">
        <w:rPr>
          <w:rFonts w:ascii="Times New Roman" w:hAnsi="Times New Roman"/>
          <w:sz w:val="24"/>
          <w:szCs w:val="24"/>
        </w:rPr>
        <w:t>,</w:t>
      </w:r>
      <w:r>
        <w:rPr>
          <w:rFonts w:ascii="Times New Roman" w:hAnsi="Times New Roman"/>
          <w:sz w:val="24"/>
          <w:szCs w:val="24"/>
        </w:rPr>
        <w:t xml:space="preserve"> </w:t>
      </w:r>
      <w:r w:rsidRPr="00B13295">
        <w:rPr>
          <w:rFonts w:ascii="Times New Roman" w:hAnsi="Times New Roman"/>
          <w:sz w:val="24"/>
          <w:szCs w:val="24"/>
        </w:rPr>
        <w:t>чем</w:t>
      </w:r>
      <w:r>
        <w:rPr>
          <w:rFonts w:ascii="Times New Roman" w:hAnsi="Times New Roman"/>
          <w:sz w:val="24"/>
          <w:szCs w:val="24"/>
        </w:rPr>
        <w:t xml:space="preserve"> </w:t>
      </w:r>
      <w:r w:rsidRPr="00B13295">
        <w:rPr>
          <w:rFonts w:ascii="Times New Roman" w:hAnsi="Times New Roman"/>
          <w:sz w:val="24"/>
          <w:szCs w:val="24"/>
        </w:rPr>
        <w:t>бобово-</w:t>
      </w:r>
      <w:proofErr w:type="spellStart"/>
      <w:r w:rsidRPr="00B13295">
        <w:rPr>
          <w:rFonts w:ascii="Times New Roman" w:hAnsi="Times New Roman"/>
          <w:sz w:val="24"/>
          <w:szCs w:val="24"/>
        </w:rPr>
        <w:t>ризобиальный</w:t>
      </w:r>
      <w:proofErr w:type="spellEnd"/>
      <w:r w:rsidRPr="00B13295">
        <w:rPr>
          <w:rFonts w:ascii="Times New Roman" w:hAnsi="Times New Roman"/>
          <w:sz w:val="24"/>
          <w:szCs w:val="24"/>
        </w:rPr>
        <w:t>.</w:t>
      </w:r>
      <w:r>
        <w:rPr>
          <w:rFonts w:ascii="Times New Roman" w:hAnsi="Times New Roman"/>
          <w:sz w:val="24"/>
          <w:szCs w:val="24"/>
        </w:rPr>
        <w:t xml:space="preserve"> </w:t>
      </w:r>
      <w:r w:rsidRPr="00B13295">
        <w:rPr>
          <w:rFonts w:ascii="Times New Roman" w:hAnsi="Times New Roman"/>
          <w:sz w:val="24"/>
          <w:szCs w:val="24"/>
        </w:rPr>
        <w:t>Однако</w:t>
      </w:r>
      <w:r>
        <w:rPr>
          <w:rFonts w:ascii="Times New Roman" w:hAnsi="Times New Roman"/>
          <w:sz w:val="24"/>
          <w:szCs w:val="24"/>
        </w:rPr>
        <w:t xml:space="preserve"> </w:t>
      </w:r>
      <w:r w:rsidRPr="00B13295">
        <w:rPr>
          <w:rFonts w:ascii="Times New Roman" w:hAnsi="Times New Roman"/>
          <w:sz w:val="24"/>
          <w:szCs w:val="24"/>
        </w:rPr>
        <w:t>данные</w:t>
      </w:r>
      <w:r>
        <w:rPr>
          <w:rFonts w:ascii="Times New Roman" w:hAnsi="Times New Roman"/>
          <w:sz w:val="24"/>
          <w:szCs w:val="24"/>
        </w:rPr>
        <w:t xml:space="preserve"> </w:t>
      </w:r>
      <w:r w:rsidRPr="00B13295">
        <w:rPr>
          <w:rFonts w:ascii="Times New Roman" w:hAnsi="Times New Roman"/>
          <w:sz w:val="24"/>
          <w:szCs w:val="24"/>
        </w:rPr>
        <w:t>последних</w:t>
      </w:r>
      <w:r>
        <w:rPr>
          <w:rFonts w:ascii="Times New Roman" w:hAnsi="Times New Roman"/>
          <w:sz w:val="24"/>
          <w:szCs w:val="24"/>
        </w:rPr>
        <w:t xml:space="preserve"> </w:t>
      </w:r>
      <w:r w:rsidRPr="00B13295">
        <w:rPr>
          <w:rFonts w:ascii="Times New Roman" w:hAnsi="Times New Roman"/>
          <w:sz w:val="24"/>
          <w:szCs w:val="24"/>
        </w:rPr>
        <w:t>лет</w:t>
      </w:r>
      <w:r>
        <w:rPr>
          <w:rFonts w:ascii="Times New Roman" w:hAnsi="Times New Roman"/>
          <w:sz w:val="24"/>
          <w:szCs w:val="24"/>
        </w:rPr>
        <w:t xml:space="preserve"> </w:t>
      </w:r>
      <w:r w:rsidRPr="00B13295">
        <w:rPr>
          <w:rFonts w:ascii="Times New Roman" w:hAnsi="Times New Roman"/>
          <w:sz w:val="24"/>
          <w:szCs w:val="24"/>
        </w:rPr>
        <w:t>по</w:t>
      </w:r>
      <w:r>
        <w:rPr>
          <w:rFonts w:ascii="Times New Roman" w:hAnsi="Times New Roman"/>
          <w:sz w:val="24"/>
          <w:szCs w:val="24"/>
        </w:rPr>
        <w:t xml:space="preserve"> </w:t>
      </w:r>
      <w:r w:rsidRPr="00B13295">
        <w:rPr>
          <w:rFonts w:ascii="Times New Roman" w:hAnsi="Times New Roman"/>
          <w:sz w:val="24"/>
          <w:szCs w:val="24"/>
        </w:rPr>
        <w:t>экспрессии</w:t>
      </w:r>
      <w:r>
        <w:rPr>
          <w:rFonts w:ascii="Times New Roman" w:hAnsi="Times New Roman"/>
          <w:sz w:val="24"/>
          <w:szCs w:val="24"/>
        </w:rPr>
        <w:t xml:space="preserve"> </w:t>
      </w:r>
      <w:r w:rsidRPr="00B13295">
        <w:rPr>
          <w:rFonts w:ascii="Times New Roman" w:hAnsi="Times New Roman"/>
          <w:sz w:val="24"/>
          <w:szCs w:val="24"/>
        </w:rPr>
        <w:t>отдельных</w:t>
      </w:r>
      <w:r>
        <w:rPr>
          <w:rFonts w:ascii="Times New Roman" w:hAnsi="Times New Roman"/>
          <w:sz w:val="24"/>
          <w:szCs w:val="24"/>
        </w:rPr>
        <w:t xml:space="preserve"> </w:t>
      </w:r>
      <w:r w:rsidRPr="00B13295">
        <w:rPr>
          <w:rFonts w:ascii="Times New Roman" w:hAnsi="Times New Roman"/>
          <w:sz w:val="24"/>
          <w:szCs w:val="24"/>
        </w:rPr>
        <w:t>генов</w:t>
      </w:r>
      <w:r>
        <w:rPr>
          <w:rFonts w:ascii="Times New Roman" w:hAnsi="Times New Roman"/>
          <w:sz w:val="24"/>
          <w:szCs w:val="24"/>
        </w:rPr>
        <w:t xml:space="preserve"> </w:t>
      </w:r>
      <w:r w:rsidRPr="00B13295">
        <w:rPr>
          <w:rFonts w:ascii="Times New Roman" w:hAnsi="Times New Roman"/>
          <w:sz w:val="24"/>
          <w:szCs w:val="24"/>
        </w:rPr>
        <w:t>у</w:t>
      </w:r>
      <w:r>
        <w:rPr>
          <w:rFonts w:ascii="Times New Roman" w:hAnsi="Times New Roman"/>
          <w:sz w:val="24"/>
          <w:szCs w:val="24"/>
        </w:rPr>
        <w:t xml:space="preserve"> </w:t>
      </w:r>
      <w:proofErr w:type="spellStart"/>
      <w:r w:rsidRPr="00B13295">
        <w:rPr>
          <w:rFonts w:ascii="Times New Roman" w:hAnsi="Times New Roman"/>
          <w:sz w:val="24"/>
          <w:szCs w:val="24"/>
        </w:rPr>
        <w:t>актиноризных</w:t>
      </w:r>
      <w:proofErr w:type="spellEnd"/>
      <w:r>
        <w:rPr>
          <w:rFonts w:ascii="Times New Roman" w:hAnsi="Times New Roman"/>
          <w:sz w:val="24"/>
          <w:szCs w:val="24"/>
        </w:rPr>
        <w:t xml:space="preserve"> </w:t>
      </w:r>
      <w:r w:rsidRPr="00B13295">
        <w:rPr>
          <w:rFonts w:ascii="Times New Roman" w:hAnsi="Times New Roman"/>
          <w:sz w:val="24"/>
          <w:szCs w:val="24"/>
        </w:rPr>
        <w:t>растений</w:t>
      </w:r>
      <w:r>
        <w:rPr>
          <w:rFonts w:ascii="Times New Roman" w:hAnsi="Times New Roman"/>
          <w:sz w:val="24"/>
          <w:szCs w:val="24"/>
        </w:rPr>
        <w:t xml:space="preserve"> </w:t>
      </w:r>
      <w:r w:rsidRPr="00B13295">
        <w:rPr>
          <w:rFonts w:ascii="Times New Roman" w:hAnsi="Times New Roman"/>
          <w:sz w:val="24"/>
          <w:szCs w:val="24"/>
        </w:rPr>
        <w:t>позволяют</w:t>
      </w:r>
      <w:r>
        <w:rPr>
          <w:rFonts w:ascii="Times New Roman" w:hAnsi="Times New Roman"/>
          <w:sz w:val="24"/>
          <w:szCs w:val="24"/>
        </w:rPr>
        <w:t xml:space="preserve"> </w:t>
      </w:r>
      <w:r w:rsidRPr="00B13295">
        <w:rPr>
          <w:rFonts w:ascii="Times New Roman" w:hAnsi="Times New Roman"/>
          <w:sz w:val="24"/>
          <w:szCs w:val="24"/>
        </w:rPr>
        <w:t>заключить,</w:t>
      </w:r>
      <w:r>
        <w:rPr>
          <w:rFonts w:ascii="Times New Roman" w:hAnsi="Times New Roman"/>
          <w:sz w:val="24"/>
          <w:szCs w:val="24"/>
        </w:rPr>
        <w:t xml:space="preserve"> </w:t>
      </w:r>
      <w:r w:rsidRPr="00B13295">
        <w:rPr>
          <w:rFonts w:ascii="Times New Roman" w:hAnsi="Times New Roman"/>
          <w:sz w:val="24"/>
          <w:szCs w:val="24"/>
        </w:rPr>
        <w:t>что</w:t>
      </w:r>
      <w:r>
        <w:rPr>
          <w:rFonts w:ascii="Times New Roman" w:hAnsi="Times New Roman"/>
          <w:sz w:val="24"/>
          <w:szCs w:val="24"/>
        </w:rPr>
        <w:t xml:space="preserve"> </w:t>
      </w:r>
      <w:proofErr w:type="spellStart"/>
      <w:r w:rsidRPr="00B13295">
        <w:rPr>
          <w:rFonts w:ascii="Times New Roman" w:hAnsi="Times New Roman"/>
          <w:sz w:val="24"/>
          <w:szCs w:val="24"/>
        </w:rPr>
        <w:t>азотфиксация</w:t>
      </w:r>
      <w:proofErr w:type="spellEnd"/>
      <w:r>
        <w:rPr>
          <w:rFonts w:ascii="Times New Roman" w:hAnsi="Times New Roman"/>
          <w:sz w:val="24"/>
          <w:szCs w:val="24"/>
        </w:rPr>
        <w:t xml:space="preserve"> </w:t>
      </w:r>
      <w:r w:rsidRPr="00B13295">
        <w:rPr>
          <w:rFonts w:ascii="Times New Roman" w:hAnsi="Times New Roman"/>
          <w:sz w:val="24"/>
          <w:szCs w:val="24"/>
        </w:rPr>
        <w:t>у</w:t>
      </w:r>
      <w:r>
        <w:rPr>
          <w:rFonts w:ascii="Times New Roman" w:hAnsi="Times New Roman"/>
          <w:sz w:val="24"/>
          <w:szCs w:val="24"/>
        </w:rPr>
        <w:t xml:space="preserve"> </w:t>
      </w:r>
      <w:r w:rsidRPr="00B13295">
        <w:rPr>
          <w:rFonts w:ascii="Times New Roman" w:hAnsi="Times New Roman"/>
          <w:sz w:val="24"/>
          <w:szCs w:val="24"/>
        </w:rPr>
        <w:t>них</w:t>
      </w:r>
      <w:r>
        <w:rPr>
          <w:rFonts w:ascii="Times New Roman" w:hAnsi="Times New Roman"/>
          <w:sz w:val="24"/>
          <w:szCs w:val="24"/>
        </w:rPr>
        <w:t xml:space="preserve"> </w:t>
      </w:r>
      <w:r w:rsidRPr="00B13295">
        <w:rPr>
          <w:rFonts w:ascii="Times New Roman" w:hAnsi="Times New Roman"/>
          <w:sz w:val="24"/>
          <w:szCs w:val="24"/>
        </w:rPr>
        <w:t>имеет</w:t>
      </w:r>
      <w:r>
        <w:rPr>
          <w:rFonts w:ascii="Times New Roman" w:hAnsi="Times New Roman"/>
          <w:sz w:val="24"/>
          <w:szCs w:val="24"/>
        </w:rPr>
        <w:t xml:space="preserve"> </w:t>
      </w:r>
      <w:r w:rsidRPr="00B13295">
        <w:rPr>
          <w:rFonts w:ascii="Times New Roman" w:hAnsi="Times New Roman"/>
          <w:sz w:val="24"/>
          <w:szCs w:val="24"/>
        </w:rPr>
        <w:t>много</w:t>
      </w:r>
      <w:r>
        <w:rPr>
          <w:rFonts w:ascii="Times New Roman" w:hAnsi="Times New Roman"/>
          <w:sz w:val="24"/>
          <w:szCs w:val="24"/>
        </w:rPr>
        <w:t xml:space="preserve"> </w:t>
      </w:r>
      <w:r w:rsidRPr="00B13295">
        <w:rPr>
          <w:rFonts w:ascii="Times New Roman" w:hAnsi="Times New Roman"/>
          <w:sz w:val="24"/>
          <w:szCs w:val="24"/>
        </w:rPr>
        <w:t>общего</w:t>
      </w:r>
      <w:r>
        <w:rPr>
          <w:rFonts w:ascii="Times New Roman" w:hAnsi="Times New Roman"/>
          <w:sz w:val="24"/>
          <w:szCs w:val="24"/>
        </w:rPr>
        <w:t xml:space="preserve"> </w:t>
      </w:r>
      <w:r w:rsidRPr="00B13295">
        <w:rPr>
          <w:rFonts w:ascii="Times New Roman" w:hAnsi="Times New Roman"/>
          <w:sz w:val="24"/>
          <w:szCs w:val="24"/>
        </w:rPr>
        <w:t>с</w:t>
      </w:r>
      <w:r>
        <w:rPr>
          <w:rFonts w:ascii="Times New Roman" w:hAnsi="Times New Roman"/>
          <w:sz w:val="24"/>
          <w:szCs w:val="24"/>
        </w:rPr>
        <w:t xml:space="preserve"> </w:t>
      </w:r>
      <w:r w:rsidRPr="00B13295">
        <w:rPr>
          <w:rFonts w:ascii="Times New Roman" w:hAnsi="Times New Roman"/>
          <w:sz w:val="24"/>
          <w:szCs w:val="24"/>
        </w:rPr>
        <w:t>этим</w:t>
      </w:r>
      <w:r>
        <w:rPr>
          <w:rFonts w:ascii="Times New Roman" w:hAnsi="Times New Roman"/>
          <w:sz w:val="24"/>
          <w:szCs w:val="24"/>
        </w:rPr>
        <w:t xml:space="preserve"> </w:t>
      </w:r>
      <w:r w:rsidRPr="00B13295">
        <w:rPr>
          <w:rFonts w:ascii="Times New Roman" w:hAnsi="Times New Roman"/>
          <w:sz w:val="24"/>
          <w:szCs w:val="24"/>
        </w:rPr>
        <w:t>процессом</w:t>
      </w:r>
      <w:r>
        <w:rPr>
          <w:rFonts w:ascii="Times New Roman" w:hAnsi="Times New Roman"/>
          <w:sz w:val="24"/>
          <w:szCs w:val="24"/>
        </w:rPr>
        <w:t xml:space="preserve"> </w:t>
      </w:r>
      <w:proofErr w:type="gramStart"/>
      <w:r w:rsidRPr="00B13295">
        <w:rPr>
          <w:rFonts w:ascii="Times New Roman" w:hAnsi="Times New Roman"/>
          <w:sz w:val="24"/>
          <w:szCs w:val="24"/>
        </w:rPr>
        <w:t>у</w:t>
      </w:r>
      <w:proofErr w:type="gramEnd"/>
      <w:r>
        <w:rPr>
          <w:rFonts w:ascii="Times New Roman" w:hAnsi="Times New Roman"/>
          <w:sz w:val="24"/>
          <w:szCs w:val="24"/>
        </w:rPr>
        <w:t xml:space="preserve"> </w:t>
      </w:r>
      <w:r w:rsidRPr="00B13295">
        <w:rPr>
          <w:rFonts w:ascii="Times New Roman" w:hAnsi="Times New Roman"/>
          <w:sz w:val="24"/>
          <w:szCs w:val="24"/>
        </w:rPr>
        <w:t>бобовых.</w:t>
      </w:r>
      <w:r>
        <w:rPr>
          <w:rFonts w:ascii="Times New Roman" w:hAnsi="Times New Roman"/>
          <w:sz w:val="24"/>
          <w:szCs w:val="24"/>
        </w:rPr>
        <w:t xml:space="preserve"> </w:t>
      </w:r>
      <w:r w:rsidRPr="00B13295">
        <w:rPr>
          <w:rFonts w:ascii="Times New Roman" w:hAnsi="Times New Roman"/>
          <w:sz w:val="24"/>
          <w:szCs w:val="24"/>
        </w:rPr>
        <w:t>По</w:t>
      </w:r>
      <w:r>
        <w:rPr>
          <w:rFonts w:ascii="Times New Roman" w:hAnsi="Times New Roman"/>
          <w:sz w:val="24"/>
          <w:szCs w:val="24"/>
        </w:rPr>
        <w:t xml:space="preserve"> </w:t>
      </w:r>
      <w:r w:rsidRPr="00B13295">
        <w:rPr>
          <w:rFonts w:ascii="Times New Roman" w:hAnsi="Times New Roman"/>
          <w:sz w:val="24"/>
          <w:szCs w:val="24"/>
        </w:rPr>
        <w:t>меньшей</w:t>
      </w:r>
      <w:r>
        <w:rPr>
          <w:rFonts w:ascii="Times New Roman" w:hAnsi="Times New Roman"/>
          <w:sz w:val="24"/>
          <w:szCs w:val="24"/>
        </w:rPr>
        <w:t xml:space="preserve"> </w:t>
      </w:r>
      <w:r w:rsidRPr="00B13295">
        <w:rPr>
          <w:rFonts w:ascii="Times New Roman" w:hAnsi="Times New Roman"/>
          <w:sz w:val="24"/>
          <w:szCs w:val="24"/>
        </w:rPr>
        <w:t>мере,</w:t>
      </w:r>
      <w:r>
        <w:rPr>
          <w:rFonts w:ascii="Times New Roman" w:hAnsi="Times New Roman"/>
          <w:sz w:val="24"/>
          <w:szCs w:val="24"/>
        </w:rPr>
        <w:t xml:space="preserve"> </w:t>
      </w:r>
      <w:r w:rsidRPr="00B13295">
        <w:rPr>
          <w:rFonts w:ascii="Times New Roman" w:hAnsi="Times New Roman"/>
          <w:sz w:val="24"/>
          <w:szCs w:val="24"/>
        </w:rPr>
        <w:t>семь</w:t>
      </w:r>
      <w:r>
        <w:rPr>
          <w:rFonts w:ascii="Times New Roman" w:hAnsi="Times New Roman"/>
          <w:sz w:val="24"/>
          <w:szCs w:val="24"/>
        </w:rPr>
        <w:t xml:space="preserve"> </w:t>
      </w:r>
      <w:r w:rsidRPr="00B13295">
        <w:rPr>
          <w:rFonts w:ascii="Times New Roman" w:hAnsi="Times New Roman"/>
          <w:sz w:val="24"/>
          <w:szCs w:val="24"/>
        </w:rPr>
        <w:t>общих</w:t>
      </w:r>
      <w:r>
        <w:rPr>
          <w:rFonts w:ascii="Times New Roman" w:hAnsi="Times New Roman"/>
          <w:sz w:val="24"/>
          <w:szCs w:val="24"/>
        </w:rPr>
        <w:t xml:space="preserve"> </w:t>
      </w:r>
      <w:r w:rsidRPr="00B13295">
        <w:rPr>
          <w:rFonts w:ascii="Times New Roman" w:hAnsi="Times New Roman"/>
          <w:sz w:val="24"/>
          <w:szCs w:val="24"/>
        </w:rPr>
        <w:t>генов</w:t>
      </w:r>
      <w:r>
        <w:rPr>
          <w:rFonts w:ascii="Times New Roman" w:hAnsi="Times New Roman"/>
          <w:sz w:val="24"/>
          <w:szCs w:val="24"/>
        </w:rPr>
        <w:t xml:space="preserve"> </w:t>
      </w:r>
      <w:r w:rsidRPr="00B13295">
        <w:rPr>
          <w:rFonts w:ascii="Times New Roman" w:hAnsi="Times New Roman"/>
          <w:sz w:val="24"/>
          <w:szCs w:val="24"/>
        </w:rPr>
        <w:t>задействованы</w:t>
      </w:r>
      <w:r>
        <w:rPr>
          <w:rFonts w:ascii="Times New Roman" w:hAnsi="Times New Roman"/>
          <w:sz w:val="24"/>
          <w:szCs w:val="24"/>
        </w:rPr>
        <w:t xml:space="preserve"> </w:t>
      </w:r>
      <w:r w:rsidRPr="00B13295">
        <w:rPr>
          <w:rFonts w:ascii="Times New Roman" w:hAnsi="Times New Roman"/>
          <w:sz w:val="24"/>
          <w:szCs w:val="24"/>
        </w:rPr>
        <w:t>в</w:t>
      </w:r>
      <w:r>
        <w:rPr>
          <w:rFonts w:ascii="Times New Roman" w:hAnsi="Times New Roman"/>
          <w:sz w:val="24"/>
          <w:szCs w:val="24"/>
        </w:rPr>
        <w:t xml:space="preserve"> </w:t>
      </w:r>
      <w:r w:rsidRPr="00B13295">
        <w:rPr>
          <w:rFonts w:ascii="Times New Roman" w:hAnsi="Times New Roman"/>
          <w:sz w:val="24"/>
          <w:szCs w:val="24"/>
        </w:rPr>
        <w:t>этих</w:t>
      </w:r>
      <w:r>
        <w:rPr>
          <w:rFonts w:ascii="Times New Roman" w:hAnsi="Times New Roman"/>
          <w:sz w:val="24"/>
          <w:szCs w:val="24"/>
        </w:rPr>
        <w:t xml:space="preserve"> </w:t>
      </w:r>
      <w:r w:rsidRPr="00B13295">
        <w:rPr>
          <w:rFonts w:ascii="Times New Roman" w:hAnsi="Times New Roman"/>
          <w:sz w:val="24"/>
          <w:szCs w:val="24"/>
        </w:rPr>
        <w:t>двух</w:t>
      </w:r>
      <w:r>
        <w:rPr>
          <w:rFonts w:ascii="Times New Roman" w:hAnsi="Times New Roman"/>
          <w:sz w:val="24"/>
          <w:szCs w:val="24"/>
        </w:rPr>
        <w:t xml:space="preserve"> </w:t>
      </w:r>
      <w:r w:rsidRPr="00B13295">
        <w:rPr>
          <w:rFonts w:ascii="Times New Roman" w:hAnsi="Times New Roman"/>
          <w:sz w:val="24"/>
          <w:szCs w:val="24"/>
        </w:rPr>
        <w:t>типах</w:t>
      </w:r>
      <w:r>
        <w:rPr>
          <w:rFonts w:ascii="Times New Roman" w:hAnsi="Times New Roman"/>
          <w:sz w:val="24"/>
          <w:szCs w:val="24"/>
        </w:rPr>
        <w:t xml:space="preserve"> </w:t>
      </w:r>
      <w:r w:rsidRPr="00B13295">
        <w:rPr>
          <w:rFonts w:ascii="Times New Roman" w:hAnsi="Times New Roman"/>
          <w:sz w:val="24"/>
          <w:szCs w:val="24"/>
        </w:rPr>
        <w:t>симбиоза.</w:t>
      </w:r>
      <w:r>
        <w:rPr>
          <w:rFonts w:ascii="Times New Roman" w:hAnsi="Times New Roman"/>
          <w:sz w:val="24"/>
          <w:szCs w:val="24"/>
        </w:rPr>
        <w:t xml:space="preserve"> </w:t>
      </w:r>
      <w:r w:rsidRPr="00B13295">
        <w:rPr>
          <w:rFonts w:ascii="Times New Roman" w:hAnsi="Times New Roman"/>
          <w:sz w:val="24"/>
          <w:szCs w:val="24"/>
        </w:rPr>
        <w:t>Эти</w:t>
      </w:r>
      <w:r>
        <w:rPr>
          <w:rFonts w:ascii="Times New Roman" w:hAnsi="Times New Roman"/>
          <w:sz w:val="24"/>
          <w:szCs w:val="24"/>
        </w:rPr>
        <w:t xml:space="preserve"> </w:t>
      </w:r>
      <w:r w:rsidRPr="00B13295">
        <w:rPr>
          <w:rFonts w:ascii="Times New Roman" w:hAnsi="Times New Roman"/>
          <w:sz w:val="24"/>
          <w:szCs w:val="24"/>
        </w:rPr>
        <w:t>гены</w:t>
      </w:r>
      <w:r>
        <w:rPr>
          <w:rFonts w:ascii="Times New Roman" w:hAnsi="Times New Roman"/>
          <w:sz w:val="24"/>
          <w:szCs w:val="24"/>
        </w:rPr>
        <w:t xml:space="preserve"> </w:t>
      </w:r>
      <w:r w:rsidRPr="00B13295">
        <w:rPr>
          <w:rFonts w:ascii="Times New Roman" w:hAnsi="Times New Roman"/>
          <w:sz w:val="24"/>
          <w:szCs w:val="24"/>
        </w:rPr>
        <w:t>получили</w:t>
      </w:r>
      <w:r>
        <w:rPr>
          <w:rFonts w:ascii="Times New Roman" w:hAnsi="Times New Roman"/>
          <w:sz w:val="24"/>
          <w:szCs w:val="24"/>
        </w:rPr>
        <w:t xml:space="preserve"> </w:t>
      </w:r>
      <w:r w:rsidRPr="00B13295">
        <w:rPr>
          <w:rFonts w:ascii="Times New Roman" w:hAnsi="Times New Roman"/>
          <w:sz w:val="24"/>
          <w:szCs w:val="24"/>
        </w:rPr>
        <w:t>название</w:t>
      </w:r>
      <w:r>
        <w:rPr>
          <w:rFonts w:ascii="Times New Roman" w:hAnsi="Times New Roman"/>
          <w:sz w:val="24"/>
          <w:szCs w:val="24"/>
        </w:rPr>
        <w:t xml:space="preserve"> </w:t>
      </w:r>
      <w:r w:rsidRPr="00B13295">
        <w:rPr>
          <w:rFonts w:ascii="Times New Roman" w:hAnsi="Times New Roman"/>
          <w:sz w:val="24"/>
          <w:szCs w:val="24"/>
        </w:rPr>
        <w:t>“</w:t>
      </w:r>
      <w:proofErr w:type="spellStart"/>
      <w:r w:rsidRPr="00B13295">
        <w:rPr>
          <w:rFonts w:ascii="Times New Roman" w:hAnsi="Times New Roman"/>
          <w:sz w:val="24"/>
          <w:szCs w:val="24"/>
        </w:rPr>
        <w:t>common</w:t>
      </w:r>
      <w:proofErr w:type="spellEnd"/>
      <w:r>
        <w:rPr>
          <w:rFonts w:ascii="Times New Roman" w:hAnsi="Times New Roman"/>
          <w:sz w:val="24"/>
          <w:szCs w:val="24"/>
        </w:rPr>
        <w:t xml:space="preserve"> </w:t>
      </w:r>
      <w:proofErr w:type="spellStart"/>
      <w:r w:rsidRPr="00B13295">
        <w:rPr>
          <w:rFonts w:ascii="Times New Roman" w:hAnsi="Times New Roman"/>
          <w:sz w:val="24"/>
          <w:szCs w:val="24"/>
        </w:rPr>
        <w:t>symbiosis</w:t>
      </w:r>
      <w:proofErr w:type="spellEnd"/>
      <w:r>
        <w:rPr>
          <w:rFonts w:ascii="Times New Roman" w:hAnsi="Times New Roman"/>
          <w:sz w:val="24"/>
          <w:szCs w:val="24"/>
        </w:rPr>
        <w:t xml:space="preserve"> </w:t>
      </w:r>
      <w:proofErr w:type="spellStart"/>
      <w:r w:rsidRPr="00B13295">
        <w:rPr>
          <w:rFonts w:ascii="Times New Roman" w:hAnsi="Times New Roman"/>
          <w:sz w:val="24"/>
          <w:szCs w:val="24"/>
        </w:rPr>
        <w:t>genes</w:t>
      </w:r>
      <w:proofErr w:type="spellEnd"/>
      <w:r w:rsidRPr="00B13295">
        <w:rPr>
          <w:rFonts w:ascii="Times New Roman" w:hAnsi="Times New Roman"/>
          <w:sz w:val="24"/>
          <w:szCs w:val="24"/>
        </w:rPr>
        <w:t>”.</w:t>
      </w:r>
      <w:r>
        <w:rPr>
          <w:rFonts w:ascii="Times New Roman" w:hAnsi="Times New Roman"/>
          <w:sz w:val="24"/>
          <w:szCs w:val="24"/>
        </w:rPr>
        <w:t xml:space="preserve"> </w:t>
      </w:r>
      <w:r w:rsidRPr="00B13295">
        <w:rPr>
          <w:rFonts w:ascii="Times New Roman" w:hAnsi="Times New Roman"/>
          <w:sz w:val="24"/>
          <w:szCs w:val="24"/>
        </w:rPr>
        <w:t>В</w:t>
      </w:r>
      <w:r>
        <w:rPr>
          <w:rFonts w:ascii="Times New Roman" w:hAnsi="Times New Roman"/>
          <w:sz w:val="24"/>
          <w:szCs w:val="24"/>
        </w:rPr>
        <w:t xml:space="preserve"> </w:t>
      </w:r>
      <w:r w:rsidRPr="00B13295">
        <w:rPr>
          <w:rFonts w:ascii="Times New Roman" w:hAnsi="Times New Roman"/>
          <w:sz w:val="24"/>
          <w:szCs w:val="24"/>
        </w:rPr>
        <w:t>их</w:t>
      </w:r>
      <w:r>
        <w:rPr>
          <w:rFonts w:ascii="Times New Roman" w:hAnsi="Times New Roman"/>
          <w:sz w:val="24"/>
          <w:szCs w:val="24"/>
        </w:rPr>
        <w:t xml:space="preserve"> </w:t>
      </w:r>
      <w:r w:rsidRPr="00B13295">
        <w:rPr>
          <w:rFonts w:ascii="Times New Roman" w:hAnsi="Times New Roman"/>
          <w:sz w:val="24"/>
          <w:szCs w:val="24"/>
        </w:rPr>
        <w:t>число,</w:t>
      </w:r>
      <w:r>
        <w:rPr>
          <w:rFonts w:ascii="Times New Roman" w:hAnsi="Times New Roman"/>
          <w:sz w:val="24"/>
          <w:szCs w:val="24"/>
        </w:rPr>
        <w:t xml:space="preserve"> </w:t>
      </w:r>
      <w:r w:rsidRPr="00B13295">
        <w:rPr>
          <w:rFonts w:ascii="Times New Roman" w:hAnsi="Times New Roman"/>
          <w:sz w:val="24"/>
          <w:szCs w:val="24"/>
        </w:rPr>
        <w:t>например,</w:t>
      </w:r>
      <w:r>
        <w:rPr>
          <w:rFonts w:ascii="Times New Roman" w:hAnsi="Times New Roman"/>
          <w:sz w:val="24"/>
          <w:szCs w:val="24"/>
        </w:rPr>
        <w:t xml:space="preserve"> </w:t>
      </w:r>
      <w:r w:rsidRPr="00B13295">
        <w:rPr>
          <w:rFonts w:ascii="Times New Roman" w:hAnsi="Times New Roman"/>
          <w:sz w:val="24"/>
          <w:szCs w:val="24"/>
        </w:rPr>
        <w:t>входят</w:t>
      </w:r>
      <w:r>
        <w:rPr>
          <w:rFonts w:ascii="Times New Roman" w:hAnsi="Times New Roman"/>
          <w:sz w:val="24"/>
          <w:szCs w:val="24"/>
        </w:rPr>
        <w:t xml:space="preserve"> </w:t>
      </w:r>
      <w:r w:rsidRPr="00B13295">
        <w:rPr>
          <w:rFonts w:ascii="Times New Roman" w:hAnsi="Times New Roman"/>
          <w:sz w:val="24"/>
          <w:szCs w:val="24"/>
        </w:rPr>
        <w:t>гены,</w:t>
      </w:r>
      <w:r>
        <w:rPr>
          <w:rFonts w:ascii="Times New Roman" w:hAnsi="Times New Roman"/>
          <w:sz w:val="24"/>
          <w:szCs w:val="24"/>
        </w:rPr>
        <w:t xml:space="preserve"> </w:t>
      </w:r>
      <w:r w:rsidRPr="00B13295">
        <w:rPr>
          <w:rFonts w:ascii="Times New Roman" w:hAnsi="Times New Roman"/>
          <w:sz w:val="24"/>
          <w:szCs w:val="24"/>
        </w:rPr>
        <w:t>отвечающие</w:t>
      </w:r>
      <w:r>
        <w:rPr>
          <w:rFonts w:ascii="Times New Roman" w:hAnsi="Times New Roman"/>
          <w:sz w:val="24"/>
          <w:szCs w:val="24"/>
        </w:rPr>
        <w:t xml:space="preserve"> </w:t>
      </w:r>
      <w:r w:rsidRPr="00B13295">
        <w:rPr>
          <w:rFonts w:ascii="Times New Roman" w:hAnsi="Times New Roman"/>
          <w:sz w:val="24"/>
          <w:szCs w:val="24"/>
        </w:rPr>
        <w:t>за</w:t>
      </w:r>
      <w:r>
        <w:rPr>
          <w:rFonts w:ascii="Times New Roman" w:hAnsi="Times New Roman"/>
          <w:sz w:val="24"/>
          <w:szCs w:val="24"/>
        </w:rPr>
        <w:t xml:space="preserve"> </w:t>
      </w:r>
      <w:r w:rsidRPr="00B13295">
        <w:rPr>
          <w:rFonts w:ascii="Times New Roman" w:hAnsi="Times New Roman"/>
          <w:sz w:val="24"/>
          <w:szCs w:val="24"/>
        </w:rPr>
        <w:t>образование</w:t>
      </w:r>
      <w:r>
        <w:rPr>
          <w:rFonts w:ascii="Times New Roman" w:hAnsi="Times New Roman"/>
          <w:sz w:val="24"/>
          <w:szCs w:val="24"/>
        </w:rPr>
        <w:t xml:space="preserve"> </w:t>
      </w:r>
      <w:r w:rsidRPr="00B13295">
        <w:rPr>
          <w:rFonts w:ascii="Times New Roman" w:hAnsi="Times New Roman"/>
          <w:sz w:val="24"/>
          <w:szCs w:val="24"/>
        </w:rPr>
        <w:t>“</w:t>
      </w:r>
      <w:proofErr w:type="spellStart"/>
      <w:r w:rsidRPr="00B13295">
        <w:rPr>
          <w:rFonts w:ascii="Times New Roman" w:hAnsi="Times New Roman"/>
          <w:sz w:val="24"/>
          <w:szCs w:val="24"/>
        </w:rPr>
        <w:t>преинфекционных</w:t>
      </w:r>
      <w:proofErr w:type="spellEnd"/>
      <w:r>
        <w:rPr>
          <w:rFonts w:ascii="Times New Roman" w:hAnsi="Times New Roman"/>
          <w:sz w:val="24"/>
          <w:szCs w:val="24"/>
        </w:rPr>
        <w:t xml:space="preserve"> </w:t>
      </w:r>
      <w:r w:rsidRPr="00B13295">
        <w:rPr>
          <w:rFonts w:ascii="Times New Roman" w:hAnsi="Times New Roman"/>
          <w:sz w:val="24"/>
          <w:szCs w:val="24"/>
        </w:rPr>
        <w:t>нитей”,</w:t>
      </w:r>
      <w:r>
        <w:rPr>
          <w:rFonts w:ascii="Times New Roman" w:hAnsi="Times New Roman"/>
          <w:sz w:val="24"/>
          <w:szCs w:val="24"/>
        </w:rPr>
        <w:t xml:space="preserve"> </w:t>
      </w:r>
      <w:r w:rsidRPr="00B13295">
        <w:rPr>
          <w:rFonts w:ascii="Times New Roman" w:hAnsi="Times New Roman"/>
          <w:sz w:val="24"/>
          <w:szCs w:val="24"/>
        </w:rPr>
        <w:t>которые</w:t>
      </w:r>
      <w:r>
        <w:rPr>
          <w:rFonts w:ascii="Times New Roman" w:hAnsi="Times New Roman"/>
          <w:sz w:val="24"/>
          <w:szCs w:val="24"/>
        </w:rPr>
        <w:t xml:space="preserve"> </w:t>
      </w:r>
      <w:r w:rsidRPr="00B13295">
        <w:rPr>
          <w:rFonts w:ascii="Times New Roman" w:hAnsi="Times New Roman"/>
          <w:sz w:val="24"/>
          <w:szCs w:val="24"/>
        </w:rPr>
        <w:t>впоследствии</w:t>
      </w:r>
      <w:r>
        <w:rPr>
          <w:rFonts w:ascii="Times New Roman" w:hAnsi="Times New Roman"/>
          <w:sz w:val="24"/>
          <w:szCs w:val="24"/>
        </w:rPr>
        <w:t xml:space="preserve"> </w:t>
      </w:r>
      <w:r w:rsidRPr="00B13295">
        <w:rPr>
          <w:rFonts w:ascii="Times New Roman" w:hAnsi="Times New Roman"/>
          <w:sz w:val="24"/>
          <w:szCs w:val="24"/>
        </w:rPr>
        <w:t>заселяются</w:t>
      </w:r>
      <w:r>
        <w:rPr>
          <w:rFonts w:ascii="Times New Roman" w:hAnsi="Times New Roman"/>
          <w:sz w:val="24"/>
          <w:szCs w:val="24"/>
        </w:rPr>
        <w:t xml:space="preserve"> </w:t>
      </w:r>
      <w:r w:rsidRPr="00B13295">
        <w:rPr>
          <w:rFonts w:ascii="Times New Roman" w:hAnsi="Times New Roman"/>
          <w:sz w:val="24"/>
          <w:szCs w:val="24"/>
        </w:rPr>
        <w:t>симбиотическими</w:t>
      </w:r>
      <w:r>
        <w:rPr>
          <w:rFonts w:ascii="Times New Roman" w:hAnsi="Times New Roman"/>
          <w:sz w:val="24"/>
          <w:szCs w:val="24"/>
        </w:rPr>
        <w:t xml:space="preserve"> </w:t>
      </w:r>
      <w:r w:rsidRPr="00B13295">
        <w:rPr>
          <w:rFonts w:ascii="Times New Roman" w:hAnsi="Times New Roman"/>
          <w:sz w:val="24"/>
          <w:szCs w:val="24"/>
        </w:rPr>
        <w:t>бактериями.</w:t>
      </w:r>
      <w:r>
        <w:rPr>
          <w:rFonts w:ascii="Times New Roman" w:hAnsi="Times New Roman"/>
          <w:sz w:val="24"/>
          <w:szCs w:val="24"/>
        </w:rPr>
        <w:t xml:space="preserve"> </w:t>
      </w:r>
      <w:r w:rsidRPr="00B13295">
        <w:rPr>
          <w:rFonts w:ascii="Times New Roman" w:hAnsi="Times New Roman"/>
          <w:sz w:val="24"/>
          <w:szCs w:val="24"/>
        </w:rPr>
        <w:t>Существует</w:t>
      </w:r>
      <w:r>
        <w:rPr>
          <w:rFonts w:ascii="Times New Roman" w:hAnsi="Times New Roman"/>
          <w:sz w:val="24"/>
          <w:szCs w:val="24"/>
        </w:rPr>
        <w:t xml:space="preserve"> </w:t>
      </w:r>
      <w:r w:rsidRPr="00B13295">
        <w:rPr>
          <w:rFonts w:ascii="Times New Roman" w:hAnsi="Times New Roman"/>
          <w:sz w:val="24"/>
          <w:szCs w:val="24"/>
        </w:rPr>
        <w:t>вероятность,</w:t>
      </w:r>
      <w:r>
        <w:rPr>
          <w:rFonts w:ascii="Times New Roman" w:hAnsi="Times New Roman"/>
          <w:sz w:val="24"/>
          <w:szCs w:val="24"/>
        </w:rPr>
        <w:t xml:space="preserve"> </w:t>
      </w:r>
      <w:r w:rsidRPr="00B13295">
        <w:rPr>
          <w:rFonts w:ascii="Times New Roman" w:hAnsi="Times New Roman"/>
          <w:sz w:val="24"/>
          <w:szCs w:val="24"/>
        </w:rPr>
        <w:t>что</w:t>
      </w:r>
      <w:r>
        <w:rPr>
          <w:rFonts w:ascii="Times New Roman" w:hAnsi="Times New Roman"/>
          <w:sz w:val="24"/>
          <w:szCs w:val="24"/>
        </w:rPr>
        <w:t xml:space="preserve"> </w:t>
      </w:r>
      <w:proofErr w:type="spellStart"/>
      <w:r w:rsidRPr="00B13295">
        <w:rPr>
          <w:rFonts w:ascii="Times New Roman" w:hAnsi="Times New Roman"/>
          <w:sz w:val="24"/>
          <w:szCs w:val="24"/>
        </w:rPr>
        <w:t>лектины</w:t>
      </w:r>
      <w:proofErr w:type="spellEnd"/>
      <w:r>
        <w:rPr>
          <w:rFonts w:ascii="Times New Roman" w:hAnsi="Times New Roman"/>
          <w:sz w:val="24"/>
          <w:szCs w:val="24"/>
        </w:rPr>
        <w:t xml:space="preserve"> </w:t>
      </w:r>
      <w:proofErr w:type="spellStart"/>
      <w:r w:rsidRPr="00B13295">
        <w:rPr>
          <w:rFonts w:ascii="Times New Roman" w:hAnsi="Times New Roman"/>
          <w:sz w:val="24"/>
          <w:szCs w:val="24"/>
        </w:rPr>
        <w:t>актиноризных</w:t>
      </w:r>
      <w:proofErr w:type="spellEnd"/>
      <w:r>
        <w:rPr>
          <w:rFonts w:ascii="Times New Roman" w:hAnsi="Times New Roman"/>
          <w:sz w:val="24"/>
          <w:szCs w:val="24"/>
        </w:rPr>
        <w:t xml:space="preserve"> </w:t>
      </w:r>
      <w:r w:rsidRPr="00B13295">
        <w:rPr>
          <w:rFonts w:ascii="Times New Roman" w:hAnsi="Times New Roman"/>
          <w:sz w:val="24"/>
          <w:szCs w:val="24"/>
        </w:rPr>
        <w:t>растений</w:t>
      </w:r>
      <w:r>
        <w:rPr>
          <w:rFonts w:ascii="Times New Roman" w:hAnsi="Times New Roman"/>
          <w:sz w:val="24"/>
          <w:szCs w:val="24"/>
        </w:rPr>
        <w:t xml:space="preserve"> </w:t>
      </w:r>
      <w:r w:rsidRPr="00B13295">
        <w:rPr>
          <w:rFonts w:ascii="Times New Roman" w:hAnsi="Times New Roman"/>
          <w:sz w:val="24"/>
          <w:szCs w:val="24"/>
        </w:rPr>
        <w:t>(аналогично</w:t>
      </w:r>
      <w:r>
        <w:rPr>
          <w:rFonts w:ascii="Times New Roman" w:hAnsi="Times New Roman"/>
          <w:sz w:val="24"/>
          <w:szCs w:val="24"/>
        </w:rPr>
        <w:t xml:space="preserve"> </w:t>
      </w:r>
      <w:proofErr w:type="spellStart"/>
      <w:r w:rsidRPr="00B13295">
        <w:rPr>
          <w:rFonts w:ascii="Times New Roman" w:hAnsi="Times New Roman"/>
          <w:sz w:val="24"/>
          <w:szCs w:val="24"/>
        </w:rPr>
        <w:t>лектинам</w:t>
      </w:r>
      <w:proofErr w:type="spellEnd"/>
      <w:r>
        <w:rPr>
          <w:rFonts w:ascii="Times New Roman" w:hAnsi="Times New Roman"/>
          <w:sz w:val="24"/>
          <w:szCs w:val="24"/>
        </w:rPr>
        <w:t xml:space="preserve"> </w:t>
      </w:r>
      <w:r w:rsidRPr="00B13295">
        <w:rPr>
          <w:rFonts w:ascii="Times New Roman" w:hAnsi="Times New Roman"/>
          <w:sz w:val="24"/>
          <w:szCs w:val="24"/>
        </w:rPr>
        <w:t>бобовых)</w:t>
      </w:r>
      <w:r>
        <w:rPr>
          <w:rFonts w:ascii="Times New Roman" w:hAnsi="Times New Roman"/>
          <w:sz w:val="24"/>
          <w:szCs w:val="24"/>
        </w:rPr>
        <w:t xml:space="preserve"> </w:t>
      </w:r>
      <w:r w:rsidRPr="00B13295">
        <w:rPr>
          <w:rFonts w:ascii="Times New Roman" w:hAnsi="Times New Roman"/>
          <w:sz w:val="24"/>
          <w:szCs w:val="24"/>
        </w:rPr>
        <w:t>участвуют</w:t>
      </w:r>
      <w:r>
        <w:rPr>
          <w:rFonts w:ascii="Times New Roman" w:hAnsi="Times New Roman"/>
          <w:sz w:val="24"/>
          <w:szCs w:val="24"/>
        </w:rPr>
        <w:t xml:space="preserve"> </w:t>
      </w:r>
      <w:r w:rsidRPr="00B13295">
        <w:rPr>
          <w:rFonts w:ascii="Times New Roman" w:hAnsi="Times New Roman"/>
          <w:sz w:val="24"/>
          <w:szCs w:val="24"/>
        </w:rPr>
        <w:t>в</w:t>
      </w:r>
      <w:r>
        <w:rPr>
          <w:rFonts w:ascii="Times New Roman" w:hAnsi="Times New Roman"/>
          <w:sz w:val="24"/>
          <w:szCs w:val="24"/>
        </w:rPr>
        <w:t xml:space="preserve"> </w:t>
      </w:r>
      <w:r w:rsidRPr="00B13295">
        <w:rPr>
          <w:rFonts w:ascii="Times New Roman" w:hAnsi="Times New Roman"/>
          <w:sz w:val="24"/>
          <w:szCs w:val="24"/>
        </w:rPr>
        <w:t>инициации</w:t>
      </w:r>
      <w:r>
        <w:rPr>
          <w:rFonts w:ascii="Times New Roman" w:hAnsi="Times New Roman"/>
          <w:sz w:val="24"/>
          <w:szCs w:val="24"/>
        </w:rPr>
        <w:t xml:space="preserve"> </w:t>
      </w:r>
      <w:r w:rsidRPr="00B13295">
        <w:rPr>
          <w:rFonts w:ascii="Times New Roman" w:hAnsi="Times New Roman"/>
          <w:sz w:val="24"/>
          <w:szCs w:val="24"/>
        </w:rPr>
        <w:t>симбиоза</w:t>
      </w:r>
      <w:r>
        <w:rPr>
          <w:rFonts w:ascii="Times New Roman" w:hAnsi="Times New Roman"/>
          <w:sz w:val="24"/>
          <w:szCs w:val="24"/>
        </w:rPr>
        <w:t xml:space="preserve"> </w:t>
      </w:r>
      <w:r w:rsidRPr="00B13295">
        <w:rPr>
          <w:rFonts w:ascii="Times New Roman" w:hAnsi="Times New Roman"/>
          <w:sz w:val="24"/>
          <w:szCs w:val="24"/>
        </w:rPr>
        <w:t>с</w:t>
      </w:r>
      <w:r>
        <w:rPr>
          <w:rFonts w:ascii="Times New Roman" w:hAnsi="Times New Roman"/>
          <w:sz w:val="24"/>
          <w:szCs w:val="24"/>
        </w:rPr>
        <w:t xml:space="preserve"> </w:t>
      </w:r>
      <w:proofErr w:type="spellStart"/>
      <w:r w:rsidRPr="00B13295">
        <w:rPr>
          <w:rFonts w:ascii="Times New Roman" w:hAnsi="Times New Roman"/>
          <w:i/>
          <w:sz w:val="24"/>
          <w:szCs w:val="24"/>
        </w:rPr>
        <w:t>Frankia</w:t>
      </w:r>
      <w:proofErr w:type="spellEnd"/>
      <w:r>
        <w:rPr>
          <w:rFonts w:ascii="Times New Roman" w:hAnsi="Times New Roman"/>
          <w:sz w:val="24"/>
          <w:szCs w:val="24"/>
        </w:rPr>
        <w:t xml:space="preserve"> </w:t>
      </w:r>
      <w:r>
        <w:rPr>
          <w:rFonts w:ascii="Times New Roman" w:hAnsi="Times New Roman"/>
          <w:color w:val="FF0000"/>
          <w:sz w:val="24"/>
          <w:szCs w:val="24"/>
        </w:rPr>
        <w:t>[10</w:t>
      </w:r>
      <w:r w:rsidRPr="00CF7853">
        <w:rPr>
          <w:rFonts w:ascii="Times New Roman" w:hAnsi="Times New Roman"/>
          <w:color w:val="FF0000"/>
          <w:sz w:val="24"/>
          <w:szCs w:val="24"/>
        </w:rPr>
        <w:t>4</w:t>
      </w:r>
      <w:r w:rsidRPr="00B13295">
        <w:rPr>
          <w:rFonts w:ascii="Times New Roman" w:hAnsi="Times New Roman"/>
          <w:color w:val="FF0000"/>
          <w:sz w:val="24"/>
          <w:szCs w:val="24"/>
        </w:rPr>
        <w:t>,</w:t>
      </w:r>
      <w:r>
        <w:rPr>
          <w:rFonts w:ascii="Times New Roman" w:hAnsi="Times New Roman"/>
          <w:color w:val="FF0000"/>
          <w:sz w:val="24"/>
          <w:szCs w:val="24"/>
        </w:rPr>
        <w:t xml:space="preserve"> 10</w:t>
      </w:r>
      <w:r w:rsidRPr="00CF7853">
        <w:rPr>
          <w:rFonts w:ascii="Times New Roman" w:hAnsi="Times New Roman"/>
          <w:color w:val="FF0000"/>
          <w:sz w:val="24"/>
          <w:szCs w:val="24"/>
        </w:rPr>
        <w:t>5</w:t>
      </w:r>
      <w:r w:rsidRPr="00B13295">
        <w:rPr>
          <w:rFonts w:ascii="Times New Roman" w:hAnsi="Times New Roman"/>
          <w:color w:val="FF0000"/>
          <w:sz w:val="24"/>
          <w:szCs w:val="24"/>
        </w:rPr>
        <w:t>]</w:t>
      </w:r>
      <w:r w:rsidRPr="00B13295">
        <w:rPr>
          <w:rFonts w:ascii="Times New Roman" w:hAnsi="Times New Roman"/>
          <w:sz w:val="24"/>
          <w:szCs w:val="24"/>
        </w:rPr>
        <w:t>.</w:t>
      </w:r>
      <w:r>
        <w:rPr>
          <w:rFonts w:ascii="Times New Roman" w:hAnsi="Times New Roman"/>
          <w:sz w:val="24"/>
          <w:szCs w:val="24"/>
        </w:rPr>
        <w:t xml:space="preserve"> </w:t>
      </w:r>
      <w:proofErr w:type="gramStart"/>
      <w:r w:rsidRPr="00B13295">
        <w:rPr>
          <w:rFonts w:ascii="Times New Roman" w:hAnsi="Times New Roman"/>
          <w:sz w:val="24"/>
          <w:szCs w:val="24"/>
        </w:rPr>
        <w:t>Таким</w:t>
      </w:r>
      <w:r>
        <w:rPr>
          <w:rFonts w:ascii="Times New Roman" w:hAnsi="Times New Roman"/>
          <w:sz w:val="24"/>
          <w:szCs w:val="24"/>
        </w:rPr>
        <w:t xml:space="preserve"> </w:t>
      </w:r>
      <w:r w:rsidRPr="00B13295">
        <w:rPr>
          <w:rFonts w:ascii="Times New Roman" w:hAnsi="Times New Roman"/>
          <w:sz w:val="24"/>
          <w:szCs w:val="24"/>
        </w:rPr>
        <w:t>образом,</w:t>
      </w:r>
      <w:r>
        <w:rPr>
          <w:rFonts w:ascii="Times New Roman" w:hAnsi="Times New Roman"/>
          <w:sz w:val="24"/>
          <w:szCs w:val="24"/>
        </w:rPr>
        <w:t xml:space="preserve"> </w:t>
      </w:r>
      <w:r w:rsidRPr="00B13295">
        <w:rPr>
          <w:rFonts w:ascii="Times New Roman" w:hAnsi="Times New Roman"/>
          <w:sz w:val="24"/>
          <w:szCs w:val="24"/>
        </w:rPr>
        <w:t>первыми</w:t>
      </w:r>
      <w:r>
        <w:rPr>
          <w:rFonts w:ascii="Times New Roman" w:hAnsi="Times New Roman"/>
          <w:sz w:val="24"/>
          <w:szCs w:val="24"/>
        </w:rPr>
        <w:t xml:space="preserve"> </w:t>
      </w:r>
      <w:r w:rsidRPr="00B13295">
        <w:rPr>
          <w:rFonts w:ascii="Times New Roman" w:hAnsi="Times New Roman"/>
          <w:sz w:val="24"/>
          <w:szCs w:val="24"/>
        </w:rPr>
        <w:t>модельными</w:t>
      </w:r>
      <w:r>
        <w:rPr>
          <w:rFonts w:ascii="Times New Roman" w:hAnsi="Times New Roman"/>
          <w:sz w:val="24"/>
          <w:szCs w:val="24"/>
        </w:rPr>
        <w:t xml:space="preserve"> </w:t>
      </w:r>
      <w:proofErr w:type="spellStart"/>
      <w:r w:rsidRPr="00B13295">
        <w:rPr>
          <w:rFonts w:ascii="Times New Roman" w:hAnsi="Times New Roman"/>
          <w:sz w:val="24"/>
          <w:szCs w:val="24"/>
        </w:rPr>
        <w:t>небобовыми</w:t>
      </w:r>
      <w:proofErr w:type="spellEnd"/>
      <w:r>
        <w:rPr>
          <w:rFonts w:ascii="Times New Roman" w:hAnsi="Times New Roman"/>
          <w:sz w:val="24"/>
          <w:szCs w:val="24"/>
        </w:rPr>
        <w:t xml:space="preserve"> </w:t>
      </w:r>
      <w:r w:rsidRPr="00B13295">
        <w:rPr>
          <w:rFonts w:ascii="Times New Roman" w:hAnsi="Times New Roman"/>
          <w:sz w:val="24"/>
          <w:szCs w:val="24"/>
        </w:rPr>
        <w:t>растениями,</w:t>
      </w:r>
      <w:r>
        <w:rPr>
          <w:rFonts w:ascii="Times New Roman" w:hAnsi="Times New Roman"/>
          <w:sz w:val="24"/>
          <w:szCs w:val="24"/>
        </w:rPr>
        <w:t xml:space="preserve"> </w:t>
      </w:r>
      <w:r w:rsidRPr="00B13295">
        <w:rPr>
          <w:rFonts w:ascii="Times New Roman" w:hAnsi="Times New Roman"/>
          <w:sz w:val="24"/>
          <w:szCs w:val="24"/>
        </w:rPr>
        <w:t>узнаваемыми</w:t>
      </w:r>
      <w:r>
        <w:rPr>
          <w:rFonts w:ascii="Times New Roman" w:hAnsi="Times New Roman"/>
          <w:sz w:val="24"/>
          <w:szCs w:val="24"/>
        </w:rPr>
        <w:t xml:space="preserve"> </w:t>
      </w:r>
      <w:proofErr w:type="spellStart"/>
      <w:r w:rsidRPr="00B13295">
        <w:rPr>
          <w:rFonts w:ascii="Times New Roman" w:hAnsi="Times New Roman"/>
          <w:sz w:val="24"/>
          <w:szCs w:val="24"/>
        </w:rPr>
        <w:t>ризобиями</w:t>
      </w:r>
      <w:proofErr w:type="spellEnd"/>
      <w:r>
        <w:rPr>
          <w:rFonts w:ascii="Times New Roman" w:hAnsi="Times New Roman"/>
          <w:sz w:val="24"/>
          <w:szCs w:val="24"/>
        </w:rPr>
        <w:t xml:space="preserve"> </w:t>
      </w:r>
      <w:r w:rsidRPr="00B13295">
        <w:rPr>
          <w:rFonts w:ascii="Times New Roman" w:hAnsi="Times New Roman"/>
          <w:sz w:val="24"/>
          <w:szCs w:val="24"/>
        </w:rPr>
        <w:t>и</w:t>
      </w:r>
      <w:r>
        <w:rPr>
          <w:rFonts w:ascii="Times New Roman" w:hAnsi="Times New Roman"/>
          <w:sz w:val="24"/>
          <w:szCs w:val="24"/>
        </w:rPr>
        <w:t xml:space="preserve"> </w:t>
      </w:r>
      <w:r w:rsidRPr="00B13295">
        <w:rPr>
          <w:rFonts w:ascii="Times New Roman" w:hAnsi="Times New Roman"/>
          <w:sz w:val="24"/>
          <w:szCs w:val="24"/>
        </w:rPr>
        <w:t>вступающими</w:t>
      </w:r>
      <w:r>
        <w:rPr>
          <w:rFonts w:ascii="Times New Roman" w:hAnsi="Times New Roman"/>
          <w:sz w:val="24"/>
          <w:szCs w:val="24"/>
        </w:rPr>
        <w:t xml:space="preserve"> </w:t>
      </w:r>
      <w:r w:rsidRPr="00B13295">
        <w:rPr>
          <w:rFonts w:ascii="Times New Roman" w:hAnsi="Times New Roman"/>
          <w:sz w:val="24"/>
          <w:szCs w:val="24"/>
        </w:rPr>
        <w:t>с</w:t>
      </w:r>
      <w:r>
        <w:rPr>
          <w:rFonts w:ascii="Times New Roman" w:hAnsi="Times New Roman"/>
          <w:sz w:val="24"/>
          <w:szCs w:val="24"/>
        </w:rPr>
        <w:t xml:space="preserve"> </w:t>
      </w:r>
      <w:r w:rsidRPr="00B13295">
        <w:rPr>
          <w:rFonts w:ascii="Times New Roman" w:hAnsi="Times New Roman"/>
          <w:sz w:val="24"/>
          <w:szCs w:val="24"/>
        </w:rPr>
        <w:t>ними</w:t>
      </w:r>
      <w:r>
        <w:rPr>
          <w:rFonts w:ascii="Times New Roman" w:hAnsi="Times New Roman"/>
          <w:sz w:val="24"/>
          <w:szCs w:val="24"/>
        </w:rPr>
        <w:t xml:space="preserve"> </w:t>
      </w:r>
      <w:r w:rsidRPr="00B13295">
        <w:rPr>
          <w:rFonts w:ascii="Times New Roman" w:hAnsi="Times New Roman"/>
          <w:sz w:val="24"/>
          <w:szCs w:val="24"/>
        </w:rPr>
        <w:t>в</w:t>
      </w:r>
      <w:r>
        <w:rPr>
          <w:rFonts w:ascii="Times New Roman" w:hAnsi="Times New Roman"/>
          <w:sz w:val="24"/>
          <w:szCs w:val="24"/>
        </w:rPr>
        <w:t xml:space="preserve"> </w:t>
      </w:r>
      <w:r w:rsidRPr="00B13295">
        <w:rPr>
          <w:rFonts w:ascii="Times New Roman" w:hAnsi="Times New Roman"/>
          <w:sz w:val="24"/>
          <w:szCs w:val="24"/>
        </w:rPr>
        <w:t>симбиотические</w:t>
      </w:r>
      <w:r>
        <w:rPr>
          <w:rFonts w:ascii="Times New Roman" w:hAnsi="Times New Roman"/>
          <w:sz w:val="24"/>
          <w:szCs w:val="24"/>
        </w:rPr>
        <w:t xml:space="preserve"> </w:t>
      </w:r>
      <w:r w:rsidRPr="00B13295">
        <w:rPr>
          <w:rFonts w:ascii="Times New Roman" w:hAnsi="Times New Roman"/>
          <w:sz w:val="24"/>
          <w:szCs w:val="24"/>
        </w:rPr>
        <w:t>отношения,</w:t>
      </w:r>
      <w:r>
        <w:rPr>
          <w:rFonts w:ascii="Times New Roman" w:hAnsi="Times New Roman"/>
          <w:sz w:val="24"/>
          <w:szCs w:val="24"/>
        </w:rPr>
        <w:t xml:space="preserve"> </w:t>
      </w:r>
      <w:r w:rsidRPr="00B13295">
        <w:rPr>
          <w:rFonts w:ascii="Times New Roman" w:hAnsi="Times New Roman"/>
          <w:sz w:val="24"/>
          <w:szCs w:val="24"/>
        </w:rPr>
        <w:t>могут</w:t>
      </w:r>
      <w:r>
        <w:rPr>
          <w:rFonts w:ascii="Times New Roman" w:hAnsi="Times New Roman"/>
          <w:sz w:val="24"/>
          <w:szCs w:val="24"/>
        </w:rPr>
        <w:t xml:space="preserve"> </w:t>
      </w:r>
      <w:r w:rsidRPr="00B13295">
        <w:rPr>
          <w:rFonts w:ascii="Times New Roman" w:hAnsi="Times New Roman"/>
          <w:sz w:val="24"/>
          <w:szCs w:val="24"/>
        </w:rPr>
        <w:t>стать</w:t>
      </w:r>
      <w:r>
        <w:rPr>
          <w:rFonts w:ascii="Times New Roman" w:hAnsi="Times New Roman"/>
          <w:sz w:val="24"/>
          <w:szCs w:val="24"/>
        </w:rPr>
        <w:t xml:space="preserve"> </w:t>
      </w:r>
      <w:proofErr w:type="spellStart"/>
      <w:r w:rsidRPr="00B13295">
        <w:rPr>
          <w:rFonts w:ascii="Times New Roman" w:hAnsi="Times New Roman"/>
          <w:sz w:val="24"/>
          <w:szCs w:val="24"/>
        </w:rPr>
        <w:t>трансгенные</w:t>
      </w:r>
      <w:proofErr w:type="spellEnd"/>
      <w:r>
        <w:rPr>
          <w:rFonts w:ascii="Times New Roman" w:hAnsi="Times New Roman"/>
          <w:sz w:val="24"/>
          <w:szCs w:val="24"/>
        </w:rPr>
        <w:t xml:space="preserve"> </w:t>
      </w:r>
      <w:proofErr w:type="spellStart"/>
      <w:r w:rsidRPr="00B13295">
        <w:rPr>
          <w:rFonts w:ascii="Times New Roman" w:hAnsi="Times New Roman"/>
          <w:sz w:val="24"/>
          <w:szCs w:val="24"/>
        </w:rPr>
        <w:t>актиноризные</w:t>
      </w:r>
      <w:proofErr w:type="spellEnd"/>
      <w:r>
        <w:rPr>
          <w:rFonts w:ascii="Times New Roman" w:hAnsi="Times New Roman"/>
          <w:sz w:val="24"/>
          <w:szCs w:val="24"/>
        </w:rPr>
        <w:t xml:space="preserve"> </w:t>
      </w:r>
      <w:r w:rsidRPr="00B13295">
        <w:rPr>
          <w:rFonts w:ascii="Times New Roman" w:hAnsi="Times New Roman"/>
          <w:sz w:val="24"/>
          <w:szCs w:val="24"/>
        </w:rPr>
        <w:t>растения</w:t>
      </w:r>
      <w:r>
        <w:rPr>
          <w:rFonts w:ascii="Times New Roman" w:hAnsi="Times New Roman"/>
          <w:sz w:val="24"/>
          <w:szCs w:val="24"/>
        </w:rPr>
        <w:t xml:space="preserve"> </w:t>
      </w:r>
      <w:r w:rsidRPr="00B13295">
        <w:rPr>
          <w:rFonts w:ascii="Times New Roman" w:hAnsi="Times New Roman"/>
          <w:sz w:val="24"/>
          <w:szCs w:val="24"/>
        </w:rPr>
        <w:t>(в</w:t>
      </w:r>
      <w:r>
        <w:rPr>
          <w:rFonts w:ascii="Times New Roman" w:hAnsi="Times New Roman"/>
          <w:sz w:val="24"/>
          <w:szCs w:val="24"/>
        </w:rPr>
        <w:t xml:space="preserve"> </w:t>
      </w:r>
      <w:r w:rsidRPr="00B13295">
        <w:rPr>
          <w:rFonts w:ascii="Times New Roman" w:hAnsi="Times New Roman"/>
          <w:sz w:val="24"/>
          <w:szCs w:val="24"/>
        </w:rPr>
        <w:t>частности,</w:t>
      </w:r>
      <w:r>
        <w:rPr>
          <w:rFonts w:ascii="Times New Roman" w:hAnsi="Times New Roman"/>
          <w:sz w:val="24"/>
          <w:szCs w:val="24"/>
        </w:rPr>
        <w:t xml:space="preserve"> </w:t>
      </w:r>
      <w:r w:rsidRPr="00B13295">
        <w:rPr>
          <w:rFonts w:ascii="Times New Roman" w:hAnsi="Times New Roman"/>
          <w:sz w:val="24"/>
          <w:szCs w:val="24"/>
        </w:rPr>
        <w:t>облепиха,</w:t>
      </w:r>
      <w:r>
        <w:rPr>
          <w:rFonts w:ascii="Times New Roman" w:hAnsi="Times New Roman"/>
          <w:sz w:val="24"/>
          <w:szCs w:val="24"/>
        </w:rPr>
        <w:t xml:space="preserve"> </w:t>
      </w:r>
      <w:r w:rsidRPr="00B13295">
        <w:rPr>
          <w:rFonts w:ascii="Times New Roman" w:hAnsi="Times New Roman"/>
          <w:sz w:val="24"/>
          <w:szCs w:val="24"/>
        </w:rPr>
        <w:t>тип</w:t>
      </w:r>
      <w:r>
        <w:rPr>
          <w:rFonts w:ascii="Times New Roman" w:hAnsi="Times New Roman"/>
          <w:sz w:val="24"/>
          <w:szCs w:val="24"/>
        </w:rPr>
        <w:t xml:space="preserve"> </w:t>
      </w:r>
      <w:r w:rsidRPr="00B13295">
        <w:rPr>
          <w:rFonts w:ascii="Times New Roman" w:hAnsi="Times New Roman"/>
          <w:sz w:val="24"/>
          <w:szCs w:val="24"/>
        </w:rPr>
        <w:t>симбиоза</w:t>
      </w:r>
      <w:r>
        <w:rPr>
          <w:rFonts w:ascii="Times New Roman" w:hAnsi="Times New Roman"/>
          <w:sz w:val="24"/>
          <w:szCs w:val="24"/>
        </w:rPr>
        <w:t xml:space="preserve"> </w:t>
      </w:r>
      <w:r w:rsidRPr="00B13295">
        <w:rPr>
          <w:rFonts w:ascii="Times New Roman" w:hAnsi="Times New Roman"/>
          <w:sz w:val="24"/>
          <w:szCs w:val="24"/>
        </w:rPr>
        <w:t>у</w:t>
      </w:r>
      <w:r>
        <w:rPr>
          <w:rFonts w:ascii="Times New Roman" w:hAnsi="Times New Roman"/>
          <w:sz w:val="24"/>
          <w:szCs w:val="24"/>
        </w:rPr>
        <w:t xml:space="preserve"> </w:t>
      </w:r>
      <w:r w:rsidRPr="00B13295">
        <w:rPr>
          <w:rFonts w:ascii="Times New Roman" w:hAnsi="Times New Roman"/>
          <w:sz w:val="24"/>
          <w:szCs w:val="24"/>
        </w:rPr>
        <w:t>которой</w:t>
      </w:r>
      <w:r>
        <w:rPr>
          <w:rFonts w:ascii="Times New Roman" w:hAnsi="Times New Roman"/>
          <w:sz w:val="24"/>
          <w:szCs w:val="24"/>
        </w:rPr>
        <w:t xml:space="preserve"> </w:t>
      </w:r>
      <w:r w:rsidRPr="00B13295">
        <w:rPr>
          <w:rFonts w:ascii="Times New Roman" w:hAnsi="Times New Roman"/>
          <w:sz w:val="24"/>
          <w:szCs w:val="24"/>
        </w:rPr>
        <w:t>относительно</w:t>
      </w:r>
      <w:r>
        <w:rPr>
          <w:rFonts w:ascii="Times New Roman" w:hAnsi="Times New Roman"/>
          <w:sz w:val="24"/>
          <w:szCs w:val="24"/>
        </w:rPr>
        <w:t xml:space="preserve"> </w:t>
      </w:r>
      <w:r w:rsidRPr="00B13295">
        <w:rPr>
          <w:rFonts w:ascii="Times New Roman" w:hAnsi="Times New Roman"/>
          <w:sz w:val="24"/>
          <w:szCs w:val="24"/>
        </w:rPr>
        <w:t>близок</w:t>
      </w:r>
      <w:r>
        <w:rPr>
          <w:rFonts w:ascii="Times New Roman" w:hAnsi="Times New Roman"/>
          <w:sz w:val="24"/>
          <w:szCs w:val="24"/>
        </w:rPr>
        <w:t xml:space="preserve"> </w:t>
      </w:r>
      <w:r w:rsidRPr="00B13295">
        <w:rPr>
          <w:rFonts w:ascii="Times New Roman" w:hAnsi="Times New Roman"/>
          <w:sz w:val="24"/>
          <w:szCs w:val="24"/>
        </w:rPr>
        <w:t>к</w:t>
      </w:r>
      <w:r>
        <w:rPr>
          <w:rFonts w:ascii="Times New Roman" w:hAnsi="Times New Roman"/>
          <w:sz w:val="24"/>
          <w:szCs w:val="24"/>
        </w:rPr>
        <w:t xml:space="preserve"> </w:t>
      </w:r>
      <w:r w:rsidRPr="00B13295">
        <w:rPr>
          <w:rFonts w:ascii="Times New Roman" w:hAnsi="Times New Roman"/>
          <w:sz w:val="24"/>
          <w:szCs w:val="24"/>
        </w:rPr>
        <w:t>таковому</w:t>
      </w:r>
      <w:r>
        <w:rPr>
          <w:rFonts w:ascii="Times New Roman" w:hAnsi="Times New Roman"/>
          <w:sz w:val="24"/>
          <w:szCs w:val="24"/>
        </w:rPr>
        <w:t xml:space="preserve"> </w:t>
      </w:r>
      <w:r w:rsidRPr="00B13295">
        <w:rPr>
          <w:rFonts w:ascii="Times New Roman" w:hAnsi="Times New Roman"/>
          <w:sz w:val="24"/>
          <w:szCs w:val="24"/>
        </w:rPr>
        <w:t>у</w:t>
      </w:r>
      <w:r>
        <w:rPr>
          <w:rFonts w:ascii="Times New Roman" w:hAnsi="Times New Roman"/>
          <w:sz w:val="24"/>
          <w:szCs w:val="24"/>
        </w:rPr>
        <w:t xml:space="preserve"> </w:t>
      </w:r>
      <w:proofErr w:type="spellStart"/>
      <w:r w:rsidRPr="00B13295">
        <w:rPr>
          <w:rFonts w:ascii="Times New Roman" w:hAnsi="Times New Roman"/>
          <w:sz w:val="24"/>
          <w:szCs w:val="24"/>
        </w:rPr>
        <w:t>параспонии</w:t>
      </w:r>
      <w:proofErr w:type="spellEnd"/>
      <w:r>
        <w:rPr>
          <w:rFonts w:ascii="Times New Roman" w:hAnsi="Times New Roman"/>
          <w:sz w:val="24"/>
          <w:szCs w:val="24"/>
        </w:rPr>
        <w:t xml:space="preserve"> </w:t>
      </w:r>
      <w:r w:rsidRPr="00B13295">
        <w:rPr>
          <w:rFonts w:ascii="Times New Roman" w:hAnsi="Times New Roman"/>
          <w:sz w:val="24"/>
          <w:szCs w:val="24"/>
        </w:rPr>
        <w:t>и</w:t>
      </w:r>
      <w:r>
        <w:rPr>
          <w:rFonts w:ascii="Times New Roman" w:hAnsi="Times New Roman"/>
          <w:sz w:val="24"/>
          <w:szCs w:val="24"/>
        </w:rPr>
        <w:t xml:space="preserve"> </w:t>
      </w:r>
      <w:r w:rsidRPr="00B13295">
        <w:rPr>
          <w:rFonts w:ascii="Times New Roman" w:hAnsi="Times New Roman"/>
          <w:sz w:val="24"/>
          <w:szCs w:val="24"/>
        </w:rPr>
        <w:t>некоторых</w:t>
      </w:r>
      <w:r>
        <w:rPr>
          <w:rFonts w:ascii="Times New Roman" w:hAnsi="Times New Roman"/>
          <w:sz w:val="24"/>
          <w:szCs w:val="24"/>
        </w:rPr>
        <w:t xml:space="preserve"> </w:t>
      </w:r>
      <w:r w:rsidRPr="00B13295">
        <w:rPr>
          <w:rFonts w:ascii="Times New Roman" w:hAnsi="Times New Roman"/>
          <w:sz w:val="24"/>
          <w:szCs w:val="24"/>
        </w:rPr>
        <w:t>бобовых</w:t>
      </w:r>
      <w:r>
        <w:rPr>
          <w:rFonts w:ascii="Times New Roman" w:hAnsi="Times New Roman"/>
          <w:sz w:val="24"/>
          <w:szCs w:val="24"/>
        </w:rPr>
        <w:t xml:space="preserve"> </w:t>
      </w:r>
      <w:r w:rsidRPr="00B702DD">
        <w:rPr>
          <w:rFonts w:ascii="Times New Roman" w:hAnsi="Times New Roman"/>
          <w:color w:val="FF0000"/>
          <w:sz w:val="24"/>
          <w:szCs w:val="24"/>
        </w:rPr>
        <w:t>[100]</w:t>
      </w:r>
      <w:r w:rsidRPr="00B13295">
        <w:rPr>
          <w:rFonts w:ascii="Times New Roman" w:hAnsi="Times New Roman"/>
          <w:sz w:val="24"/>
          <w:szCs w:val="24"/>
        </w:rPr>
        <w:t>.</w:t>
      </w:r>
      <w:proofErr w:type="gramEnd"/>
    </w:p>
    <w:p w:rsidR="002958FE" w:rsidRPr="00B13295" w:rsidRDefault="002958FE" w:rsidP="002958FE">
      <w:pPr>
        <w:spacing w:line="276" w:lineRule="auto"/>
        <w:ind w:firstLine="709"/>
        <w:rPr>
          <w:rFonts w:ascii="Times New Roman" w:hAnsi="Times New Roman"/>
          <w:sz w:val="24"/>
          <w:szCs w:val="24"/>
        </w:rPr>
      </w:pPr>
      <w:r w:rsidRPr="00B13295">
        <w:rPr>
          <w:rFonts w:ascii="Times New Roman" w:hAnsi="Times New Roman"/>
          <w:sz w:val="24"/>
          <w:szCs w:val="24"/>
        </w:rPr>
        <w:t>В</w:t>
      </w:r>
      <w:r>
        <w:rPr>
          <w:rFonts w:ascii="Times New Roman" w:hAnsi="Times New Roman"/>
          <w:sz w:val="24"/>
          <w:szCs w:val="24"/>
        </w:rPr>
        <w:t xml:space="preserve"> </w:t>
      </w:r>
      <w:r w:rsidRPr="00B13295">
        <w:rPr>
          <w:rFonts w:ascii="Times New Roman" w:hAnsi="Times New Roman"/>
          <w:sz w:val="24"/>
          <w:szCs w:val="24"/>
        </w:rPr>
        <w:t>симбиотические</w:t>
      </w:r>
      <w:r>
        <w:rPr>
          <w:rFonts w:ascii="Times New Roman" w:hAnsi="Times New Roman"/>
          <w:sz w:val="24"/>
          <w:szCs w:val="24"/>
        </w:rPr>
        <w:t xml:space="preserve"> </w:t>
      </w:r>
      <w:r w:rsidRPr="00B13295">
        <w:rPr>
          <w:rFonts w:ascii="Times New Roman" w:hAnsi="Times New Roman"/>
          <w:sz w:val="24"/>
          <w:szCs w:val="24"/>
        </w:rPr>
        <w:t>отношения</w:t>
      </w:r>
      <w:r>
        <w:rPr>
          <w:rFonts w:ascii="Times New Roman" w:hAnsi="Times New Roman"/>
          <w:sz w:val="24"/>
          <w:szCs w:val="24"/>
        </w:rPr>
        <w:t xml:space="preserve"> </w:t>
      </w:r>
      <w:r w:rsidRPr="00B13295">
        <w:rPr>
          <w:rFonts w:ascii="Times New Roman" w:hAnsi="Times New Roman"/>
          <w:sz w:val="24"/>
          <w:szCs w:val="24"/>
        </w:rPr>
        <w:t>с</w:t>
      </w:r>
      <w:r>
        <w:rPr>
          <w:rFonts w:ascii="Times New Roman" w:hAnsi="Times New Roman"/>
          <w:sz w:val="24"/>
          <w:szCs w:val="24"/>
        </w:rPr>
        <w:t xml:space="preserve"> </w:t>
      </w:r>
      <w:r w:rsidRPr="00B13295">
        <w:rPr>
          <w:rFonts w:ascii="Times New Roman" w:hAnsi="Times New Roman"/>
          <w:sz w:val="24"/>
          <w:szCs w:val="24"/>
        </w:rPr>
        <w:t>растениями</w:t>
      </w:r>
      <w:r>
        <w:rPr>
          <w:rFonts w:ascii="Times New Roman" w:hAnsi="Times New Roman"/>
          <w:sz w:val="24"/>
          <w:szCs w:val="24"/>
        </w:rPr>
        <w:t xml:space="preserve"> </w:t>
      </w:r>
      <w:r w:rsidRPr="00B13295">
        <w:rPr>
          <w:rFonts w:ascii="Times New Roman" w:hAnsi="Times New Roman"/>
          <w:sz w:val="24"/>
          <w:szCs w:val="24"/>
        </w:rPr>
        <w:t>способны</w:t>
      </w:r>
      <w:r>
        <w:rPr>
          <w:rFonts w:ascii="Times New Roman" w:hAnsi="Times New Roman"/>
          <w:sz w:val="24"/>
          <w:szCs w:val="24"/>
        </w:rPr>
        <w:t xml:space="preserve"> </w:t>
      </w:r>
      <w:r w:rsidRPr="00B13295">
        <w:rPr>
          <w:rFonts w:ascii="Times New Roman" w:hAnsi="Times New Roman"/>
          <w:sz w:val="24"/>
          <w:szCs w:val="24"/>
        </w:rPr>
        <w:t>вступать</w:t>
      </w:r>
      <w:r>
        <w:rPr>
          <w:rFonts w:ascii="Times New Roman" w:hAnsi="Times New Roman"/>
          <w:sz w:val="24"/>
          <w:szCs w:val="24"/>
        </w:rPr>
        <w:t xml:space="preserve"> </w:t>
      </w:r>
      <w:r w:rsidRPr="00B13295">
        <w:rPr>
          <w:rFonts w:ascii="Times New Roman" w:hAnsi="Times New Roman"/>
          <w:sz w:val="24"/>
          <w:szCs w:val="24"/>
        </w:rPr>
        <w:t>представители</w:t>
      </w:r>
      <w:r>
        <w:rPr>
          <w:rFonts w:ascii="Times New Roman" w:hAnsi="Times New Roman"/>
          <w:sz w:val="24"/>
          <w:szCs w:val="24"/>
        </w:rPr>
        <w:t xml:space="preserve"> </w:t>
      </w:r>
      <w:proofErr w:type="spellStart"/>
      <w:r w:rsidRPr="00B13295">
        <w:rPr>
          <w:rFonts w:ascii="Times New Roman" w:hAnsi="Times New Roman"/>
          <w:sz w:val="24"/>
          <w:szCs w:val="24"/>
        </w:rPr>
        <w:t>цианобактерий</w:t>
      </w:r>
      <w:proofErr w:type="spellEnd"/>
      <w:r>
        <w:rPr>
          <w:rFonts w:ascii="Times New Roman" w:hAnsi="Times New Roman"/>
          <w:sz w:val="24"/>
          <w:szCs w:val="24"/>
        </w:rPr>
        <w:t xml:space="preserve"> </w:t>
      </w:r>
      <w:r w:rsidRPr="00B13295">
        <w:rPr>
          <w:rFonts w:ascii="Times New Roman" w:hAnsi="Times New Roman"/>
          <w:sz w:val="24"/>
          <w:szCs w:val="24"/>
        </w:rPr>
        <w:t>и</w:t>
      </w:r>
      <w:r>
        <w:rPr>
          <w:rFonts w:ascii="Times New Roman" w:hAnsi="Times New Roman"/>
          <w:sz w:val="24"/>
          <w:szCs w:val="24"/>
        </w:rPr>
        <w:t xml:space="preserve"> </w:t>
      </w:r>
      <w:r w:rsidRPr="00B13295">
        <w:rPr>
          <w:rFonts w:ascii="Times New Roman" w:hAnsi="Times New Roman"/>
          <w:sz w:val="24"/>
          <w:szCs w:val="24"/>
        </w:rPr>
        <w:t>актиномицетов,</w:t>
      </w:r>
      <w:r>
        <w:rPr>
          <w:rFonts w:ascii="Times New Roman" w:hAnsi="Times New Roman"/>
          <w:sz w:val="24"/>
          <w:szCs w:val="24"/>
        </w:rPr>
        <w:t xml:space="preserve"> </w:t>
      </w:r>
      <w:r w:rsidRPr="00B13295">
        <w:rPr>
          <w:rFonts w:ascii="Times New Roman" w:hAnsi="Times New Roman"/>
          <w:sz w:val="24"/>
          <w:szCs w:val="24"/>
        </w:rPr>
        <w:t>в</w:t>
      </w:r>
      <w:r>
        <w:rPr>
          <w:rFonts w:ascii="Times New Roman" w:hAnsi="Times New Roman"/>
          <w:sz w:val="24"/>
          <w:szCs w:val="24"/>
        </w:rPr>
        <w:t xml:space="preserve"> </w:t>
      </w:r>
      <w:r w:rsidRPr="00B13295">
        <w:rPr>
          <w:rFonts w:ascii="Times New Roman" w:hAnsi="Times New Roman"/>
          <w:sz w:val="24"/>
          <w:szCs w:val="24"/>
        </w:rPr>
        <w:t>частности</w:t>
      </w:r>
      <w:r>
        <w:rPr>
          <w:rFonts w:ascii="Times New Roman" w:hAnsi="Times New Roman"/>
          <w:sz w:val="24"/>
          <w:szCs w:val="24"/>
        </w:rPr>
        <w:t xml:space="preserve"> </w:t>
      </w:r>
      <w:r w:rsidRPr="00B13295">
        <w:rPr>
          <w:rFonts w:ascii="Times New Roman" w:hAnsi="Times New Roman"/>
          <w:sz w:val="24"/>
          <w:szCs w:val="24"/>
        </w:rPr>
        <w:t>представители</w:t>
      </w:r>
      <w:r>
        <w:rPr>
          <w:rFonts w:ascii="Times New Roman" w:hAnsi="Times New Roman"/>
          <w:sz w:val="24"/>
          <w:szCs w:val="24"/>
        </w:rPr>
        <w:t xml:space="preserve"> </w:t>
      </w:r>
      <w:r w:rsidRPr="00B13295">
        <w:rPr>
          <w:rFonts w:ascii="Times New Roman" w:hAnsi="Times New Roman"/>
          <w:sz w:val="24"/>
          <w:szCs w:val="24"/>
        </w:rPr>
        <w:t>рода</w:t>
      </w:r>
      <w:r>
        <w:rPr>
          <w:rFonts w:ascii="Times New Roman" w:hAnsi="Times New Roman"/>
          <w:sz w:val="24"/>
          <w:szCs w:val="24"/>
        </w:rPr>
        <w:t xml:space="preserve"> </w:t>
      </w:r>
      <w:proofErr w:type="spellStart"/>
      <w:r w:rsidRPr="00B13295">
        <w:rPr>
          <w:rFonts w:ascii="Times New Roman" w:hAnsi="Times New Roman"/>
          <w:i/>
          <w:iCs/>
          <w:sz w:val="24"/>
          <w:szCs w:val="24"/>
          <w:lang w:val="en-US"/>
        </w:rPr>
        <w:t>Frankia</w:t>
      </w:r>
      <w:proofErr w:type="spellEnd"/>
      <w:r w:rsidRPr="00B13295">
        <w:rPr>
          <w:rFonts w:ascii="Times New Roman" w:hAnsi="Times New Roman"/>
          <w:i/>
          <w:iCs/>
          <w:sz w:val="24"/>
          <w:szCs w:val="24"/>
        </w:rPr>
        <w:t>.</w:t>
      </w:r>
      <w:r>
        <w:rPr>
          <w:rFonts w:ascii="Times New Roman" w:hAnsi="Times New Roman"/>
          <w:i/>
          <w:iCs/>
          <w:sz w:val="24"/>
          <w:szCs w:val="24"/>
        </w:rPr>
        <w:t xml:space="preserve"> </w:t>
      </w:r>
      <w:r w:rsidRPr="00B13295">
        <w:rPr>
          <w:rFonts w:ascii="Times New Roman" w:hAnsi="Times New Roman"/>
          <w:sz w:val="24"/>
          <w:szCs w:val="24"/>
        </w:rPr>
        <w:t>Симбиотические</w:t>
      </w:r>
      <w:r>
        <w:rPr>
          <w:rFonts w:ascii="Times New Roman" w:hAnsi="Times New Roman"/>
          <w:sz w:val="24"/>
          <w:szCs w:val="24"/>
        </w:rPr>
        <w:t xml:space="preserve"> </w:t>
      </w:r>
      <w:r w:rsidRPr="00B13295">
        <w:rPr>
          <w:rFonts w:ascii="Times New Roman" w:hAnsi="Times New Roman"/>
          <w:sz w:val="24"/>
          <w:szCs w:val="24"/>
        </w:rPr>
        <w:t>отношения</w:t>
      </w:r>
      <w:r>
        <w:rPr>
          <w:rFonts w:ascii="Times New Roman" w:hAnsi="Times New Roman"/>
          <w:sz w:val="24"/>
          <w:szCs w:val="24"/>
        </w:rPr>
        <w:t xml:space="preserve"> </w:t>
      </w:r>
      <w:proofErr w:type="spellStart"/>
      <w:r w:rsidRPr="00B13295">
        <w:rPr>
          <w:rFonts w:ascii="Times New Roman" w:hAnsi="Times New Roman"/>
          <w:i/>
          <w:iCs/>
          <w:sz w:val="24"/>
          <w:szCs w:val="24"/>
          <w:lang w:val="en-US"/>
        </w:rPr>
        <w:t>Frankia</w:t>
      </w:r>
      <w:proofErr w:type="spellEnd"/>
      <w:r>
        <w:rPr>
          <w:rFonts w:ascii="Times New Roman" w:hAnsi="Times New Roman"/>
          <w:sz w:val="24"/>
          <w:szCs w:val="24"/>
        </w:rPr>
        <w:t xml:space="preserve"> </w:t>
      </w:r>
      <w:r w:rsidRPr="00B13295">
        <w:rPr>
          <w:rFonts w:ascii="Times New Roman" w:hAnsi="Times New Roman"/>
          <w:sz w:val="24"/>
          <w:szCs w:val="24"/>
        </w:rPr>
        <w:t>могут</w:t>
      </w:r>
      <w:r>
        <w:rPr>
          <w:rFonts w:ascii="Times New Roman" w:hAnsi="Times New Roman"/>
          <w:sz w:val="24"/>
          <w:szCs w:val="24"/>
        </w:rPr>
        <w:t xml:space="preserve"> </w:t>
      </w:r>
      <w:r w:rsidRPr="00B13295">
        <w:rPr>
          <w:rFonts w:ascii="Times New Roman" w:hAnsi="Times New Roman"/>
          <w:sz w:val="24"/>
          <w:szCs w:val="24"/>
        </w:rPr>
        <w:t>возникнуть</w:t>
      </w:r>
      <w:r>
        <w:rPr>
          <w:rFonts w:ascii="Times New Roman" w:hAnsi="Times New Roman"/>
          <w:sz w:val="24"/>
          <w:szCs w:val="24"/>
        </w:rPr>
        <w:t xml:space="preserve"> </w:t>
      </w:r>
      <w:r w:rsidRPr="00B13295">
        <w:rPr>
          <w:rFonts w:ascii="Times New Roman" w:hAnsi="Times New Roman"/>
          <w:sz w:val="24"/>
          <w:szCs w:val="24"/>
        </w:rPr>
        <w:t>с</w:t>
      </w:r>
      <w:r>
        <w:rPr>
          <w:rFonts w:ascii="Times New Roman" w:hAnsi="Times New Roman"/>
          <w:sz w:val="24"/>
          <w:szCs w:val="24"/>
        </w:rPr>
        <w:t xml:space="preserve"> </w:t>
      </w:r>
      <w:r w:rsidRPr="00B13295">
        <w:rPr>
          <w:rFonts w:ascii="Times New Roman" w:hAnsi="Times New Roman"/>
          <w:sz w:val="24"/>
          <w:szCs w:val="24"/>
        </w:rPr>
        <w:t>более</w:t>
      </w:r>
      <w:r>
        <w:rPr>
          <w:rFonts w:ascii="Times New Roman" w:hAnsi="Times New Roman"/>
          <w:sz w:val="24"/>
          <w:szCs w:val="24"/>
        </w:rPr>
        <w:t xml:space="preserve"> </w:t>
      </w:r>
      <w:r w:rsidRPr="00B13295">
        <w:rPr>
          <w:rFonts w:ascii="Times New Roman" w:hAnsi="Times New Roman"/>
          <w:sz w:val="24"/>
          <w:szCs w:val="24"/>
        </w:rPr>
        <w:t>чем</w:t>
      </w:r>
      <w:r>
        <w:rPr>
          <w:rFonts w:ascii="Times New Roman" w:hAnsi="Times New Roman"/>
          <w:sz w:val="24"/>
          <w:szCs w:val="24"/>
        </w:rPr>
        <w:t xml:space="preserve"> </w:t>
      </w:r>
      <w:r w:rsidRPr="00B13295">
        <w:rPr>
          <w:rFonts w:ascii="Times New Roman" w:hAnsi="Times New Roman"/>
          <w:sz w:val="24"/>
          <w:szCs w:val="24"/>
        </w:rPr>
        <w:t>200</w:t>
      </w:r>
      <w:r>
        <w:rPr>
          <w:rFonts w:ascii="Times New Roman" w:hAnsi="Times New Roman"/>
          <w:sz w:val="24"/>
          <w:szCs w:val="24"/>
        </w:rPr>
        <w:t xml:space="preserve"> </w:t>
      </w:r>
      <w:r w:rsidRPr="00B13295">
        <w:rPr>
          <w:rFonts w:ascii="Times New Roman" w:hAnsi="Times New Roman"/>
          <w:sz w:val="24"/>
          <w:szCs w:val="24"/>
        </w:rPr>
        <w:t>видами</w:t>
      </w:r>
      <w:r>
        <w:rPr>
          <w:rFonts w:ascii="Times New Roman" w:hAnsi="Times New Roman"/>
          <w:sz w:val="24"/>
          <w:szCs w:val="24"/>
        </w:rPr>
        <w:t xml:space="preserve"> </w:t>
      </w:r>
      <w:r w:rsidRPr="00B13295">
        <w:rPr>
          <w:rFonts w:ascii="Times New Roman" w:hAnsi="Times New Roman"/>
          <w:sz w:val="24"/>
          <w:szCs w:val="24"/>
        </w:rPr>
        <w:t>двудольных</w:t>
      </w:r>
      <w:r>
        <w:rPr>
          <w:rFonts w:ascii="Times New Roman" w:hAnsi="Times New Roman"/>
          <w:sz w:val="24"/>
          <w:szCs w:val="24"/>
        </w:rPr>
        <w:t xml:space="preserve"> </w:t>
      </w:r>
      <w:r w:rsidRPr="00B13295">
        <w:rPr>
          <w:rFonts w:ascii="Times New Roman" w:hAnsi="Times New Roman"/>
          <w:sz w:val="24"/>
          <w:szCs w:val="24"/>
        </w:rPr>
        <w:t>древесных</w:t>
      </w:r>
      <w:r>
        <w:rPr>
          <w:rFonts w:ascii="Times New Roman" w:hAnsi="Times New Roman"/>
          <w:sz w:val="24"/>
          <w:szCs w:val="24"/>
        </w:rPr>
        <w:t xml:space="preserve"> </w:t>
      </w:r>
      <w:r w:rsidRPr="00B13295">
        <w:rPr>
          <w:rFonts w:ascii="Times New Roman" w:hAnsi="Times New Roman"/>
          <w:sz w:val="24"/>
          <w:szCs w:val="24"/>
        </w:rPr>
        <w:t>растений,</w:t>
      </w:r>
      <w:r>
        <w:rPr>
          <w:rFonts w:ascii="Times New Roman" w:hAnsi="Times New Roman"/>
          <w:sz w:val="24"/>
          <w:szCs w:val="24"/>
        </w:rPr>
        <w:t xml:space="preserve"> </w:t>
      </w:r>
      <w:r w:rsidRPr="00B13295">
        <w:rPr>
          <w:rFonts w:ascii="Times New Roman" w:hAnsi="Times New Roman"/>
          <w:sz w:val="24"/>
          <w:szCs w:val="24"/>
        </w:rPr>
        <w:t>принадлежа</w:t>
      </w:r>
      <w:r w:rsidRPr="00B13295">
        <w:rPr>
          <w:rFonts w:ascii="Times New Roman" w:hAnsi="Times New Roman"/>
          <w:sz w:val="24"/>
          <w:szCs w:val="24"/>
        </w:rPr>
        <w:softHyphen/>
        <w:t>щих</w:t>
      </w:r>
      <w:r>
        <w:rPr>
          <w:rFonts w:ascii="Times New Roman" w:hAnsi="Times New Roman"/>
          <w:sz w:val="24"/>
          <w:szCs w:val="24"/>
        </w:rPr>
        <w:t xml:space="preserve"> </w:t>
      </w:r>
      <w:r w:rsidRPr="00B13295">
        <w:rPr>
          <w:rFonts w:ascii="Times New Roman" w:hAnsi="Times New Roman"/>
          <w:sz w:val="24"/>
          <w:szCs w:val="24"/>
        </w:rPr>
        <w:t>к</w:t>
      </w:r>
      <w:r>
        <w:rPr>
          <w:rFonts w:ascii="Times New Roman" w:hAnsi="Times New Roman"/>
          <w:sz w:val="24"/>
          <w:szCs w:val="24"/>
        </w:rPr>
        <w:t xml:space="preserve"> </w:t>
      </w:r>
      <w:r w:rsidRPr="00B13295">
        <w:rPr>
          <w:rFonts w:ascii="Times New Roman" w:hAnsi="Times New Roman"/>
          <w:sz w:val="24"/>
          <w:szCs w:val="24"/>
        </w:rPr>
        <w:t>восьми</w:t>
      </w:r>
      <w:r>
        <w:rPr>
          <w:rFonts w:ascii="Times New Roman" w:hAnsi="Times New Roman"/>
          <w:sz w:val="24"/>
          <w:szCs w:val="24"/>
        </w:rPr>
        <w:t xml:space="preserve"> </w:t>
      </w:r>
      <w:r w:rsidRPr="00B13295">
        <w:rPr>
          <w:rFonts w:ascii="Times New Roman" w:hAnsi="Times New Roman"/>
          <w:sz w:val="24"/>
          <w:szCs w:val="24"/>
        </w:rPr>
        <w:t>семействам,</w:t>
      </w:r>
      <w:r>
        <w:rPr>
          <w:rFonts w:ascii="Times New Roman" w:hAnsi="Times New Roman"/>
          <w:sz w:val="24"/>
          <w:szCs w:val="24"/>
        </w:rPr>
        <w:t xml:space="preserve"> </w:t>
      </w:r>
      <w:r w:rsidRPr="00B13295">
        <w:rPr>
          <w:rFonts w:ascii="Times New Roman" w:hAnsi="Times New Roman"/>
          <w:sz w:val="24"/>
          <w:szCs w:val="24"/>
        </w:rPr>
        <w:t>среди</w:t>
      </w:r>
      <w:r>
        <w:rPr>
          <w:rFonts w:ascii="Times New Roman" w:hAnsi="Times New Roman"/>
          <w:sz w:val="24"/>
          <w:szCs w:val="24"/>
        </w:rPr>
        <w:t xml:space="preserve"> </w:t>
      </w:r>
      <w:r w:rsidRPr="00B13295">
        <w:rPr>
          <w:rFonts w:ascii="Times New Roman" w:hAnsi="Times New Roman"/>
          <w:sz w:val="24"/>
          <w:szCs w:val="24"/>
        </w:rPr>
        <w:t>которых</w:t>
      </w:r>
      <w:r>
        <w:rPr>
          <w:rFonts w:ascii="Times New Roman" w:hAnsi="Times New Roman"/>
          <w:sz w:val="24"/>
          <w:szCs w:val="24"/>
        </w:rPr>
        <w:t xml:space="preserve"> </w:t>
      </w:r>
      <w:r w:rsidRPr="00B13295">
        <w:rPr>
          <w:rFonts w:ascii="Times New Roman" w:hAnsi="Times New Roman"/>
          <w:sz w:val="24"/>
          <w:szCs w:val="24"/>
        </w:rPr>
        <w:t>ольха</w:t>
      </w:r>
      <w:r>
        <w:rPr>
          <w:rFonts w:ascii="Times New Roman" w:hAnsi="Times New Roman"/>
          <w:sz w:val="24"/>
          <w:szCs w:val="24"/>
        </w:rPr>
        <w:t xml:space="preserve"> </w:t>
      </w:r>
      <w:r>
        <w:rPr>
          <w:rFonts w:ascii="Times New Roman" w:hAnsi="Times New Roman"/>
          <w:i/>
          <w:iCs/>
          <w:sz w:val="24"/>
          <w:szCs w:val="24"/>
        </w:rPr>
        <w:t>(</w:t>
      </w:r>
      <w:r w:rsidRPr="00B13295">
        <w:rPr>
          <w:rFonts w:ascii="Times New Roman" w:hAnsi="Times New Roman"/>
          <w:i/>
          <w:iCs/>
          <w:sz w:val="24"/>
          <w:szCs w:val="24"/>
          <w:lang w:val="en-US"/>
        </w:rPr>
        <w:t>Aims</w:t>
      </w:r>
      <w:r w:rsidRPr="00B13295">
        <w:rPr>
          <w:rFonts w:ascii="Times New Roman" w:hAnsi="Times New Roman"/>
          <w:i/>
          <w:iCs/>
          <w:sz w:val="24"/>
          <w:szCs w:val="24"/>
        </w:rPr>
        <w:t>),</w:t>
      </w:r>
      <w:r>
        <w:rPr>
          <w:rFonts w:ascii="Times New Roman" w:hAnsi="Times New Roman"/>
          <w:sz w:val="24"/>
          <w:szCs w:val="24"/>
        </w:rPr>
        <w:t xml:space="preserve"> </w:t>
      </w:r>
      <w:r w:rsidRPr="00B13295">
        <w:rPr>
          <w:rFonts w:ascii="Times New Roman" w:hAnsi="Times New Roman"/>
          <w:sz w:val="24"/>
          <w:szCs w:val="24"/>
        </w:rPr>
        <w:t>облепиха</w:t>
      </w:r>
      <w:r>
        <w:rPr>
          <w:rFonts w:ascii="Times New Roman" w:hAnsi="Times New Roman"/>
          <w:sz w:val="24"/>
          <w:szCs w:val="24"/>
        </w:rPr>
        <w:t xml:space="preserve"> </w:t>
      </w:r>
      <w:r w:rsidRPr="00B13295">
        <w:rPr>
          <w:rFonts w:ascii="Times New Roman" w:hAnsi="Times New Roman"/>
          <w:i/>
          <w:iCs/>
          <w:sz w:val="24"/>
          <w:szCs w:val="24"/>
        </w:rPr>
        <w:t>(</w:t>
      </w:r>
      <w:proofErr w:type="spellStart"/>
      <w:r w:rsidRPr="00B13295">
        <w:rPr>
          <w:rFonts w:ascii="Times New Roman" w:hAnsi="Times New Roman"/>
          <w:i/>
          <w:iCs/>
          <w:sz w:val="24"/>
          <w:szCs w:val="24"/>
          <w:lang w:val="en-US"/>
        </w:rPr>
        <w:t>Hippophae</w:t>
      </w:r>
      <w:proofErr w:type="spellEnd"/>
      <w:r w:rsidRPr="00B13295">
        <w:rPr>
          <w:rFonts w:ascii="Times New Roman" w:hAnsi="Times New Roman"/>
          <w:i/>
          <w:iCs/>
          <w:sz w:val="24"/>
          <w:szCs w:val="24"/>
        </w:rPr>
        <w:t>),</w:t>
      </w:r>
      <w:r>
        <w:rPr>
          <w:rFonts w:ascii="Times New Roman" w:hAnsi="Times New Roman"/>
          <w:sz w:val="24"/>
          <w:szCs w:val="24"/>
        </w:rPr>
        <w:t xml:space="preserve"> </w:t>
      </w:r>
      <w:r w:rsidRPr="00B13295">
        <w:rPr>
          <w:rFonts w:ascii="Times New Roman" w:hAnsi="Times New Roman"/>
          <w:sz w:val="24"/>
          <w:szCs w:val="24"/>
        </w:rPr>
        <w:t>стланик</w:t>
      </w:r>
      <w:r>
        <w:rPr>
          <w:rFonts w:ascii="Times New Roman" w:hAnsi="Times New Roman"/>
          <w:sz w:val="24"/>
          <w:szCs w:val="24"/>
        </w:rPr>
        <w:t xml:space="preserve"> </w:t>
      </w:r>
      <w:r>
        <w:rPr>
          <w:rFonts w:ascii="Times New Roman" w:hAnsi="Times New Roman"/>
          <w:i/>
          <w:iCs/>
          <w:sz w:val="24"/>
          <w:szCs w:val="24"/>
        </w:rPr>
        <w:t>(</w:t>
      </w:r>
      <w:proofErr w:type="spellStart"/>
      <w:r w:rsidRPr="00B13295">
        <w:rPr>
          <w:rFonts w:ascii="Times New Roman" w:hAnsi="Times New Roman"/>
          <w:i/>
          <w:iCs/>
          <w:sz w:val="24"/>
          <w:szCs w:val="24"/>
          <w:lang w:val="en-US"/>
        </w:rPr>
        <w:t>Dryas</w:t>
      </w:r>
      <w:proofErr w:type="spellEnd"/>
      <w:r w:rsidRPr="00B13295">
        <w:rPr>
          <w:rFonts w:ascii="Times New Roman" w:hAnsi="Times New Roman"/>
          <w:i/>
          <w:iCs/>
          <w:sz w:val="24"/>
          <w:szCs w:val="24"/>
        </w:rPr>
        <w:t>)</w:t>
      </w:r>
      <w:r>
        <w:rPr>
          <w:rFonts w:ascii="Times New Roman" w:hAnsi="Times New Roman"/>
          <w:sz w:val="24"/>
          <w:szCs w:val="24"/>
        </w:rPr>
        <w:t xml:space="preserve"> </w:t>
      </w:r>
      <w:r w:rsidRPr="00B13295">
        <w:rPr>
          <w:rFonts w:ascii="Times New Roman" w:hAnsi="Times New Roman"/>
          <w:sz w:val="24"/>
          <w:szCs w:val="24"/>
        </w:rPr>
        <w:t>и</w:t>
      </w:r>
      <w:r>
        <w:rPr>
          <w:rFonts w:ascii="Times New Roman" w:hAnsi="Times New Roman"/>
          <w:sz w:val="24"/>
          <w:szCs w:val="24"/>
        </w:rPr>
        <w:t xml:space="preserve"> </w:t>
      </w:r>
      <w:r w:rsidRPr="00B13295">
        <w:rPr>
          <w:rFonts w:ascii="Times New Roman" w:hAnsi="Times New Roman"/>
          <w:sz w:val="24"/>
          <w:szCs w:val="24"/>
        </w:rPr>
        <w:t>др.</w:t>
      </w:r>
      <w:r>
        <w:rPr>
          <w:rFonts w:ascii="Times New Roman" w:hAnsi="Times New Roman"/>
          <w:sz w:val="24"/>
          <w:szCs w:val="24"/>
        </w:rPr>
        <w:t xml:space="preserve"> </w:t>
      </w:r>
      <w:r w:rsidRPr="00B13295">
        <w:rPr>
          <w:rFonts w:ascii="Times New Roman" w:hAnsi="Times New Roman"/>
          <w:sz w:val="24"/>
          <w:szCs w:val="24"/>
        </w:rPr>
        <w:t>При</w:t>
      </w:r>
      <w:r>
        <w:rPr>
          <w:rFonts w:ascii="Times New Roman" w:hAnsi="Times New Roman"/>
          <w:sz w:val="24"/>
          <w:szCs w:val="24"/>
        </w:rPr>
        <w:t xml:space="preserve"> </w:t>
      </w:r>
      <w:r w:rsidRPr="00B13295">
        <w:rPr>
          <w:rFonts w:ascii="Times New Roman" w:hAnsi="Times New Roman"/>
          <w:sz w:val="24"/>
          <w:szCs w:val="24"/>
        </w:rPr>
        <w:t>проникновении</w:t>
      </w:r>
      <w:r>
        <w:rPr>
          <w:rFonts w:ascii="Times New Roman" w:hAnsi="Times New Roman"/>
          <w:sz w:val="24"/>
          <w:szCs w:val="24"/>
        </w:rPr>
        <w:t xml:space="preserve"> </w:t>
      </w:r>
      <w:r w:rsidRPr="00B13295">
        <w:rPr>
          <w:rFonts w:ascii="Times New Roman" w:hAnsi="Times New Roman"/>
          <w:sz w:val="24"/>
          <w:szCs w:val="24"/>
        </w:rPr>
        <w:t>в</w:t>
      </w:r>
      <w:r>
        <w:rPr>
          <w:rFonts w:ascii="Times New Roman" w:hAnsi="Times New Roman"/>
          <w:sz w:val="24"/>
          <w:szCs w:val="24"/>
        </w:rPr>
        <w:t xml:space="preserve"> </w:t>
      </w:r>
      <w:r w:rsidRPr="00B13295">
        <w:rPr>
          <w:rFonts w:ascii="Times New Roman" w:hAnsi="Times New Roman"/>
          <w:sz w:val="24"/>
          <w:szCs w:val="24"/>
        </w:rPr>
        <w:t>растения</w:t>
      </w:r>
      <w:r>
        <w:rPr>
          <w:rFonts w:ascii="Times New Roman" w:hAnsi="Times New Roman"/>
          <w:sz w:val="24"/>
          <w:szCs w:val="24"/>
        </w:rPr>
        <w:t xml:space="preserve"> </w:t>
      </w:r>
      <w:r w:rsidRPr="00B13295">
        <w:rPr>
          <w:rFonts w:ascii="Times New Roman" w:hAnsi="Times New Roman"/>
          <w:sz w:val="24"/>
          <w:szCs w:val="24"/>
        </w:rPr>
        <w:t>часть</w:t>
      </w:r>
      <w:r>
        <w:rPr>
          <w:rFonts w:ascii="Times New Roman" w:hAnsi="Times New Roman"/>
          <w:sz w:val="24"/>
          <w:szCs w:val="24"/>
        </w:rPr>
        <w:t xml:space="preserve"> </w:t>
      </w:r>
      <w:r w:rsidRPr="00B13295">
        <w:rPr>
          <w:rFonts w:ascii="Times New Roman" w:hAnsi="Times New Roman"/>
          <w:sz w:val="24"/>
          <w:szCs w:val="24"/>
        </w:rPr>
        <w:t>гиф</w:t>
      </w:r>
      <w:r>
        <w:rPr>
          <w:rFonts w:ascii="Times New Roman" w:hAnsi="Times New Roman"/>
          <w:sz w:val="24"/>
          <w:szCs w:val="24"/>
        </w:rPr>
        <w:t xml:space="preserve"> </w:t>
      </w:r>
      <w:proofErr w:type="spellStart"/>
      <w:r w:rsidRPr="00B13295">
        <w:rPr>
          <w:rFonts w:ascii="Times New Roman" w:hAnsi="Times New Roman"/>
          <w:i/>
          <w:iCs/>
          <w:sz w:val="24"/>
          <w:szCs w:val="24"/>
          <w:lang w:val="en-US"/>
        </w:rPr>
        <w:t>Frankia</w:t>
      </w:r>
      <w:proofErr w:type="spellEnd"/>
      <w:r>
        <w:rPr>
          <w:rFonts w:ascii="Times New Roman" w:hAnsi="Times New Roman"/>
          <w:sz w:val="24"/>
          <w:szCs w:val="24"/>
        </w:rPr>
        <w:t xml:space="preserve"> </w:t>
      </w:r>
      <w:r w:rsidRPr="00B13295">
        <w:rPr>
          <w:rFonts w:ascii="Times New Roman" w:hAnsi="Times New Roman"/>
          <w:sz w:val="24"/>
          <w:szCs w:val="24"/>
        </w:rPr>
        <w:t>превращается</w:t>
      </w:r>
      <w:r>
        <w:rPr>
          <w:rFonts w:ascii="Times New Roman" w:hAnsi="Times New Roman"/>
          <w:sz w:val="24"/>
          <w:szCs w:val="24"/>
        </w:rPr>
        <w:t xml:space="preserve"> </w:t>
      </w:r>
      <w:r w:rsidRPr="00B13295">
        <w:rPr>
          <w:rFonts w:ascii="Times New Roman" w:hAnsi="Times New Roman"/>
          <w:sz w:val="24"/>
          <w:szCs w:val="24"/>
        </w:rPr>
        <w:t>в</w:t>
      </w:r>
      <w:r>
        <w:rPr>
          <w:rFonts w:ascii="Times New Roman" w:hAnsi="Times New Roman"/>
          <w:sz w:val="24"/>
          <w:szCs w:val="24"/>
        </w:rPr>
        <w:t xml:space="preserve"> </w:t>
      </w:r>
      <w:r w:rsidRPr="00B13295">
        <w:rPr>
          <w:rFonts w:ascii="Times New Roman" w:hAnsi="Times New Roman"/>
          <w:sz w:val="24"/>
          <w:szCs w:val="24"/>
        </w:rPr>
        <w:t>морфологически</w:t>
      </w:r>
      <w:r>
        <w:rPr>
          <w:rFonts w:ascii="Times New Roman" w:hAnsi="Times New Roman"/>
          <w:sz w:val="24"/>
          <w:szCs w:val="24"/>
        </w:rPr>
        <w:t xml:space="preserve"> </w:t>
      </w:r>
      <w:r w:rsidRPr="00B13295">
        <w:rPr>
          <w:rFonts w:ascii="Times New Roman" w:hAnsi="Times New Roman"/>
          <w:sz w:val="24"/>
          <w:szCs w:val="24"/>
        </w:rPr>
        <w:t>уникальные</w:t>
      </w:r>
      <w:r>
        <w:rPr>
          <w:rFonts w:ascii="Times New Roman" w:hAnsi="Times New Roman"/>
          <w:sz w:val="24"/>
          <w:szCs w:val="24"/>
        </w:rPr>
        <w:t xml:space="preserve"> </w:t>
      </w:r>
      <w:r w:rsidRPr="00B13295">
        <w:rPr>
          <w:rFonts w:ascii="Times New Roman" w:hAnsi="Times New Roman"/>
          <w:sz w:val="24"/>
          <w:szCs w:val="24"/>
        </w:rPr>
        <w:t>структуры,</w:t>
      </w:r>
      <w:r>
        <w:rPr>
          <w:rFonts w:ascii="Times New Roman" w:hAnsi="Times New Roman"/>
          <w:sz w:val="24"/>
          <w:szCs w:val="24"/>
        </w:rPr>
        <w:t xml:space="preserve"> </w:t>
      </w:r>
      <w:r w:rsidRPr="00B13295">
        <w:rPr>
          <w:rFonts w:ascii="Times New Roman" w:hAnsi="Times New Roman"/>
          <w:sz w:val="24"/>
          <w:szCs w:val="24"/>
        </w:rPr>
        <w:t>способные</w:t>
      </w:r>
      <w:r>
        <w:rPr>
          <w:rFonts w:ascii="Times New Roman" w:hAnsi="Times New Roman"/>
          <w:sz w:val="24"/>
          <w:szCs w:val="24"/>
        </w:rPr>
        <w:t xml:space="preserve"> </w:t>
      </w:r>
      <w:r w:rsidRPr="00B13295">
        <w:rPr>
          <w:rFonts w:ascii="Times New Roman" w:hAnsi="Times New Roman"/>
          <w:sz w:val="24"/>
          <w:szCs w:val="24"/>
        </w:rPr>
        <w:t>к</w:t>
      </w:r>
      <w:r>
        <w:rPr>
          <w:rFonts w:ascii="Times New Roman" w:hAnsi="Times New Roman"/>
          <w:sz w:val="24"/>
          <w:szCs w:val="24"/>
        </w:rPr>
        <w:t xml:space="preserve"> </w:t>
      </w:r>
      <w:proofErr w:type="spellStart"/>
      <w:r w:rsidRPr="00B13295">
        <w:rPr>
          <w:rFonts w:ascii="Times New Roman" w:hAnsi="Times New Roman"/>
          <w:sz w:val="24"/>
          <w:szCs w:val="24"/>
        </w:rPr>
        <w:t>азотфиксации</w:t>
      </w:r>
      <w:proofErr w:type="spellEnd"/>
      <w:r>
        <w:rPr>
          <w:rFonts w:ascii="Times New Roman" w:hAnsi="Times New Roman"/>
          <w:sz w:val="24"/>
          <w:szCs w:val="24"/>
        </w:rPr>
        <w:t xml:space="preserve"> </w:t>
      </w:r>
      <w:r w:rsidRPr="00B13295">
        <w:rPr>
          <w:rFonts w:ascii="Times New Roman" w:hAnsi="Times New Roman"/>
          <w:sz w:val="24"/>
          <w:szCs w:val="24"/>
        </w:rPr>
        <w:t>и</w:t>
      </w:r>
      <w:r>
        <w:rPr>
          <w:rFonts w:ascii="Times New Roman" w:hAnsi="Times New Roman"/>
          <w:sz w:val="24"/>
          <w:szCs w:val="24"/>
        </w:rPr>
        <w:t xml:space="preserve"> </w:t>
      </w:r>
      <w:r w:rsidRPr="00B13295">
        <w:rPr>
          <w:rFonts w:ascii="Times New Roman" w:hAnsi="Times New Roman"/>
          <w:sz w:val="24"/>
          <w:szCs w:val="24"/>
        </w:rPr>
        <w:t>называемые</w:t>
      </w:r>
      <w:r>
        <w:rPr>
          <w:rFonts w:ascii="Times New Roman" w:hAnsi="Times New Roman"/>
          <w:sz w:val="24"/>
          <w:szCs w:val="24"/>
        </w:rPr>
        <w:t xml:space="preserve"> </w:t>
      </w:r>
      <w:r w:rsidRPr="00B13295">
        <w:rPr>
          <w:rFonts w:ascii="Times New Roman" w:hAnsi="Times New Roman"/>
          <w:sz w:val="24"/>
          <w:szCs w:val="24"/>
        </w:rPr>
        <w:t>везикулами.</w:t>
      </w:r>
      <w:r>
        <w:rPr>
          <w:rFonts w:ascii="Times New Roman" w:hAnsi="Times New Roman"/>
          <w:sz w:val="24"/>
          <w:szCs w:val="24"/>
        </w:rPr>
        <w:t xml:space="preserve"> </w:t>
      </w:r>
      <w:r w:rsidRPr="00B13295">
        <w:rPr>
          <w:rFonts w:ascii="Times New Roman" w:hAnsi="Times New Roman"/>
          <w:sz w:val="24"/>
          <w:szCs w:val="24"/>
        </w:rPr>
        <w:t>В</w:t>
      </w:r>
      <w:r>
        <w:rPr>
          <w:rFonts w:ascii="Times New Roman" w:hAnsi="Times New Roman"/>
          <w:sz w:val="24"/>
          <w:szCs w:val="24"/>
        </w:rPr>
        <w:t xml:space="preserve"> </w:t>
      </w:r>
      <w:r w:rsidRPr="00B13295">
        <w:rPr>
          <w:rFonts w:ascii="Times New Roman" w:hAnsi="Times New Roman"/>
          <w:sz w:val="24"/>
          <w:szCs w:val="24"/>
        </w:rPr>
        <w:t>конечном</w:t>
      </w:r>
      <w:r>
        <w:rPr>
          <w:rFonts w:ascii="Times New Roman" w:hAnsi="Times New Roman"/>
          <w:sz w:val="24"/>
          <w:szCs w:val="24"/>
        </w:rPr>
        <w:t xml:space="preserve"> </w:t>
      </w:r>
      <w:r w:rsidRPr="00B13295">
        <w:rPr>
          <w:rFonts w:ascii="Times New Roman" w:hAnsi="Times New Roman"/>
          <w:sz w:val="24"/>
          <w:szCs w:val="24"/>
        </w:rPr>
        <w:t>итоге</w:t>
      </w:r>
      <w:r>
        <w:rPr>
          <w:rFonts w:ascii="Times New Roman" w:hAnsi="Times New Roman"/>
          <w:sz w:val="24"/>
          <w:szCs w:val="24"/>
        </w:rPr>
        <w:t xml:space="preserve"> </w:t>
      </w:r>
      <w:r w:rsidRPr="00B13295">
        <w:rPr>
          <w:rFonts w:ascii="Times New Roman" w:hAnsi="Times New Roman"/>
          <w:sz w:val="24"/>
          <w:szCs w:val="24"/>
        </w:rPr>
        <w:t>на</w:t>
      </w:r>
      <w:r>
        <w:rPr>
          <w:rFonts w:ascii="Times New Roman" w:hAnsi="Times New Roman"/>
          <w:sz w:val="24"/>
          <w:szCs w:val="24"/>
        </w:rPr>
        <w:t xml:space="preserve"> </w:t>
      </w:r>
      <w:r w:rsidRPr="00B13295">
        <w:rPr>
          <w:rFonts w:ascii="Times New Roman" w:hAnsi="Times New Roman"/>
          <w:sz w:val="24"/>
          <w:szCs w:val="24"/>
        </w:rPr>
        <w:t>корнях</w:t>
      </w:r>
      <w:r>
        <w:rPr>
          <w:rFonts w:ascii="Times New Roman" w:hAnsi="Times New Roman"/>
          <w:sz w:val="24"/>
          <w:szCs w:val="24"/>
        </w:rPr>
        <w:t xml:space="preserve"> </w:t>
      </w:r>
      <w:r w:rsidRPr="00B13295">
        <w:rPr>
          <w:rFonts w:ascii="Times New Roman" w:hAnsi="Times New Roman"/>
          <w:sz w:val="24"/>
          <w:szCs w:val="24"/>
        </w:rPr>
        <w:t>инфицированных</w:t>
      </w:r>
      <w:r>
        <w:rPr>
          <w:rFonts w:ascii="Times New Roman" w:hAnsi="Times New Roman"/>
          <w:sz w:val="24"/>
          <w:szCs w:val="24"/>
        </w:rPr>
        <w:t xml:space="preserve"> </w:t>
      </w:r>
      <w:r w:rsidRPr="00B13295">
        <w:rPr>
          <w:rFonts w:ascii="Times New Roman" w:hAnsi="Times New Roman"/>
          <w:sz w:val="24"/>
          <w:szCs w:val="24"/>
        </w:rPr>
        <w:t>растений</w:t>
      </w:r>
      <w:r>
        <w:rPr>
          <w:rFonts w:ascii="Times New Roman" w:hAnsi="Times New Roman"/>
          <w:sz w:val="24"/>
          <w:szCs w:val="24"/>
        </w:rPr>
        <w:t xml:space="preserve"> </w:t>
      </w:r>
      <w:r w:rsidRPr="00B13295">
        <w:rPr>
          <w:rFonts w:ascii="Times New Roman" w:hAnsi="Times New Roman"/>
          <w:sz w:val="24"/>
          <w:szCs w:val="24"/>
        </w:rPr>
        <w:t>образуют</w:t>
      </w:r>
      <w:r w:rsidRPr="00B13295">
        <w:rPr>
          <w:rFonts w:ascii="Times New Roman" w:hAnsi="Times New Roman"/>
          <w:sz w:val="24"/>
          <w:szCs w:val="24"/>
        </w:rPr>
        <w:softHyphen/>
        <w:t>ся</w:t>
      </w:r>
      <w:r>
        <w:rPr>
          <w:rFonts w:ascii="Times New Roman" w:hAnsi="Times New Roman"/>
          <w:sz w:val="24"/>
          <w:szCs w:val="24"/>
        </w:rPr>
        <w:t xml:space="preserve"> </w:t>
      </w:r>
      <w:r w:rsidRPr="00B13295">
        <w:rPr>
          <w:rFonts w:ascii="Times New Roman" w:hAnsi="Times New Roman"/>
          <w:sz w:val="24"/>
          <w:szCs w:val="24"/>
        </w:rPr>
        <w:t>азотфиксирующие</w:t>
      </w:r>
      <w:r>
        <w:rPr>
          <w:rFonts w:ascii="Times New Roman" w:hAnsi="Times New Roman"/>
          <w:sz w:val="24"/>
          <w:szCs w:val="24"/>
        </w:rPr>
        <w:t xml:space="preserve"> </w:t>
      </w:r>
      <w:r w:rsidRPr="00B13295">
        <w:rPr>
          <w:rFonts w:ascii="Times New Roman" w:hAnsi="Times New Roman"/>
          <w:sz w:val="24"/>
          <w:szCs w:val="24"/>
        </w:rPr>
        <w:t>клубеньки,</w:t>
      </w:r>
      <w:r>
        <w:rPr>
          <w:rFonts w:ascii="Times New Roman" w:hAnsi="Times New Roman"/>
          <w:sz w:val="24"/>
          <w:szCs w:val="24"/>
        </w:rPr>
        <w:t xml:space="preserve"> </w:t>
      </w:r>
      <w:r w:rsidRPr="00B13295">
        <w:rPr>
          <w:rFonts w:ascii="Times New Roman" w:hAnsi="Times New Roman"/>
          <w:sz w:val="24"/>
          <w:szCs w:val="24"/>
        </w:rPr>
        <w:t>где</w:t>
      </w:r>
      <w:r>
        <w:rPr>
          <w:rFonts w:ascii="Times New Roman" w:hAnsi="Times New Roman"/>
          <w:sz w:val="24"/>
          <w:szCs w:val="24"/>
        </w:rPr>
        <w:t xml:space="preserve"> </w:t>
      </w:r>
      <w:r w:rsidRPr="00B13295">
        <w:rPr>
          <w:rFonts w:ascii="Times New Roman" w:hAnsi="Times New Roman"/>
          <w:sz w:val="24"/>
          <w:szCs w:val="24"/>
        </w:rPr>
        <w:t>и</w:t>
      </w:r>
      <w:r>
        <w:rPr>
          <w:rFonts w:ascii="Times New Roman" w:hAnsi="Times New Roman"/>
          <w:sz w:val="24"/>
          <w:szCs w:val="24"/>
        </w:rPr>
        <w:t xml:space="preserve"> </w:t>
      </w:r>
      <w:r w:rsidRPr="00B13295">
        <w:rPr>
          <w:rFonts w:ascii="Times New Roman" w:hAnsi="Times New Roman"/>
          <w:sz w:val="24"/>
          <w:szCs w:val="24"/>
        </w:rPr>
        <w:t>происходят</w:t>
      </w:r>
      <w:r>
        <w:rPr>
          <w:rFonts w:ascii="Times New Roman" w:hAnsi="Times New Roman"/>
          <w:sz w:val="24"/>
          <w:szCs w:val="24"/>
        </w:rPr>
        <w:t xml:space="preserve"> </w:t>
      </w:r>
      <w:r w:rsidRPr="00B13295">
        <w:rPr>
          <w:rFonts w:ascii="Times New Roman" w:hAnsi="Times New Roman"/>
          <w:sz w:val="24"/>
          <w:szCs w:val="24"/>
        </w:rPr>
        <w:t>синтез</w:t>
      </w:r>
      <w:r>
        <w:rPr>
          <w:rFonts w:ascii="Times New Roman" w:hAnsi="Times New Roman"/>
          <w:sz w:val="24"/>
          <w:szCs w:val="24"/>
        </w:rPr>
        <w:t xml:space="preserve"> </w:t>
      </w:r>
      <w:r w:rsidRPr="00B13295">
        <w:rPr>
          <w:rFonts w:ascii="Times New Roman" w:hAnsi="Times New Roman"/>
          <w:sz w:val="24"/>
          <w:szCs w:val="24"/>
        </w:rPr>
        <w:t>нитр</w:t>
      </w:r>
      <w:proofErr w:type="gramStart"/>
      <w:r w:rsidRPr="00B13295">
        <w:rPr>
          <w:rFonts w:ascii="Times New Roman" w:hAnsi="Times New Roman"/>
          <w:sz w:val="24"/>
          <w:szCs w:val="24"/>
        </w:rPr>
        <w:t>о-</w:t>
      </w:r>
      <w:proofErr w:type="gramEnd"/>
      <w:r>
        <w:rPr>
          <w:rFonts w:ascii="Times New Roman" w:hAnsi="Times New Roman"/>
          <w:sz w:val="24"/>
          <w:szCs w:val="24"/>
        </w:rPr>
        <w:t xml:space="preserve"> </w:t>
      </w:r>
      <w:proofErr w:type="spellStart"/>
      <w:r w:rsidRPr="00B13295">
        <w:rPr>
          <w:rFonts w:ascii="Times New Roman" w:hAnsi="Times New Roman"/>
          <w:sz w:val="24"/>
          <w:szCs w:val="24"/>
        </w:rPr>
        <w:t>геназы</w:t>
      </w:r>
      <w:proofErr w:type="spellEnd"/>
      <w:r>
        <w:rPr>
          <w:rFonts w:ascii="Times New Roman" w:hAnsi="Times New Roman"/>
          <w:sz w:val="24"/>
          <w:szCs w:val="24"/>
        </w:rPr>
        <w:t xml:space="preserve"> </w:t>
      </w:r>
      <w:r w:rsidRPr="00B13295">
        <w:rPr>
          <w:rFonts w:ascii="Times New Roman" w:hAnsi="Times New Roman"/>
          <w:sz w:val="24"/>
          <w:szCs w:val="24"/>
        </w:rPr>
        <w:t>и</w:t>
      </w:r>
      <w:r>
        <w:rPr>
          <w:rFonts w:ascii="Times New Roman" w:hAnsi="Times New Roman"/>
          <w:sz w:val="24"/>
          <w:szCs w:val="24"/>
        </w:rPr>
        <w:t xml:space="preserve"> </w:t>
      </w:r>
      <w:r w:rsidRPr="00B13295">
        <w:rPr>
          <w:rFonts w:ascii="Times New Roman" w:hAnsi="Times New Roman"/>
          <w:sz w:val="24"/>
          <w:szCs w:val="24"/>
        </w:rPr>
        <w:t>фиксация</w:t>
      </w:r>
      <w:r>
        <w:rPr>
          <w:rFonts w:ascii="Times New Roman" w:hAnsi="Times New Roman"/>
          <w:sz w:val="24"/>
          <w:szCs w:val="24"/>
        </w:rPr>
        <w:t xml:space="preserve"> </w:t>
      </w:r>
      <w:r w:rsidRPr="00B13295">
        <w:rPr>
          <w:rFonts w:ascii="Times New Roman" w:hAnsi="Times New Roman"/>
          <w:sz w:val="24"/>
          <w:szCs w:val="24"/>
        </w:rPr>
        <w:t>азота.</w:t>
      </w:r>
      <w:r>
        <w:rPr>
          <w:rFonts w:ascii="Times New Roman" w:hAnsi="Times New Roman"/>
          <w:sz w:val="24"/>
          <w:szCs w:val="24"/>
        </w:rPr>
        <w:t xml:space="preserve"> </w:t>
      </w:r>
      <w:r w:rsidRPr="00B13295">
        <w:rPr>
          <w:rFonts w:ascii="Times New Roman" w:hAnsi="Times New Roman"/>
          <w:sz w:val="24"/>
          <w:szCs w:val="24"/>
        </w:rPr>
        <w:t>Отметим,</w:t>
      </w:r>
      <w:r>
        <w:rPr>
          <w:rFonts w:ascii="Times New Roman" w:hAnsi="Times New Roman"/>
          <w:sz w:val="24"/>
          <w:szCs w:val="24"/>
        </w:rPr>
        <w:t xml:space="preserve"> </w:t>
      </w:r>
      <w:r w:rsidRPr="00B13295">
        <w:rPr>
          <w:rFonts w:ascii="Times New Roman" w:hAnsi="Times New Roman"/>
          <w:sz w:val="24"/>
          <w:szCs w:val="24"/>
        </w:rPr>
        <w:t>что</w:t>
      </w:r>
      <w:r>
        <w:rPr>
          <w:rFonts w:ascii="Times New Roman" w:hAnsi="Times New Roman"/>
          <w:sz w:val="24"/>
          <w:szCs w:val="24"/>
        </w:rPr>
        <w:t xml:space="preserve"> </w:t>
      </w:r>
      <w:r w:rsidRPr="00B13295">
        <w:rPr>
          <w:rFonts w:ascii="Times New Roman" w:hAnsi="Times New Roman"/>
          <w:sz w:val="24"/>
          <w:szCs w:val="24"/>
        </w:rPr>
        <w:t>бактерии</w:t>
      </w:r>
      <w:r>
        <w:rPr>
          <w:rFonts w:ascii="Times New Roman" w:hAnsi="Times New Roman"/>
          <w:sz w:val="24"/>
          <w:szCs w:val="24"/>
        </w:rPr>
        <w:t xml:space="preserve"> </w:t>
      </w:r>
      <w:r w:rsidRPr="00B13295">
        <w:rPr>
          <w:rFonts w:ascii="Times New Roman" w:hAnsi="Times New Roman"/>
          <w:sz w:val="24"/>
          <w:szCs w:val="24"/>
        </w:rPr>
        <w:t>рода</w:t>
      </w:r>
      <w:r>
        <w:rPr>
          <w:rFonts w:ascii="Times New Roman" w:hAnsi="Times New Roman"/>
          <w:sz w:val="24"/>
          <w:szCs w:val="24"/>
        </w:rPr>
        <w:t xml:space="preserve"> </w:t>
      </w:r>
      <w:proofErr w:type="spellStart"/>
      <w:r w:rsidRPr="00B13295">
        <w:rPr>
          <w:rFonts w:ascii="Times New Roman" w:hAnsi="Times New Roman"/>
          <w:i/>
          <w:iCs/>
          <w:sz w:val="24"/>
          <w:szCs w:val="24"/>
          <w:lang w:val="en-US"/>
        </w:rPr>
        <w:t>Frankia</w:t>
      </w:r>
      <w:proofErr w:type="spellEnd"/>
      <w:r>
        <w:rPr>
          <w:rFonts w:ascii="Times New Roman" w:hAnsi="Times New Roman"/>
          <w:sz w:val="24"/>
          <w:szCs w:val="24"/>
        </w:rPr>
        <w:t xml:space="preserve"> </w:t>
      </w:r>
      <w:r w:rsidRPr="00B13295">
        <w:rPr>
          <w:rFonts w:ascii="Times New Roman" w:hAnsi="Times New Roman"/>
          <w:sz w:val="24"/>
          <w:szCs w:val="24"/>
        </w:rPr>
        <w:t>спо</w:t>
      </w:r>
      <w:r w:rsidRPr="00B13295">
        <w:rPr>
          <w:rFonts w:ascii="Times New Roman" w:hAnsi="Times New Roman"/>
          <w:sz w:val="24"/>
          <w:szCs w:val="24"/>
        </w:rPr>
        <w:softHyphen/>
        <w:t>собны</w:t>
      </w:r>
      <w:r>
        <w:rPr>
          <w:rFonts w:ascii="Times New Roman" w:hAnsi="Times New Roman"/>
          <w:sz w:val="24"/>
          <w:szCs w:val="24"/>
        </w:rPr>
        <w:t xml:space="preserve"> </w:t>
      </w:r>
      <w:r w:rsidRPr="00B13295">
        <w:rPr>
          <w:rFonts w:ascii="Times New Roman" w:hAnsi="Times New Roman"/>
          <w:sz w:val="24"/>
          <w:szCs w:val="24"/>
        </w:rPr>
        <w:t>к</w:t>
      </w:r>
      <w:r>
        <w:rPr>
          <w:rFonts w:ascii="Times New Roman" w:hAnsi="Times New Roman"/>
          <w:sz w:val="24"/>
          <w:szCs w:val="24"/>
        </w:rPr>
        <w:t xml:space="preserve"> </w:t>
      </w:r>
      <w:proofErr w:type="spellStart"/>
      <w:r w:rsidRPr="00B13295">
        <w:rPr>
          <w:rFonts w:ascii="Times New Roman" w:hAnsi="Times New Roman"/>
          <w:sz w:val="24"/>
          <w:szCs w:val="24"/>
        </w:rPr>
        <w:t>азотфиксации</w:t>
      </w:r>
      <w:proofErr w:type="spellEnd"/>
      <w:r>
        <w:rPr>
          <w:rFonts w:ascii="Times New Roman" w:hAnsi="Times New Roman"/>
          <w:sz w:val="24"/>
          <w:szCs w:val="24"/>
        </w:rPr>
        <w:t xml:space="preserve"> </w:t>
      </w:r>
      <w:r w:rsidRPr="00B13295">
        <w:rPr>
          <w:rFonts w:ascii="Times New Roman" w:hAnsi="Times New Roman"/>
          <w:sz w:val="24"/>
          <w:szCs w:val="24"/>
        </w:rPr>
        <w:t>и</w:t>
      </w:r>
      <w:r>
        <w:rPr>
          <w:rFonts w:ascii="Times New Roman" w:hAnsi="Times New Roman"/>
          <w:sz w:val="24"/>
          <w:szCs w:val="24"/>
        </w:rPr>
        <w:t xml:space="preserve"> </w:t>
      </w:r>
      <w:r w:rsidRPr="00B13295">
        <w:rPr>
          <w:rFonts w:ascii="Times New Roman" w:hAnsi="Times New Roman"/>
          <w:sz w:val="24"/>
          <w:szCs w:val="24"/>
        </w:rPr>
        <w:t>в</w:t>
      </w:r>
      <w:r>
        <w:rPr>
          <w:rFonts w:ascii="Times New Roman" w:hAnsi="Times New Roman"/>
          <w:sz w:val="24"/>
          <w:szCs w:val="24"/>
        </w:rPr>
        <w:t xml:space="preserve"> </w:t>
      </w:r>
      <w:r w:rsidRPr="00B13295">
        <w:rPr>
          <w:rFonts w:ascii="Times New Roman" w:hAnsi="Times New Roman"/>
          <w:sz w:val="24"/>
          <w:szCs w:val="24"/>
        </w:rPr>
        <w:t>свободноживущем</w:t>
      </w:r>
      <w:r>
        <w:rPr>
          <w:rFonts w:ascii="Times New Roman" w:hAnsi="Times New Roman"/>
          <w:sz w:val="24"/>
          <w:szCs w:val="24"/>
        </w:rPr>
        <w:t xml:space="preserve"> </w:t>
      </w:r>
      <w:r w:rsidRPr="00B13295">
        <w:rPr>
          <w:rFonts w:ascii="Times New Roman" w:hAnsi="Times New Roman"/>
          <w:sz w:val="24"/>
          <w:szCs w:val="24"/>
        </w:rPr>
        <w:t>состоянии,</w:t>
      </w:r>
      <w:r>
        <w:rPr>
          <w:rFonts w:ascii="Times New Roman" w:hAnsi="Times New Roman"/>
          <w:sz w:val="24"/>
          <w:szCs w:val="24"/>
        </w:rPr>
        <w:t xml:space="preserve"> </w:t>
      </w:r>
      <w:r w:rsidRPr="00B13295">
        <w:rPr>
          <w:rFonts w:ascii="Times New Roman" w:hAnsi="Times New Roman"/>
          <w:sz w:val="24"/>
          <w:szCs w:val="24"/>
        </w:rPr>
        <w:t>т.</w:t>
      </w:r>
      <w:r>
        <w:rPr>
          <w:rFonts w:ascii="Times New Roman" w:hAnsi="Times New Roman"/>
          <w:sz w:val="24"/>
          <w:szCs w:val="24"/>
        </w:rPr>
        <w:t xml:space="preserve"> </w:t>
      </w:r>
      <w:r w:rsidRPr="00B13295">
        <w:rPr>
          <w:rFonts w:ascii="Times New Roman" w:hAnsi="Times New Roman"/>
          <w:sz w:val="24"/>
          <w:szCs w:val="24"/>
        </w:rPr>
        <w:t>е.</w:t>
      </w:r>
      <w:r>
        <w:rPr>
          <w:rFonts w:ascii="Times New Roman" w:hAnsi="Times New Roman"/>
          <w:sz w:val="24"/>
          <w:szCs w:val="24"/>
        </w:rPr>
        <w:t xml:space="preserve"> </w:t>
      </w:r>
      <w:r w:rsidRPr="00B13295">
        <w:rPr>
          <w:rFonts w:ascii="Times New Roman" w:hAnsi="Times New Roman"/>
          <w:sz w:val="24"/>
          <w:szCs w:val="24"/>
        </w:rPr>
        <w:t>без</w:t>
      </w:r>
      <w:r>
        <w:rPr>
          <w:rFonts w:ascii="Times New Roman" w:hAnsi="Times New Roman"/>
          <w:sz w:val="24"/>
          <w:szCs w:val="24"/>
        </w:rPr>
        <w:t xml:space="preserve"> </w:t>
      </w:r>
      <w:r w:rsidRPr="00B13295">
        <w:rPr>
          <w:rFonts w:ascii="Times New Roman" w:hAnsi="Times New Roman"/>
          <w:sz w:val="24"/>
          <w:szCs w:val="24"/>
        </w:rPr>
        <w:t>контакта</w:t>
      </w:r>
      <w:r>
        <w:rPr>
          <w:rFonts w:ascii="Times New Roman" w:hAnsi="Times New Roman"/>
          <w:sz w:val="24"/>
          <w:szCs w:val="24"/>
        </w:rPr>
        <w:t xml:space="preserve"> </w:t>
      </w:r>
      <w:r w:rsidRPr="00B13295">
        <w:rPr>
          <w:rFonts w:ascii="Times New Roman" w:hAnsi="Times New Roman"/>
          <w:sz w:val="24"/>
          <w:szCs w:val="24"/>
        </w:rPr>
        <w:t>с</w:t>
      </w:r>
      <w:r>
        <w:rPr>
          <w:rFonts w:ascii="Times New Roman" w:hAnsi="Times New Roman"/>
          <w:sz w:val="24"/>
          <w:szCs w:val="24"/>
        </w:rPr>
        <w:t xml:space="preserve"> </w:t>
      </w:r>
      <w:r w:rsidRPr="00B13295">
        <w:rPr>
          <w:rFonts w:ascii="Times New Roman" w:hAnsi="Times New Roman"/>
          <w:sz w:val="24"/>
          <w:szCs w:val="24"/>
        </w:rPr>
        <w:t>растением.</w:t>
      </w:r>
    </w:p>
    <w:p w:rsidR="002958FE" w:rsidRPr="00DA3610" w:rsidRDefault="002958FE" w:rsidP="002958FE">
      <w:pPr>
        <w:spacing w:line="276" w:lineRule="auto"/>
        <w:ind w:firstLine="709"/>
        <w:rPr>
          <w:rFonts w:ascii="Times New Roman" w:hAnsi="Times New Roman"/>
        </w:rPr>
      </w:pPr>
      <w:proofErr w:type="gramStart"/>
      <w:r w:rsidRPr="00B13295">
        <w:rPr>
          <w:rFonts w:ascii="Times New Roman" w:hAnsi="Times New Roman"/>
          <w:sz w:val="24"/>
          <w:szCs w:val="24"/>
        </w:rPr>
        <w:t>Нами</w:t>
      </w:r>
      <w:r>
        <w:rPr>
          <w:rFonts w:ascii="Times New Roman" w:hAnsi="Times New Roman"/>
          <w:sz w:val="24"/>
          <w:szCs w:val="24"/>
        </w:rPr>
        <w:t xml:space="preserve"> </w:t>
      </w:r>
      <w:r w:rsidRPr="00B13295">
        <w:rPr>
          <w:rFonts w:ascii="Times New Roman" w:hAnsi="Times New Roman"/>
          <w:sz w:val="24"/>
          <w:szCs w:val="24"/>
        </w:rPr>
        <w:t>было</w:t>
      </w:r>
      <w:r>
        <w:rPr>
          <w:rFonts w:ascii="Times New Roman" w:hAnsi="Times New Roman"/>
          <w:sz w:val="24"/>
          <w:szCs w:val="24"/>
        </w:rPr>
        <w:t xml:space="preserve"> </w:t>
      </w:r>
      <w:r w:rsidRPr="00B13295">
        <w:rPr>
          <w:rFonts w:ascii="Times New Roman" w:hAnsi="Times New Roman"/>
          <w:sz w:val="24"/>
          <w:szCs w:val="24"/>
        </w:rPr>
        <w:t>обнаружено,</w:t>
      </w:r>
      <w:r>
        <w:rPr>
          <w:rFonts w:ascii="Times New Roman" w:hAnsi="Times New Roman"/>
          <w:sz w:val="24"/>
          <w:szCs w:val="24"/>
        </w:rPr>
        <w:t xml:space="preserve"> </w:t>
      </w:r>
      <w:r w:rsidRPr="00B13295">
        <w:rPr>
          <w:rFonts w:ascii="Times New Roman" w:hAnsi="Times New Roman"/>
          <w:sz w:val="24"/>
          <w:szCs w:val="24"/>
        </w:rPr>
        <w:t>что</w:t>
      </w:r>
      <w:r>
        <w:rPr>
          <w:rFonts w:ascii="Times New Roman" w:hAnsi="Times New Roman"/>
          <w:sz w:val="24"/>
          <w:szCs w:val="24"/>
        </w:rPr>
        <w:t xml:space="preserve"> </w:t>
      </w:r>
      <w:r w:rsidRPr="00B13295">
        <w:rPr>
          <w:rFonts w:ascii="Times New Roman" w:hAnsi="Times New Roman"/>
          <w:sz w:val="24"/>
          <w:szCs w:val="24"/>
        </w:rPr>
        <w:t>у</w:t>
      </w:r>
      <w:r>
        <w:rPr>
          <w:rFonts w:ascii="Times New Roman" w:hAnsi="Times New Roman"/>
          <w:sz w:val="24"/>
          <w:szCs w:val="24"/>
        </w:rPr>
        <w:t xml:space="preserve"> </w:t>
      </w:r>
      <w:r w:rsidRPr="00B13295">
        <w:rPr>
          <w:rFonts w:ascii="Times New Roman" w:hAnsi="Times New Roman"/>
          <w:sz w:val="24"/>
          <w:szCs w:val="24"/>
        </w:rPr>
        <w:t>исследованной</w:t>
      </w:r>
      <w:r>
        <w:rPr>
          <w:rFonts w:ascii="Times New Roman" w:hAnsi="Times New Roman"/>
          <w:sz w:val="24"/>
          <w:szCs w:val="24"/>
        </w:rPr>
        <w:t xml:space="preserve"> </w:t>
      </w:r>
      <w:r w:rsidRPr="00B13295">
        <w:rPr>
          <w:rFonts w:ascii="Times New Roman" w:hAnsi="Times New Roman"/>
          <w:sz w:val="24"/>
          <w:szCs w:val="24"/>
        </w:rPr>
        <w:t>нами</w:t>
      </w:r>
      <w:r>
        <w:rPr>
          <w:rFonts w:ascii="Times New Roman" w:hAnsi="Times New Roman"/>
          <w:sz w:val="24"/>
          <w:szCs w:val="24"/>
        </w:rPr>
        <w:t xml:space="preserve"> </w:t>
      </w:r>
      <w:r w:rsidRPr="00B13295">
        <w:rPr>
          <w:rFonts w:ascii="Times New Roman" w:hAnsi="Times New Roman"/>
          <w:sz w:val="24"/>
          <w:szCs w:val="24"/>
        </w:rPr>
        <w:t>облепихи</w:t>
      </w:r>
      <w:r>
        <w:rPr>
          <w:rFonts w:ascii="Times New Roman" w:hAnsi="Times New Roman"/>
          <w:sz w:val="24"/>
          <w:szCs w:val="24"/>
        </w:rPr>
        <w:t xml:space="preserve"> </w:t>
      </w:r>
      <w:r w:rsidRPr="00B13295">
        <w:rPr>
          <w:rFonts w:ascii="Times New Roman" w:hAnsi="Times New Roman"/>
          <w:sz w:val="24"/>
          <w:szCs w:val="24"/>
        </w:rPr>
        <w:t>корневые</w:t>
      </w:r>
      <w:r>
        <w:rPr>
          <w:rFonts w:ascii="Times New Roman" w:hAnsi="Times New Roman"/>
          <w:sz w:val="24"/>
          <w:szCs w:val="24"/>
        </w:rPr>
        <w:t xml:space="preserve"> </w:t>
      </w:r>
      <w:r w:rsidRPr="00B13295">
        <w:rPr>
          <w:rFonts w:ascii="Times New Roman" w:hAnsi="Times New Roman"/>
          <w:sz w:val="24"/>
          <w:szCs w:val="24"/>
        </w:rPr>
        <w:t>клубеньки</w:t>
      </w:r>
      <w:r>
        <w:rPr>
          <w:rFonts w:ascii="Times New Roman" w:hAnsi="Times New Roman"/>
          <w:sz w:val="24"/>
          <w:szCs w:val="24"/>
        </w:rPr>
        <w:t xml:space="preserve"> </w:t>
      </w:r>
      <w:r w:rsidRPr="00B13295">
        <w:rPr>
          <w:rFonts w:ascii="Times New Roman" w:hAnsi="Times New Roman"/>
          <w:sz w:val="24"/>
          <w:szCs w:val="24"/>
        </w:rPr>
        <w:t>не</w:t>
      </w:r>
      <w:r>
        <w:rPr>
          <w:rFonts w:ascii="Times New Roman" w:hAnsi="Times New Roman"/>
          <w:sz w:val="24"/>
          <w:szCs w:val="24"/>
        </w:rPr>
        <w:t xml:space="preserve"> </w:t>
      </w:r>
      <w:r w:rsidRPr="00B13295">
        <w:rPr>
          <w:rFonts w:ascii="Times New Roman" w:hAnsi="Times New Roman"/>
          <w:sz w:val="24"/>
          <w:szCs w:val="24"/>
        </w:rPr>
        <w:t>совсем</w:t>
      </w:r>
      <w:r>
        <w:rPr>
          <w:rFonts w:ascii="Times New Roman" w:hAnsi="Times New Roman"/>
          <w:sz w:val="24"/>
          <w:szCs w:val="24"/>
        </w:rPr>
        <w:t xml:space="preserve"> </w:t>
      </w:r>
      <w:r w:rsidRPr="00B13295">
        <w:rPr>
          <w:rFonts w:ascii="Times New Roman" w:hAnsi="Times New Roman"/>
          <w:sz w:val="24"/>
          <w:szCs w:val="24"/>
        </w:rPr>
        <w:t>крупные</w:t>
      </w:r>
      <w:r>
        <w:rPr>
          <w:rFonts w:ascii="Times New Roman" w:hAnsi="Times New Roman"/>
          <w:sz w:val="24"/>
          <w:szCs w:val="24"/>
        </w:rPr>
        <w:t xml:space="preserve"> </w:t>
      </w:r>
      <w:r w:rsidRPr="00B13295">
        <w:rPr>
          <w:rFonts w:ascii="Times New Roman" w:hAnsi="Times New Roman"/>
          <w:sz w:val="24"/>
          <w:szCs w:val="24"/>
        </w:rPr>
        <w:t>и</w:t>
      </w:r>
      <w:r>
        <w:rPr>
          <w:rFonts w:ascii="Times New Roman" w:hAnsi="Times New Roman"/>
          <w:sz w:val="24"/>
          <w:szCs w:val="24"/>
        </w:rPr>
        <w:t xml:space="preserve"> </w:t>
      </w:r>
      <w:r w:rsidRPr="00B13295">
        <w:rPr>
          <w:rFonts w:ascii="Times New Roman" w:hAnsi="Times New Roman"/>
          <w:sz w:val="24"/>
          <w:szCs w:val="24"/>
        </w:rPr>
        <w:t>представлены</w:t>
      </w:r>
      <w:r>
        <w:rPr>
          <w:rFonts w:ascii="Times New Roman" w:hAnsi="Times New Roman"/>
          <w:sz w:val="24"/>
          <w:szCs w:val="24"/>
        </w:rPr>
        <w:t xml:space="preserve"> </w:t>
      </w:r>
      <w:r w:rsidRPr="00B13295">
        <w:rPr>
          <w:rFonts w:ascii="Times New Roman" w:hAnsi="Times New Roman"/>
          <w:sz w:val="24"/>
          <w:szCs w:val="24"/>
        </w:rPr>
        <w:t>в</w:t>
      </w:r>
      <w:r>
        <w:rPr>
          <w:rFonts w:ascii="Times New Roman" w:hAnsi="Times New Roman"/>
          <w:sz w:val="24"/>
          <w:szCs w:val="24"/>
        </w:rPr>
        <w:t xml:space="preserve"> </w:t>
      </w:r>
      <w:r w:rsidRPr="00B13295">
        <w:rPr>
          <w:rFonts w:ascii="Times New Roman" w:hAnsi="Times New Roman"/>
          <w:sz w:val="24"/>
          <w:szCs w:val="24"/>
        </w:rPr>
        <w:t>виде</w:t>
      </w:r>
      <w:r>
        <w:rPr>
          <w:rFonts w:ascii="Times New Roman" w:hAnsi="Times New Roman"/>
          <w:sz w:val="24"/>
          <w:szCs w:val="24"/>
        </w:rPr>
        <w:t xml:space="preserve"> </w:t>
      </w:r>
      <w:r w:rsidRPr="00B13295">
        <w:rPr>
          <w:rFonts w:ascii="Times New Roman" w:hAnsi="Times New Roman"/>
          <w:sz w:val="24"/>
          <w:szCs w:val="24"/>
        </w:rPr>
        <w:t>густых</w:t>
      </w:r>
      <w:r>
        <w:rPr>
          <w:rFonts w:ascii="Times New Roman" w:hAnsi="Times New Roman"/>
          <w:sz w:val="24"/>
          <w:szCs w:val="24"/>
        </w:rPr>
        <w:t xml:space="preserve"> </w:t>
      </w:r>
      <w:r w:rsidRPr="00B13295">
        <w:rPr>
          <w:rFonts w:ascii="Times New Roman" w:hAnsi="Times New Roman"/>
          <w:sz w:val="24"/>
          <w:szCs w:val="24"/>
        </w:rPr>
        <w:t>сплетений</w:t>
      </w:r>
      <w:r>
        <w:rPr>
          <w:rFonts w:ascii="Times New Roman" w:hAnsi="Times New Roman"/>
          <w:sz w:val="24"/>
          <w:szCs w:val="24"/>
        </w:rPr>
        <w:t xml:space="preserve"> </w:t>
      </w:r>
      <w:r w:rsidRPr="00B13295">
        <w:rPr>
          <w:rFonts w:ascii="Times New Roman" w:hAnsi="Times New Roman"/>
          <w:sz w:val="24"/>
          <w:szCs w:val="24"/>
        </w:rPr>
        <w:t>корней,</w:t>
      </w:r>
      <w:r>
        <w:rPr>
          <w:rFonts w:ascii="Times New Roman" w:hAnsi="Times New Roman"/>
          <w:sz w:val="24"/>
          <w:szCs w:val="24"/>
        </w:rPr>
        <w:t xml:space="preserve"> </w:t>
      </w:r>
      <w:proofErr w:type="spellStart"/>
      <w:r w:rsidRPr="00B13295">
        <w:rPr>
          <w:rFonts w:ascii="Times New Roman" w:hAnsi="Times New Roman"/>
          <w:sz w:val="24"/>
          <w:szCs w:val="24"/>
        </w:rPr>
        <w:t>разветвленных</w:t>
      </w:r>
      <w:proofErr w:type="spellEnd"/>
      <w:r>
        <w:rPr>
          <w:rFonts w:ascii="Times New Roman" w:hAnsi="Times New Roman"/>
          <w:sz w:val="24"/>
          <w:szCs w:val="24"/>
        </w:rPr>
        <w:t xml:space="preserve"> </w:t>
      </w:r>
      <w:r w:rsidRPr="00B13295">
        <w:rPr>
          <w:rFonts w:ascii="Times New Roman" w:hAnsi="Times New Roman"/>
          <w:sz w:val="24"/>
          <w:szCs w:val="24"/>
        </w:rPr>
        <w:t>наподобие</w:t>
      </w:r>
      <w:r>
        <w:rPr>
          <w:rFonts w:ascii="Times New Roman" w:hAnsi="Times New Roman"/>
          <w:sz w:val="24"/>
          <w:szCs w:val="24"/>
        </w:rPr>
        <w:t xml:space="preserve"> </w:t>
      </w:r>
      <w:r w:rsidRPr="00B13295">
        <w:rPr>
          <w:rFonts w:ascii="Times New Roman" w:hAnsi="Times New Roman"/>
          <w:sz w:val="24"/>
          <w:szCs w:val="24"/>
        </w:rPr>
        <w:t>кораллов),</w:t>
      </w:r>
      <w:r>
        <w:rPr>
          <w:rFonts w:ascii="Times New Roman" w:hAnsi="Times New Roman"/>
          <w:sz w:val="24"/>
          <w:szCs w:val="24"/>
        </w:rPr>
        <w:t xml:space="preserve"> </w:t>
      </w:r>
      <w:r w:rsidRPr="00B13295">
        <w:rPr>
          <w:rFonts w:ascii="Times New Roman" w:hAnsi="Times New Roman"/>
          <w:sz w:val="24"/>
          <w:szCs w:val="24"/>
        </w:rPr>
        <w:t>которые</w:t>
      </w:r>
      <w:r>
        <w:rPr>
          <w:rFonts w:ascii="Times New Roman" w:hAnsi="Times New Roman"/>
          <w:sz w:val="24"/>
          <w:szCs w:val="24"/>
        </w:rPr>
        <w:t xml:space="preserve"> </w:t>
      </w:r>
      <w:r w:rsidRPr="00B13295">
        <w:rPr>
          <w:rFonts w:ascii="Times New Roman" w:hAnsi="Times New Roman"/>
          <w:sz w:val="24"/>
          <w:szCs w:val="24"/>
        </w:rPr>
        <w:t>в</w:t>
      </w:r>
      <w:r>
        <w:rPr>
          <w:rFonts w:ascii="Times New Roman" w:hAnsi="Times New Roman"/>
          <w:sz w:val="24"/>
          <w:szCs w:val="24"/>
        </w:rPr>
        <w:t xml:space="preserve"> </w:t>
      </w:r>
      <w:r w:rsidRPr="00B13295">
        <w:rPr>
          <w:rFonts w:ascii="Times New Roman" w:hAnsi="Times New Roman"/>
          <w:sz w:val="24"/>
          <w:szCs w:val="24"/>
        </w:rPr>
        <w:t>основном</w:t>
      </w:r>
      <w:r>
        <w:rPr>
          <w:rFonts w:ascii="Times New Roman" w:hAnsi="Times New Roman"/>
          <w:sz w:val="24"/>
          <w:szCs w:val="24"/>
        </w:rPr>
        <w:t xml:space="preserve"> </w:t>
      </w:r>
      <w:r w:rsidRPr="00B13295">
        <w:rPr>
          <w:rFonts w:ascii="Times New Roman" w:hAnsi="Times New Roman"/>
          <w:sz w:val="24"/>
          <w:szCs w:val="24"/>
        </w:rPr>
        <w:t>формируются</w:t>
      </w:r>
      <w:r>
        <w:rPr>
          <w:rFonts w:ascii="Times New Roman" w:hAnsi="Times New Roman"/>
          <w:sz w:val="24"/>
          <w:szCs w:val="24"/>
        </w:rPr>
        <w:t xml:space="preserve"> </w:t>
      </w:r>
      <w:r w:rsidRPr="00B13295">
        <w:rPr>
          <w:rFonts w:ascii="Times New Roman" w:hAnsi="Times New Roman"/>
          <w:sz w:val="24"/>
          <w:szCs w:val="24"/>
        </w:rPr>
        <w:t>на</w:t>
      </w:r>
      <w:r>
        <w:rPr>
          <w:rFonts w:ascii="Times New Roman" w:hAnsi="Times New Roman"/>
          <w:sz w:val="24"/>
          <w:szCs w:val="24"/>
        </w:rPr>
        <w:t xml:space="preserve"> </w:t>
      </w:r>
      <w:r w:rsidRPr="00B13295">
        <w:rPr>
          <w:rFonts w:ascii="Times New Roman" w:hAnsi="Times New Roman"/>
          <w:sz w:val="24"/>
          <w:szCs w:val="24"/>
        </w:rPr>
        <w:t>боковых</w:t>
      </w:r>
      <w:r>
        <w:rPr>
          <w:rFonts w:ascii="Times New Roman" w:hAnsi="Times New Roman"/>
          <w:sz w:val="24"/>
          <w:szCs w:val="24"/>
        </w:rPr>
        <w:t xml:space="preserve"> </w:t>
      </w:r>
      <w:r w:rsidRPr="00B13295">
        <w:rPr>
          <w:rFonts w:ascii="Times New Roman" w:hAnsi="Times New Roman"/>
          <w:sz w:val="24"/>
          <w:szCs w:val="24"/>
        </w:rPr>
        <w:t>корнях,</w:t>
      </w:r>
      <w:r>
        <w:rPr>
          <w:rFonts w:ascii="Times New Roman" w:hAnsi="Times New Roman"/>
          <w:sz w:val="24"/>
          <w:szCs w:val="24"/>
        </w:rPr>
        <w:t xml:space="preserve"> </w:t>
      </w:r>
      <w:r w:rsidRPr="00B13295">
        <w:rPr>
          <w:rFonts w:ascii="Times New Roman" w:hAnsi="Times New Roman"/>
          <w:sz w:val="24"/>
          <w:szCs w:val="24"/>
        </w:rPr>
        <w:t>находящихся</w:t>
      </w:r>
      <w:r>
        <w:rPr>
          <w:rFonts w:ascii="Times New Roman" w:hAnsi="Times New Roman"/>
          <w:sz w:val="24"/>
          <w:szCs w:val="24"/>
        </w:rPr>
        <w:t xml:space="preserve"> </w:t>
      </w:r>
      <w:r w:rsidRPr="00B13295">
        <w:rPr>
          <w:rFonts w:ascii="Times New Roman" w:hAnsi="Times New Roman"/>
          <w:sz w:val="24"/>
          <w:szCs w:val="24"/>
        </w:rPr>
        <w:t>в</w:t>
      </w:r>
      <w:r>
        <w:rPr>
          <w:rFonts w:ascii="Times New Roman" w:hAnsi="Times New Roman"/>
          <w:sz w:val="24"/>
          <w:szCs w:val="24"/>
        </w:rPr>
        <w:t xml:space="preserve"> </w:t>
      </w:r>
      <w:r w:rsidRPr="00B13295">
        <w:rPr>
          <w:rFonts w:ascii="Times New Roman" w:hAnsi="Times New Roman"/>
          <w:sz w:val="24"/>
          <w:szCs w:val="24"/>
        </w:rPr>
        <w:t>верхнем</w:t>
      </w:r>
      <w:r>
        <w:rPr>
          <w:rFonts w:ascii="Times New Roman" w:hAnsi="Times New Roman"/>
          <w:sz w:val="24"/>
          <w:szCs w:val="24"/>
        </w:rPr>
        <w:t xml:space="preserve"> </w:t>
      </w:r>
      <w:r w:rsidRPr="00B13295">
        <w:rPr>
          <w:rFonts w:ascii="Times New Roman" w:hAnsi="Times New Roman"/>
          <w:sz w:val="24"/>
          <w:szCs w:val="24"/>
        </w:rPr>
        <w:t>слое</w:t>
      </w:r>
      <w:r>
        <w:rPr>
          <w:rFonts w:ascii="Times New Roman" w:hAnsi="Times New Roman"/>
          <w:sz w:val="24"/>
          <w:szCs w:val="24"/>
        </w:rPr>
        <w:t xml:space="preserve"> </w:t>
      </w:r>
      <w:r w:rsidRPr="00B13295">
        <w:rPr>
          <w:rFonts w:ascii="Times New Roman" w:hAnsi="Times New Roman"/>
          <w:sz w:val="24"/>
          <w:szCs w:val="24"/>
        </w:rPr>
        <w:t>(5</w:t>
      </w:r>
      <w:r>
        <w:rPr>
          <w:rFonts w:ascii="Times New Roman" w:hAnsi="Times New Roman"/>
          <w:sz w:val="24"/>
          <w:szCs w:val="24"/>
        </w:rPr>
        <w:t>–</w:t>
      </w:r>
      <w:r w:rsidRPr="00B13295">
        <w:rPr>
          <w:rFonts w:ascii="Times New Roman" w:hAnsi="Times New Roman"/>
          <w:sz w:val="24"/>
          <w:szCs w:val="24"/>
        </w:rPr>
        <w:t>20</w:t>
      </w:r>
      <w:r>
        <w:rPr>
          <w:rFonts w:ascii="Times New Roman" w:hAnsi="Times New Roman"/>
          <w:sz w:val="24"/>
          <w:szCs w:val="24"/>
        </w:rPr>
        <w:t xml:space="preserve"> </w:t>
      </w:r>
      <w:r w:rsidRPr="00B13295">
        <w:rPr>
          <w:rFonts w:ascii="Times New Roman" w:hAnsi="Times New Roman"/>
          <w:sz w:val="24"/>
          <w:szCs w:val="24"/>
        </w:rPr>
        <w:t>см)</w:t>
      </w:r>
      <w:r>
        <w:rPr>
          <w:rFonts w:ascii="Times New Roman" w:hAnsi="Times New Roman"/>
          <w:sz w:val="24"/>
          <w:szCs w:val="24"/>
        </w:rPr>
        <w:t xml:space="preserve"> </w:t>
      </w:r>
      <w:r w:rsidRPr="00B13295">
        <w:rPr>
          <w:rFonts w:ascii="Times New Roman" w:hAnsi="Times New Roman"/>
          <w:sz w:val="24"/>
          <w:szCs w:val="24"/>
        </w:rPr>
        <w:t>почвы.</w:t>
      </w:r>
      <w:proofErr w:type="gramEnd"/>
      <w:r>
        <w:rPr>
          <w:rFonts w:ascii="Times New Roman" w:hAnsi="Times New Roman"/>
          <w:sz w:val="24"/>
          <w:szCs w:val="24"/>
        </w:rPr>
        <w:t xml:space="preserve"> </w:t>
      </w:r>
      <w:r w:rsidRPr="00B13295">
        <w:rPr>
          <w:rFonts w:ascii="Times New Roman" w:hAnsi="Times New Roman"/>
          <w:sz w:val="24"/>
          <w:szCs w:val="24"/>
        </w:rPr>
        <w:t>Рассмотрение</w:t>
      </w:r>
      <w:r>
        <w:rPr>
          <w:rFonts w:ascii="Times New Roman" w:hAnsi="Times New Roman"/>
          <w:sz w:val="24"/>
          <w:szCs w:val="24"/>
        </w:rPr>
        <w:t xml:space="preserve"> </w:t>
      </w:r>
      <w:r w:rsidRPr="00B13295">
        <w:rPr>
          <w:rFonts w:ascii="Times New Roman" w:hAnsi="Times New Roman"/>
          <w:sz w:val="24"/>
          <w:szCs w:val="24"/>
        </w:rPr>
        <w:t>микроорганизмов</w:t>
      </w:r>
      <w:r>
        <w:rPr>
          <w:rFonts w:ascii="Times New Roman" w:hAnsi="Times New Roman"/>
          <w:sz w:val="24"/>
          <w:szCs w:val="24"/>
        </w:rPr>
        <w:t xml:space="preserve"> </w:t>
      </w:r>
      <w:r w:rsidRPr="00B13295">
        <w:rPr>
          <w:rFonts w:ascii="Times New Roman" w:hAnsi="Times New Roman"/>
          <w:sz w:val="24"/>
          <w:szCs w:val="24"/>
        </w:rPr>
        <w:t>показало,</w:t>
      </w:r>
      <w:r>
        <w:rPr>
          <w:rFonts w:ascii="Times New Roman" w:hAnsi="Times New Roman"/>
          <w:sz w:val="24"/>
          <w:szCs w:val="24"/>
        </w:rPr>
        <w:t xml:space="preserve"> </w:t>
      </w:r>
      <w:r w:rsidRPr="00B13295">
        <w:rPr>
          <w:rFonts w:ascii="Times New Roman" w:hAnsi="Times New Roman"/>
          <w:sz w:val="24"/>
          <w:szCs w:val="24"/>
        </w:rPr>
        <w:t>что</w:t>
      </w:r>
      <w:r>
        <w:rPr>
          <w:rFonts w:ascii="Times New Roman" w:hAnsi="Times New Roman"/>
          <w:sz w:val="24"/>
          <w:szCs w:val="24"/>
        </w:rPr>
        <w:t xml:space="preserve"> </w:t>
      </w:r>
      <w:r w:rsidRPr="00B13295">
        <w:rPr>
          <w:rFonts w:ascii="Times New Roman" w:hAnsi="Times New Roman"/>
          <w:sz w:val="24"/>
          <w:szCs w:val="24"/>
        </w:rPr>
        <w:t>они</w:t>
      </w:r>
      <w:r>
        <w:rPr>
          <w:rFonts w:ascii="Times New Roman" w:hAnsi="Times New Roman"/>
          <w:sz w:val="24"/>
          <w:szCs w:val="24"/>
        </w:rPr>
        <w:t xml:space="preserve"> </w:t>
      </w:r>
      <w:r w:rsidRPr="00B13295">
        <w:rPr>
          <w:rFonts w:ascii="Times New Roman" w:hAnsi="Times New Roman"/>
          <w:sz w:val="24"/>
          <w:szCs w:val="24"/>
        </w:rPr>
        <w:t>проникает</w:t>
      </w:r>
      <w:r>
        <w:rPr>
          <w:rFonts w:ascii="Times New Roman" w:hAnsi="Times New Roman"/>
          <w:sz w:val="24"/>
          <w:szCs w:val="24"/>
        </w:rPr>
        <w:t xml:space="preserve"> </w:t>
      </w:r>
      <w:r w:rsidRPr="00B13295">
        <w:rPr>
          <w:rFonts w:ascii="Times New Roman" w:hAnsi="Times New Roman"/>
          <w:sz w:val="24"/>
          <w:szCs w:val="24"/>
        </w:rPr>
        <w:t>в</w:t>
      </w:r>
      <w:r>
        <w:rPr>
          <w:rFonts w:ascii="Times New Roman" w:hAnsi="Times New Roman"/>
          <w:sz w:val="24"/>
          <w:szCs w:val="24"/>
        </w:rPr>
        <w:t xml:space="preserve"> </w:t>
      </w:r>
      <w:r w:rsidRPr="00B13295">
        <w:rPr>
          <w:rFonts w:ascii="Times New Roman" w:hAnsi="Times New Roman"/>
          <w:sz w:val="24"/>
          <w:szCs w:val="24"/>
        </w:rPr>
        <w:t>корни</w:t>
      </w:r>
      <w:r>
        <w:rPr>
          <w:rFonts w:ascii="Times New Roman" w:hAnsi="Times New Roman"/>
          <w:sz w:val="24"/>
          <w:szCs w:val="24"/>
        </w:rPr>
        <w:t xml:space="preserve"> </w:t>
      </w:r>
      <w:r w:rsidRPr="00B13295">
        <w:rPr>
          <w:rFonts w:ascii="Times New Roman" w:hAnsi="Times New Roman"/>
          <w:sz w:val="24"/>
          <w:szCs w:val="24"/>
        </w:rPr>
        <w:t>из</w:t>
      </w:r>
      <w:r>
        <w:rPr>
          <w:rFonts w:ascii="Times New Roman" w:hAnsi="Times New Roman"/>
          <w:sz w:val="24"/>
          <w:szCs w:val="24"/>
        </w:rPr>
        <w:t xml:space="preserve"> </w:t>
      </w:r>
      <w:r w:rsidRPr="00B13295">
        <w:rPr>
          <w:rFonts w:ascii="Times New Roman" w:hAnsi="Times New Roman"/>
          <w:sz w:val="24"/>
          <w:szCs w:val="24"/>
        </w:rPr>
        <w:t>почвы</w:t>
      </w:r>
      <w:r>
        <w:rPr>
          <w:rFonts w:ascii="Times New Roman" w:hAnsi="Times New Roman"/>
          <w:sz w:val="24"/>
          <w:szCs w:val="24"/>
        </w:rPr>
        <w:t xml:space="preserve"> </w:t>
      </w:r>
      <w:r w:rsidRPr="00B13295">
        <w:rPr>
          <w:rFonts w:ascii="Times New Roman" w:hAnsi="Times New Roman"/>
          <w:sz w:val="24"/>
          <w:szCs w:val="24"/>
        </w:rPr>
        <w:t>через</w:t>
      </w:r>
      <w:r>
        <w:rPr>
          <w:rFonts w:ascii="Times New Roman" w:hAnsi="Times New Roman"/>
          <w:sz w:val="24"/>
          <w:szCs w:val="24"/>
        </w:rPr>
        <w:t xml:space="preserve"> </w:t>
      </w:r>
      <w:r w:rsidRPr="00B13295">
        <w:rPr>
          <w:rFonts w:ascii="Times New Roman" w:hAnsi="Times New Roman"/>
          <w:sz w:val="24"/>
          <w:szCs w:val="24"/>
        </w:rPr>
        <w:t>корневые</w:t>
      </w:r>
      <w:r>
        <w:rPr>
          <w:rFonts w:ascii="Times New Roman" w:hAnsi="Times New Roman"/>
          <w:sz w:val="24"/>
          <w:szCs w:val="24"/>
        </w:rPr>
        <w:t xml:space="preserve"> </w:t>
      </w:r>
      <w:r w:rsidRPr="00B13295">
        <w:rPr>
          <w:rFonts w:ascii="Times New Roman" w:hAnsi="Times New Roman"/>
          <w:sz w:val="24"/>
          <w:szCs w:val="24"/>
        </w:rPr>
        <w:t>волоски,</w:t>
      </w:r>
      <w:r>
        <w:rPr>
          <w:rFonts w:ascii="Times New Roman" w:hAnsi="Times New Roman"/>
          <w:sz w:val="24"/>
          <w:szCs w:val="24"/>
        </w:rPr>
        <w:t xml:space="preserve"> </w:t>
      </w:r>
      <w:r w:rsidRPr="00B13295">
        <w:rPr>
          <w:rFonts w:ascii="Times New Roman" w:hAnsi="Times New Roman"/>
          <w:sz w:val="24"/>
          <w:szCs w:val="24"/>
        </w:rPr>
        <w:t>которые</w:t>
      </w:r>
      <w:r>
        <w:rPr>
          <w:rFonts w:ascii="Times New Roman" w:hAnsi="Times New Roman"/>
          <w:sz w:val="24"/>
          <w:szCs w:val="24"/>
        </w:rPr>
        <w:t xml:space="preserve"> </w:t>
      </w:r>
      <w:r w:rsidRPr="00B13295">
        <w:rPr>
          <w:rFonts w:ascii="Times New Roman" w:hAnsi="Times New Roman"/>
          <w:sz w:val="24"/>
          <w:szCs w:val="24"/>
        </w:rPr>
        <w:t>в</w:t>
      </w:r>
      <w:r>
        <w:rPr>
          <w:rFonts w:ascii="Times New Roman" w:hAnsi="Times New Roman"/>
          <w:sz w:val="24"/>
          <w:szCs w:val="24"/>
        </w:rPr>
        <w:t xml:space="preserve"> </w:t>
      </w:r>
      <w:r w:rsidRPr="00B13295">
        <w:rPr>
          <w:rFonts w:ascii="Times New Roman" w:hAnsi="Times New Roman"/>
          <w:sz w:val="24"/>
          <w:szCs w:val="24"/>
        </w:rPr>
        <w:t>результате</w:t>
      </w:r>
      <w:r>
        <w:rPr>
          <w:rFonts w:ascii="Times New Roman" w:hAnsi="Times New Roman"/>
          <w:sz w:val="24"/>
          <w:szCs w:val="24"/>
        </w:rPr>
        <w:t xml:space="preserve"> </w:t>
      </w:r>
      <w:r w:rsidRPr="00B13295">
        <w:rPr>
          <w:rFonts w:ascii="Times New Roman" w:hAnsi="Times New Roman"/>
          <w:sz w:val="24"/>
          <w:szCs w:val="24"/>
        </w:rPr>
        <w:t>скручиваются.</w:t>
      </w:r>
      <w:r>
        <w:rPr>
          <w:rFonts w:ascii="Times New Roman" w:hAnsi="Times New Roman"/>
          <w:sz w:val="24"/>
          <w:szCs w:val="24"/>
        </w:rPr>
        <w:t xml:space="preserve"> </w:t>
      </w:r>
      <w:r w:rsidRPr="00B13295">
        <w:rPr>
          <w:rFonts w:ascii="Times New Roman" w:hAnsi="Times New Roman"/>
          <w:sz w:val="24"/>
          <w:szCs w:val="24"/>
        </w:rPr>
        <w:t>В</w:t>
      </w:r>
      <w:r>
        <w:rPr>
          <w:rFonts w:ascii="Times New Roman" w:hAnsi="Times New Roman"/>
          <w:sz w:val="24"/>
          <w:szCs w:val="24"/>
        </w:rPr>
        <w:t xml:space="preserve"> </w:t>
      </w:r>
      <w:r w:rsidRPr="00B13295">
        <w:rPr>
          <w:rFonts w:ascii="Times New Roman" w:hAnsi="Times New Roman"/>
          <w:sz w:val="24"/>
          <w:szCs w:val="24"/>
        </w:rPr>
        <w:t>месте</w:t>
      </w:r>
      <w:r>
        <w:rPr>
          <w:rFonts w:ascii="Times New Roman" w:hAnsi="Times New Roman"/>
          <w:sz w:val="24"/>
          <w:szCs w:val="24"/>
        </w:rPr>
        <w:t xml:space="preserve"> </w:t>
      </w:r>
      <w:r w:rsidRPr="00B13295">
        <w:rPr>
          <w:rFonts w:ascii="Times New Roman" w:hAnsi="Times New Roman"/>
          <w:sz w:val="24"/>
          <w:szCs w:val="24"/>
        </w:rPr>
        <w:t>инфицирования</w:t>
      </w:r>
      <w:r>
        <w:rPr>
          <w:rFonts w:ascii="Times New Roman" w:hAnsi="Times New Roman"/>
          <w:sz w:val="24"/>
          <w:szCs w:val="24"/>
        </w:rPr>
        <w:t xml:space="preserve"> </w:t>
      </w:r>
      <w:r w:rsidRPr="00B13295">
        <w:rPr>
          <w:rFonts w:ascii="Times New Roman" w:hAnsi="Times New Roman"/>
          <w:sz w:val="24"/>
          <w:szCs w:val="24"/>
        </w:rPr>
        <w:t>стенки</w:t>
      </w:r>
      <w:r>
        <w:rPr>
          <w:rFonts w:ascii="Times New Roman" w:hAnsi="Times New Roman"/>
          <w:sz w:val="24"/>
          <w:szCs w:val="24"/>
        </w:rPr>
        <w:t xml:space="preserve"> </w:t>
      </w:r>
      <w:r w:rsidRPr="00B13295">
        <w:rPr>
          <w:rFonts w:ascii="Times New Roman" w:hAnsi="Times New Roman"/>
          <w:sz w:val="24"/>
          <w:szCs w:val="24"/>
        </w:rPr>
        <w:t>корневого</w:t>
      </w:r>
      <w:r>
        <w:rPr>
          <w:rFonts w:ascii="Times New Roman" w:hAnsi="Times New Roman"/>
          <w:sz w:val="24"/>
          <w:szCs w:val="24"/>
        </w:rPr>
        <w:t xml:space="preserve"> </w:t>
      </w:r>
      <w:r w:rsidRPr="00B13295">
        <w:rPr>
          <w:rFonts w:ascii="Times New Roman" w:hAnsi="Times New Roman"/>
          <w:sz w:val="24"/>
          <w:szCs w:val="24"/>
        </w:rPr>
        <w:t>волоска</w:t>
      </w:r>
      <w:r>
        <w:rPr>
          <w:rFonts w:ascii="Times New Roman" w:hAnsi="Times New Roman"/>
          <w:sz w:val="24"/>
          <w:szCs w:val="24"/>
        </w:rPr>
        <w:t xml:space="preserve"> </w:t>
      </w:r>
      <w:r w:rsidRPr="00B13295">
        <w:rPr>
          <w:rFonts w:ascii="Times New Roman" w:hAnsi="Times New Roman"/>
          <w:sz w:val="24"/>
          <w:szCs w:val="24"/>
        </w:rPr>
        <w:t>утолщаются</w:t>
      </w:r>
      <w:r>
        <w:rPr>
          <w:rFonts w:ascii="Times New Roman" w:hAnsi="Times New Roman"/>
          <w:sz w:val="24"/>
          <w:szCs w:val="24"/>
        </w:rPr>
        <w:t xml:space="preserve"> </w:t>
      </w:r>
      <w:r w:rsidRPr="00B13295">
        <w:rPr>
          <w:rFonts w:ascii="Times New Roman" w:hAnsi="Times New Roman"/>
          <w:sz w:val="24"/>
          <w:szCs w:val="24"/>
        </w:rPr>
        <w:t>и</w:t>
      </w:r>
      <w:r>
        <w:rPr>
          <w:rFonts w:ascii="Times New Roman" w:hAnsi="Times New Roman"/>
          <w:sz w:val="24"/>
          <w:szCs w:val="24"/>
        </w:rPr>
        <w:t xml:space="preserve"> </w:t>
      </w:r>
      <w:r w:rsidRPr="00B13295">
        <w:rPr>
          <w:rFonts w:ascii="Times New Roman" w:hAnsi="Times New Roman"/>
          <w:sz w:val="24"/>
          <w:szCs w:val="24"/>
        </w:rPr>
        <w:t>гифы,</w:t>
      </w:r>
      <w:r>
        <w:rPr>
          <w:rFonts w:ascii="Times New Roman" w:hAnsi="Times New Roman"/>
          <w:sz w:val="24"/>
          <w:szCs w:val="24"/>
        </w:rPr>
        <w:t xml:space="preserve"> </w:t>
      </w:r>
      <w:r w:rsidRPr="00B13295">
        <w:rPr>
          <w:rFonts w:ascii="Times New Roman" w:hAnsi="Times New Roman"/>
          <w:sz w:val="24"/>
          <w:szCs w:val="24"/>
        </w:rPr>
        <w:t>проникшие</w:t>
      </w:r>
      <w:r>
        <w:rPr>
          <w:rFonts w:ascii="Times New Roman" w:hAnsi="Times New Roman"/>
          <w:sz w:val="24"/>
          <w:szCs w:val="24"/>
        </w:rPr>
        <w:t xml:space="preserve"> </w:t>
      </w:r>
      <w:r w:rsidRPr="00B13295">
        <w:rPr>
          <w:rFonts w:ascii="Times New Roman" w:hAnsi="Times New Roman"/>
          <w:sz w:val="24"/>
          <w:szCs w:val="24"/>
        </w:rPr>
        <w:t>внутрь</w:t>
      </w:r>
      <w:r>
        <w:rPr>
          <w:rFonts w:ascii="Times New Roman" w:hAnsi="Times New Roman"/>
          <w:sz w:val="24"/>
          <w:szCs w:val="24"/>
        </w:rPr>
        <w:t xml:space="preserve"> </w:t>
      </w:r>
      <w:r w:rsidRPr="00B13295">
        <w:rPr>
          <w:rFonts w:ascii="Times New Roman" w:hAnsi="Times New Roman"/>
          <w:sz w:val="24"/>
          <w:szCs w:val="24"/>
        </w:rPr>
        <w:t>клетки,</w:t>
      </w:r>
      <w:r>
        <w:rPr>
          <w:rFonts w:ascii="Times New Roman" w:hAnsi="Times New Roman"/>
          <w:sz w:val="24"/>
          <w:szCs w:val="24"/>
        </w:rPr>
        <w:t xml:space="preserve"> </w:t>
      </w:r>
      <w:r w:rsidRPr="00B13295">
        <w:rPr>
          <w:rFonts w:ascii="Times New Roman" w:hAnsi="Times New Roman"/>
          <w:sz w:val="24"/>
          <w:szCs w:val="24"/>
        </w:rPr>
        <w:t>покрываются</w:t>
      </w:r>
      <w:r>
        <w:rPr>
          <w:rFonts w:ascii="Times New Roman" w:hAnsi="Times New Roman"/>
          <w:sz w:val="24"/>
          <w:szCs w:val="24"/>
        </w:rPr>
        <w:t xml:space="preserve"> </w:t>
      </w:r>
      <w:r w:rsidRPr="00B13295">
        <w:rPr>
          <w:rFonts w:ascii="Times New Roman" w:hAnsi="Times New Roman"/>
          <w:sz w:val="24"/>
          <w:szCs w:val="24"/>
        </w:rPr>
        <w:t>толстым</w:t>
      </w:r>
      <w:r>
        <w:rPr>
          <w:rFonts w:ascii="Times New Roman" w:hAnsi="Times New Roman"/>
          <w:sz w:val="24"/>
          <w:szCs w:val="24"/>
        </w:rPr>
        <w:t xml:space="preserve"> </w:t>
      </w:r>
      <w:r w:rsidRPr="00B13295">
        <w:rPr>
          <w:rFonts w:ascii="Times New Roman" w:hAnsi="Times New Roman"/>
          <w:sz w:val="24"/>
          <w:szCs w:val="24"/>
        </w:rPr>
        <w:t>чехлом.</w:t>
      </w:r>
      <w:r>
        <w:rPr>
          <w:rFonts w:ascii="Times New Roman" w:hAnsi="Times New Roman"/>
          <w:sz w:val="24"/>
          <w:szCs w:val="24"/>
        </w:rPr>
        <w:t xml:space="preserve"> </w:t>
      </w:r>
      <w:r w:rsidRPr="00B13295">
        <w:rPr>
          <w:rFonts w:ascii="Times New Roman" w:hAnsi="Times New Roman"/>
          <w:sz w:val="24"/>
          <w:szCs w:val="24"/>
        </w:rPr>
        <w:t>По</w:t>
      </w:r>
      <w:r>
        <w:rPr>
          <w:rFonts w:ascii="Times New Roman" w:hAnsi="Times New Roman"/>
          <w:sz w:val="24"/>
          <w:szCs w:val="24"/>
        </w:rPr>
        <w:t xml:space="preserve"> </w:t>
      </w:r>
      <w:r w:rsidRPr="00B13295">
        <w:rPr>
          <w:rFonts w:ascii="Times New Roman" w:hAnsi="Times New Roman"/>
          <w:sz w:val="24"/>
          <w:szCs w:val="24"/>
        </w:rPr>
        <w:t>мере</w:t>
      </w:r>
      <w:r>
        <w:rPr>
          <w:rFonts w:ascii="Times New Roman" w:hAnsi="Times New Roman"/>
          <w:sz w:val="24"/>
          <w:szCs w:val="24"/>
        </w:rPr>
        <w:t xml:space="preserve"> </w:t>
      </w:r>
      <w:r w:rsidRPr="00B13295">
        <w:rPr>
          <w:rFonts w:ascii="Times New Roman" w:hAnsi="Times New Roman"/>
          <w:sz w:val="24"/>
          <w:szCs w:val="24"/>
        </w:rPr>
        <w:t>продвижения</w:t>
      </w:r>
      <w:r>
        <w:rPr>
          <w:rFonts w:ascii="Times New Roman" w:hAnsi="Times New Roman"/>
          <w:sz w:val="24"/>
          <w:szCs w:val="24"/>
        </w:rPr>
        <w:t xml:space="preserve"> </w:t>
      </w:r>
      <w:r w:rsidRPr="00B13295">
        <w:rPr>
          <w:rFonts w:ascii="Times New Roman" w:hAnsi="Times New Roman"/>
          <w:sz w:val="24"/>
          <w:szCs w:val="24"/>
        </w:rPr>
        <w:t>гиф</w:t>
      </w:r>
      <w:r>
        <w:rPr>
          <w:rFonts w:ascii="Times New Roman" w:hAnsi="Times New Roman"/>
          <w:sz w:val="24"/>
          <w:szCs w:val="24"/>
        </w:rPr>
        <w:t xml:space="preserve"> </w:t>
      </w:r>
      <w:r w:rsidRPr="00B13295">
        <w:rPr>
          <w:rFonts w:ascii="Times New Roman" w:hAnsi="Times New Roman"/>
          <w:sz w:val="24"/>
          <w:szCs w:val="24"/>
        </w:rPr>
        <w:t>по</w:t>
      </w:r>
      <w:r>
        <w:rPr>
          <w:rFonts w:ascii="Times New Roman" w:hAnsi="Times New Roman"/>
          <w:sz w:val="24"/>
          <w:szCs w:val="24"/>
        </w:rPr>
        <w:t xml:space="preserve"> </w:t>
      </w:r>
      <w:r w:rsidRPr="00B13295">
        <w:rPr>
          <w:rFonts w:ascii="Times New Roman" w:hAnsi="Times New Roman"/>
          <w:sz w:val="24"/>
          <w:szCs w:val="24"/>
        </w:rPr>
        <w:t>корневым</w:t>
      </w:r>
      <w:r>
        <w:rPr>
          <w:rFonts w:ascii="Times New Roman" w:hAnsi="Times New Roman"/>
          <w:sz w:val="24"/>
          <w:szCs w:val="24"/>
        </w:rPr>
        <w:t xml:space="preserve"> </w:t>
      </w:r>
      <w:r w:rsidRPr="00B13295">
        <w:rPr>
          <w:rFonts w:ascii="Times New Roman" w:hAnsi="Times New Roman"/>
          <w:sz w:val="24"/>
          <w:szCs w:val="24"/>
        </w:rPr>
        <w:t>волоскам</w:t>
      </w:r>
      <w:r>
        <w:rPr>
          <w:rFonts w:ascii="Times New Roman" w:hAnsi="Times New Roman"/>
          <w:sz w:val="24"/>
          <w:szCs w:val="24"/>
        </w:rPr>
        <w:t xml:space="preserve"> </w:t>
      </w:r>
      <w:r w:rsidRPr="00B13295">
        <w:rPr>
          <w:rFonts w:ascii="Times New Roman" w:hAnsi="Times New Roman"/>
          <w:sz w:val="24"/>
          <w:szCs w:val="24"/>
        </w:rPr>
        <w:t>чехол</w:t>
      </w:r>
      <w:r>
        <w:rPr>
          <w:rFonts w:ascii="Times New Roman" w:hAnsi="Times New Roman"/>
          <w:sz w:val="24"/>
          <w:szCs w:val="24"/>
        </w:rPr>
        <w:t xml:space="preserve"> </w:t>
      </w:r>
      <w:proofErr w:type="spellStart"/>
      <w:r w:rsidRPr="00B13295">
        <w:rPr>
          <w:rFonts w:ascii="Times New Roman" w:hAnsi="Times New Roman"/>
          <w:sz w:val="24"/>
          <w:szCs w:val="24"/>
        </w:rPr>
        <w:t>утоньшается</w:t>
      </w:r>
      <w:proofErr w:type="spellEnd"/>
      <w:r>
        <w:rPr>
          <w:rFonts w:ascii="Times New Roman" w:hAnsi="Times New Roman"/>
          <w:sz w:val="24"/>
          <w:szCs w:val="24"/>
        </w:rPr>
        <w:t xml:space="preserve"> </w:t>
      </w:r>
      <w:r w:rsidRPr="00B13295">
        <w:rPr>
          <w:rFonts w:ascii="Times New Roman" w:hAnsi="Times New Roman"/>
          <w:sz w:val="24"/>
          <w:szCs w:val="24"/>
        </w:rPr>
        <w:t>и</w:t>
      </w:r>
      <w:r>
        <w:rPr>
          <w:rFonts w:ascii="Times New Roman" w:hAnsi="Times New Roman"/>
          <w:sz w:val="24"/>
          <w:szCs w:val="24"/>
        </w:rPr>
        <w:t xml:space="preserve"> </w:t>
      </w:r>
      <w:r w:rsidRPr="00B13295">
        <w:rPr>
          <w:rFonts w:ascii="Times New Roman" w:hAnsi="Times New Roman"/>
          <w:sz w:val="24"/>
          <w:szCs w:val="24"/>
        </w:rPr>
        <w:t>вокруг</w:t>
      </w:r>
      <w:r>
        <w:rPr>
          <w:rFonts w:ascii="Times New Roman" w:hAnsi="Times New Roman"/>
          <w:sz w:val="24"/>
          <w:szCs w:val="24"/>
        </w:rPr>
        <w:t xml:space="preserve"> </w:t>
      </w:r>
      <w:r w:rsidRPr="00B13295">
        <w:rPr>
          <w:rFonts w:ascii="Times New Roman" w:hAnsi="Times New Roman"/>
          <w:sz w:val="24"/>
          <w:szCs w:val="24"/>
        </w:rPr>
        <w:t>гиф</w:t>
      </w:r>
      <w:r>
        <w:rPr>
          <w:rFonts w:ascii="Times New Roman" w:hAnsi="Times New Roman"/>
          <w:sz w:val="24"/>
          <w:szCs w:val="24"/>
        </w:rPr>
        <w:t xml:space="preserve"> </w:t>
      </w:r>
      <w:r w:rsidRPr="00B13295">
        <w:rPr>
          <w:rFonts w:ascii="Times New Roman" w:hAnsi="Times New Roman"/>
          <w:sz w:val="24"/>
          <w:szCs w:val="24"/>
        </w:rPr>
        <w:t>формируется</w:t>
      </w:r>
      <w:r>
        <w:rPr>
          <w:rFonts w:ascii="Times New Roman" w:hAnsi="Times New Roman"/>
          <w:sz w:val="24"/>
          <w:szCs w:val="24"/>
        </w:rPr>
        <w:t xml:space="preserve"> </w:t>
      </w:r>
      <w:r w:rsidRPr="00B13295">
        <w:rPr>
          <w:rFonts w:ascii="Times New Roman" w:hAnsi="Times New Roman"/>
          <w:sz w:val="24"/>
          <w:szCs w:val="24"/>
        </w:rPr>
        <w:t>капсула,</w:t>
      </w:r>
      <w:r>
        <w:rPr>
          <w:rFonts w:ascii="Times New Roman" w:hAnsi="Times New Roman"/>
          <w:sz w:val="24"/>
          <w:szCs w:val="24"/>
        </w:rPr>
        <w:t xml:space="preserve"> </w:t>
      </w:r>
      <w:r w:rsidRPr="00B13295">
        <w:rPr>
          <w:rFonts w:ascii="Times New Roman" w:hAnsi="Times New Roman"/>
          <w:sz w:val="24"/>
          <w:szCs w:val="24"/>
        </w:rPr>
        <w:t>которая,</w:t>
      </w:r>
      <w:r>
        <w:rPr>
          <w:rFonts w:ascii="Times New Roman" w:hAnsi="Times New Roman"/>
          <w:sz w:val="24"/>
          <w:szCs w:val="24"/>
        </w:rPr>
        <w:t xml:space="preserve"> </w:t>
      </w:r>
      <w:r w:rsidRPr="00B13295">
        <w:rPr>
          <w:rFonts w:ascii="Times New Roman" w:hAnsi="Times New Roman"/>
          <w:sz w:val="24"/>
          <w:szCs w:val="24"/>
        </w:rPr>
        <w:t>как</w:t>
      </w:r>
      <w:r>
        <w:rPr>
          <w:rFonts w:ascii="Times New Roman" w:hAnsi="Times New Roman"/>
          <w:sz w:val="24"/>
          <w:szCs w:val="24"/>
        </w:rPr>
        <w:t xml:space="preserve"> </w:t>
      </w:r>
      <w:r w:rsidRPr="00B13295">
        <w:rPr>
          <w:rFonts w:ascii="Times New Roman" w:hAnsi="Times New Roman"/>
          <w:sz w:val="24"/>
          <w:szCs w:val="24"/>
        </w:rPr>
        <w:t>считают,</w:t>
      </w:r>
      <w:r>
        <w:rPr>
          <w:rFonts w:ascii="Times New Roman" w:hAnsi="Times New Roman"/>
          <w:sz w:val="24"/>
          <w:szCs w:val="24"/>
        </w:rPr>
        <w:t xml:space="preserve"> </w:t>
      </w:r>
      <w:r w:rsidRPr="00B13295">
        <w:rPr>
          <w:rFonts w:ascii="Times New Roman" w:hAnsi="Times New Roman"/>
          <w:sz w:val="24"/>
          <w:szCs w:val="24"/>
        </w:rPr>
        <w:t>образуется</w:t>
      </w:r>
      <w:r>
        <w:rPr>
          <w:rFonts w:ascii="Times New Roman" w:hAnsi="Times New Roman"/>
          <w:sz w:val="24"/>
          <w:szCs w:val="24"/>
        </w:rPr>
        <w:t xml:space="preserve"> </w:t>
      </w:r>
      <w:r w:rsidRPr="00B13295">
        <w:rPr>
          <w:rFonts w:ascii="Times New Roman" w:hAnsi="Times New Roman"/>
          <w:sz w:val="24"/>
          <w:szCs w:val="24"/>
        </w:rPr>
        <w:t>как</w:t>
      </w:r>
      <w:r>
        <w:rPr>
          <w:rFonts w:ascii="Times New Roman" w:hAnsi="Times New Roman"/>
          <w:sz w:val="24"/>
          <w:szCs w:val="24"/>
        </w:rPr>
        <w:t xml:space="preserve"> </w:t>
      </w:r>
      <w:r w:rsidRPr="00B13295">
        <w:rPr>
          <w:rFonts w:ascii="Times New Roman" w:hAnsi="Times New Roman"/>
          <w:sz w:val="24"/>
          <w:szCs w:val="24"/>
        </w:rPr>
        <w:t>растением,</w:t>
      </w:r>
      <w:r>
        <w:rPr>
          <w:rFonts w:ascii="Times New Roman" w:hAnsi="Times New Roman"/>
          <w:sz w:val="24"/>
          <w:szCs w:val="24"/>
        </w:rPr>
        <w:t xml:space="preserve"> </w:t>
      </w:r>
      <w:r w:rsidRPr="00B13295">
        <w:rPr>
          <w:rFonts w:ascii="Times New Roman" w:hAnsi="Times New Roman"/>
          <w:sz w:val="24"/>
          <w:szCs w:val="24"/>
        </w:rPr>
        <w:t>так</w:t>
      </w:r>
      <w:r>
        <w:rPr>
          <w:rFonts w:ascii="Times New Roman" w:hAnsi="Times New Roman"/>
          <w:sz w:val="24"/>
          <w:szCs w:val="24"/>
        </w:rPr>
        <w:t xml:space="preserve"> </w:t>
      </w:r>
      <w:r w:rsidRPr="00B13295">
        <w:rPr>
          <w:rFonts w:ascii="Times New Roman" w:hAnsi="Times New Roman"/>
          <w:sz w:val="24"/>
          <w:szCs w:val="24"/>
        </w:rPr>
        <w:t>и</w:t>
      </w:r>
      <w:r>
        <w:rPr>
          <w:rFonts w:ascii="Times New Roman" w:hAnsi="Times New Roman"/>
          <w:sz w:val="24"/>
          <w:szCs w:val="24"/>
        </w:rPr>
        <w:t xml:space="preserve"> </w:t>
      </w:r>
      <w:r w:rsidRPr="00B13295">
        <w:rPr>
          <w:rFonts w:ascii="Times New Roman" w:hAnsi="Times New Roman"/>
          <w:sz w:val="24"/>
          <w:szCs w:val="24"/>
        </w:rPr>
        <w:t>актиномицетом.</w:t>
      </w:r>
      <w:r>
        <w:rPr>
          <w:rFonts w:ascii="Times New Roman" w:hAnsi="Times New Roman"/>
          <w:sz w:val="24"/>
          <w:szCs w:val="24"/>
        </w:rPr>
        <w:t xml:space="preserve"> </w:t>
      </w:r>
      <w:r w:rsidRPr="00B13295">
        <w:rPr>
          <w:rFonts w:ascii="Times New Roman" w:hAnsi="Times New Roman"/>
          <w:sz w:val="24"/>
          <w:szCs w:val="24"/>
        </w:rPr>
        <w:t>Из</w:t>
      </w:r>
      <w:r>
        <w:rPr>
          <w:rFonts w:ascii="Times New Roman" w:hAnsi="Times New Roman"/>
          <w:sz w:val="24"/>
          <w:szCs w:val="24"/>
        </w:rPr>
        <w:t xml:space="preserve"> </w:t>
      </w:r>
      <w:r w:rsidRPr="00B13295">
        <w:rPr>
          <w:rFonts w:ascii="Times New Roman" w:hAnsi="Times New Roman"/>
          <w:sz w:val="24"/>
          <w:szCs w:val="24"/>
        </w:rPr>
        <w:t>корневого</w:t>
      </w:r>
      <w:r>
        <w:rPr>
          <w:rFonts w:ascii="Times New Roman" w:hAnsi="Times New Roman"/>
          <w:sz w:val="24"/>
          <w:szCs w:val="24"/>
        </w:rPr>
        <w:t xml:space="preserve"> </w:t>
      </w:r>
      <w:r w:rsidRPr="00B13295">
        <w:rPr>
          <w:rFonts w:ascii="Times New Roman" w:hAnsi="Times New Roman"/>
          <w:sz w:val="24"/>
          <w:szCs w:val="24"/>
        </w:rPr>
        <w:t>волоска</w:t>
      </w:r>
      <w:r>
        <w:rPr>
          <w:rFonts w:ascii="Times New Roman" w:hAnsi="Times New Roman"/>
          <w:sz w:val="24"/>
          <w:szCs w:val="24"/>
        </w:rPr>
        <w:t xml:space="preserve"> </w:t>
      </w:r>
      <w:r w:rsidRPr="00B13295">
        <w:rPr>
          <w:rFonts w:ascii="Times New Roman" w:hAnsi="Times New Roman"/>
          <w:sz w:val="24"/>
          <w:szCs w:val="24"/>
        </w:rPr>
        <w:t>гифы</w:t>
      </w:r>
      <w:r>
        <w:rPr>
          <w:rFonts w:ascii="Times New Roman" w:hAnsi="Times New Roman"/>
          <w:sz w:val="24"/>
          <w:szCs w:val="24"/>
        </w:rPr>
        <w:t xml:space="preserve"> </w:t>
      </w:r>
      <w:r w:rsidRPr="00B13295">
        <w:rPr>
          <w:rFonts w:ascii="Times New Roman" w:hAnsi="Times New Roman"/>
          <w:sz w:val="24"/>
          <w:szCs w:val="24"/>
        </w:rPr>
        <w:t>проникают</w:t>
      </w:r>
      <w:r>
        <w:rPr>
          <w:rFonts w:ascii="Times New Roman" w:hAnsi="Times New Roman"/>
          <w:sz w:val="24"/>
          <w:szCs w:val="24"/>
        </w:rPr>
        <w:t xml:space="preserve"> </w:t>
      </w:r>
      <w:r w:rsidRPr="00B13295">
        <w:rPr>
          <w:rFonts w:ascii="Times New Roman" w:hAnsi="Times New Roman"/>
          <w:sz w:val="24"/>
          <w:szCs w:val="24"/>
        </w:rPr>
        <w:t>в</w:t>
      </w:r>
      <w:r>
        <w:rPr>
          <w:rFonts w:ascii="Times New Roman" w:hAnsi="Times New Roman"/>
          <w:sz w:val="24"/>
          <w:szCs w:val="24"/>
        </w:rPr>
        <w:t xml:space="preserve"> </w:t>
      </w:r>
      <w:r w:rsidRPr="00B13295">
        <w:rPr>
          <w:rFonts w:ascii="Times New Roman" w:hAnsi="Times New Roman"/>
          <w:sz w:val="24"/>
          <w:szCs w:val="24"/>
        </w:rPr>
        <w:t>эпидермис</w:t>
      </w:r>
      <w:r>
        <w:rPr>
          <w:rFonts w:ascii="Times New Roman" w:hAnsi="Times New Roman"/>
          <w:sz w:val="24"/>
          <w:szCs w:val="24"/>
        </w:rPr>
        <w:t xml:space="preserve"> </w:t>
      </w:r>
      <w:r w:rsidRPr="00B13295">
        <w:rPr>
          <w:rFonts w:ascii="Times New Roman" w:hAnsi="Times New Roman"/>
          <w:sz w:val="24"/>
          <w:szCs w:val="24"/>
        </w:rPr>
        <w:t>и</w:t>
      </w:r>
      <w:r>
        <w:rPr>
          <w:rFonts w:ascii="Times New Roman" w:hAnsi="Times New Roman"/>
          <w:sz w:val="24"/>
          <w:szCs w:val="24"/>
        </w:rPr>
        <w:t xml:space="preserve"> </w:t>
      </w:r>
      <w:r w:rsidRPr="00B13295">
        <w:rPr>
          <w:rFonts w:ascii="Times New Roman" w:hAnsi="Times New Roman"/>
          <w:sz w:val="24"/>
          <w:szCs w:val="24"/>
        </w:rPr>
        <w:t>кору</w:t>
      </w:r>
      <w:r>
        <w:rPr>
          <w:rFonts w:ascii="Times New Roman" w:hAnsi="Times New Roman"/>
          <w:sz w:val="24"/>
          <w:szCs w:val="24"/>
        </w:rPr>
        <w:t xml:space="preserve"> </w:t>
      </w:r>
      <w:r w:rsidRPr="00B13295">
        <w:rPr>
          <w:rFonts w:ascii="Times New Roman" w:hAnsi="Times New Roman"/>
          <w:sz w:val="24"/>
          <w:szCs w:val="24"/>
        </w:rPr>
        <w:t>корня,</w:t>
      </w:r>
      <w:r>
        <w:rPr>
          <w:rFonts w:ascii="Times New Roman" w:hAnsi="Times New Roman"/>
          <w:sz w:val="24"/>
          <w:szCs w:val="24"/>
        </w:rPr>
        <w:t xml:space="preserve"> </w:t>
      </w:r>
      <w:r w:rsidRPr="00B13295">
        <w:rPr>
          <w:rFonts w:ascii="Times New Roman" w:hAnsi="Times New Roman"/>
          <w:sz w:val="24"/>
          <w:szCs w:val="24"/>
        </w:rPr>
        <w:t>вызывая</w:t>
      </w:r>
      <w:r>
        <w:rPr>
          <w:rFonts w:ascii="Times New Roman" w:hAnsi="Times New Roman"/>
          <w:sz w:val="24"/>
          <w:szCs w:val="24"/>
        </w:rPr>
        <w:t xml:space="preserve"> </w:t>
      </w:r>
      <w:r w:rsidRPr="00B13295">
        <w:rPr>
          <w:rFonts w:ascii="Times New Roman" w:hAnsi="Times New Roman"/>
          <w:sz w:val="24"/>
          <w:szCs w:val="24"/>
        </w:rPr>
        <w:t>деление</w:t>
      </w:r>
      <w:r>
        <w:rPr>
          <w:rFonts w:ascii="Times New Roman" w:hAnsi="Times New Roman"/>
          <w:sz w:val="24"/>
          <w:szCs w:val="24"/>
        </w:rPr>
        <w:t xml:space="preserve"> </w:t>
      </w:r>
      <w:r w:rsidRPr="00B13295">
        <w:rPr>
          <w:rFonts w:ascii="Times New Roman" w:hAnsi="Times New Roman"/>
          <w:sz w:val="24"/>
          <w:szCs w:val="24"/>
        </w:rPr>
        <w:t>и</w:t>
      </w:r>
      <w:r>
        <w:rPr>
          <w:rFonts w:ascii="Times New Roman" w:hAnsi="Times New Roman"/>
          <w:sz w:val="24"/>
          <w:szCs w:val="24"/>
        </w:rPr>
        <w:t xml:space="preserve"> </w:t>
      </w:r>
      <w:r w:rsidRPr="00B13295">
        <w:rPr>
          <w:rFonts w:ascii="Times New Roman" w:hAnsi="Times New Roman"/>
          <w:sz w:val="24"/>
          <w:szCs w:val="24"/>
        </w:rPr>
        <w:t>гипертрофию</w:t>
      </w:r>
      <w:r>
        <w:rPr>
          <w:rFonts w:ascii="Times New Roman" w:hAnsi="Times New Roman"/>
          <w:sz w:val="24"/>
          <w:szCs w:val="24"/>
        </w:rPr>
        <w:t xml:space="preserve"> </w:t>
      </w:r>
      <w:r w:rsidRPr="00B13295">
        <w:rPr>
          <w:rFonts w:ascii="Times New Roman" w:hAnsi="Times New Roman"/>
          <w:sz w:val="24"/>
          <w:szCs w:val="24"/>
        </w:rPr>
        <w:t>инфицированных</w:t>
      </w:r>
      <w:r>
        <w:rPr>
          <w:rFonts w:ascii="Times New Roman" w:hAnsi="Times New Roman"/>
          <w:sz w:val="24"/>
          <w:szCs w:val="24"/>
        </w:rPr>
        <w:t xml:space="preserve"> </w:t>
      </w:r>
      <w:r w:rsidRPr="00B13295">
        <w:rPr>
          <w:rFonts w:ascii="Times New Roman" w:hAnsi="Times New Roman"/>
          <w:sz w:val="24"/>
          <w:szCs w:val="24"/>
        </w:rPr>
        <w:t>клеток.</w:t>
      </w:r>
      <w:r>
        <w:rPr>
          <w:rFonts w:ascii="Times New Roman" w:hAnsi="Times New Roman"/>
          <w:sz w:val="24"/>
          <w:szCs w:val="24"/>
        </w:rPr>
        <w:t xml:space="preserve"> </w:t>
      </w:r>
      <w:r w:rsidRPr="00B13295">
        <w:rPr>
          <w:rFonts w:ascii="Times New Roman" w:hAnsi="Times New Roman"/>
          <w:sz w:val="24"/>
          <w:szCs w:val="24"/>
        </w:rPr>
        <w:t>Клубки</w:t>
      </w:r>
      <w:r>
        <w:rPr>
          <w:rFonts w:ascii="Times New Roman" w:hAnsi="Times New Roman"/>
          <w:sz w:val="24"/>
          <w:szCs w:val="24"/>
        </w:rPr>
        <w:t xml:space="preserve"> </w:t>
      </w:r>
      <w:r w:rsidRPr="00B13295">
        <w:rPr>
          <w:rFonts w:ascii="Times New Roman" w:hAnsi="Times New Roman"/>
          <w:sz w:val="24"/>
          <w:szCs w:val="24"/>
        </w:rPr>
        <w:t>гиф</w:t>
      </w:r>
      <w:r>
        <w:rPr>
          <w:rFonts w:ascii="Times New Roman" w:hAnsi="Times New Roman"/>
          <w:sz w:val="24"/>
          <w:szCs w:val="24"/>
        </w:rPr>
        <w:t xml:space="preserve"> </w:t>
      </w:r>
      <w:r w:rsidRPr="00B13295">
        <w:rPr>
          <w:rFonts w:ascii="Times New Roman" w:hAnsi="Times New Roman"/>
          <w:sz w:val="24"/>
          <w:szCs w:val="24"/>
        </w:rPr>
        <w:t>заполняют</w:t>
      </w:r>
      <w:r>
        <w:rPr>
          <w:rFonts w:ascii="Times New Roman" w:hAnsi="Times New Roman"/>
          <w:sz w:val="24"/>
          <w:szCs w:val="24"/>
        </w:rPr>
        <w:t xml:space="preserve"> </w:t>
      </w:r>
      <w:r w:rsidRPr="00B13295">
        <w:rPr>
          <w:rFonts w:ascii="Times New Roman" w:hAnsi="Times New Roman"/>
          <w:sz w:val="24"/>
          <w:szCs w:val="24"/>
        </w:rPr>
        <w:t>центр</w:t>
      </w:r>
      <w:r>
        <w:rPr>
          <w:rFonts w:ascii="Times New Roman" w:hAnsi="Times New Roman"/>
          <w:sz w:val="24"/>
          <w:szCs w:val="24"/>
        </w:rPr>
        <w:t xml:space="preserve"> </w:t>
      </w:r>
      <w:r w:rsidRPr="00B13295">
        <w:rPr>
          <w:rFonts w:ascii="Times New Roman" w:hAnsi="Times New Roman"/>
          <w:sz w:val="24"/>
          <w:szCs w:val="24"/>
        </w:rPr>
        <w:t>клеток</w:t>
      </w:r>
      <w:r>
        <w:rPr>
          <w:rFonts w:ascii="Times New Roman" w:hAnsi="Times New Roman"/>
          <w:sz w:val="24"/>
          <w:szCs w:val="24"/>
        </w:rPr>
        <w:t xml:space="preserve"> </w:t>
      </w:r>
      <w:r w:rsidRPr="00B13295">
        <w:rPr>
          <w:rFonts w:ascii="Times New Roman" w:hAnsi="Times New Roman"/>
          <w:sz w:val="24"/>
          <w:szCs w:val="24"/>
        </w:rPr>
        <w:t>растения,</w:t>
      </w:r>
      <w:r>
        <w:rPr>
          <w:rFonts w:ascii="Times New Roman" w:hAnsi="Times New Roman"/>
          <w:sz w:val="24"/>
          <w:szCs w:val="24"/>
        </w:rPr>
        <w:t xml:space="preserve"> </w:t>
      </w:r>
      <w:r w:rsidRPr="00B13295">
        <w:rPr>
          <w:rFonts w:ascii="Times New Roman" w:hAnsi="Times New Roman"/>
          <w:sz w:val="24"/>
          <w:szCs w:val="24"/>
        </w:rPr>
        <w:t>у</w:t>
      </w:r>
      <w:r>
        <w:rPr>
          <w:rFonts w:ascii="Times New Roman" w:hAnsi="Times New Roman"/>
          <w:sz w:val="24"/>
          <w:szCs w:val="24"/>
        </w:rPr>
        <w:t xml:space="preserve"> </w:t>
      </w:r>
      <w:r w:rsidRPr="00B13295">
        <w:rPr>
          <w:rFonts w:ascii="Times New Roman" w:hAnsi="Times New Roman"/>
          <w:sz w:val="24"/>
          <w:szCs w:val="24"/>
        </w:rPr>
        <w:t>клеточных</w:t>
      </w:r>
      <w:r>
        <w:rPr>
          <w:rFonts w:ascii="Times New Roman" w:hAnsi="Times New Roman"/>
          <w:sz w:val="24"/>
          <w:szCs w:val="24"/>
        </w:rPr>
        <w:t xml:space="preserve"> </w:t>
      </w:r>
      <w:r w:rsidRPr="00B13295">
        <w:rPr>
          <w:rFonts w:ascii="Times New Roman" w:hAnsi="Times New Roman"/>
          <w:sz w:val="24"/>
          <w:szCs w:val="24"/>
        </w:rPr>
        <w:t>стенок</w:t>
      </w:r>
      <w:r>
        <w:rPr>
          <w:rFonts w:ascii="Times New Roman" w:hAnsi="Times New Roman"/>
          <w:sz w:val="24"/>
          <w:szCs w:val="24"/>
        </w:rPr>
        <w:t xml:space="preserve"> </w:t>
      </w:r>
      <w:r w:rsidRPr="00B13295">
        <w:rPr>
          <w:rFonts w:ascii="Times New Roman" w:hAnsi="Times New Roman"/>
          <w:sz w:val="24"/>
          <w:szCs w:val="24"/>
        </w:rPr>
        <w:t>происходит</w:t>
      </w:r>
      <w:r>
        <w:rPr>
          <w:rFonts w:ascii="Times New Roman" w:hAnsi="Times New Roman"/>
          <w:sz w:val="24"/>
          <w:szCs w:val="24"/>
        </w:rPr>
        <w:t xml:space="preserve"> </w:t>
      </w:r>
      <w:r w:rsidRPr="00B13295">
        <w:rPr>
          <w:rFonts w:ascii="Times New Roman" w:hAnsi="Times New Roman"/>
          <w:sz w:val="24"/>
          <w:szCs w:val="24"/>
        </w:rPr>
        <w:t>расширение</w:t>
      </w:r>
      <w:r>
        <w:rPr>
          <w:rFonts w:ascii="Times New Roman" w:hAnsi="Times New Roman"/>
          <w:sz w:val="24"/>
          <w:szCs w:val="24"/>
        </w:rPr>
        <w:t xml:space="preserve"> </w:t>
      </w:r>
      <w:r w:rsidRPr="00B13295">
        <w:rPr>
          <w:rFonts w:ascii="Times New Roman" w:hAnsi="Times New Roman"/>
          <w:sz w:val="24"/>
          <w:szCs w:val="24"/>
        </w:rPr>
        <w:t>и</w:t>
      </w:r>
      <w:r>
        <w:rPr>
          <w:rFonts w:ascii="Times New Roman" w:hAnsi="Times New Roman"/>
          <w:sz w:val="24"/>
          <w:szCs w:val="24"/>
        </w:rPr>
        <w:t xml:space="preserve"> </w:t>
      </w:r>
      <w:r w:rsidRPr="00B13295">
        <w:rPr>
          <w:rFonts w:ascii="Times New Roman" w:hAnsi="Times New Roman"/>
          <w:sz w:val="24"/>
          <w:szCs w:val="24"/>
        </w:rPr>
        <w:t>деление</w:t>
      </w:r>
      <w:r>
        <w:rPr>
          <w:rFonts w:ascii="Times New Roman" w:hAnsi="Times New Roman"/>
          <w:sz w:val="24"/>
          <w:szCs w:val="24"/>
        </w:rPr>
        <w:t xml:space="preserve"> </w:t>
      </w:r>
      <w:r w:rsidRPr="00B13295">
        <w:rPr>
          <w:rFonts w:ascii="Times New Roman" w:hAnsi="Times New Roman"/>
          <w:sz w:val="24"/>
          <w:szCs w:val="24"/>
        </w:rPr>
        <w:t>концов</w:t>
      </w:r>
      <w:r>
        <w:rPr>
          <w:rFonts w:ascii="Times New Roman" w:hAnsi="Times New Roman"/>
          <w:sz w:val="24"/>
          <w:szCs w:val="24"/>
        </w:rPr>
        <w:t xml:space="preserve"> </w:t>
      </w:r>
      <w:r w:rsidRPr="00B13295">
        <w:rPr>
          <w:rFonts w:ascii="Times New Roman" w:hAnsi="Times New Roman"/>
          <w:sz w:val="24"/>
          <w:szCs w:val="24"/>
        </w:rPr>
        <w:t>гиф,</w:t>
      </w:r>
      <w:r>
        <w:rPr>
          <w:rFonts w:ascii="Times New Roman" w:hAnsi="Times New Roman"/>
          <w:sz w:val="24"/>
          <w:szCs w:val="24"/>
        </w:rPr>
        <w:t xml:space="preserve"> </w:t>
      </w:r>
      <w:r w:rsidRPr="00B13295">
        <w:rPr>
          <w:rFonts w:ascii="Times New Roman" w:hAnsi="Times New Roman"/>
          <w:sz w:val="24"/>
          <w:szCs w:val="24"/>
        </w:rPr>
        <w:t>затем</w:t>
      </w:r>
      <w:r>
        <w:rPr>
          <w:rFonts w:ascii="Times New Roman" w:hAnsi="Times New Roman"/>
          <w:sz w:val="24"/>
          <w:szCs w:val="24"/>
        </w:rPr>
        <w:t xml:space="preserve"> </w:t>
      </w:r>
      <w:r w:rsidRPr="00B13295">
        <w:rPr>
          <w:rFonts w:ascii="Times New Roman" w:hAnsi="Times New Roman"/>
          <w:sz w:val="24"/>
          <w:szCs w:val="24"/>
        </w:rPr>
        <w:t>формируются</w:t>
      </w:r>
      <w:r>
        <w:rPr>
          <w:rFonts w:ascii="Times New Roman" w:hAnsi="Times New Roman"/>
          <w:sz w:val="24"/>
          <w:szCs w:val="24"/>
        </w:rPr>
        <w:t xml:space="preserve"> </w:t>
      </w:r>
      <w:r w:rsidRPr="00B13295">
        <w:rPr>
          <w:rFonts w:ascii="Times New Roman" w:hAnsi="Times New Roman"/>
          <w:sz w:val="24"/>
          <w:szCs w:val="24"/>
        </w:rPr>
        <w:t>специфические</w:t>
      </w:r>
      <w:r>
        <w:rPr>
          <w:rFonts w:ascii="Times New Roman" w:hAnsi="Times New Roman"/>
          <w:sz w:val="24"/>
          <w:szCs w:val="24"/>
        </w:rPr>
        <w:t xml:space="preserve"> </w:t>
      </w:r>
      <w:r w:rsidRPr="00B13295">
        <w:rPr>
          <w:rFonts w:ascii="Times New Roman" w:hAnsi="Times New Roman"/>
          <w:sz w:val="24"/>
          <w:szCs w:val="24"/>
        </w:rPr>
        <w:t>структуры,</w:t>
      </w:r>
      <w:r>
        <w:rPr>
          <w:rFonts w:ascii="Times New Roman" w:hAnsi="Times New Roman"/>
          <w:sz w:val="24"/>
          <w:szCs w:val="24"/>
        </w:rPr>
        <w:t xml:space="preserve"> </w:t>
      </w:r>
      <w:r w:rsidRPr="00B13295">
        <w:rPr>
          <w:rFonts w:ascii="Times New Roman" w:hAnsi="Times New Roman"/>
          <w:sz w:val="24"/>
          <w:szCs w:val="24"/>
        </w:rPr>
        <w:t>так</w:t>
      </w:r>
      <w:r>
        <w:rPr>
          <w:rFonts w:ascii="Times New Roman" w:hAnsi="Times New Roman"/>
          <w:sz w:val="24"/>
          <w:szCs w:val="24"/>
        </w:rPr>
        <w:t xml:space="preserve"> </w:t>
      </w:r>
      <w:r w:rsidRPr="00B13295">
        <w:rPr>
          <w:rFonts w:ascii="Times New Roman" w:hAnsi="Times New Roman"/>
          <w:sz w:val="24"/>
          <w:szCs w:val="24"/>
        </w:rPr>
        <w:t>называемые</w:t>
      </w:r>
      <w:r>
        <w:rPr>
          <w:rFonts w:ascii="Times New Roman" w:hAnsi="Times New Roman"/>
          <w:sz w:val="24"/>
          <w:szCs w:val="24"/>
        </w:rPr>
        <w:t xml:space="preserve"> </w:t>
      </w:r>
      <w:r w:rsidRPr="00B13295">
        <w:rPr>
          <w:rFonts w:ascii="Times New Roman" w:hAnsi="Times New Roman"/>
          <w:sz w:val="24"/>
          <w:szCs w:val="24"/>
        </w:rPr>
        <w:t>везикулы</w:t>
      </w:r>
      <w:r>
        <w:rPr>
          <w:rFonts w:ascii="Times New Roman" w:hAnsi="Times New Roman"/>
          <w:sz w:val="24"/>
          <w:szCs w:val="24"/>
        </w:rPr>
        <w:t xml:space="preserve"> </w:t>
      </w:r>
      <w:r w:rsidRPr="00B13295">
        <w:rPr>
          <w:rFonts w:ascii="Times New Roman" w:hAnsi="Times New Roman"/>
          <w:sz w:val="24"/>
          <w:szCs w:val="24"/>
        </w:rPr>
        <w:lastRenderedPageBreak/>
        <w:t>размером</w:t>
      </w:r>
      <w:r>
        <w:rPr>
          <w:rFonts w:ascii="Times New Roman" w:hAnsi="Times New Roman"/>
          <w:sz w:val="24"/>
          <w:szCs w:val="24"/>
        </w:rPr>
        <w:t xml:space="preserve"> </w:t>
      </w:r>
      <w:r w:rsidRPr="00B13295">
        <w:rPr>
          <w:rFonts w:ascii="Times New Roman" w:hAnsi="Times New Roman"/>
          <w:sz w:val="24"/>
          <w:szCs w:val="24"/>
        </w:rPr>
        <w:t>3</w:t>
      </w:r>
      <w:r>
        <w:rPr>
          <w:rFonts w:ascii="Times New Roman" w:hAnsi="Times New Roman"/>
          <w:sz w:val="24"/>
          <w:szCs w:val="24"/>
        </w:rPr>
        <w:t>–</w:t>
      </w:r>
      <w:r w:rsidRPr="00B13295">
        <w:rPr>
          <w:rFonts w:ascii="Times New Roman" w:hAnsi="Times New Roman"/>
          <w:sz w:val="24"/>
          <w:szCs w:val="24"/>
        </w:rPr>
        <w:t>5</w:t>
      </w:r>
      <w:r>
        <w:rPr>
          <w:rFonts w:ascii="Times New Roman" w:hAnsi="Times New Roman"/>
          <w:sz w:val="24"/>
          <w:szCs w:val="24"/>
        </w:rPr>
        <w:t xml:space="preserve"> </w:t>
      </w:r>
      <w:r w:rsidRPr="00B13295">
        <w:rPr>
          <w:rFonts w:ascii="Times New Roman" w:hAnsi="Times New Roman"/>
          <w:sz w:val="24"/>
          <w:szCs w:val="24"/>
        </w:rPr>
        <w:t>мкм.</w:t>
      </w:r>
      <w:r>
        <w:rPr>
          <w:rFonts w:ascii="Times New Roman" w:hAnsi="Times New Roman"/>
          <w:sz w:val="24"/>
          <w:szCs w:val="24"/>
        </w:rPr>
        <w:t xml:space="preserve"> </w:t>
      </w:r>
      <w:r w:rsidRPr="00B13295">
        <w:rPr>
          <w:rFonts w:ascii="Times New Roman" w:hAnsi="Times New Roman"/>
          <w:sz w:val="24"/>
          <w:szCs w:val="24"/>
        </w:rPr>
        <w:t>Клубеньки</w:t>
      </w:r>
      <w:r>
        <w:rPr>
          <w:rFonts w:ascii="Times New Roman" w:hAnsi="Times New Roman"/>
          <w:sz w:val="24"/>
          <w:szCs w:val="24"/>
        </w:rPr>
        <w:t xml:space="preserve"> </w:t>
      </w:r>
      <w:r w:rsidRPr="00B13295">
        <w:rPr>
          <w:rFonts w:ascii="Times New Roman" w:hAnsi="Times New Roman"/>
          <w:sz w:val="24"/>
          <w:szCs w:val="24"/>
        </w:rPr>
        <w:t>на</w:t>
      </w:r>
      <w:r>
        <w:rPr>
          <w:rFonts w:ascii="Times New Roman" w:hAnsi="Times New Roman"/>
          <w:sz w:val="24"/>
          <w:szCs w:val="24"/>
        </w:rPr>
        <w:t xml:space="preserve"> </w:t>
      </w:r>
      <w:r w:rsidRPr="00B13295">
        <w:rPr>
          <w:rFonts w:ascii="Times New Roman" w:hAnsi="Times New Roman"/>
          <w:sz w:val="24"/>
          <w:szCs w:val="24"/>
        </w:rPr>
        <w:t>корнях</w:t>
      </w:r>
      <w:r>
        <w:rPr>
          <w:rFonts w:ascii="Times New Roman" w:hAnsi="Times New Roman"/>
          <w:sz w:val="24"/>
          <w:szCs w:val="24"/>
        </w:rPr>
        <w:t xml:space="preserve"> </w:t>
      </w:r>
      <w:r w:rsidRPr="00B13295">
        <w:rPr>
          <w:rFonts w:ascii="Times New Roman" w:hAnsi="Times New Roman"/>
          <w:sz w:val="24"/>
          <w:szCs w:val="24"/>
        </w:rPr>
        <w:t>располагаются</w:t>
      </w:r>
      <w:r>
        <w:rPr>
          <w:rFonts w:ascii="Times New Roman" w:hAnsi="Times New Roman"/>
          <w:sz w:val="24"/>
          <w:szCs w:val="24"/>
        </w:rPr>
        <w:t xml:space="preserve"> </w:t>
      </w:r>
      <w:r w:rsidRPr="00B13295">
        <w:rPr>
          <w:rFonts w:ascii="Times New Roman" w:hAnsi="Times New Roman"/>
          <w:sz w:val="24"/>
          <w:szCs w:val="24"/>
        </w:rPr>
        <w:t>в</w:t>
      </w:r>
      <w:r>
        <w:rPr>
          <w:rFonts w:ascii="Times New Roman" w:hAnsi="Times New Roman"/>
          <w:sz w:val="24"/>
          <w:szCs w:val="24"/>
        </w:rPr>
        <w:t xml:space="preserve"> </w:t>
      </w:r>
      <w:r w:rsidRPr="00B13295">
        <w:rPr>
          <w:rFonts w:ascii="Times New Roman" w:hAnsi="Times New Roman"/>
          <w:sz w:val="24"/>
          <w:szCs w:val="24"/>
        </w:rPr>
        <w:t>любом</w:t>
      </w:r>
      <w:r>
        <w:rPr>
          <w:rFonts w:ascii="Times New Roman" w:hAnsi="Times New Roman"/>
          <w:sz w:val="24"/>
          <w:szCs w:val="24"/>
        </w:rPr>
        <w:t xml:space="preserve"> </w:t>
      </w:r>
      <w:r w:rsidRPr="00B13295">
        <w:rPr>
          <w:rFonts w:ascii="Times New Roman" w:hAnsi="Times New Roman"/>
          <w:sz w:val="24"/>
          <w:szCs w:val="24"/>
        </w:rPr>
        <w:t>месте,</w:t>
      </w:r>
      <w:r>
        <w:rPr>
          <w:rFonts w:ascii="Times New Roman" w:hAnsi="Times New Roman"/>
          <w:sz w:val="24"/>
          <w:szCs w:val="24"/>
        </w:rPr>
        <w:t xml:space="preserve"> </w:t>
      </w:r>
      <w:r w:rsidRPr="00B13295">
        <w:rPr>
          <w:rFonts w:ascii="Times New Roman" w:hAnsi="Times New Roman"/>
          <w:sz w:val="24"/>
          <w:szCs w:val="24"/>
        </w:rPr>
        <w:t>по</w:t>
      </w:r>
      <w:r>
        <w:rPr>
          <w:rFonts w:ascii="Times New Roman" w:hAnsi="Times New Roman"/>
          <w:sz w:val="24"/>
          <w:szCs w:val="24"/>
        </w:rPr>
        <w:t xml:space="preserve"> </w:t>
      </w:r>
      <w:r w:rsidRPr="00B13295">
        <w:rPr>
          <w:rFonts w:ascii="Times New Roman" w:hAnsi="Times New Roman"/>
          <w:sz w:val="24"/>
          <w:szCs w:val="24"/>
        </w:rPr>
        <w:t>размеру</w:t>
      </w:r>
      <w:r>
        <w:rPr>
          <w:rFonts w:ascii="Times New Roman" w:hAnsi="Times New Roman"/>
          <w:sz w:val="24"/>
          <w:szCs w:val="24"/>
        </w:rPr>
        <w:t xml:space="preserve"> </w:t>
      </w:r>
      <w:r w:rsidRPr="00B13295">
        <w:rPr>
          <w:rFonts w:ascii="Times New Roman" w:hAnsi="Times New Roman"/>
          <w:sz w:val="24"/>
          <w:szCs w:val="24"/>
        </w:rPr>
        <w:t>не</w:t>
      </w:r>
      <w:r>
        <w:rPr>
          <w:rFonts w:ascii="Times New Roman" w:hAnsi="Times New Roman"/>
          <w:sz w:val="24"/>
          <w:szCs w:val="24"/>
        </w:rPr>
        <w:t xml:space="preserve"> </w:t>
      </w:r>
      <w:r w:rsidRPr="00B13295">
        <w:rPr>
          <w:rFonts w:ascii="Times New Roman" w:hAnsi="Times New Roman"/>
          <w:sz w:val="24"/>
          <w:szCs w:val="24"/>
        </w:rPr>
        <w:t>совсем</w:t>
      </w:r>
      <w:r>
        <w:rPr>
          <w:rFonts w:ascii="Times New Roman" w:hAnsi="Times New Roman"/>
          <w:sz w:val="24"/>
          <w:szCs w:val="24"/>
        </w:rPr>
        <w:t xml:space="preserve"> </w:t>
      </w:r>
      <w:r w:rsidRPr="00B13295">
        <w:rPr>
          <w:rFonts w:ascii="Times New Roman" w:hAnsi="Times New Roman"/>
          <w:sz w:val="24"/>
          <w:szCs w:val="24"/>
        </w:rPr>
        <w:t>крупные</w:t>
      </w:r>
      <w:r>
        <w:rPr>
          <w:rFonts w:ascii="Times New Roman" w:hAnsi="Times New Roman"/>
          <w:sz w:val="24"/>
          <w:szCs w:val="24"/>
        </w:rPr>
        <w:t xml:space="preserve"> </w:t>
      </w:r>
      <w:r w:rsidRPr="00B13295">
        <w:rPr>
          <w:rFonts w:ascii="Times New Roman" w:hAnsi="Times New Roman"/>
          <w:sz w:val="24"/>
          <w:szCs w:val="24"/>
        </w:rPr>
        <w:t>и.</w:t>
      </w:r>
      <w:r>
        <w:rPr>
          <w:rFonts w:ascii="Times New Roman" w:hAnsi="Times New Roman"/>
          <w:sz w:val="24"/>
          <w:szCs w:val="24"/>
        </w:rPr>
        <w:t xml:space="preserve"> </w:t>
      </w:r>
      <w:r w:rsidRPr="00B13295">
        <w:rPr>
          <w:rFonts w:ascii="Times New Roman" w:hAnsi="Times New Roman"/>
          <w:sz w:val="24"/>
          <w:szCs w:val="24"/>
        </w:rPr>
        <w:t>в</w:t>
      </w:r>
      <w:r>
        <w:rPr>
          <w:rFonts w:ascii="Times New Roman" w:hAnsi="Times New Roman"/>
          <w:sz w:val="24"/>
          <w:szCs w:val="24"/>
        </w:rPr>
        <w:t xml:space="preserve"> </w:t>
      </w:r>
      <w:r w:rsidRPr="00B13295">
        <w:rPr>
          <w:rFonts w:ascii="Times New Roman" w:hAnsi="Times New Roman"/>
          <w:sz w:val="24"/>
          <w:szCs w:val="24"/>
        </w:rPr>
        <w:t>основном,</w:t>
      </w:r>
      <w:r>
        <w:rPr>
          <w:rFonts w:ascii="Times New Roman" w:hAnsi="Times New Roman"/>
          <w:sz w:val="24"/>
          <w:szCs w:val="24"/>
        </w:rPr>
        <w:t xml:space="preserve"> </w:t>
      </w:r>
      <w:r w:rsidRPr="00B13295">
        <w:rPr>
          <w:rFonts w:ascii="Times New Roman" w:hAnsi="Times New Roman"/>
          <w:sz w:val="24"/>
          <w:szCs w:val="24"/>
        </w:rPr>
        <w:t>формирующиеся</w:t>
      </w:r>
      <w:r>
        <w:rPr>
          <w:rFonts w:ascii="Times New Roman" w:hAnsi="Times New Roman"/>
          <w:sz w:val="24"/>
          <w:szCs w:val="24"/>
        </w:rPr>
        <w:t xml:space="preserve"> </w:t>
      </w:r>
      <w:r w:rsidRPr="00B13295">
        <w:rPr>
          <w:rFonts w:ascii="Times New Roman" w:hAnsi="Times New Roman"/>
          <w:sz w:val="24"/>
          <w:szCs w:val="24"/>
        </w:rPr>
        <w:t>на</w:t>
      </w:r>
      <w:r>
        <w:rPr>
          <w:rFonts w:ascii="Times New Roman" w:hAnsi="Times New Roman"/>
          <w:sz w:val="24"/>
          <w:szCs w:val="24"/>
        </w:rPr>
        <w:t xml:space="preserve"> </w:t>
      </w:r>
      <w:r w:rsidRPr="00B13295">
        <w:rPr>
          <w:rFonts w:ascii="Times New Roman" w:hAnsi="Times New Roman"/>
          <w:sz w:val="24"/>
          <w:szCs w:val="24"/>
        </w:rPr>
        <w:t>боковых</w:t>
      </w:r>
      <w:r>
        <w:rPr>
          <w:rFonts w:ascii="Times New Roman" w:hAnsi="Times New Roman"/>
          <w:sz w:val="24"/>
          <w:szCs w:val="24"/>
        </w:rPr>
        <w:t xml:space="preserve"> </w:t>
      </w:r>
      <w:r w:rsidRPr="00B13295">
        <w:rPr>
          <w:rFonts w:ascii="Times New Roman" w:hAnsi="Times New Roman"/>
          <w:sz w:val="24"/>
          <w:szCs w:val="24"/>
        </w:rPr>
        <w:t>корнях.</w:t>
      </w:r>
    </w:p>
    <w:p w:rsidR="00A834B1" w:rsidRDefault="002958FE" w:rsidP="002958FE">
      <w:pPr>
        <w:spacing w:line="276" w:lineRule="auto"/>
        <w:ind w:firstLine="709"/>
      </w:pPr>
      <w:r>
        <w:rPr>
          <w:rStyle w:val="articleseperator"/>
          <w:rFonts w:ascii="Times New Roman" w:hAnsi="Times New Roman"/>
        </w:rPr>
        <w:t xml:space="preserve"> </w:t>
      </w:r>
      <w:bookmarkEnd w:id="0"/>
    </w:p>
    <w:sectPr w:rsidR="00A83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2F2381A"/>
    <w:multiLevelType w:val="hybridMultilevel"/>
    <w:tmpl w:val="D54EB0BE"/>
    <w:lvl w:ilvl="0" w:tplc="04190001">
      <w:start w:val="1"/>
      <w:numFmt w:val="bullet"/>
      <w:lvlText w:val=""/>
      <w:lvlJc w:val="left"/>
      <w:pPr>
        <w:ind w:left="945" w:hanging="360"/>
      </w:pPr>
      <w:rPr>
        <w:rFonts w:ascii="Symbol" w:hAnsi="Symbol" w:hint="default"/>
      </w:rPr>
    </w:lvl>
    <w:lvl w:ilvl="1" w:tplc="04190003">
      <w:start w:val="1"/>
      <w:numFmt w:val="bullet"/>
      <w:lvlText w:val="o"/>
      <w:lvlJc w:val="left"/>
      <w:pPr>
        <w:ind w:left="1665" w:hanging="360"/>
      </w:pPr>
      <w:rPr>
        <w:rFonts w:ascii="Courier New" w:hAnsi="Courier New" w:hint="default"/>
      </w:rPr>
    </w:lvl>
    <w:lvl w:ilvl="2" w:tplc="14902D7E">
      <w:start w:val="3"/>
      <w:numFmt w:val="bullet"/>
      <w:lvlText w:val="•"/>
      <w:lvlJc w:val="left"/>
      <w:pPr>
        <w:ind w:left="2880" w:hanging="855"/>
      </w:pPr>
      <w:rPr>
        <w:rFonts w:ascii="Times New Roman" w:eastAsia="Times New Roman" w:hAnsi="Times New Roman" w:cs="Times New Roman"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
    <w:nsid w:val="04F432CE"/>
    <w:multiLevelType w:val="hybridMultilevel"/>
    <w:tmpl w:val="18EC6F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B06C978A">
      <w:start w:val="18"/>
      <w:numFmt w:val="bullet"/>
      <w:lvlText w:val="–"/>
      <w:lvlJc w:val="left"/>
      <w:pPr>
        <w:ind w:left="2340" w:hanging="360"/>
      </w:pPr>
      <w:rPr>
        <w:rFonts w:ascii="Times New Roman" w:eastAsia="Calibri" w:hAnsi="Times New Roman" w:cs="Times New Roman"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372D23"/>
    <w:multiLevelType w:val="multilevel"/>
    <w:tmpl w:val="0FFA2A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CA1A95"/>
    <w:multiLevelType w:val="hybridMultilevel"/>
    <w:tmpl w:val="EEDE81D4"/>
    <w:lvl w:ilvl="0" w:tplc="04190001">
      <w:start w:val="1"/>
      <w:numFmt w:val="bullet"/>
      <w:lvlText w:val=""/>
      <w:lvlJc w:val="left"/>
      <w:pPr>
        <w:ind w:left="945" w:hanging="360"/>
      </w:pPr>
      <w:rPr>
        <w:rFonts w:ascii="Symbol" w:hAnsi="Symbol" w:hint="default"/>
      </w:rPr>
    </w:lvl>
    <w:lvl w:ilvl="1" w:tplc="04190003">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5">
    <w:nsid w:val="075503F8"/>
    <w:multiLevelType w:val="hybridMultilevel"/>
    <w:tmpl w:val="0A90B19E"/>
    <w:lvl w:ilvl="0" w:tplc="B060053C">
      <w:start w:val="1"/>
      <w:numFmt w:val="decimal"/>
      <w:lvlText w:val="%1."/>
      <w:lvlJc w:val="left"/>
      <w:pPr>
        <w:ind w:left="1637" w:hanging="360"/>
      </w:pPr>
      <w:rPr>
        <w:sz w:val="24"/>
        <w:szCs w:val="24"/>
      </w:rPr>
    </w:lvl>
    <w:lvl w:ilvl="1" w:tplc="04190019">
      <w:start w:val="1"/>
      <w:numFmt w:val="lowerLetter"/>
      <w:lvlText w:val="%2."/>
      <w:lvlJc w:val="left"/>
      <w:pPr>
        <w:ind w:left="1440" w:hanging="360"/>
      </w:pPr>
    </w:lvl>
    <w:lvl w:ilvl="2" w:tplc="B06C978A">
      <w:start w:val="18"/>
      <w:numFmt w:val="bullet"/>
      <w:lvlText w:val="–"/>
      <w:lvlJc w:val="left"/>
      <w:pPr>
        <w:ind w:left="2340" w:hanging="360"/>
      </w:pPr>
      <w:rPr>
        <w:rFonts w:ascii="Times New Roman" w:eastAsia="Calibri" w:hAnsi="Times New Roman" w:cs="Times New Roman" w:hint="default"/>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F8B0AB0"/>
    <w:multiLevelType w:val="multilevel"/>
    <w:tmpl w:val="81B0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9B6AE6"/>
    <w:multiLevelType w:val="multilevel"/>
    <w:tmpl w:val="9E9E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56487F"/>
    <w:multiLevelType w:val="hybridMultilevel"/>
    <w:tmpl w:val="03B204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672BEC"/>
    <w:multiLevelType w:val="hybridMultilevel"/>
    <w:tmpl w:val="7C74CD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1">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D16745"/>
    <w:multiLevelType w:val="multilevel"/>
    <w:tmpl w:val="22347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2526398"/>
    <w:multiLevelType w:val="hybridMultilevel"/>
    <w:tmpl w:val="123A80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2EB55FA"/>
    <w:multiLevelType w:val="hybridMultilevel"/>
    <w:tmpl w:val="5CB85F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E56793"/>
    <w:multiLevelType w:val="hybridMultilevel"/>
    <w:tmpl w:val="7736B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0B4DAD"/>
    <w:multiLevelType w:val="hybridMultilevel"/>
    <w:tmpl w:val="74462B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D7C2921"/>
    <w:multiLevelType w:val="hybridMultilevel"/>
    <w:tmpl w:val="86C6EA60"/>
    <w:lvl w:ilvl="0" w:tplc="86EA397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744792C"/>
    <w:multiLevelType w:val="hybridMultilevel"/>
    <w:tmpl w:val="AE625E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9040728"/>
    <w:multiLevelType w:val="hybridMultilevel"/>
    <w:tmpl w:val="834802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DBE641C"/>
    <w:multiLevelType w:val="hybridMultilevel"/>
    <w:tmpl w:val="B85E77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6A0E3C"/>
    <w:multiLevelType w:val="hybridMultilevel"/>
    <w:tmpl w:val="EA0A41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16D2889"/>
    <w:multiLevelType w:val="hybridMultilevel"/>
    <w:tmpl w:val="AF3AA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275E55"/>
    <w:multiLevelType w:val="multilevel"/>
    <w:tmpl w:val="580C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ED245C"/>
    <w:multiLevelType w:val="hybridMultilevel"/>
    <w:tmpl w:val="0C4863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97149BD"/>
    <w:multiLevelType w:val="hybridMultilevel"/>
    <w:tmpl w:val="3FCE1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C576832"/>
    <w:multiLevelType w:val="hybridMultilevel"/>
    <w:tmpl w:val="212CF66A"/>
    <w:lvl w:ilvl="0" w:tplc="04190001">
      <w:start w:val="1"/>
      <w:numFmt w:val="bullet"/>
      <w:lvlText w:val=""/>
      <w:lvlJc w:val="left"/>
      <w:pPr>
        <w:ind w:left="720" w:hanging="360"/>
      </w:pPr>
      <w:rPr>
        <w:rFonts w:ascii="Symbol" w:hAnsi="Symbol" w:hint="default"/>
      </w:rPr>
    </w:lvl>
    <w:lvl w:ilvl="1" w:tplc="0134A9DE">
      <w:numFmt w:val="bullet"/>
      <w:lvlText w:val="•"/>
      <w:lvlJc w:val="left"/>
      <w:pPr>
        <w:ind w:left="1440" w:hanging="360"/>
      </w:pPr>
      <w:rPr>
        <w:rFonts w:ascii="Times New Roman" w:eastAsia="Calibri" w:hAnsi="Times New Roman" w:cs="Times New Roman" w:hint="default"/>
        <w:b/>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310616"/>
    <w:multiLevelType w:val="hybridMultilevel"/>
    <w:tmpl w:val="3894FBDC"/>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0575C4A"/>
    <w:multiLevelType w:val="hybridMultilevel"/>
    <w:tmpl w:val="DA22F60E"/>
    <w:lvl w:ilvl="0" w:tplc="4E46224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32A4292"/>
    <w:multiLevelType w:val="hybridMultilevel"/>
    <w:tmpl w:val="4246DB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9986C7A"/>
    <w:multiLevelType w:val="multilevel"/>
    <w:tmpl w:val="1F64B0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B970F0"/>
    <w:multiLevelType w:val="hybridMultilevel"/>
    <w:tmpl w:val="D5AA9A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CEE46A1"/>
    <w:multiLevelType w:val="hybridMultilevel"/>
    <w:tmpl w:val="93A8357A"/>
    <w:lvl w:ilvl="0" w:tplc="3F58667E">
      <w:start w:val="1"/>
      <w:numFmt w:val="bullet"/>
      <w:lvlText w:val=""/>
      <w:lvlJc w:val="left"/>
      <w:pPr>
        <w:ind w:left="720" w:hanging="360"/>
      </w:pPr>
      <w:rPr>
        <w:rFonts w:ascii="Symbol" w:hAnsi="Symbol" w:hint="default"/>
      </w:rPr>
    </w:lvl>
    <w:lvl w:ilvl="1" w:tplc="4EA0AA7E" w:tentative="1">
      <w:start w:val="1"/>
      <w:numFmt w:val="bullet"/>
      <w:lvlText w:val="o"/>
      <w:lvlJc w:val="left"/>
      <w:pPr>
        <w:ind w:left="1440" w:hanging="360"/>
      </w:pPr>
      <w:rPr>
        <w:rFonts w:ascii="Courier New" w:hAnsi="Courier New" w:hint="default"/>
      </w:rPr>
    </w:lvl>
    <w:lvl w:ilvl="2" w:tplc="2702CF00" w:tentative="1">
      <w:start w:val="1"/>
      <w:numFmt w:val="bullet"/>
      <w:lvlText w:val=""/>
      <w:lvlJc w:val="left"/>
      <w:pPr>
        <w:ind w:left="2160" w:hanging="360"/>
      </w:pPr>
      <w:rPr>
        <w:rFonts w:ascii="Wingdings" w:hAnsi="Wingdings" w:hint="default"/>
      </w:rPr>
    </w:lvl>
    <w:lvl w:ilvl="3" w:tplc="AB72B108" w:tentative="1">
      <w:start w:val="1"/>
      <w:numFmt w:val="bullet"/>
      <w:lvlText w:val=""/>
      <w:lvlJc w:val="left"/>
      <w:pPr>
        <w:ind w:left="2880" w:hanging="360"/>
      </w:pPr>
      <w:rPr>
        <w:rFonts w:ascii="Symbol" w:hAnsi="Symbol" w:hint="default"/>
      </w:rPr>
    </w:lvl>
    <w:lvl w:ilvl="4" w:tplc="1F706AA2" w:tentative="1">
      <w:start w:val="1"/>
      <w:numFmt w:val="bullet"/>
      <w:lvlText w:val="o"/>
      <w:lvlJc w:val="left"/>
      <w:pPr>
        <w:ind w:left="3600" w:hanging="360"/>
      </w:pPr>
      <w:rPr>
        <w:rFonts w:ascii="Courier New" w:hAnsi="Courier New" w:hint="default"/>
      </w:rPr>
    </w:lvl>
    <w:lvl w:ilvl="5" w:tplc="2FD69EB4" w:tentative="1">
      <w:start w:val="1"/>
      <w:numFmt w:val="bullet"/>
      <w:lvlText w:val=""/>
      <w:lvlJc w:val="left"/>
      <w:pPr>
        <w:ind w:left="4320" w:hanging="360"/>
      </w:pPr>
      <w:rPr>
        <w:rFonts w:ascii="Wingdings" w:hAnsi="Wingdings" w:hint="default"/>
      </w:rPr>
    </w:lvl>
    <w:lvl w:ilvl="6" w:tplc="0B24C7E4" w:tentative="1">
      <w:start w:val="1"/>
      <w:numFmt w:val="bullet"/>
      <w:lvlText w:val=""/>
      <w:lvlJc w:val="left"/>
      <w:pPr>
        <w:ind w:left="5040" w:hanging="360"/>
      </w:pPr>
      <w:rPr>
        <w:rFonts w:ascii="Symbol" w:hAnsi="Symbol" w:hint="default"/>
      </w:rPr>
    </w:lvl>
    <w:lvl w:ilvl="7" w:tplc="2474D0E8" w:tentative="1">
      <w:start w:val="1"/>
      <w:numFmt w:val="bullet"/>
      <w:lvlText w:val="o"/>
      <w:lvlJc w:val="left"/>
      <w:pPr>
        <w:ind w:left="5760" w:hanging="360"/>
      </w:pPr>
      <w:rPr>
        <w:rFonts w:ascii="Courier New" w:hAnsi="Courier New" w:hint="default"/>
      </w:rPr>
    </w:lvl>
    <w:lvl w:ilvl="8" w:tplc="F294B16E" w:tentative="1">
      <w:start w:val="1"/>
      <w:numFmt w:val="bullet"/>
      <w:lvlText w:val=""/>
      <w:lvlJc w:val="left"/>
      <w:pPr>
        <w:ind w:left="6480" w:hanging="360"/>
      </w:pPr>
      <w:rPr>
        <w:rFonts w:ascii="Wingdings" w:hAnsi="Wingdings" w:hint="default"/>
      </w:rPr>
    </w:lvl>
  </w:abstractNum>
  <w:abstractNum w:abstractNumId="31">
    <w:nsid w:val="730D7E0C"/>
    <w:multiLevelType w:val="hybridMultilevel"/>
    <w:tmpl w:val="A7BC6E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9BC7DCD"/>
    <w:multiLevelType w:val="multilevel"/>
    <w:tmpl w:val="FAB822F2"/>
    <w:lvl w:ilvl="0">
      <w:start w:val="1"/>
      <w:numFmt w:val="decimal"/>
      <w:lvlText w:val="%1."/>
      <w:lvlJc w:val="left"/>
      <w:pPr>
        <w:tabs>
          <w:tab w:val="num" w:pos="720"/>
        </w:tabs>
        <w:ind w:left="720" w:hanging="360"/>
      </w:pPr>
      <w:rPr>
        <w:rFonts w:ascii="Times New Roman" w:eastAsia="Calibr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184989"/>
    <w:multiLevelType w:val="multilevel"/>
    <w:tmpl w:val="A7E8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0"/>
        <w:lvlJc w:val="left"/>
        <w:rPr>
          <w:rFonts w:ascii="Wingdings 2" w:hAnsi="Wingdings 2" w:hint="default"/>
          <w:sz w:val="30"/>
        </w:rPr>
      </w:lvl>
    </w:lvlOverride>
  </w:num>
  <w:num w:numId="2">
    <w:abstractNumId w:val="32"/>
  </w:num>
  <w:num w:numId="3">
    <w:abstractNumId w:val="28"/>
  </w:num>
  <w:num w:numId="4">
    <w:abstractNumId w:val="7"/>
  </w:num>
  <w:num w:numId="5">
    <w:abstractNumId w:val="10"/>
  </w:num>
  <w:num w:numId="6">
    <w:abstractNumId w:val="6"/>
  </w:num>
  <w:num w:numId="7">
    <w:abstractNumId w:val="11"/>
  </w:num>
  <w:num w:numId="8">
    <w:abstractNumId w:val="33"/>
  </w:num>
  <w:num w:numId="9">
    <w:abstractNumId w:val="1"/>
  </w:num>
  <w:num w:numId="10">
    <w:abstractNumId w:val="4"/>
  </w:num>
  <w:num w:numId="11">
    <w:abstractNumId w:val="13"/>
  </w:num>
  <w:num w:numId="12">
    <w:abstractNumId w:val="12"/>
  </w:num>
  <w:num w:numId="13">
    <w:abstractNumId w:val="30"/>
  </w:num>
  <w:num w:numId="14">
    <w:abstractNumId w:val="3"/>
  </w:num>
  <w:num w:numId="15">
    <w:abstractNumId w:val="19"/>
  </w:num>
  <w:num w:numId="16">
    <w:abstractNumId w:val="21"/>
  </w:num>
  <w:num w:numId="17">
    <w:abstractNumId w:val="8"/>
  </w:num>
  <w:num w:numId="18">
    <w:abstractNumId w:val="2"/>
  </w:num>
  <w:num w:numId="19">
    <w:abstractNumId w:val="5"/>
  </w:num>
  <w:num w:numId="20">
    <w:abstractNumId w:val="27"/>
  </w:num>
  <w:num w:numId="21">
    <w:abstractNumId w:val="24"/>
  </w:num>
  <w:num w:numId="22">
    <w:abstractNumId w:val="15"/>
  </w:num>
  <w:num w:numId="23">
    <w:abstractNumId w:val="29"/>
  </w:num>
  <w:num w:numId="24">
    <w:abstractNumId w:val="31"/>
  </w:num>
  <w:num w:numId="25">
    <w:abstractNumId w:val="16"/>
  </w:num>
  <w:num w:numId="26">
    <w:abstractNumId w:val="23"/>
  </w:num>
  <w:num w:numId="27">
    <w:abstractNumId w:val="20"/>
  </w:num>
  <w:num w:numId="28">
    <w:abstractNumId w:val="18"/>
  </w:num>
  <w:num w:numId="29">
    <w:abstractNumId w:val="25"/>
  </w:num>
  <w:num w:numId="30">
    <w:abstractNumId w:val="22"/>
  </w:num>
  <w:num w:numId="31">
    <w:abstractNumId w:val="26"/>
  </w:num>
  <w:num w:numId="32">
    <w:abstractNumId w:val="14"/>
  </w:num>
  <w:num w:numId="33">
    <w:abstractNumId w:val="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E5"/>
    <w:rsid w:val="000072D2"/>
    <w:rsid w:val="0001054A"/>
    <w:rsid w:val="00047640"/>
    <w:rsid w:val="00051C88"/>
    <w:rsid w:val="00061D95"/>
    <w:rsid w:val="00074E43"/>
    <w:rsid w:val="000833C8"/>
    <w:rsid w:val="000A1E12"/>
    <w:rsid w:val="000A7204"/>
    <w:rsid w:val="000B7172"/>
    <w:rsid w:val="000C4DC1"/>
    <w:rsid w:val="000D05E3"/>
    <w:rsid w:val="000D10D7"/>
    <w:rsid w:val="000D2591"/>
    <w:rsid w:val="000D4C25"/>
    <w:rsid w:val="000E0033"/>
    <w:rsid w:val="000F0C4A"/>
    <w:rsid w:val="000F321A"/>
    <w:rsid w:val="000F7DA2"/>
    <w:rsid w:val="00101BE2"/>
    <w:rsid w:val="00125214"/>
    <w:rsid w:val="0013626C"/>
    <w:rsid w:val="00141C66"/>
    <w:rsid w:val="001442BD"/>
    <w:rsid w:val="00151E83"/>
    <w:rsid w:val="0015591F"/>
    <w:rsid w:val="00171112"/>
    <w:rsid w:val="00180889"/>
    <w:rsid w:val="00192576"/>
    <w:rsid w:val="001A0215"/>
    <w:rsid w:val="001A2DAA"/>
    <w:rsid w:val="001D1271"/>
    <w:rsid w:val="001F6D29"/>
    <w:rsid w:val="00202286"/>
    <w:rsid w:val="00210654"/>
    <w:rsid w:val="00212F0B"/>
    <w:rsid w:val="002258E4"/>
    <w:rsid w:val="00226F5A"/>
    <w:rsid w:val="00231268"/>
    <w:rsid w:val="00235472"/>
    <w:rsid w:val="00235582"/>
    <w:rsid w:val="00235DC1"/>
    <w:rsid w:val="0023639A"/>
    <w:rsid w:val="00245FC5"/>
    <w:rsid w:val="002525B0"/>
    <w:rsid w:val="00256C5A"/>
    <w:rsid w:val="00260428"/>
    <w:rsid w:val="002668AA"/>
    <w:rsid w:val="002768FD"/>
    <w:rsid w:val="00294301"/>
    <w:rsid w:val="0029474A"/>
    <w:rsid w:val="002958FE"/>
    <w:rsid w:val="0029604C"/>
    <w:rsid w:val="00297B5C"/>
    <w:rsid w:val="00297D96"/>
    <w:rsid w:val="002A33FD"/>
    <w:rsid w:val="002A7092"/>
    <w:rsid w:val="002B3A8D"/>
    <w:rsid w:val="002B55BA"/>
    <w:rsid w:val="002C0FF4"/>
    <w:rsid w:val="002D12B4"/>
    <w:rsid w:val="002E0602"/>
    <w:rsid w:val="002E21E8"/>
    <w:rsid w:val="002E7F5B"/>
    <w:rsid w:val="0030649C"/>
    <w:rsid w:val="003073C3"/>
    <w:rsid w:val="00307941"/>
    <w:rsid w:val="0031628C"/>
    <w:rsid w:val="003174DF"/>
    <w:rsid w:val="00317C54"/>
    <w:rsid w:val="0032326A"/>
    <w:rsid w:val="00336F84"/>
    <w:rsid w:val="00347D30"/>
    <w:rsid w:val="00364218"/>
    <w:rsid w:val="0036753B"/>
    <w:rsid w:val="003853BF"/>
    <w:rsid w:val="003A5FCF"/>
    <w:rsid w:val="003D007A"/>
    <w:rsid w:val="003D2570"/>
    <w:rsid w:val="003F0851"/>
    <w:rsid w:val="003F4996"/>
    <w:rsid w:val="00400CD6"/>
    <w:rsid w:val="00401C87"/>
    <w:rsid w:val="00403B1F"/>
    <w:rsid w:val="004147AC"/>
    <w:rsid w:val="00414D90"/>
    <w:rsid w:val="0042647A"/>
    <w:rsid w:val="00432282"/>
    <w:rsid w:val="00433FF5"/>
    <w:rsid w:val="0043446A"/>
    <w:rsid w:val="00443835"/>
    <w:rsid w:val="0044414C"/>
    <w:rsid w:val="00451C5C"/>
    <w:rsid w:val="004763D5"/>
    <w:rsid w:val="00494855"/>
    <w:rsid w:val="00495A9B"/>
    <w:rsid w:val="00496395"/>
    <w:rsid w:val="004A3AC3"/>
    <w:rsid w:val="004A7FF9"/>
    <w:rsid w:val="004C044A"/>
    <w:rsid w:val="004D281C"/>
    <w:rsid w:val="004D378D"/>
    <w:rsid w:val="004D55E2"/>
    <w:rsid w:val="004F24BD"/>
    <w:rsid w:val="0050109D"/>
    <w:rsid w:val="005174F1"/>
    <w:rsid w:val="00522C15"/>
    <w:rsid w:val="005445D6"/>
    <w:rsid w:val="00555EF7"/>
    <w:rsid w:val="00557F98"/>
    <w:rsid w:val="005607C4"/>
    <w:rsid w:val="00565301"/>
    <w:rsid w:val="0057081F"/>
    <w:rsid w:val="005774FB"/>
    <w:rsid w:val="0058183C"/>
    <w:rsid w:val="005D736D"/>
    <w:rsid w:val="0060226E"/>
    <w:rsid w:val="00637572"/>
    <w:rsid w:val="006411E5"/>
    <w:rsid w:val="0064256A"/>
    <w:rsid w:val="006429B6"/>
    <w:rsid w:val="00665778"/>
    <w:rsid w:val="006957C2"/>
    <w:rsid w:val="006B6FFA"/>
    <w:rsid w:val="006D119F"/>
    <w:rsid w:val="006D3259"/>
    <w:rsid w:val="006D4A27"/>
    <w:rsid w:val="006E11D6"/>
    <w:rsid w:val="006E1ABE"/>
    <w:rsid w:val="006E1D34"/>
    <w:rsid w:val="006F4FD5"/>
    <w:rsid w:val="006F60B5"/>
    <w:rsid w:val="00703F87"/>
    <w:rsid w:val="00713056"/>
    <w:rsid w:val="00717BFB"/>
    <w:rsid w:val="0072084A"/>
    <w:rsid w:val="00727ACC"/>
    <w:rsid w:val="00733B35"/>
    <w:rsid w:val="00735834"/>
    <w:rsid w:val="00740F49"/>
    <w:rsid w:val="007416D2"/>
    <w:rsid w:val="00743E6D"/>
    <w:rsid w:val="0075500B"/>
    <w:rsid w:val="007610CE"/>
    <w:rsid w:val="00766925"/>
    <w:rsid w:val="00770303"/>
    <w:rsid w:val="00774F8F"/>
    <w:rsid w:val="00783797"/>
    <w:rsid w:val="007848DF"/>
    <w:rsid w:val="00796CCA"/>
    <w:rsid w:val="00796CEE"/>
    <w:rsid w:val="007A3A67"/>
    <w:rsid w:val="007B1CB6"/>
    <w:rsid w:val="007D1F43"/>
    <w:rsid w:val="007E490C"/>
    <w:rsid w:val="007F2737"/>
    <w:rsid w:val="00807616"/>
    <w:rsid w:val="00815A6D"/>
    <w:rsid w:val="00820C9B"/>
    <w:rsid w:val="0082198F"/>
    <w:rsid w:val="00827CEB"/>
    <w:rsid w:val="0083346C"/>
    <w:rsid w:val="00842255"/>
    <w:rsid w:val="00843713"/>
    <w:rsid w:val="00881069"/>
    <w:rsid w:val="00882417"/>
    <w:rsid w:val="00887A42"/>
    <w:rsid w:val="00896DFD"/>
    <w:rsid w:val="008A235D"/>
    <w:rsid w:val="008A51C8"/>
    <w:rsid w:val="008B57B6"/>
    <w:rsid w:val="008C0DA1"/>
    <w:rsid w:val="008C4AEC"/>
    <w:rsid w:val="008C5C7A"/>
    <w:rsid w:val="008E7039"/>
    <w:rsid w:val="008F34F6"/>
    <w:rsid w:val="00910889"/>
    <w:rsid w:val="00911AC7"/>
    <w:rsid w:val="009148A3"/>
    <w:rsid w:val="00943DC0"/>
    <w:rsid w:val="0094410F"/>
    <w:rsid w:val="00960E79"/>
    <w:rsid w:val="0098041A"/>
    <w:rsid w:val="009A2033"/>
    <w:rsid w:val="009A6F5B"/>
    <w:rsid w:val="009C4EF9"/>
    <w:rsid w:val="009D41EB"/>
    <w:rsid w:val="009D681A"/>
    <w:rsid w:val="009F0F9E"/>
    <w:rsid w:val="00A122EF"/>
    <w:rsid w:val="00A12763"/>
    <w:rsid w:val="00A45A45"/>
    <w:rsid w:val="00A54C34"/>
    <w:rsid w:val="00A6541E"/>
    <w:rsid w:val="00A811BD"/>
    <w:rsid w:val="00A834B1"/>
    <w:rsid w:val="00A9562B"/>
    <w:rsid w:val="00AB1A9D"/>
    <w:rsid w:val="00AB378C"/>
    <w:rsid w:val="00AB474C"/>
    <w:rsid w:val="00AD15F1"/>
    <w:rsid w:val="00AD5B91"/>
    <w:rsid w:val="00AE0A9C"/>
    <w:rsid w:val="00AE13DA"/>
    <w:rsid w:val="00AF41AF"/>
    <w:rsid w:val="00B03B31"/>
    <w:rsid w:val="00B07F7A"/>
    <w:rsid w:val="00B16C7C"/>
    <w:rsid w:val="00B224AF"/>
    <w:rsid w:val="00B22EAD"/>
    <w:rsid w:val="00B2575B"/>
    <w:rsid w:val="00B2593A"/>
    <w:rsid w:val="00B30385"/>
    <w:rsid w:val="00B306C1"/>
    <w:rsid w:val="00B314A5"/>
    <w:rsid w:val="00B55445"/>
    <w:rsid w:val="00B60205"/>
    <w:rsid w:val="00B70567"/>
    <w:rsid w:val="00B7070C"/>
    <w:rsid w:val="00B83362"/>
    <w:rsid w:val="00B83933"/>
    <w:rsid w:val="00B840C9"/>
    <w:rsid w:val="00B877A9"/>
    <w:rsid w:val="00B877B2"/>
    <w:rsid w:val="00B93F93"/>
    <w:rsid w:val="00BA186A"/>
    <w:rsid w:val="00BA56F2"/>
    <w:rsid w:val="00BB0383"/>
    <w:rsid w:val="00BB62C6"/>
    <w:rsid w:val="00BC0479"/>
    <w:rsid w:val="00BC0AD6"/>
    <w:rsid w:val="00BC4FAC"/>
    <w:rsid w:val="00BD269C"/>
    <w:rsid w:val="00BD3466"/>
    <w:rsid w:val="00BD464B"/>
    <w:rsid w:val="00BD46FE"/>
    <w:rsid w:val="00BE61D7"/>
    <w:rsid w:val="00BE6874"/>
    <w:rsid w:val="00BF6789"/>
    <w:rsid w:val="00C01AF0"/>
    <w:rsid w:val="00C2436C"/>
    <w:rsid w:val="00C27F8C"/>
    <w:rsid w:val="00C46EEC"/>
    <w:rsid w:val="00C65715"/>
    <w:rsid w:val="00C65F0F"/>
    <w:rsid w:val="00C7315D"/>
    <w:rsid w:val="00CB34D0"/>
    <w:rsid w:val="00CC084E"/>
    <w:rsid w:val="00CD3333"/>
    <w:rsid w:val="00CE0BA9"/>
    <w:rsid w:val="00CF54D8"/>
    <w:rsid w:val="00CF711B"/>
    <w:rsid w:val="00D15725"/>
    <w:rsid w:val="00D1617F"/>
    <w:rsid w:val="00D164E9"/>
    <w:rsid w:val="00D26708"/>
    <w:rsid w:val="00D50F88"/>
    <w:rsid w:val="00D7721F"/>
    <w:rsid w:val="00D82F48"/>
    <w:rsid w:val="00D860BD"/>
    <w:rsid w:val="00D97C43"/>
    <w:rsid w:val="00DA4B50"/>
    <w:rsid w:val="00DC4AFA"/>
    <w:rsid w:val="00DE1DA1"/>
    <w:rsid w:val="00DE24F2"/>
    <w:rsid w:val="00DE31D1"/>
    <w:rsid w:val="00DE7409"/>
    <w:rsid w:val="00DF4499"/>
    <w:rsid w:val="00DF5F58"/>
    <w:rsid w:val="00E043ED"/>
    <w:rsid w:val="00E07E50"/>
    <w:rsid w:val="00E11910"/>
    <w:rsid w:val="00E12B5C"/>
    <w:rsid w:val="00E161D6"/>
    <w:rsid w:val="00E216B4"/>
    <w:rsid w:val="00E27ADC"/>
    <w:rsid w:val="00E30436"/>
    <w:rsid w:val="00E371E9"/>
    <w:rsid w:val="00E37384"/>
    <w:rsid w:val="00E557C3"/>
    <w:rsid w:val="00E57166"/>
    <w:rsid w:val="00E645A5"/>
    <w:rsid w:val="00E705FF"/>
    <w:rsid w:val="00E72B1B"/>
    <w:rsid w:val="00E73C4E"/>
    <w:rsid w:val="00E93F6C"/>
    <w:rsid w:val="00ED2D63"/>
    <w:rsid w:val="00ED340B"/>
    <w:rsid w:val="00EE0696"/>
    <w:rsid w:val="00F02284"/>
    <w:rsid w:val="00F0596B"/>
    <w:rsid w:val="00F12E36"/>
    <w:rsid w:val="00F167C8"/>
    <w:rsid w:val="00F2064C"/>
    <w:rsid w:val="00F2205C"/>
    <w:rsid w:val="00F235CA"/>
    <w:rsid w:val="00F25D1A"/>
    <w:rsid w:val="00F41ED3"/>
    <w:rsid w:val="00F44CAA"/>
    <w:rsid w:val="00F45D0A"/>
    <w:rsid w:val="00F46B85"/>
    <w:rsid w:val="00F47BD6"/>
    <w:rsid w:val="00F50E69"/>
    <w:rsid w:val="00F50E7B"/>
    <w:rsid w:val="00F5262E"/>
    <w:rsid w:val="00F52C8A"/>
    <w:rsid w:val="00F54897"/>
    <w:rsid w:val="00F5732A"/>
    <w:rsid w:val="00F62489"/>
    <w:rsid w:val="00F62667"/>
    <w:rsid w:val="00F65FCD"/>
    <w:rsid w:val="00F70A8B"/>
    <w:rsid w:val="00F915D1"/>
    <w:rsid w:val="00FB0249"/>
    <w:rsid w:val="00FB352B"/>
    <w:rsid w:val="00FD788B"/>
    <w:rsid w:val="00FE1E5A"/>
    <w:rsid w:val="00FE6D2D"/>
    <w:rsid w:val="00FF2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99"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58FE"/>
    <w:pPr>
      <w:jc w:val="both"/>
    </w:pPr>
    <w:rPr>
      <w:rFonts w:ascii="Calibri" w:eastAsia="Calibri" w:hAnsi="Calibri"/>
      <w:lang w:eastAsia="en-US"/>
    </w:rPr>
  </w:style>
  <w:style w:type="paragraph" w:styleId="1">
    <w:name w:val="heading 1"/>
    <w:basedOn w:val="a"/>
    <w:next w:val="a"/>
    <w:link w:val="10"/>
    <w:uiPriority w:val="9"/>
    <w:qFormat/>
    <w:rsid w:val="002958FE"/>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2958FE"/>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2958FE"/>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958FE"/>
    <w:pPr>
      <w:keepNext/>
      <w:spacing w:before="240" w:after="60"/>
      <w:outlineLvl w:val="3"/>
    </w:pPr>
    <w:rPr>
      <w:rFonts w:eastAsia="Times New Roman"/>
      <w:b/>
      <w:bCs/>
      <w:sz w:val="28"/>
      <w:szCs w:val="28"/>
    </w:rPr>
  </w:style>
  <w:style w:type="paragraph" w:styleId="5">
    <w:name w:val="heading 5"/>
    <w:basedOn w:val="a"/>
    <w:next w:val="a"/>
    <w:link w:val="50"/>
    <w:uiPriority w:val="99"/>
    <w:qFormat/>
    <w:rsid w:val="002958FE"/>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58FE"/>
    <w:rPr>
      <w:rFonts w:ascii="Cambria" w:eastAsia="Calibri" w:hAnsi="Cambria"/>
      <w:b/>
      <w:bCs/>
      <w:color w:val="365F91"/>
      <w:sz w:val="28"/>
      <w:szCs w:val="28"/>
      <w:lang w:eastAsia="en-US"/>
    </w:rPr>
  </w:style>
  <w:style w:type="character" w:customStyle="1" w:styleId="20">
    <w:name w:val="Заголовок 2 Знак"/>
    <w:basedOn w:val="a0"/>
    <w:link w:val="2"/>
    <w:uiPriority w:val="99"/>
    <w:rsid w:val="002958FE"/>
    <w:rPr>
      <w:rFonts w:ascii="Cambria" w:eastAsia="Calibri" w:hAnsi="Cambria"/>
      <w:b/>
      <w:bCs/>
      <w:i/>
      <w:iCs/>
      <w:sz w:val="28"/>
      <w:szCs w:val="28"/>
      <w:lang w:eastAsia="en-US"/>
    </w:rPr>
  </w:style>
  <w:style w:type="character" w:customStyle="1" w:styleId="30">
    <w:name w:val="Заголовок 3 Знак"/>
    <w:basedOn w:val="a0"/>
    <w:link w:val="3"/>
    <w:uiPriority w:val="99"/>
    <w:rsid w:val="002958FE"/>
    <w:rPr>
      <w:rFonts w:ascii="Cambria" w:eastAsia="Calibri" w:hAnsi="Cambria"/>
      <w:b/>
      <w:bCs/>
      <w:sz w:val="26"/>
      <w:szCs w:val="26"/>
      <w:lang w:eastAsia="en-US"/>
    </w:rPr>
  </w:style>
  <w:style w:type="character" w:customStyle="1" w:styleId="40">
    <w:name w:val="Заголовок 4 Знак"/>
    <w:basedOn w:val="a0"/>
    <w:link w:val="4"/>
    <w:uiPriority w:val="99"/>
    <w:rsid w:val="002958FE"/>
    <w:rPr>
      <w:rFonts w:ascii="Calibri" w:hAnsi="Calibri"/>
      <w:b/>
      <w:bCs/>
      <w:sz w:val="28"/>
      <w:szCs w:val="28"/>
      <w:lang w:eastAsia="en-US"/>
    </w:rPr>
  </w:style>
  <w:style w:type="character" w:customStyle="1" w:styleId="50">
    <w:name w:val="Заголовок 5 Знак"/>
    <w:basedOn w:val="a0"/>
    <w:link w:val="5"/>
    <w:uiPriority w:val="99"/>
    <w:rsid w:val="002958FE"/>
    <w:rPr>
      <w:rFonts w:ascii="Calibri" w:hAnsi="Calibri"/>
      <w:b/>
      <w:bCs/>
      <w:i/>
      <w:iCs/>
      <w:sz w:val="26"/>
      <w:szCs w:val="26"/>
      <w:lang w:eastAsia="en-US"/>
    </w:rPr>
  </w:style>
  <w:style w:type="paragraph" w:styleId="a3">
    <w:name w:val="List Paragraph"/>
    <w:basedOn w:val="a"/>
    <w:uiPriority w:val="34"/>
    <w:qFormat/>
    <w:rsid w:val="002958FE"/>
    <w:pPr>
      <w:ind w:left="720"/>
      <w:contextualSpacing/>
    </w:pPr>
  </w:style>
  <w:style w:type="paragraph" w:styleId="a4">
    <w:name w:val="Body Text"/>
    <w:basedOn w:val="a"/>
    <w:link w:val="a5"/>
    <w:uiPriority w:val="99"/>
    <w:rsid w:val="002958FE"/>
    <w:pPr>
      <w:keepNext/>
      <w:spacing w:line="360" w:lineRule="auto"/>
    </w:pPr>
    <w:rPr>
      <w:rFonts w:ascii="Times New Roman" w:hAnsi="Times New Roman"/>
      <w:kern w:val="28"/>
      <w:lang w:eastAsia="ru-RU"/>
    </w:rPr>
  </w:style>
  <w:style w:type="character" w:customStyle="1" w:styleId="a5">
    <w:name w:val="Основной текст Знак"/>
    <w:basedOn w:val="a0"/>
    <w:link w:val="a4"/>
    <w:uiPriority w:val="99"/>
    <w:rsid w:val="002958FE"/>
    <w:rPr>
      <w:rFonts w:eastAsia="Calibri"/>
      <w:kern w:val="28"/>
    </w:rPr>
  </w:style>
  <w:style w:type="paragraph" w:styleId="a6">
    <w:name w:val="Normal (Web)"/>
    <w:basedOn w:val="a"/>
    <w:uiPriority w:val="99"/>
    <w:rsid w:val="002958FE"/>
    <w:pPr>
      <w:spacing w:before="100" w:beforeAutospacing="1" w:after="100" w:afterAutospacing="1"/>
      <w:jc w:val="left"/>
    </w:pPr>
    <w:rPr>
      <w:rFonts w:ascii="Times New Roman" w:hAnsi="Times New Roman"/>
      <w:sz w:val="24"/>
      <w:szCs w:val="24"/>
      <w:lang w:eastAsia="ru-RU"/>
    </w:rPr>
  </w:style>
  <w:style w:type="character" w:customStyle="1" w:styleId="FontStyle25">
    <w:name w:val="Font Style25"/>
    <w:uiPriority w:val="99"/>
    <w:rsid w:val="002958FE"/>
    <w:rPr>
      <w:rFonts w:ascii="Times New Roman" w:hAnsi="Times New Roman" w:cs="Times New Roman"/>
      <w:sz w:val="22"/>
      <w:szCs w:val="22"/>
    </w:rPr>
  </w:style>
  <w:style w:type="paragraph" w:customStyle="1" w:styleId="Style6">
    <w:name w:val="Style6"/>
    <w:basedOn w:val="a"/>
    <w:uiPriority w:val="99"/>
    <w:rsid w:val="002958FE"/>
    <w:pPr>
      <w:widowControl w:val="0"/>
      <w:autoSpaceDE w:val="0"/>
      <w:autoSpaceDN w:val="0"/>
      <w:adjustRightInd w:val="0"/>
      <w:spacing w:line="287" w:lineRule="exact"/>
      <w:ind w:firstLine="295"/>
    </w:pPr>
    <w:rPr>
      <w:rFonts w:ascii="Times New Roman" w:eastAsia="Times New Roman" w:hAnsi="Times New Roman"/>
      <w:sz w:val="24"/>
      <w:szCs w:val="24"/>
      <w:lang w:eastAsia="ru-RU"/>
    </w:rPr>
  </w:style>
  <w:style w:type="character" w:styleId="a7">
    <w:name w:val="Strong"/>
    <w:uiPriority w:val="22"/>
    <w:qFormat/>
    <w:rsid w:val="002958FE"/>
    <w:rPr>
      <w:rFonts w:cs="Times New Roman"/>
      <w:b/>
      <w:bCs/>
    </w:rPr>
  </w:style>
  <w:style w:type="character" w:styleId="a8">
    <w:name w:val="Hyperlink"/>
    <w:uiPriority w:val="99"/>
    <w:rsid w:val="002958FE"/>
    <w:rPr>
      <w:rFonts w:cs="Times New Roman"/>
      <w:color w:val="0000FF"/>
      <w:u w:val="single"/>
    </w:rPr>
  </w:style>
  <w:style w:type="character" w:customStyle="1" w:styleId="21">
    <w:name w:val="Основной текст (2)_"/>
    <w:link w:val="22"/>
    <w:uiPriority w:val="99"/>
    <w:locked/>
    <w:rsid w:val="002958FE"/>
    <w:rPr>
      <w:shd w:val="clear" w:color="auto" w:fill="FFFFFF"/>
    </w:rPr>
  </w:style>
  <w:style w:type="paragraph" w:customStyle="1" w:styleId="22">
    <w:name w:val="Основной текст (2)"/>
    <w:basedOn w:val="a"/>
    <w:link w:val="21"/>
    <w:uiPriority w:val="99"/>
    <w:rsid w:val="002958FE"/>
    <w:pPr>
      <w:widowControl w:val="0"/>
      <w:shd w:val="clear" w:color="auto" w:fill="FFFFFF"/>
      <w:spacing w:after="120" w:line="272" w:lineRule="exact"/>
    </w:pPr>
    <w:rPr>
      <w:rFonts w:ascii="Times New Roman" w:eastAsia="Times New Roman" w:hAnsi="Times New Roman"/>
      <w:lang w:eastAsia="ru-RU"/>
    </w:rPr>
  </w:style>
  <w:style w:type="paragraph" w:customStyle="1" w:styleId="210">
    <w:name w:val="Основной текст (2)1"/>
    <w:basedOn w:val="a"/>
    <w:uiPriority w:val="99"/>
    <w:rsid w:val="002958FE"/>
    <w:pPr>
      <w:widowControl w:val="0"/>
      <w:shd w:val="clear" w:color="auto" w:fill="FFFFFF"/>
      <w:spacing w:line="230" w:lineRule="exact"/>
      <w:ind w:hanging="400"/>
    </w:pPr>
    <w:rPr>
      <w:rFonts w:ascii="Times New Roman" w:hAnsi="Times New Roman"/>
      <w:noProof/>
      <w:sz w:val="21"/>
      <w:szCs w:val="21"/>
      <w:lang w:eastAsia="ru-RU"/>
    </w:rPr>
  </w:style>
  <w:style w:type="paragraph" w:styleId="a9">
    <w:name w:val="footnote text"/>
    <w:basedOn w:val="a"/>
    <w:link w:val="aa"/>
    <w:uiPriority w:val="99"/>
    <w:rsid w:val="002958FE"/>
    <w:pPr>
      <w:jc w:val="left"/>
    </w:pPr>
    <w:rPr>
      <w:rFonts w:ascii="Times New Roman" w:hAnsi="Times New Roman"/>
      <w:lang w:eastAsia="ja-JP"/>
    </w:rPr>
  </w:style>
  <w:style w:type="character" w:customStyle="1" w:styleId="aa">
    <w:name w:val="Текст сноски Знак"/>
    <w:basedOn w:val="a0"/>
    <w:link w:val="a9"/>
    <w:uiPriority w:val="99"/>
    <w:rsid w:val="002958FE"/>
    <w:rPr>
      <w:rFonts w:eastAsia="Calibri"/>
      <w:lang w:eastAsia="ja-JP"/>
    </w:rPr>
  </w:style>
  <w:style w:type="character" w:customStyle="1" w:styleId="41">
    <w:name w:val="Заголовок №4_"/>
    <w:link w:val="42"/>
    <w:uiPriority w:val="99"/>
    <w:locked/>
    <w:rsid w:val="002958FE"/>
    <w:rPr>
      <w:rFonts w:ascii="Trebuchet MS" w:hAnsi="Trebuchet MS" w:cs="Trebuchet MS"/>
      <w:b/>
      <w:bCs/>
      <w:shd w:val="clear" w:color="auto" w:fill="FFFFFF"/>
    </w:rPr>
  </w:style>
  <w:style w:type="paragraph" w:customStyle="1" w:styleId="42">
    <w:name w:val="Заголовок №4"/>
    <w:basedOn w:val="a"/>
    <w:link w:val="41"/>
    <w:uiPriority w:val="99"/>
    <w:rsid w:val="002958FE"/>
    <w:pPr>
      <w:widowControl w:val="0"/>
      <w:shd w:val="clear" w:color="auto" w:fill="FFFFFF"/>
      <w:spacing w:before="120" w:after="180" w:line="240" w:lineRule="atLeast"/>
      <w:outlineLvl w:val="3"/>
    </w:pPr>
    <w:rPr>
      <w:rFonts w:ascii="Trebuchet MS" w:eastAsia="Times New Roman" w:hAnsi="Trebuchet MS" w:cs="Trebuchet MS"/>
      <w:b/>
      <w:bCs/>
      <w:lang w:eastAsia="ru-RU"/>
    </w:rPr>
  </w:style>
  <w:style w:type="character" w:styleId="ab">
    <w:name w:val="Emphasis"/>
    <w:uiPriority w:val="99"/>
    <w:qFormat/>
    <w:rsid w:val="002958FE"/>
    <w:rPr>
      <w:rFonts w:cs="Times New Roman"/>
      <w:i/>
      <w:iCs/>
    </w:rPr>
  </w:style>
  <w:style w:type="paragraph" w:customStyle="1" w:styleId="block30">
    <w:name w:val="block_30"/>
    <w:basedOn w:val="a"/>
    <w:uiPriority w:val="99"/>
    <w:rsid w:val="002958FE"/>
    <w:pPr>
      <w:spacing w:after="113"/>
      <w:jc w:val="left"/>
    </w:pPr>
    <w:rPr>
      <w:rFonts w:ascii="Times New Roman" w:eastAsia="Times New Roman" w:hAnsi="Times New Roman"/>
      <w:sz w:val="24"/>
      <w:szCs w:val="24"/>
      <w:lang w:eastAsia="ru-RU"/>
    </w:rPr>
  </w:style>
  <w:style w:type="character" w:customStyle="1" w:styleId="gmp-separator">
    <w:name w:val="gmp-separator"/>
    <w:uiPriority w:val="99"/>
    <w:rsid w:val="002958FE"/>
    <w:rPr>
      <w:rFonts w:cs="Times New Roman"/>
    </w:rPr>
  </w:style>
  <w:style w:type="character" w:customStyle="1" w:styleId="gmp-post-tags">
    <w:name w:val="gmp-post-tags"/>
    <w:uiPriority w:val="99"/>
    <w:rsid w:val="002958FE"/>
    <w:rPr>
      <w:rFonts w:cs="Times New Roman"/>
    </w:rPr>
  </w:style>
  <w:style w:type="character" w:customStyle="1" w:styleId="td-nr-views-66030">
    <w:name w:val="td-nr-views-66030"/>
    <w:uiPriority w:val="99"/>
    <w:rsid w:val="002958FE"/>
    <w:rPr>
      <w:rFonts w:cs="Times New Roman"/>
    </w:rPr>
  </w:style>
  <w:style w:type="character" w:customStyle="1" w:styleId="post-date">
    <w:name w:val="post-date"/>
    <w:uiPriority w:val="99"/>
    <w:rsid w:val="002958FE"/>
    <w:rPr>
      <w:rFonts w:cs="Times New Roman"/>
    </w:rPr>
  </w:style>
  <w:style w:type="paragraph" w:styleId="ac">
    <w:name w:val="Balloon Text"/>
    <w:basedOn w:val="a"/>
    <w:link w:val="ad"/>
    <w:uiPriority w:val="99"/>
    <w:rsid w:val="002958FE"/>
    <w:rPr>
      <w:rFonts w:ascii="Tahoma" w:hAnsi="Tahoma"/>
      <w:sz w:val="16"/>
      <w:szCs w:val="16"/>
    </w:rPr>
  </w:style>
  <w:style w:type="character" w:customStyle="1" w:styleId="ad">
    <w:name w:val="Текст выноски Знак"/>
    <w:basedOn w:val="a0"/>
    <w:link w:val="ac"/>
    <w:uiPriority w:val="99"/>
    <w:rsid w:val="002958FE"/>
    <w:rPr>
      <w:rFonts w:ascii="Tahoma" w:eastAsia="Calibri" w:hAnsi="Tahoma"/>
      <w:sz w:val="16"/>
      <w:szCs w:val="16"/>
      <w:lang w:eastAsia="en-US"/>
    </w:rPr>
  </w:style>
  <w:style w:type="paragraph" w:styleId="ae">
    <w:name w:val="header"/>
    <w:basedOn w:val="a"/>
    <w:link w:val="af"/>
    <w:uiPriority w:val="99"/>
    <w:rsid w:val="002958FE"/>
    <w:pPr>
      <w:tabs>
        <w:tab w:val="center" w:pos="4677"/>
        <w:tab w:val="right" w:pos="9355"/>
      </w:tabs>
    </w:pPr>
  </w:style>
  <w:style w:type="character" w:customStyle="1" w:styleId="af">
    <w:name w:val="Верхний колонтитул Знак"/>
    <w:basedOn w:val="a0"/>
    <w:link w:val="ae"/>
    <w:uiPriority w:val="99"/>
    <w:rsid w:val="002958FE"/>
    <w:rPr>
      <w:rFonts w:ascii="Calibri" w:eastAsia="Calibri" w:hAnsi="Calibri"/>
      <w:lang w:eastAsia="en-US"/>
    </w:rPr>
  </w:style>
  <w:style w:type="paragraph" w:styleId="af0">
    <w:name w:val="footer"/>
    <w:basedOn w:val="a"/>
    <w:link w:val="af1"/>
    <w:uiPriority w:val="99"/>
    <w:rsid w:val="002958FE"/>
    <w:pPr>
      <w:tabs>
        <w:tab w:val="center" w:pos="4677"/>
        <w:tab w:val="right" w:pos="9355"/>
      </w:tabs>
    </w:pPr>
  </w:style>
  <w:style w:type="character" w:customStyle="1" w:styleId="af1">
    <w:name w:val="Нижний колонтитул Знак"/>
    <w:basedOn w:val="a0"/>
    <w:link w:val="af0"/>
    <w:uiPriority w:val="99"/>
    <w:rsid w:val="002958FE"/>
    <w:rPr>
      <w:rFonts w:ascii="Calibri" w:eastAsia="Calibri" w:hAnsi="Calibri"/>
      <w:lang w:eastAsia="en-US"/>
    </w:rPr>
  </w:style>
  <w:style w:type="character" w:customStyle="1" w:styleId="23">
    <w:name w:val="Основной текст (2) + Курсив"/>
    <w:rsid w:val="002958FE"/>
    <w:rPr>
      <w:rFonts w:ascii="Times New Roman" w:hAnsi="Times New Roman" w:cs="Times New Roman"/>
      <w:i/>
      <w:iCs/>
      <w:color w:val="000000"/>
      <w:spacing w:val="0"/>
      <w:w w:val="100"/>
      <w:position w:val="0"/>
      <w:sz w:val="22"/>
      <w:szCs w:val="22"/>
      <w:shd w:val="clear" w:color="auto" w:fill="FFFFFF"/>
      <w:lang w:val="en-US" w:eastAsia="en-US"/>
    </w:rPr>
  </w:style>
  <w:style w:type="character" w:customStyle="1" w:styleId="7">
    <w:name w:val="Основной текст + Курсив7"/>
    <w:uiPriority w:val="99"/>
    <w:rsid w:val="002958FE"/>
    <w:rPr>
      <w:rFonts w:ascii="Times New Roman" w:hAnsi="Times New Roman" w:cs="Times New Roman"/>
      <w:i/>
      <w:iCs/>
      <w:spacing w:val="0"/>
      <w:sz w:val="20"/>
      <w:szCs w:val="20"/>
    </w:rPr>
  </w:style>
  <w:style w:type="character" w:customStyle="1" w:styleId="98">
    <w:name w:val="Основной текст + 98"/>
    <w:aliases w:val="5 pt76,Курсив44"/>
    <w:uiPriority w:val="99"/>
    <w:rsid w:val="002958FE"/>
    <w:rPr>
      <w:rFonts w:ascii="Times New Roman" w:hAnsi="Times New Roman" w:cs="Times New Roman"/>
      <w:i/>
      <w:iCs/>
      <w:spacing w:val="0"/>
      <w:sz w:val="19"/>
      <w:szCs w:val="19"/>
      <w:lang w:bidi="ar-SA"/>
    </w:rPr>
  </w:style>
  <w:style w:type="character" w:customStyle="1" w:styleId="97">
    <w:name w:val="Основной текст + 97"/>
    <w:aliases w:val="5 pt74"/>
    <w:uiPriority w:val="99"/>
    <w:rsid w:val="002958FE"/>
    <w:rPr>
      <w:rFonts w:ascii="Times New Roman" w:hAnsi="Times New Roman" w:cs="Times New Roman"/>
      <w:spacing w:val="0"/>
      <w:sz w:val="19"/>
      <w:szCs w:val="19"/>
      <w:lang w:bidi="ar-SA"/>
    </w:rPr>
  </w:style>
  <w:style w:type="character" w:customStyle="1" w:styleId="30pt">
    <w:name w:val="Основной текст (3) + Интервал 0 pt"/>
    <w:uiPriority w:val="99"/>
    <w:rsid w:val="002958FE"/>
    <w:rPr>
      <w:rFonts w:cs="Times New Roman"/>
      <w:color w:val="000000"/>
      <w:spacing w:val="-10"/>
      <w:w w:val="100"/>
      <w:position w:val="0"/>
      <w:sz w:val="17"/>
      <w:szCs w:val="17"/>
      <w:lang w:val="ru-RU" w:eastAsia="ru-RU" w:bidi="ar-SA"/>
    </w:rPr>
  </w:style>
  <w:style w:type="character" w:customStyle="1" w:styleId="36">
    <w:name w:val="Основной текст (3)6"/>
    <w:uiPriority w:val="99"/>
    <w:rsid w:val="002958FE"/>
    <w:rPr>
      <w:rFonts w:ascii="Times New Roman" w:hAnsi="Times New Roman" w:cs="Times New Roman"/>
      <w:spacing w:val="0"/>
      <w:sz w:val="26"/>
      <w:szCs w:val="26"/>
      <w:lang w:bidi="ar-SA"/>
    </w:rPr>
  </w:style>
  <w:style w:type="character" w:customStyle="1" w:styleId="33">
    <w:name w:val="Заголовок №3 (3)_"/>
    <w:link w:val="331"/>
    <w:uiPriority w:val="99"/>
    <w:locked/>
    <w:rsid w:val="002958FE"/>
    <w:rPr>
      <w:b/>
      <w:bCs/>
      <w:sz w:val="25"/>
      <w:szCs w:val="25"/>
      <w:shd w:val="clear" w:color="auto" w:fill="FFFFFF"/>
    </w:rPr>
  </w:style>
  <w:style w:type="paragraph" w:customStyle="1" w:styleId="331">
    <w:name w:val="Заголовок №3 (3)1"/>
    <w:basedOn w:val="a"/>
    <w:link w:val="33"/>
    <w:uiPriority w:val="99"/>
    <w:rsid w:val="002958FE"/>
    <w:pPr>
      <w:shd w:val="clear" w:color="auto" w:fill="FFFFFF"/>
      <w:spacing w:before="360" w:after="360" w:line="240" w:lineRule="atLeast"/>
      <w:jc w:val="left"/>
      <w:outlineLvl w:val="2"/>
    </w:pPr>
    <w:rPr>
      <w:rFonts w:ascii="Times New Roman" w:eastAsia="Times New Roman" w:hAnsi="Times New Roman"/>
      <w:b/>
      <w:bCs/>
      <w:sz w:val="25"/>
      <w:szCs w:val="25"/>
      <w:lang w:eastAsia="ru-RU"/>
    </w:rPr>
  </w:style>
  <w:style w:type="character" w:customStyle="1" w:styleId="333">
    <w:name w:val="Заголовок №3 (3)3"/>
    <w:uiPriority w:val="99"/>
    <w:rsid w:val="002958FE"/>
    <w:rPr>
      <w:rFonts w:ascii="Times New Roman" w:hAnsi="Times New Roman" w:cs="Times New Roman"/>
      <w:b/>
      <w:bCs/>
      <w:spacing w:val="0"/>
      <w:sz w:val="25"/>
      <w:szCs w:val="25"/>
      <w:shd w:val="clear" w:color="auto" w:fill="FFFFFF"/>
    </w:rPr>
  </w:style>
  <w:style w:type="character" w:customStyle="1" w:styleId="1pt">
    <w:name w:val="Основной текст + Интервал 1 pt"/>
    <w:uiPriority w:val="99"/>
    <w:rsid w:val="002958FE"/>
    <w:rPr>
      <w:rFonts w:ascii="Times New Roman" w:hAnsi="Times New Roman" w:cs="Times New Roman"/>
      <w:spacing w:val="20"/>
      <w:sz w:val="22"/>
      <w:szCs w:val="22"/>
      <w:lang w:bidi="ar-SA"/>
    </w:rPr>
  </w:style>
  <w:style w:type="character" w:customStyle="1" w:styleId="apple-converted-space">
    <w:name w:val="apple-converted-space"/>
    <w:uiPriority w:val="99"/>
    <w:rsid w:val="002958FE"/>
    <w:rPr>
      <w:rFonts w:cs="Times New Roman"/>
    </w:rPr>
  </w:style>
  <w:style w:type="character" w:styleId="af2">
    <w:name w:val="page number"/>
    <w:uiPriority w:val="99"/>
    <w:rsid w:val="002958FE"/>
    <w:rPr>
      <w:rFonts w:cs="Times New Roman"/>
    </w:rPr>
  </w:style>
  <w:style w:type="character" w:customStyle="1" w:styleId="grame">
    <w:name w:val="grame"/>
    <w:uiPriority w:val="99"/>
    <w:rsid w:val="002958FE"/>
    <w:rPr>
      <w:rFonts w:cs="Times New Roman"/>
    </w:rPr>
  </w:style>
  <w:style w:type="character" w:customStyle="1" w:styleId="spelle">
    <w:name w:val="spelle"/>
    <w:uiPriority w:val="99"/>
    <w:rsid w:val="002958FE"/>
    <w:rPr>
      <w:rFonts w:cs="Times New Roman"/>
    </w:rPr>
  </w:style>
  <w:style w:type="paragraph" w:customStyle="1" w:styleId="af3">
    <w:name w:val="a"/>
    <w:basedOn w:val="a"/>
    <w:uiPriority w:val="99"/>
    <w:rsid w:val="002958FE"/>
    <w:pPr>
      <w:spacing w:before="100" w:beforeAutospacing="1" w:after="100" w:afterAutospacing="1"/>
      <w:jc w:val="left"/>
    </w:pPr>
    <w:rPr>
      <w:rFonts w:ascii="Times New Roman" w:hAnsi="Times New Roman"/>
      <w:sz w:val="24"/>
      <w:szCs w:val="24"/>
      <w:lang w:eastAsia="ru-RU"/>
    </w:rPr>
  </w:style>
  <w:style w:type="character" w:customStyle="1" w:styleId="2105pt">
    <w:name w:val="Основной текст (2) + 10.5 pt"/>
    <w:aliases w:val="Полужирный,Курсив8,Подпись к картинке + Не полужирный"/>
    <w:uiPriority w:val="99"/>
    <w:rsid w:val="002958FE"/>
    <w:rPr>
      <w:rFonts w:ascii="Times New Roman" w:hAnsi="Times New Roman" w:cs="Times New Roman"/>
      <w:color w:val="000000"/>
      <w:spacing w:val="0"/>
      <w:w w:val="100"/>
      <w:position w:val="0"/>
      <w:sz w:val="21"/>
      <w:szCs w:val="21"/>
      <w:u w:val="none"/>
      <w:shd w:val="clear" w:color="auto" w:fill="FFFFFF"/>
      <w:lang w:val="ru-RU" w:eastAsia="ru-RU"/>
    </w:rPr>
  </w:style>
  <w:style w:type="character" w:customStyle="1" w:styleId="w">
    <w:name w:val="w"/>
    <w:uiPriority w:val="99"/>
    <w:rsid w:val="002958FE"/>
    <w:rPr>
      <w:rFonts w:cs="Times New Roman"/>
    </w:rPr>
  </w:style>
  <w:style w:type="character" w:customStyle="1" w:styleId="af4">
    <w:name w:val="Оглавление_"/>
    <w:link w:val="11"/>
    <w:uiPriority w:val="99"/>
    <w:locked/>
    <w:rsid w:val="002958FE"/>
    <w:rPr>
      <w:rFonts w:ascii="Batang" w:eastAsia="Batang"/>
      <w:sz w:val="17"/>
      <w:szCs w:val="17"/>
      <w:shd w:val="clear" w:color="auto" w:fill="FFFFFF"/>
    </w:rPr>
  </w:style>
  <w:style w:type="paragraph" w:customStyle="1" w:styleId="11">
    <w:name w:val="Оглавление1"/>
    <w:basedOn w:val="a"/>
    <w:link w:val="af4"/>
    <w:uiPriority w:val="99"/>
    <w:rsid w:val="002958FE"/>
    <w:pPr>
      <w:shd w:val="clear" w:color="auto" w:fill="FFFFFF"/>
      <w:spacing w:line="216" w:lineRule="exact"/>
      <w:jc w:val="left"/>
    </w:pPr>
    <w:rPr>
      <w:rFonts w:ascii="Batang" w:eastAsia="Batang" w:hAnsi="Times New Roman"/>
      <w:sz w:val="17"/>
      <w:szCs w:val="17"/>
      <w:lang w:eastAsia="ru-RU"/>
    </w:rPr>
  </w:style>
  <w:style w:type="character" w:customStyle="1" w:styleId="95">
    <w:name w:val="Основной текст + 95"/>
    <w:aliases w:val="5 pt72,Малые прописные16"/>
    <w:uiPriority w:val="99"/>
    <w:rsid w:val="002958FE"/>
    <w:rPr>
      <w:rFonts w:ascii="Times New Roman" w:hAnsi="Times New Roman" w:cs="Times New Roman"/>
      <w:smallCaps/>
      <w:spacing w:val="0"/>
      <w:sz w:val="19"/>
      <w:szCs w:val="19"/>
      <w:shd w:val="clear" w:color="auto" w:fill="FFFFFF"/>
      <w:lang w:bidi="ar-SA"/>
    </w:rPr>
  </w:style>
  <w:style w:type="character" w:customStyle="1" w:styleId="94">
    <w:name w:val="Основной текст + 94"/>
    <w:aliases w:val="5 pt68,Курсив38"/>
    <w:rsid w:val="002958FE"/>
    <w:rPr>
      <w:rFonts w:ascii="Times New Roman" w:hAnsi="Times New Roman" w:cs="Times New Roman"/>
      <w:i/>
      <w:iCs/>
      <w:spacing w:val="0"/>
      <w:sz w:val="19"/>
      <w:szCs w:val="19"/>
      <w:shd w:val="clear" w:color="auto" w:fill="FFFFFF"/>
      <w:lang w:bidi="ar-SA"/>
    </w:rPr>
  </w:style>
  <w:style w:type="character" w:customStyle="1" w:styleId="Arial">
    <w:name w:val="Основной текст + Arial"/>
    <w:aliases w:val="87,5 pt67,Полужирный30,Интервал 0 pt83"/>
    <w:rsid w:val="002958FE"/>
    <w:rPr>
      <w:rFonts w:ascii="Arial" w:hAnsi="Arial" w:cs="Arial"/>
      <w:b/>
      <w:bCs/>
      <w:spacing w:val="-10"/>
      <w:sz w:val="17"/>
      <w:szCs w:val="17"/>
      <w:shd w:val="clear" w:color="auto" w:fill="FFFFFF"/>
      <w:lang w:bidi="ar-SA"/>
    </w:rPr>
  </w:style>
  <w:style w:type="character" w:customStyle="1" w:styleId="af5">
    <w:name w:val="Колонтитул_"/>
    <w:link w:val="12"/>
    <w:uiPriority w:val="99"/>
    <w:locked/>
    <w:rsid w:val="002958FE"/>
    <w:rPr>
      <w:rFonts w:ascii="Trebuchet MS" w:hAnsi="Trebuchet MS" w:cs="Trebuchet MS"/>
      <w:b/>
      <w:bCs/>
      <w:i/>
      <w:iCs/>
      <w:sz w:val="14"/>
      <w:szCs w:val="14"/>
      <w:shd w:val="clear" w:color="auto" w:fill="FFFFFF"/>
    </w:rPr>
  </w:style>
  <w:style w:type="character" w:customStyle="1" w:styleId="af6">
    <w:name w:val="Колонтитул"/>
    <w:uiPriority w:val="99"/>
    <w:rsid w:val="002958FE"/>
    <w:rPr>
      <w:rFonts w:ascii="Trebuchet MS" w:hAnsi="Trebuchet MS" w:cs="Trebuchet MS"/>
      <w:b/>
      <w:bCs/>
      <w:i/>
      <w:iCs/>
      <w:color w:val="000000"/>
      <w:spacing w:val="0"/>
      <w:w w:val="100"/>
      <w:position w:val="0"/>
      <w:sz w:val="14"/>
      <w:szCs w:val="14"/>
      <w:shd w:val="clear" w:color="auto" w:fill="FFFFFF"/>
      <w:lang w:val="ru-RU" w:eastAsia="ru-RU"/>
    </w:rPr>
  </w:style>
  <w:style w:type="paragraph" w:customStyle="1" w:styleId="12">
    <w:name w:val="Колонтитул1"/>
    <w:basedOn w:val="a"/>
    <w:link w:val="af5"/>
    <w:uiPriority w:val="99"/>
    <w:rsid w:val="002958FE"/>
    <w:pPr>
      <w:widowControl w:val="0"/>
      <w:shd w:val="clear" w:color="auto" w:fill="FFFFFF"/>
      <w:spacing w:line="240" w:lineRule="atLeast"/>
      <w:jc w:val="left"/>
    </w:pPr>
    <w:rPr>
      <w:rFonts w:ascii="Trebuchet MS" w:eastAsia="Times New Roman" w:hAnsi="Trebuchet MS" w:cs="Trebuchet MS"/>
      <w:b/>
      <w:bCs/>
      <w:i/>
      <w:iCs/>
      <w:sz w:val="14"/>
      <w:szCs w:val="14"/>
      <w:lang w:eastAsia="ru-RU"/>
    </w:rPr>
  </w:style>
  <w:style w:type="character" w:customStyle="1" w:styleId="af7">
    <w:name w:val="Основной текст + Курсив"/>
    <w:rsid w:val="002958FE"/>
    <w:rPr>
      <w:rFonts w:ascii="Times New Roman" w:hAnsi="Times New Roman" w:cs="Times New Roman"/>
      <w:i/>
      <w:iCs/>
      <w:kern w:val="28"/>
      <w:sz w:val="20"/>
      <w:szCs w:val="20"/>
      <w:lang w:eastAsia="ru-RU" w:bidi="ar-SA"/>
    </w:rPr>
  </w:style>
  <w:style w:type="character" w:customStyle="1" w:styleId="92">
    <w:name w:val="Основной текст + 92"/>
    <w:aliases w:val="5 pt6,Полужирный7,Курсив2,Подпись к картинке + Sylfaen,Не полужирный4"/>
    <w:rsid w:val="002958FE"/>
    <w:rPr>
      <w:rFonts w:ascii="Times New Roman" w:hAnsi="Times New Roman" w:cs="Times New Roman"/>
      <w:b/>
      <w:bCs/>
      <w:i/>
      <w:iCs/>
      <w:kern w:val="28"/>
      <w:sz w:val="19"/>
      <w:szCs w:val="19"/>
      <w:lang w:eastAsia="ru-RU" w:bidi="ar-SA"/>
    </w:rPr>
  </w:style>
  <w:style w:type="character" w:customStyle="1" w:styleId="81">
    <w:name w:val="Основной текст + 81"/>
    <w:aliases w:val="5 pt2,Полужирный4"/>
    <w:rsid w:val="002958FE"/>
    <w:rPr>
      <w:rFonts w:ascii="Times New Roman" w:hAnsi="Times New Roman" w:cs="Times New Roman"/>
      <w:b/>
      <w:bCs/>
      <w:kern w:val="28"/>
      <w:sz w:val="17"/>
      <w:szCs w:val="17"/>
      <w:lang w:eastAsia="ru-RU" w:bidi="ar-SA"/>
    </w:rPr>
  </w:style>
  <w:style w:type="character" w:customStyle="1" w:styleId="articleseperator">
    <w:name w:val="article_seperator"/>
    <w:rsid w:val="002958FE"/>
    <w:rPr>
      <w:rFonts w:cs="Times New Roman"/>
    </w:rPr>
  </w:style>
  <w:style w:type="character" w:customStyle="1" w:styleId="84">
    <w:name w:val="Основной текст + 84"/>
    <w:aliases w:val="5 pt13,Полужирный15"/>
    <w:rsid w:val="002958FE"/>
    <w:rPr>
      <w:rFonts w:ascii="Times New Roman" w:hAnsi="Times New Roman" w:cs="Times New Roman"/>
      <w:b/>
      <w:bCs/>
      <w:spacing w:val="0"/>
      <w:sz w:val="17"/>
      <w:szCs w:val="17"/>
    </w:rPr>
  </w:style>
  <w:style w:type="character" w:customStyle="1" w:styleId="31">
    <w:name w:val="Заголовок №3_"/>
    <w:link w:val="32"/>
    <w:locked/>
    <w:rsid w:val="002958FE"/>
    <w:rPr>
      <w:b/>
      <w:bCs/>
      <w:sz w:val="28"/>
      <w:szCs w:val="28"/>
      <w:shd w:val="clear" w:color="auto" w:fill="FFFFFF"/>
      <w:lang w:val="en-US"/>
    </w:rPr>
  </w:style>
  <w:style w:type="paragraph" w:customStyle="1" w:styleId="32">
    <w:name w:val="Заголовок №3"/>
    <w:basedOn w:val="a"/>
    <w:link w:val="31"/>
    <w:rsid w:val="002958FE"/>
    <w:pPr>
      <w:widowControl w:val="0"/>
      <w:shd w:val="clear" w:color="auto" w:fill="FFFFFF"/>
      <w:spacing w:before="240" w:after="120" w:line="240" w:lineRule="atLeast"/>
      <w:jc w:val="center"/>
      <w:outlineLvl w:val="2"/>
    </w:pPr>
    <w:rPr>
      <w:rFonts w:ascii="Times New Roman" w:eastAsia="Times New Roman" w:hAnsi="Times New Roman"/>
      <w:b/>
      <w:bCs/>
      <w:sz w:val="28"/>
      <w:szCs w:val="28"/>
      <w:shd w:val="clear" w:color="auto" w:fill="FFFFFF"/>
      <w:lang w:val="en-US" w:eastAsia="ru-RU"/>
    </w:rPr>
  </w:style>
  <w:style w:type="character" w:customStyle="1" w:styleId="hl">
    <w:name w:val="hl"/>
    <w:rsid w:val="002958FE"/>
  </w:style>
  <w:style w:type="character" w:customStyle="1" w:styleId="43">
    <w:name w:val="Основной текст (4) + Курсив"/>
    <w:rsid w:val="002958FE"/>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paragraph" w:customStyle="1" w:styleId="44">
    <w:name w:val="Основной текст (4)"/>
    <w:basedOn w:val="a"/>
    <w:link w:val="45"/>
    <w:rsid w:val="002958FE"/>
    <w:pPr>
      <w:widowControl w:val="0"/>
      <w:shd w:val="clear" w:color="auto" w:fill="FFFFFF"/>
      <w:spacing w:before="2280" w:after="420" w:line="235" w:lineRule="exact"/>
      <w:ind w:hanging="300"/>
      <w:jc w:val="center"/>
    </w:pPr>
    <w:rPr>
      <w:rFonts w:ascii="Times New Roman" w:eastAsia="Times New Roman" w:hAnsi="Times New Roman"/>
      <w:b/>
      <w:bCs/>
      <w:color w:val="000000"/>
      <w:sz w:val="17"/>
      <w:szCs w:val="17"/>
      <w:lang w:bidi="ru-RU"/>
    </w:rPr>
  </w:style>
  <w:style w:type="character" w:customStyle="1" w:styleId="5105pt">
    <w:name w:val="Основной текст (5) + 10.5 pt;Курсив"/>
    <w:rsid w:val="002958F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45">
    <w:name w:val="Основной текст (4)_"/>
    <w:link w:val="44"/>
    <w:rsid w:val="002958FE"/>
    <w:rPr>
      <w:b/>
      <w:bCs/>
      <w:color w:val="000000"/>
      <w:sz w:val="17"/>
      <w:szCs w:val="17"/>
      <w:shd w:val="clear" w:color="auto" w:fill="FFFFFF"/>
      <w:lang w:eastAsia="en-US" w:bidi="ru-RU"/>
    </w:rPr>
  </w:style>
  <w:style w:type="character" w:customStyle="1" w:styleId="34">
    <w:name w:val="Основной текст (3)_"/>
    <w:link w:val="35"/>
    <w:rsid w:val="002958FE"/>
    <w:rPr>
      <w:b/>
      <w:bCs/>
      <w:shd w:val="clear" w:color="auto" w:fill="FFFFFF"/>
    </w:rPr>
  </w:style>
  <w:style w:type="paragraph" w:customStyle="1" w:styleId="35">
    <w:name w:val="Основной текст (3)"/>
    <w:basedOn w:val="a"/>
    <w:link w:val="34"/>
    <w:rsid w:val="002958FE"/>
    <w:pPr>
      <w:widowControl w:val="0"/>
      <w:shd w:val="clear" w:color="auto" w:fill="FFFFFF"/>
      <w:spacing w:line="0" w:lineRule="atLeast"/>
      <w:jc w:val="left"/>
    </w:pPr>
    <w:rPr>
      <w:rFonts w:ascii="Times New Roman" w:eastAsia="Times New Roman" w:hAnsi="Times New Roman"/>
      <w:b/>
      <w:bCs/>
      <w:lang w:eastAsia="ru-RU"/>
    </w:rPr>
  </w:style>
  <w:style w:type="character" w:customStyle="1" w:styleId="120">
    <w:name w:val="Основной текст (12)_"/>
    <w:link w:val="121"/>
    <w:rsid w:val="002958FE"/>
    <w:rPr>
      <w:sz w:val="18"/>
      <w:szCs w:val="18"/>
      <w:shd w:val="clear" w:color="auto" w:fill="FFFFFF"/>
    </w:rPr>
  </w:style>
  <w:style w:type="paragraph" w:customStyle="1" w:styleId="121">
    <w:name w:val="Основной текст (12)"/>
    <w:basedOn w:val="a"/>
    <w:link w:val="120"/>
    <w:rsid w:val="002958FE"/>
    <w:pPr>
      <w:widowControl w:val="0"/>
      <w:shd w:val="clear" w:color="auto" w:fill="FFFFFF"/>
      <w:spacing w:before="240" w:line="202" w:lineRule="exact"/>
      <w:ind w:hanging="360"/>
    </w:pPr>
    <w:rPr>
      <w:rFonts w:ascii="Times New Roman" w:eastAsia="Times New Roman" w:hAnsi="Times New Roman"/>
      <w:sz w:val="18"/>
      <w:szCs w:val="18"/>
      <w:lang w:eastAsia="ru-RU"/>
    </w:rPr>
  </w:style>
  <w:style w:type="character" w:customStyle="1" w:styleId="1210pt">
    <w:name w:val="Основной текст (12) + 10 pt;Курсив"/>
    <w:rsid w:val="002958FE"/>
    <w:rPr>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p">
    <w:name w:val="p"/>
    <w:basedOn w:val="a"/>
    <w:rsid w:val="002958FE"/>
    <w:pPr>
      <w:spacing w:before="100" w:beforeAutospacing="1" w:after="100" w:afterAutospacing="1"/>
      <w:jc w:val="left"/>
    </w:pPr>
    <w:rPr>
      <w:rFonts w:ascii="Times New Roman" w:eastAsia="Times New Roman" w:hAnsi="Times New Roman"/>
      <w:sz w:val="24"/>
      <w:szCs w:val="24"/>
      <w:lang w:eastAsia="ru-RU"/>
    </w:rPr>
  </w:style>
  <w:style w:type="character" w:customStyle="1" w:styleId="snsep">
    <w:name w:val="snsep"/>
    <w:basedOn w:val="a0"/>
    <w:rsid w:val="002958FE"/>
  </w:style>
  <w:style w:type="character" w:customStyle="1" w:styleId="article-keyphraseinner4">
    <w:name w:val="article-keyphrase__inner4"/>
    <w:basedOn w:val="a0"/>
    <w:rsid w:val="002958FE"/>
  </w:style>
  <w:style w:type="character" w:customStyle="1" w:styleId="current2">
    <w:name w:val="current2"/>
    <w:rsid w:val="002958FE"/>
    <w:rPr>
      <w:b/>
      <w:bCs/>
      <w:vanish w:val="0"/>
      <w:webHidden w:val="0"/>
      <w:color w:val="FFFFFF"/>
      <w:bdr w:val="single" w:sz="6" w:space="0" w:color="AAAAEE" w:frame="1"/>
      <w:shd w:val="clear" w:color="auto" w:fill="81DAF5"/>
      <w:specVanish w:val="0"/>
    </w:rPr>
  </w:style>
  <w:style w:type="character" w:customStyle="1" w:styleId="24">
    <w:name w:val="Основной текст (2) + Полужирный"/>
    <w:uiPriority w:val="99"/>
    <w:rsid w:val="002958F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western">
    <w:name w:val="western"/>
    <w:basedOn w:val="a"/>
    <w:rsid w:val="002958FE"/>
    <w:pPr>
      <w:spacing w:before="100" w:beforeAutospacing="1" w:after="100" w:afterAutospacing="1"/>
      <w:jc w:val="left"/>
    </w:pPr>
    <w:rPr>
      <w:rFonts w:ascii="Times New Roman" w:eastAsia="Times New Roman" w:hAnsi="Times New Roman"/>
      <w:sz w:val="24"/>
      <w:szCs w:val="24"/>
      <w:lang w:eastAsia="ru-RU"/>
    </w:rPr>
  </w:style>
  <w:style w:type="character" w:customStyle="1" w:styleId="275pt">
    <w:name w:val="Основной текст (2) + 7;5 pt"/>
    <w:basedOn w:val="21"/>
    <w:rsid w:val="002958FE"/>
    <w:rPr>
      <w:rFonts w:eastAsia="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3">
    <w:name w:val="Основной текст (13)_"/>
    <w:basedOn w:val="a0"/>
    <w:link w:val="130"/>
    <w:rsid w:val="002958FE"/>
    <w:rPr>
      <w:sz w:val="22"/>
      <w:szCs w:val="22"/>
      <w:shd w:val="clear" w:color="auto" w:fill="FFFFFF"/>
    </w:rPr>
  </w:style>
  <w:style w:type="paragraph" w:customStyle="1" w:styleId="130">
    <w:name w:val="Основной текст (13)"/>
    <w:basedOn w:val="a"/>
    <w:link w:val="13"/>
    <w:rsid w:val="002958FE"/>
    <w:pPr>
      <w:widowControl w:val="0"/>
      <w:shd w:val="clear" w:color="auto" w:fill="FFFFFF"/>
      <w:spacing w:line="254" w:lineRule="exact"/>
    </w:pPr>
    <w:rPr>
      <w:rFonts w:ascii="Times New Roman" w:eastAsia="Times New Roman" w:hAnsi="Times New Roman"/>
      <w:sz w:val="22"/>
      <w:szCs w:val="22"/>
      <w:lang w:eastAsia="ru-RU"/>
    </w:rPr>
  </w:style>
  <w:style w:type="character" w:customStyle="1" w:styleId="15">
    <w:name w:val="Заголовок №15_"/>
    <w:basedOn w:val="a0"/>
    <w:link w:val="150"/>
    <w:rsid w:val="002958FE"/>
    <w:rPr>
      <w:sz w:val="22"/>
      <w:szCs w:val="22"/>
      <w:shd w:val="clear" w:color="auto" w:fill="FFFFFF"/>
    </w:rPr>
  </w:style>
  <w:style w:type="paragraph" w:customStyle="1" w:styleId="150">
    <w:name w:val="Заголовок №15"/>
    <w:basedOn w:val="a"/>
    <w:link w:val="15"/>
    <w:rsid w:val="002958FE"/>
    <w:pPr>
      <w:widowControl w:val="0"/>
      <w:shd w:val="clear" w:color="auto" w:fill="FFFFFF"/>
      <w:spacing w:after="180" w:line="0" w:lineRule="atLeast"/>
    </w:pPr>
    <w:rPr>
      <w:rFonts w:ascii="Times New Roman" w:eastAsia="Times New Roman" w:hAnsi="Times New Roman"/>
      <w:sz w:val="22"/>
      <w:szCs w:val="22"/>
      <w:lang w:eastAsia="ru-RU"/>
    </w:rPr>
  </w:style>
  <w:style w:type="character" w:customStyle="1" w:styleId="29pt">
    <w:name w:val="Основной текст (2) + 9 pt"/>
    <w:basedOn w:val="21"/>
    <w:rsid w:val="002958FE"/>
    <w:rPr>
      <w:rFonts w:eastAsia="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f8">
    <w:name w:val="Body Text Indent"/>
    <w:basedOn w:val="a"/>
    <w:link w:val="af9"/>
    <w:uiPriority w:val="99"/>
    <w:rsid w:val="002958FE"/>
    <w:pPr>
      <w:spacing w:after="120"/>
      <w:ind w:left="283"/>
    </w:pPr>
    <w:rPr>
      <w:sz w:val="22"/>
      <w:szCs w:val="22"/>
    </w:rPr>
  </w:style>
  <w:style w:type="character" w:customStyle="1" w:styleId="af9">
    <w:name w:val="Основной текст с отступом Знак"/>
    <w:basedOn w:val="a0"/>
    <w:link w:val="af8"/>
    <w:uiPriority w:val="99"/>
    <w:rsid w:val="002958FE"/>
    <w:rPr>
      <w:rFonts w:ascii="Calibri" w:eastAsia="Calibri" w:hAnsi="Calibri"/>
      <w:sz w:val="22"/>
      <w:szCs w:val="22"/>
      <w:lang w:eastAsia="en-US"/>
    </w:rPr>
  </w:style>
  <w:style w:type="character" w:customStyle="1" w:styleId="submenu-table">
    <w:name w:val="submenu-table"/>
    <w:basedOn w:val="a0"/>
    <w:uiPriority w:val="99"/>
    <w:rsid w:val="002958FE"/>
    <w:rPr>
      <w:rFonts w:cs="Times New Roman"/>
    </w:rPr>
  </w:style>
  <w:style w:type="character" w:customStyle="1" w:styleId="211">
    <w:name w:val="Основной текст (2) + Курсив1"/>
    <w:basedOn w:val="21"/>
    <w:uiPriority w:val="99"/>
    <w:rsid w:val="002958FE"/>
    <w:rPr>
      <w:i/>
      <w:iCs/>
      <w:color w:val="000000"/>
      <w:spacing w:val="0"/>
      <w:w w:val="100"/>
      <w:position w:val="0"/>
      <w:sz w:val="20"/>
      <w:szCs w:val="20"/>
      <w:u w:val="none"/>
      <w:shd w:val="clear" w:color="auto" w:fill="FFFFFF"/>
      <w:lang w:val="en-US" w:eastAsia="en-US"/>
    </w:rPr>
  </w:style>
  <w:style w:type="character" w:customStyle="1" w:styleId="sep">
    <w:name w:val="sep"/>
    <w:basedOn w:val="a0"/>
    <w:rsid w:val="002958FE"/>
  </w:style>
  <w:style w:type="character" w:customStyle="1" w:styleId="by-author">
    <w:name w:val="by-author"/>
    <w:basedOn w:val="a0"/>
    <w:rsid w:val="002958FE"/>
  </w:style>
  <w:style w:type="character" w:customStyle="1" w:styleId="author">
    <w:name w:val="author"/>
    <w:basedOn w:val="a0"/>
    <w:rsid w:val="002958FE"/>
  </w:style>
  <w:style w:type="character" w:customStyle="1" w:styleId="shorttext">
    <w:name w:val="short_text"/>
    <w:basedOn w:val="a0"/>
    <w:rsid w:val="002958FE"/>
  </w:style>
  <w:style w:type="paragraph" w:styleId="afa">
    <w:name w:val="Subtitle"/>
    <w:basedOn w:val="a"/>
    <w:next w:val="a"/>
    <w:link w:val="afb"/>
    <w:qFormat/>
    <w:rsid w:val="002958FE"/>
    <w:pPr>
      <w:spacing w:after="60"/>
      <w:jc w:val="center"/>
      <w:outlineLvl w:val="1"/>
    </w:pPr>
    <w:rPr>
      <w:rFonts w:ascii="Cambria" w:eastAsia="Times New Roman" w:hAnsi="Cambria"/>
      <w:sz w:val="24"/>
      <w:szCs w:val="24"/>
    </w:rPr>
  </w:style>
  <w:style w:type="character" w:customStyle="1" w:styleId="afb">
    <w:name w:val="Подзаголовок Знак"/>
    <w:basedOn w:val="a0"/>
    <w:link w:val="afa"/>
    <w:rsid w:val="002958FE"/>
    <w:rPr>
      <w:rFonts w:ascii="Cambria" w:hAnsi="Cambria"/>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99"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58FE"/>
    <w:pPr>
      <w:jc w:val="both"/>
    </w:pPr>
    <w:rPr>
      <w:rFonts w:ascii="Calibri" w:eastAsia="Calibri" w:hAnsi="Calibri"/>
      <w:lang w:eastAsia="en-US"/>
    </w:rPr>
  </w:style>
  <w:style w:type="paragraph" w:styleId="1">
    <w:name w:val="heading 1"/>
    <w:basedOn w:val="a"/>
    <w:next w:val="a"/>
    <w:link w:val="10"/>
    <w:uiPriority w:val="9"/>
    <w:qFormat/>
    <w:rsid w:val="002958FE"/>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2958FE"/>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2958FE"/>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958FE"/>
    <w:pPr>
      <w:keepNext/>
      <w:spacing w:before="240" w:after="60"/>
      <w:outlineLvl w:val="3"/>
    </w:pPr>
    <w:rPr>
      <w:rFonts w:eastAsia="Times New Roman"/>
      <w:b/>
      <w:bCs/>
      <w:sz w:val="28"/>
      <w:szCs w:val="28"/>
    </w:rPr>
  </w:style>
  <w:style w:type="paragraph" w:styleId="5">
    <w:name w:val="heading 5"/>
    <w:basedOn w:val="a"/>
    <w:next w:val="a"/>
    <w:link w:val="50"/>
    <w:uiPriority w:val="99"/>
    <w:qFormat/>
    <w:rsid w:val="002958FE"/>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58FE"/>
    <w:rPr>
      <w:rFonts w:ascii="Cambria" w:eastAsia="Calibri" w:hAnsi="Cambria"/>
      <w:b/>
      <w:bCs/>
      <w:color w:val="365F91"/>
      <w:sz w:val="28"/>
      <w:szCs w:val="28"/>
      <w:lang w:eastAsia="en-US"/>
    </w:rPr>
  </w:style>
  <w:style w:type="character" w:customStyle="1" w:styleId="20">
    <w:name w:val="Заголовок 2 Знак"/>
    <w:basedOn w:val="a0"/>
    <w:link w:val="2"/>
    <w:uiPriority w:val="99"/>
    <w:rsid w:val="002958FE"/>
    <w:rPr>
      <w:rFonts w:ascii="Cambria" w:eastAsia="Calibri" w:hAnsi="Cambria"/>
      <w:b/>
      <w:bCs/>
      <w:i/>
      <w:iCs/>
      <w:sz w:val="28"/>
      <w:szCs w:val="28"/>
      <w:lang w:eastAsia="en-US"/>
    </w:rPr>
  </w:style>
  <w:style w:type="character" w:customStyle="1" w:styleId="30">
    <w:name w:val="Заголовок 3 Знак"/>
    <w:basedOn w:val="a0"/>
    <w:link w:val="3"/>
    <w:uiPriority w:val="99"/>
    <w:rsid w:val="002958FE"/>
    <w:rPr>
      <w:rFonts w:ascii="Cambria" w:eastAsia="Calibri" w:hAnsi="Cambria"/>
      <w:b/>
      <w:bCs/>
      <w:sz w:val="26"/>
      <w:szCs w:val="26"/>
      <w:lang w:eastAsia="en-US"/>
    </w:rPr>
  </w:style>
  <w:style w:type="character" w:customStyle="1" w:styleId="40">
    <w:name w:val="Заголовок 4 Знак"/>
    <w:basedOn w:val="a0"/>
    <w:link w:val="4"/>
    <w:uiPriority w:val="99"/>
    <w:rsid w:val="002958FE"/>
    <w:rPr>
      <w:rFonts w:ascii="Calibri" w:hAnsi="Calibri"/>
      <w:b/>
      <w:bCs/>
      <w:sz w:val="28"/>
      <w:szCs w:val="28"/>
      <w:lang w:eastAsia="en-US"/>
    </w:rPr>
  </w:style>
  <w:style w:type="character" w:customStyle="1" w:styleId="50">
    <w:name w:val="Заголовок 5 Знак"/>
    <w:basedOn w:val="a0"/>
    <w:link w:val="5"/>
    <w:uiPriority w:val="99"/>
    <w:rsid w:val="002958FE"/>
    <w:rPr>
      <w:rFonts w:ascii="Calibri" w:hAnsi="Calibri"/>
      <w:b/>
      <w:bCs/>
      <w:i/>
      <w:iCs/>
      <w:sz w:val="26"/>
      <w:szCs w:val="26"/>
      <w:lang w:eastAsia="en-US"/>
    </w:rPr>
  </w:style>
  <w:style w:type="paragraph" w:styleId="a3">
    <w:name w:val="List Paragraph"/>
    <w:basedOn w:val="a"/>
    <w:uiPriority w:val="34"/>
    <w:qFormat/>
    <w:rsid w:val="002958FE"/>
    <w:pPr>
      <w:ind w:left="720"/>
      <w:contextualSpacing/>
    </w:pPr>
  </w:style>
  <w:style w:type="paragraph" w:styleId="a4">
    <w:name w:val="Body Text"/>
    <w:basedOn w:val="a"/>
    <w:link w:val="a5"/>
    <w:uiPriority w:val="99"/>
    <w:rsid w:val="002958FE"/>
    <w:pPr>
      <w:keepNext/>
      <w:spacing w:line="360" w:lineRule="auto"/>
    </w:pPr>
    <w:rPr>
      <w:rFonts w:ascii="Times New Roman" w:hAnsi="Times New Roman"/>
      <w:kern w:val="28"/>
      <w:lang w:eastAsia="ru-RU"/>
    </w:rPr>
  </w:style>
  <w:style w:type="character" w:customStyle="1" w:styleId="a5">
    <w:name w:val="Основной текст Знак"/>
    <w:basedOn w:val="a0"/>
    <w:link w:val="a4"/>
    <w:uiPriority w:val="99"/>
    <w:rsid w:val="002958FE"/>
    <w:rPr>
      <w:rFonts w:eastAsia="Calibri"/>
      <w:kern w:val="28"/>
    </w:rPr>
  </w:style>
  <w:style w:type="paragraph" w:styleId="a6">
    <w:name w:val="Normal (Web)"/>
    <w:basedOn w:val="a"/>
    <w:uiPriority w:val="99"/>
    <w:rsid w:val="002958FE"/>
    <w:pPr>
      <w:spacing w:before="100" w:beforeAutospacing="1" w:after="100" w:afterAutospacing="1"/>
      <w:jc w:val="left"/>
    </w:pPr>
    <w:rPr>
      <w:rFonts w:ascii="Times New Roman" w:hAnsi="Times New Roman"/>
      <w:sz w:val="24"/>
      <w:szCs w:val="24"/>
      <w:lang w:eastAsia="ru-RU"/>
    </w:rPr>
  </w:style>
  <w:style w:type="character" w:customStyle="1" w:styleId="FontStyle25">
    <w:name w:val="Font Style25"/>
    <w:uiPriority w:val="99"/>
    <w:rsid w:val="002958FE"/>
    <w:rPr>
      <w:rFonts w:ascii="Times New Roman" w:hAnsi="Times New Roman" w:cs="Times New Roman"/>
      <w:sz w:val="22"/>
      <w:szCs w:val="22"/>
    </w:rPr>
  </w:style>
  <w:style w:type="paragraph" w:customStyle="1" w:styleId="Style6">
    <w:name w:val="Style6"/>
    <w:basedOn w:val="a"/>
    <w:uiPriority w:val="99"/>
    <w:rsid w:val="002958FE"/>
    <w:pPr>
      <w:widowControl w:val="0"/>
      <w:autoSpaceDE w:val="0"/>
      <w:autoSpaceDN w:val="0"/>
      <w:adjustRightInd w:val="0"/>
      <w:spacing w:line="287" w:lineRule="exact"/>
      <w:ind w:firstLine="295"/>
    </w:pPr>
    <w:rPr>
      <w:rFonts w:ascii="Times New Roman" w:eastAsia="Times New Roman" w:hAnsi="Times New Roman"/>
      <w:sz w:val="24"/>
      <w:szCs w:val="24"/>
      <w:lang w:eastAsia="ru-RU"/>
    </w:rPr>
  </w:style>
  <w:style w:type="character" w:styleId="a7">
    <w:name w:val="Strong"/>
    <w:uiPriority w:val="22"/>
    <w:qFormat/>
    <w:rsid w:val="002958FE"/>
    <w:rPr>
      <w:rFonts w:cs="Times New Roman"/>
      <w:b/>
      <w:bCs/>
    </w:rPr>
  </w:style>
  <w:style w:type="character" w:styleId="a8">
    <w:name w:val="Hyperlink"/>
    <w:uiPriority w:val="99"/>
    <w:rsid w:val="002958FE"/>
    <w:rPr>
      <w:rFonts w:cs="Times New Roman"/>
      <w:color w:val="0000FF"/>
      <w:u w:val="single"/>
    </w:rPr>
  </w:style>
  <w:style w:type="character" w:customStyle="1" w:styleId="21">
    <w:name w:val="Основной текст (2)_"/>
    <w:link w:val="22"/>
    <w:uiPriority w:val="99"/>
    <w:locked/>
    <w:rsid w:val="002958FE"/>
    <w:rPr>
      <w:shd w:val="clear" w:color="auto" w:fill="FFFFFF"/>
    </w:rPr>
  </w:style>
  <w:style w:type="paragraph" w:customStyle="1" w:styleId="22">
    <w:name w:val="Основной текст (2)"/>
    <w:basedOn w:val="a"/>
    <w:link w:val="21"/>
    <w:uiPriority w:val="99"/>
    <w:rsid w:val="002958FE"/>
    <w:pPr>
      <w:widowControl w:val="0"/>
      <w:shd w:val="clear" w:color="auto" w:fill="FFFFFF"/>
      <w:spacing w:after="120" w:line="272" w:lineRule="exact"/>
    </w:pPr>
    <w:rPr>
      <w:rFonts w:ascii="Times New Roman" w:eastAsia="Times New Roman" w:hAnsi="Times New Roman"/>
      <w:lang w:eastAsia="ru-RU"/>
    </w:rPr>
  </w:style>
  <w:style w:type="paragraph" w:customStyle="1" w:styleId="210">
    <w:name w:val="Основной текст (2)1"/>
    <w:basedOn w:val="a"/>
    <w:uiPriority w:val="99"/>
    <w:rsid w:val="002958FE"/>
    <w:pPr>
      <w:widowControl w:val="0"/>
      <w:shd w:val="clear" w:color="auto" w:fill="FFFFFF"/>
      <w:spacing w:line="230" w:lineRule="exact"/>
      <w:ind w:hanging="400"/>
    </w:pPr>
    <w:rPr>
      <w:rFonts w:ascii="Times New Roman" w:hAnsi="Times New Roman"/>
      <w:noProof/>
      <w:sz w:val="21"/>
      <w:szCs w:val="21"/>
      <w:lang w:eastAsia="ru-RU"/>
    </w:rPr>
  </w:style>
  <w:style w:type="paragraph" w:styleId="a9">
    <w:name w:val="footnote text"/>
    <w:basedOn w:val="a"/>
    <w:link w:val="aa"/>
    <w:uiPriority w:val="99"/>
    <w:rsid w:val="002958FE"/>
    <w:pPr>
      <w:jc w:val="left"/>
    </w:pPr>
    <w:rPr>
      <w:rFonts w:ascii="Times New Roman" w:hAnsi="Times New Roman"/>
      <w:lang w:eastAsia="ja-JP"/>
    </w:rPr>
  </w:style>
  <w:style w:type="character" w:customStyle="1" w:styleId="aa">
    <w:name w:val="Текст сноски Знак"/>
    <w:basedOn w:val="a0"/>
    <w:link w:val="a9"/>
    <w:uiPriority w:val="99"/>
    <w:rsid w:val="002958FE"/>
    <w:rPr>
      <w:rFonts w:eastAsia="Calibri"/>
      <w:lang w:eastAsia="ja-JP"/>
    </w:rPr>
  </w:style>
  <w:style w:type="character" w:customStyle="1" w:styleId="41">
    <w:name w:val="Заголовок №4_"/>
    <w:link w:val="42"/>
    <w:uiPriority w:val="99"/>
    <w:locked/>
    <w:rsid w:val="002958FE"/>
    <w:rPr>
      <w:rFonts w:ascii="Trebuchet MS" w:hAnsi="Trebuchet MS" w:cs="Trebuchet MS"/>
      <w:b/>
      <w:bCs/>
      <w:shd w:val="clear" w:color="auto" w:fill="FFFFFF"/>
    </w:rPr>
  </w:style>
  <w:style w:type="paragraph" w:customStyle="1" w:styleId="42">
    <w:name w:val="Заголовок №4"/>
    <w:basedOn w:val="a"/>
    <w:link w:val="41"/>
    <w:uiPriority w:val="99"/>
    <w:rsid w:val="002958FE"/>
    <w:pPr>
      <w:widowControl w:val="0"/>
      <w:shd w:val="clear" w:color="auto" w:fill="FFFFFF"/>
      <w:spacing w:before="120" w:after="180" w:line="240" w:lineRule="atLeast"/>
      <w:outlineLvl w:val="3"/>
    </w:pPr>
    <w:rPr>
      <w:rFonts w:ascii="Trebuchet MS" w:eastAsia="Times New Roman" w:hAnsi="Trebuchet MS" w:cs="Trebuchet MS"/>
      <w:b/>
      <w:bCs/>
      <w:lang w:eastAsia="ru-RU"/>
    </w:rPr>
  </w:style>
  <w:style w:type="character" w:styleId="ab">
    <w:name w:val="Emphasis"/>
    <w:uiPriority w:val="99"/>
    <w:qFormat/>
    <w:rsid w:val="002958FE"/>
    <w:rPr>
      <w:rFonts w:cs="Times New Roman"/>
      <w:i/>
      <w:iCs/>
    </w:rPr>
  </w:style>
  <w:style w:type="paragraph" w:customStyle="1" w:styleId="block30">
    <w:name w:val="block_30"/>
    <w:basedOn w:val="a"/>
    <w:uiPriority w:val="99"/>
    <w:rsid w:val="002958FE"/>
    <w:pPr>
      <w:spacing w:after="113"/>
      <w:jc w:val="left"/>
    </w:pPr>
    <w:rPr>
      <w:rFonts w:ascii="Times New Roman" w:eastAsia="Times New Roman" w:hAnsi="Times New Roman"/>
      <w:sz w:val="24"/>
      <w:szCs w:val="24"/>
      <w:lang w:eastAsia="ru-RU"/>
    </w:rPr>
  </w:style>
  <w:style w:type="character" w:customStyle="1" w:styleId="gmp-separator">
    <w:name w:val="gmp-separator"/>
    <w:uiPriority w:val="99"/>
    <w:rsid w:val="002958FE"/>
    <w:rPr>
      <w:rFonts w:cs="Times New Roman"/>
    </w:rPr>
  </w:style>
  <w:style w:type="character" w:customStyle="1" w:styleId="gmp-post-tags">
    <w:name w:val="gmp-post-tags"/>
    <w:uiPriority w:val="99"/>
    <w:rsid w:val="002958FE"/>
    <w:rPr>
      <w:rFonts w:cs="Times New Roman"/>
    </w:rPr>
  </w:style>
  <w:style w:type="character" w:customStyle="1" w:styleId="td-nr-views-66030">
    <w:name w:val="td-nr-views-66030"/>
    <w:uiPriority w:val="99"/>
    <w:rsid w:val="002958FE"/>
    <w:rPr>
      <w:rFonts w:cs="Times New Roman"/>
    </w:rPr>
  </w:style>
  <w:style w:type="character" w:customStyle="1" w:styleId="post-date">
    <w:name w:val="post-date"/>
    <w:uiPriority w:val="99"/>
    <w:rsid w:val="002958FE"/>
    <w:rPr>
      <w:rFonts w:cs="Times New Roman"/>
    </w:rPr>
  </w:style>
  <w:style w:type="paragraph" w:styleId="ac">
    <w:name w:val="Balloon Text"/>
    <w:basedOn w:val="a"/>
    <w:link w:val="ad"/>
    <w:uiPriority w:val="99"/>
    <w:rsid w:val="002958FE"/>
    <w:rPr>
      <w:rFonts w:ascii="Tahoma" w:hAnsi="Tahoma"/>
      <w:sz w:val="16"/>
      <w:szCs w:val="16"/>
    </w:rPr>
  </w:style>
  <w:style w:type="character" w:customStyle="1" w:styleId="ad">
    <w:name w:val="Текст выноски Знак"/>
    <w:basedOn w:val="a0"/>
    <w:link w:val="ac"/>
    <w:uiPriority w:val="99"/>
    <w:rsid w:val="002958FE"/>
    <w:rPr>
      <w:rFonts w:ascii="Tahoma" w:eastAsia="Calibri" w:hAnsi="Tahoma"/>
      <w:sz w:val="16"/>
      <w:szCs w:val="16"/>
      <w:lang w:eastAsia="en-US"/>
    </w:rPr>
  </w:style>
  <w:style w:type="paragraph" w:styleId="ae">
    <w:name w:val="header"/>
    <w:basedOn w:val="a"/>
    <w:link w:val="af"/>
    <w:uiPriority w:val="99"/>
    <w:rsid w:val="002958FE"/>
    <w:pPr>
      <w:tabs>
        <w:tab w:val="center" w:pos="4677"/>
        <w:tab w:val="right" w:pos="9355"/>
      </w:tabs>
    </w:pPr>
  </w:style>
  <w:style w:type="character" w:customStyle="1" w:styleId="af">
    <w:name w:val="Верхний колонтитул Знак"/>
    <w:basedOn w:val="a0"/>
    <w:link w:val="ae"/>
    <w:uiPriority w:val="99"/>
    <w:rsid w:val="002958FE"/>
    <w:rPr>
      <w:rFonts w:ascii="Calibri" w:eastAsia="Calibri" w:hAnsi="Calibri"/>
      <w:lang w:eastAsia="en-US"/>
    </w:rPr>
  </w:style>
  <w:style w:type="paragraph" w:styleId="af0">
    <w:name w:val="footer"/>
    <w:basedOn w:val="a"/>
    <w:link w:val="af1"/>
    <w:uiPriority w:val="99"/>
    <w:rsid w:val="002958FE"/>
    <w:pPr>
      <w:tabs>
        <w:tab w:val="center" w:pos="4677"/>
        <w:tab w:val="right" w:pos="9355"/>
      </w:tabs>
    </w:pPr>
  </w:style>
  <w:style w:type="character" w:customStyle="1" w:styleId="af1">
    <w:name w:val="Нижний колонтитул Знак"/>
    <w:basedOn w:val="a0"/>
    <w:link w:val="af0"/>
    <w:uiPriority w:val="99"/>
    <w:rsid w:val="002958FE"/>
    <w:rPr>
      <w:rFonts w:ascii="Calibri" w:eastAsia="Calibri" w:hAnsi="Calibri"/>
      <w:lang w:eastAsia="en-US"/>
    </w:rPr>
  </w:style>
  <w:style w:type="character" w:customStyle="1" w:styleId="23">
    <w:name w:val="Основной текст (2) + Курсив"/>
    <w:rsid w:val="002958FE"/>
    <w:rPr>
      <w:rFonts w:ascii="Times New Roman" w:hAnsi="Times New Roman" w:cs="Times New Roman"/>
      <w:i/>
      <w:iCs/>
      <w:color w:val="000000"/>
      <w:spacing w:val="0"/>
      <w:w w:val="100"/>
      <w:position w:val="0"/>
      <w:sz w:val="22"/>
      <w:szCs w:val="22"/>
      <w:shd w:val="clear" w:color="auto" w:fill="FFFFFF"/>
      <w:lang w:val="en-US" w:eastAsia="en-US"/>
    </w:rPr>
  </w:style>
  <w:style w:type="character" w:customStyle="1" w:styleId="7">
    <w:name w:val="Основной текст + Курсив7"/>
    <w:uiPriority w:val="99"/>
    <w:rsid w:val="002958FE"/>
    <w:rPr>
      <w:rFonts w:ascii="Times New Roman" w:hAnsi="Times New Roman" w:cs="Times New Roman"/>
      <w:i/>
      <w:iCs/>
      <w:spacing w:val="0"/>
      <w:sz w:val="20"/>
      <w:szCs w:val="20"/>
    </w:rPr>
  </w:style>
  <w:style w:type="character" w:customStyle="1" w:styleId="98">
    <w:name w:val="Основной текст + 98"/>
    <w:aliases w:val="5 pt76,Курсив44"/>
    <w:uiPriority w:val="99"/>
    <w:rsid w:val="002958FE"/>
    <w:rPr>
      <w:rFonts w:ascii="Times New Roman" w:hAnsi="Times New Roman" w:cs="Times New Roman"/>
      <w:i/>
      <w:iCs/>
      <w:spacing w:val="0"/>
      <w:sz w:val="19"/>
      <w:szCs w:val="19"/>
      <w:lang w:bidi="ar-SA"/>
    </w:rPr>
  </w:style>
  <w:style w:type="character" w:customStyle="1" w:styleId="97">
    <w:name w:val="Основной текст + 97"/>
    <w:aliases w:val="5 pt74"/>
    <w:uiPriority w:val="99"/>
    <w:rsid w:val="002958FE"/>
    <w:rPr>
      <w:rFonts w:ascii="Times New Roman" w:hAnsi="Times New Roman" w:cs="Times New Roman"/>
      <w:spacing w:val="0"/>
      <w:sz w:val="19"/>
      <w:szCs w:val="19"/>
      <w:lang w:bidi="ar-SA"/>
    </w:rPr>
  </w:style>
  <w:style w:type="character" w:customStyle="1" w:styleId="30pt">
    <w:name w:val="Основной текст (3) + Интервал 0 pt"/>
    <w:uiPriority w:val="99"/>
    <w:rsid w:val="002958FE"/>
    <w:rPr>
      <w:rFonts w:cs="Times New Roman"/>
      <w:color w:val="000000"/>
      <w:spacing w:val="-10"/>
      <w:w w:val="100"/>
      <w:position w:val="0"/>
      <w:sz w:val="17"/>
      <w:szCs w:val="17"/>
      <w:lang w:val="ru-RU" w:eastAsia="ru-RU" w:bidi="ar-SA"/>
    </w:rPr>
  </w:style>
  <w:style w:type="character" w:customStyle="1" w:styleId="36">
    <w:name w:val="Основной текст (3)6"/>
    <w:uiPriority w:val="99"/>
    <w:rsid w:val="002958FE"/>
    <w:rPr>
      <w:rFonts w:ascii="Times New Roman" w:hAnsi="Times New Roman" w:cs="Times New Roman"/>
      <w:spacing w:val="0"/>
      <w:sz w:val="26"/>
      <w:szCs w:val="26"/>
      <w:lang w:bidi="ar-SA"/>
    </w:rPr>
  </w:style>
  <w:style w:type="character" w:customStyle="1" w:styleId="33">
    <w:name w:val="Заголовок №3 (3)_"/>
    <w:link w:val="331"/>
    <w:uiPriority w:val="99"/>
    <w:locked/>
    <w:rsid w:val="002958FE"/>
    <w:rPr>
      <w:b/>
      <w:bCs/>
      <w:sz w:val="25"/>
      <w:szCs w:val="25"/>
      <w:shd w:val="clear" w:color="auto" w:fill="FFFFFF"/>
    </w:rPr>
  </w:style>
  <w:style w:type="paragraph" w:customStyle="1" w:styleId="331">
    <w:name w:val="Заголовок №3 (3)1"/>
    <w:basedOn w:val="a"/>
    <w:link w:val="33"/>
    <w:uiPriority w:val="99"/>
    <w:rsid w:val="002958FE"/>
    <w:pPr>
      <w:shd w:val="clear" w:color="auto" w:fill="FFFFFF"/>
      <w:spacing w:before="360" w:after="360" w:line="240" w:lineRule="atLeast"/>
      <w:jc w:val="left"/>
      <w:outlineLvl w:val="2"/>
    </w:pPr>
    <w:rPr>
      <w:rFonts w:ascii="Times New Roman" w:eastAsia="Times New Roman" w:hAnsi="Times New Roman"/>
      <w:b/>
      <w:bCs/>
      <w:sz w:val="25"/>
      <w:szCs w:val="25"/>
      <w:lang w:eastAsia="ru-RU"/>
    </w:rPr>
  </w:style>
  <w:style w:type="character" w:customStyle="1" w:styleId="333">
    <w:name w:val="Заголовок №3 (3)3"/>
    <w:uiPriority w:val="99"/>
    <w:rsid w:val="002958FE"/>
    <w:rPr>
      <w:rFonts w:ascii="Times New Roman" w:hAnsi="Times New Roman" w:cs="Times New Roman"/>
      <w:b/>
      <w:bCs/>
      <w:spacing w:val="0"/>
      <w:sz w:val="25"/>
      <w:szCs w:val="25"/>
      <w:shd w:val="clear" w:color="auto" w:fill="FFFFFF"/>
    </w:rPr>
  </w:style>
  <w:style w:type="character" w:customStyle="1" w:styleId="1pt">
    <w:name w:val="Основной текст + Интервал 1 pt"/>
    <w:uiPriority w:val="99"/>
    <w:rsid w:val="002958FE"/>
    <w:rPr>
      <w:rFonts w:ascii="Times New Roman" w:hAnsi="Times New Roman" w:cs="Times New Roman"/>
      <w:spacing w:val="20"/>
      <w:sz w:val="22"/>
      <w:szCs w:val="22"/>
      <w:lang w:bidi="ar-SA"/>
    </w:rPr>
  </w:style>
  <w:style w:type="character" w:customStyle="1" w:styleId="apple-converted-space">
    <w:name w:val="apple-converted-space"/>
    <w:uiPriority w:val="99"/>
    <w:rsid w:val="002958FE"/>
    <w:rPr>
      <w:rFonts w:cs="Times New Roman"/>
    </w:rPr>
  </w:style>
  <w:style w:type="character" w:styleId="af2">
    <w:name w:val="page number"/>
    <w:uiPriority w:val="99"/>
    <w:rsid w:val="002958FE"/>
    <w:rPr>
      <w:rFonts w:cs="Times New Roman"/>
    </w:rPr>
  </w:style>
  <w:style w:type="character" w:customStyle="1" w:styleId="grame">
    <w:name w:val="grame"/>
    <w:uiPriority w:val="99"/>
    <w:rsid w:val="002958FE"/>
    <w:rPr>
      <w:rFonts w:cs="Times New Roman"/>
    </w:rPr>
  </w:style>
  <w:style w:type="character" w:customStyle="1" w:styleId="spelle">
    <w:name w:val="spelle"/>
    <w:uiPriority w:val="99"/>
    <w:rsid w:val="002958FE"/>
    <w:rPr>
      <w:rFonts w:cs="Times New Roman"/>
    </w:rPr>
  </w:style>
  <w:style w:type="paragraph" w:customStyle="1" w:styleId="af3">
    <w:name w:val="a"/>
    <w:basedOn w:val="a"/>
    <w:uiPriority w:val="99"/>
    <w:rsid w:val="002958FE"/>
    <w:pPr>
      <w:spacing w:before="100" w:beforeAutospacing="1" w:after="100" w:afterAutospacing="1"/>
      <w:jc w:val="left"/>
    </w:pPr>
    <w:rPr>
      <w:rFonts w:ascii="Times New Roman" w:hAnsi="Times New Roman"/>
      <w:sz w:val="24"/>
      <w:szCs w:val="24"/>
      <w:lang w:eastAsia="ru-RU"/>
    </w:rPr>
  </w:style>
  <w:style w:type="character" w:customStyle="1" w:styleId="2105pt">
    <w:name w:val="Основной текст (2) + 10.5 pt"/>
    <w:aliases w:val="Полужирный,Курсив8,Подпись к картинке + Не полужирный"/>
    <w:uiPriority w:val="99"/>
    <w:rsid w:val="002958FE"/>
    <w:rPr>
      <w:rFonts w:ascii="Times New Roman" w:hAnsi="Times New Roman" w:cs="Times New Roman"/>
      <w:color w:val="000000"/>
      <w:spacing w:val="0"/>
      <w:w w:val="100"/>
      <w:position w:val="0"/>
      <w:sz w:val="21"/>
      <w:szCs w:val="21"/>
      <w:u w:val="none"/>
      <w:shd w:val="clear" w:color="auto" w:fill="FFFFFF"/>
      <w:lang w:val="ru-RU" w:eastAsia="ru-RU"/>
    </w:rPr>
  </w:style>
  <w:style w:type="character" w:customStyle="1" w:styleId="w">
    <w:name w:val="w"/>
    <w:uiPriority w:val="99"/>
    <w:rsid w:val="002958FE"/>
    <w:rPr>
      <w:rFonts w:cs="Times New Roman"/>
    </w:rPr>
  </w:style>
  <w:style w:type="character" w:customStyle="1" w:styleId="af4">
    <w:name w:val="Оглавление_"/>
    <w:link w:val="11"/>
    <w:uiPriority w:val="99"/>
    <w:locked/>
    <w:rsid w:val="002958FE"/>
    <w:rPr>
      <w:rFonts w:ascii="Batang" w:eastAsia="Batang"/>
      <w:sz w:val="17"/>
      <w:szCs w:val="17"/>
      <w:shd w:val="clear" w:color="auto" w:fill="FFFFFF"/>
    </w:rPr>
  </w:style>
  <w:style w:type="paragraph" w:customStyle="1" w:styleId="11">
    <w:name w:val="Оглавление1"/>
    <w:basedOn w:val="a"/>
    <w:link w:val="af4"/>
    <w:uiPriority w:val="99"/>
    <w:rsid w:val="002958FE"/>
    <w:pPr>
      <w:shd w:val="clear" w:color="auto" w:fill="FFFFFF"/>
      <w:spacing w:line="216" w:lineRule="exact"/>
      <w:jc w:val="left"/>
    </w:pPr>
    <w:rPr>
      <w:rFonts w:ascii="Batang" w:eastAsia="Batang" w:hAnsi="Times New Roman"/>
      <w:sz w:val="17"/>
      <w:szCs w:val="17"/>
      <w:lang w:eastAsia="ru-RU"/>
    </w:rPr>
  </w:style>
  <w:style w:type="character" w:customStyle="1" w:styleId="95">
    <w:name w:val="Основной текст + 95"/>
    <w:aliases w:val="5 pt72,Малые прописные16"/>
    <w:uiPriority w:val="99"/>
    <w:rsid w:val="002958FE"/>
    <w:rPr>
      <w:rFonts w:ascii="Times New Roman" w:hAnsi="Times New Roman" w:cs="Times New Roman"/>
      <w:smallCaps/>
      <w:spacing w:val="0"/>
      <w:sz w:val="19"/>
      <w:szCs w:val="19"/>
      <w:shd w:val="clear" w:color="auto" w:fill="FFFFFF"/>
      <w:lang w:bidi="ar-SA"/>
    </w:rPr>
  </w:style>
  <w:style w:type="character" w:customStyle="1" w:styleId="94">
    <w:name w:val="Основной текст + 94"/>
    <w:aliases w:val="5 pt68,Курсив38"/>
    <w:rsid w:val="002958FE"/>
    <w:rPr>
      <w:rFonts w:ascii="Times New Roman" w:hAnsi="Times New Roman" w:cs="Times New Roman"/>
      <w:i/>
      <w:iCs/>
      <w:spacing w:val="0"/>
      <w:sz w:val="19"/>
      <w:szCs w:val="19"/>
      <w:shd w:val="clear" w:color="auto" w:fill="FFFFFF"/>
      <w:lang w:bidi="ar-SA"/>
    </w:rPr>
  </w:style>
  <w:style w:type="character" w:customStyle="1" w:styleId="Arial">
    <w:name w:val="Основной текст + Arial"/>
    <w:aliases w:val="87,5 pt67,Полужирный30,Интервал 0 pt83"/>
    <w:rsid w:val="002958FE"/>
    <w:rPr>
      <w:rFonts w:ascii="Arial" w:hAnsi="Arial" w:cs="Arial"/>
      <w:b/>
      <w:bCs/>
      <w:spacing w:val="-10"/>
      <w:sz w:val="17"/>
      <w:szCs w:val="17"/>
      <w:shd w:val="clear" w:color="auto" w:fill="FFFFFF"/>
      <w:lang w:bidi="ar-SA"/>
    </w:rPr>
  </w:style>
  <w:style w:type="character" w:customStyle="1" w:styleId="af5">
    <w:name w:val="Колонтитул_"/>
    <w:link w:val="12"/>
    <w:uiPriority w:val="99"/>
    <w:locked/>
    <w:rsid w:val="002958FE"/>
    <w:rPr>
      <w:rFonts w:ascii="Trebuchet MS" w:hAnsi="Trebuchet MS" w:cs="Trebuchet MS"/>
      <w:b/>
      <w:bCs/>
      <w:i/>
      <w:iCs/>
      <w:sz w:val="14"/>
      <w:szCs w:val="14"/>
      <w:shd w:val="clear" w:color="auto" w:fill="FFFFFF"/>
    </w:rPr>
  </w:style>
  <w:style w:type="character" w:customStyle="1" w:styleId="af6">
    <w:name w:val="Колонтитул"/>
    <w:uiPriority w:val="99"/>
    <w:rsid w:val="002958FE"/>
    <w:rPr>
      <w:rFonts w:ascii="Trebuchet MS" w:hAnsi="Trebuchet MS" w:cs="Trebuchet MS"/>
      <w:b/>
      <w:bCs/>
      <w:i/>
      <w:iCs/>
      <w:color w:val="000000"/>
      <w:spacing w:val="0"/>
      <w:w w:val="100"/>
      <w:position w:val="0"/>
      <w:sz w:val="14"/>
      <w:szCs w:val="14"/>
      <w:shd w:val="clear" w:color="auto" w:fill="FFFFFF"/>
      <w:lang w:val="ru-RU" w:eastAsia="ru-RU"/>
    </w:rPr>
  </w:style>
  <w:style w:type="paragraph" w:customStyle="1" w:styleId="12">
    <w:name w:val="Колонтитул1"/>
    <w:basedOn w:val="a"/>
    <w:link w:val="af5"/>
    <w:uiPriority w:val="99"/>
    <w:rsid w:val="002958FE"/>
    <w:pPr>
      <w:widowControl w:val="0"/>
      <w:shd w:val="clear" w:color="auto" w:fill="FFFFFF"/>
      <w:spacing w:line="240" w:lineRule="atLeast"/>
      <w:jc w:val="left"/>
    </w:pPr>
    <w:rPr>
      <w:rFonts w:ascii="Trebuchet MS" w:eastAsia="Times New Roman" w:hAnsi="Trebuchet MS" w:cs="Trebuchet MS"/>
      <w:b/>
      <w:bCs/>
      <w:i/>
      <w:iCs/>
      <w:sz w:val="14"/>
      <w:szCs w:val="14"/>
      <w:lang w:eastAsia="ru-RU"/>
    </w:rPr>
  </w:style>
  <w:style w:type="character" w:customStyle="1" w:styleId="af7">
    <w:name w:val="Основной текст + Курсив"/>
    <w:rsid w:val="002958FE"/>
    <w:rPr>
      <w:rFonts w:ascii="Times New Roman" w:hAnsi="Times New Roman" w:cs="Times New Roman"/>
      <w:i/>
      <w:iCs/>
      <w:kern w:val="28"/>
      <w:sz w:val="20"/>
      <w:szCs w:val="20"/>
      <w:lang w:eastAsia="ru-RU" w:bidi="ar-SA"/>
    </w:rPr>
  </w:style>
  <w:style w:type="character" w:customStyle="1" w:styleId="92">
    <w:name w:val="Основной текст + 92"/>
    <w:aliases w:val="5 pt6,Полужирный7,Курсив2,Подпись к картинке + Sylfaen,Не полужирный4"/>
    <w:rsid w:val="002958FE"/>
    <w:rPr>
      <w:rFonts w:ascii="Times New Roman" w:hAnsi="Times New Roman" w:cs="Times New Roman"/>
      <w:b/>
      <w:bCs/>
      <w:i/>
      <w:iCs/>
      <w:kern w:val="28"/>
      <w:sz w:val="19"/>
      <w:szCs w:val="19"/>
      <w:lang w:eastAsia="ru-RU" w:bidi="ar-SA"/>
    </w:rPr>
  </w:style>
  <w:style w:type="character" w:customStyle="1" w:styleId="81">
    <w:name w:val="Основной текст + 81"/>
    <w:aliases w:val="5 pt2,Полужирный4"/>
    <w:rsid w:val="002958FE"/>
    <w:rPr>
      <w:rFonts w:ascii="Times New Roman" w:hAnsi="Times New Roman" w:cs="Times New Roman"/>
      <w:b/>
      <w:bCs/>
      <w:kern w:val="28"/>
      <w:sz w:val="17"/>
      <w:szCs w:val="17"/>
      <w:lang w:eastAsia="ru-RU" w:bidi="ar-SA"/>
    </w:rPr>
  </w:style>
  <w:style w:type="character" w:customStyle="1" w:styleId="articleseperator">
    <w:name w:val="article_seperator"/>
    <w:rsid w:val="002958FE"/>
    <w:rPr>
      <w:rFonts w:cs="Times New Roman"/>
    </w:rPr>
  </w:style>
  <w:style w:type="character" w:customStyle="1" w:styleId="84">
    <w:name w:val="Основной текст + 84"/>
    <w:aliases w:val="5 pt13,Полужирный15"/>
    <w:rsid w:val="002958FE"/>
    <w:rPr>
      <w:rFonts w:ascii="Times New Roman" w:hAnsi="Times New Roman" w:cs="Times New Roman"/>
      <w:b/>
      <w:bCs/>
      <w:spacing w:val="0"/>
      <w:sz w:val="17"/>
      <w:szCs w:val="17"/>
    </w:rPr>
  </w:style>
  <w:style w:type="character" w:customStyle="1" w:styleId="31">
    <w:name w:val="Заголовок №3_"/>
    <w:link w:val="32"/>
    <w:locked/>
    <w:rsid w:val="002958FE"/>
    <w:rPr>
      <w:b/>
      <w:bCs/>
      <w:sz w:val="28"/>
      <w:szCs w:val="28"/>
      <w:shd w:val="clear" w:color="auto" w:fill="FFFFFF"/>
      <w:lang w:val="en-US"/>
    </w:rPr>
  </w:style>
  <w:style w:type="paragraph" w:customStyle="1" w:styleId="32">
    <w:name w:val="Заголовок №3"/>
    <w:basedOn w:val="a"/>
    <w:link w:val="31"/>
    <w:rsid w:val="002958FE"/>
    <w:pPr>
      <w:widowControl w:val="0"/>
      <w:shd w:val="clear" w:color="auto" w:fill="FFFFFF"/>
      <w:spacing w:before="240" w:after="120" w:line="240" w:lineRule="atLeast"/>
      <w:jc w:val="center"/>
      <w:outlineLvl w:val="2"/>
    </w:pPr>
    <w:rPr>
      <w:rFonts w:ascii="Times New Roman" w:eastAsia="Times New Roman" w:hAnsi="Times New Roman"/>
      <w:b/>
      <w:bCs/>
      <w:sz w:val="28"/>
      <w:szCs w:val="28"/>
      <w:shd w:val="clear" w:color="auto" w:fill="FFFFFF"/>
      <w:lang w:val="en-US" w:eastAsia="ru-RU"/>
    </w:rPr>
  </w:style>
  <w:style w:type="character" w:customStyle="1" w:styleId="hl">
    <w:name w:val="hl"/>
    <w:rsid w:val="002958FE"/>
  </w:style>
  <w:style w:type="character" w:customStyle="1" w:styleId="43">
    <w:name w:val="Основной текст (4) + Курсив"/>
    <w:rsid w:val="002958FE"/>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paragraph" w:customStyle="1" w:styleId="44">
    <w:name w:val="Основной текст (4)"/>
    <w:basedOn w:val="a"/>
    <w:link w:val="45"/>
    <w:rsid w:val="002958FE"/>
    <w:pPr>
      <w:widowControl w:val="0"/>
      <w:shd w:val="clear" w:color="auto" w:fill="FFFFFF"/>
      <w:spacing w:before="2280" w:after="420" w:line="235" w:lineRule="exact"/>
      <w:ind w:hanging="300"/>
      <w:jc w:val="center"/>
    </w:pPr>
    <w:rPr>
      <w:rFonts w:ascii="Times New Roman" w:eastAsia="Times New Roman" w:hAnsi="Times New Roman"/>
      <w:b/>
      <w:bCs/>
      <w:color w:val="000000"/>
      <w:sz w:val="17"/>
      <w:szCs w:val="17"/>
      <w:lang w:bidi="ru-RU"/>
    </w:rPr>
  </w:style>
  <w:style w:type="character" w:customStyle="1" w:styleId="5105pt">
    <w:name w:val="Основной текст (5) + 10.5 pt;Курсив"/>
    <w:rsid w:val="002958F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45">
    <w:name w:val="Основной текст (4)_"/>
    <w:link w:val="44"/>
    <w:rsid w:val="002958FE"/>
    <w:rPr>
      <w:b/>
      <w:bCs/>
      <w:color w:val="000000"/>
      <w:sz w:val="17"/>
      <w:szCs w:val="17"/>
      <w:shd w:val="clear" w:color="auto" w:fill="FFFFFF"/>
      <w:lang w:eastAsia="en-US" w:bidi="ru-RU"/>
    </w:rPr>
  </w:style>
  <w:style w:type="character" w:customStyle="1" w:styleId="34">
    <w:name w:val="Основной текст (3)_"/>
    <w:link w:val="35"/>
    <w:rsid w:val="002958FE"/>
    <w:rPr>
      <w:b/>
      <w:bCs/>
      <w:shd w:val="clear" w:color="auto" w:fill="FFFFFF"/>
    </w:rPr>
  </w:style>
  <w:style w:type="paragraph" w:customStyle="1" w:styleId="35">
    <w:name w:val="Основной текст (3)"/>
    <w:basedOn w:val="a"/>
    <w:link w:val="34"/>
    <w:rsid w:val="002958FE"/>
    <w:pPr>
      <w:widowControl w:val="0"/>
      <w:shd w:val="clear" w:color="auto" w:fill="FFFFFF"/>
      <w:spacing w:line="0" w:lineRule="atLeast"/>
      <w:jc w:val="left"/>
    </w:pPr>
    <w:rPr>
      <w:rFonts w:ascii="Times New Roman" w:eastAsia="Times New Roman" w:hAnsi="Times New Roman"/>
      <w:b/>
      <w:bCs/>
      <w:lang w:eastAsia="ru-RU"/>
    </w:rPr>
  </w:style>
  <w:style w:type="character" w:customStyle="1" w:styleId="120">
    <w:name w:val="Основной текст (12)_"/>
    <w:link w:val="121"/>
    <w:rsid w:val="002958FE"/>
    <w:rPr>
      <w:sz w:val="18"/>
      <w:szCs w:val="18"/>
      <w:shd w:val="clear" w:color="auto" w:fill="FFFFFF"/>
    </w:rPr>
  </w:style>
  <w:style w:type="paragraph" w:customStyle="1" w:styleId="121">
    <w:name w:val="Основной текст (12)"/>
    <w:basedOn w:val="a"/>
    <w:link w:val="120"/>
    <w:rsid w:val="002958FE"/>
    <w:pPr>
      <w:widowControl w:val="0"/>
      <w:shd w:val="clear" w:color="auto" w:fill="FFFFFF"/>
      <w:spacing w:before="240" w:line="202" w:lineRule="exact"/>
      <w:ind w:hanging="360"/>
    </w:pPr>
    <w:rPr>
      <w:rFonts w:ascii="Times New Roman" w:eastAsia="Times New Roman" w:hAnsi="Times New Roman"/>
      <w:sz w:val="18"/>
      <w:szCs w:val="18"/>
      <w:lang w:eastAsia="ru-RU"/>
    </w:rPr>
  </w:style>
  <w:style w:type="character" w:customStyle="1" w:styleId="1210pt">
    <w:name w:val="Основной текст (12) + 10 pt;Курсив"/>
    <w:rsid w:val="002958FE"/>
    <w:rPr>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p">
    <w:name w:val="p"/>
    <w:basedOn w:val="a"/>
    <w:rsid w:val="002958FE"/>
    <w:pPr>
      <w:spacing w:before="100" w:beforeAutospacing="1" w:after="100" w:afterAutospacing="1"/>
      <w:jc w:val="left"/>
    </w:pPr>
    <w:rPr>
      <w:rFonts w:ascii="Times New Roman" w:eastAsia="Times New Roman" w:hAnsi="Times New Roman"/>
      <w:sz w:val="24"/>
      <w:szCs w:val="24"/>
      <w:lang w:eastAsia="ru-RU"/>
    </w:rPr>
  </w:style>
  <w:style w:type="character" w:customStyle="1" w:styleId="snsep">
    <w:name w:val="snsep"/>
    <w:basedOn w:val="a0"/>
    <w:rsid w:val="002958FE"/>
  </w:style>
  <w:style w:type="character" w:customStyle="1" w:styleId="article-keyphraseinner4">
    <w:name w:val="article-keyphrase__inner4"/>
    <w:basedOn w:val="a0"/>
    <w:rsid w:val="002958FE"/>
  </w:style>
  <w:style w:type="character" w:customStyle="1" w:styleId="current2">
    <w:name w:val="current2"/>
    <w:rsid w:val="002958FE"/>
    <w:rPr>
      <w:b/>
      <w:bCs/>
      <w:vanish w:val="0"/>
      <w:webHidden w:val="0"/>
      <w:color w:val="FFFFFF"/>
      <w:bdr w:val="single" w:sz="6" w:space="0" w:color="AAAAEE" w:frame="1"/>
      <w:shd w:val="clear" w:color="auto" w:fill="81DAF5"/>
      <w:specVanish w:val="0"/>
    </w:rPr>
  </w:style>
  <w:style w:type="character" w:customStyle="1" w:styleId="24">
    <w:name w:val="Основной текст (2) + Полужирный"/>
    <w:uiPriority w:val="99"/>
    <w:rsid w:val="002958F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western">
    <w:name w:val="western"/>
    <w:basedOn w:val="a"/>
    <w:rsid w:val="002958FE"/>
    <w:pPr>
      <w:spacing w:before="100" w:beforeAutospacing="1" w:after="100" w:afterAutospacing="1"/>
      <w:jc w:val="left"/>
    </w:pPr>
    <w:rPr>
      <w:rFonts w:ascii="Times New Roman" w:eastAsia="Times New Roman" w:hAnsi="Times New Roman"/>
      <w:sz w:val="24"/>
      <w:szCs w:val="24"/>
      <w:lang w:eastAsia="ru-RU"/>
    </w:rPr>
  </w:style>
  <w:style w:type="character" w:customStyle="1" w:styleId="275pt">
    <w:name w:val="Основной текст (2) + 7;5 pt"/>
    <w:basedOn w:val="21"/>
    <w:rsid w:val="002958FE"/>
    <w:rPr>
      <w:rFonts w:eastAsia="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3">
    <w:name w:val="Основной текст (13)_"/>
    <w:basedOn w:val="a0"/>
    <w:link w:val="130"/>
    <w:rsid w:val="002958FE"/>
    <w:rPr>
      <w:sz w:val="22"/>
      <w:szCs w:val="22"/>
      <w:shd w:val="clear" w:color="auto" w:fill="FFFFFF"/>
    </w:rPr>
  </w:style>
  <w:style w:type="paragraph" w:customStyle="1" w:styleId="130">
    <w:name w:val="Основной текст (13)"/>
    <w:basedOn w:val="a"/>
    <w:link w:val="13"/>
    <w:rsid w:val="002958FE"/>
    <w:pPr>
      <w:widowControl w:val="0"/>
      <w:shd w:val="clear" w:color="auto" w:fill="FFFFFF"/>
      <w:spacing w:line="254" w:lineRule="exact"/>
    </w:pPr>
    <w:rPr>
      <w:rFonts w:ascii="Times New Roman" w:eastAsia="Times New Roman" w:hAnsi="Times New Roman"/>
      <w:sz w:val="22"/>
      <w:szCs w:val="22"/>
      <w:lang w:eastAsia="ru-RU"/>
    </w:rPr>
  </w:style>
  <w:style w:type="character" w:customStyle="1" w:styleId="15">
    <w:name w:val="Заголовок №15_"/>
    <w:basedOn w:val="a0"/>
    <w:link w:val="150"/>
    <w:rsid w:val="002958FE"/>
    <w:rPr>
      <w:sz w:val="22"/>
      <w:szCs w:val="22"/>
      <w:shd w:val="clear" w:color="auto" w:fill="FFFFFF"/>
    </w:rPr>
  </w:style>
  <w:style w:type="paragraph" w:customStyle="1" w:styleId="150">
    <w:name w:val="Заголовок №15"/>
    <w:basedOn w:val="a"/>
    <w:link w:val="15"/>
    <w:rsid w:val="002958FE"/>
    <w:pPr>
      <w:widowControl w:val="0"/>
      <w:shd w:val="clear" w:color="auto" w:fill="FFFFFF"/>
      <w:spacing w:after="180" w:line="0" w:lineRule="atLeast"/>
    </w:pPr>
    <w:rPr>
      <w:rFonts w:ascii="Times New Roman" w:eastAsia="Times New Roman" w:hAnsi="Times New Roman"/>
      <w:sz w:val="22"/>
      <w:szCs w:val="22"/>
      <w:lang w:eastAsia="ru-RU"/>
    </w:rPr>
  </w:style>
  <w:style w:type="character" w:customStyle="1" w:styleId="29pt">
    <w:name w:val="Основной текст (2) + 9 pt"/>
    <w:basedOn w:val="21"/>
    <w:rsid w:val="002958FE"/>
    <w:rPr>
      <w:rFonts w:eastAsia="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f8">
    <w:name w:val="Body Text Indent"/>
    <w:basedOn w:val="a"/>
    <w:link w:val="af9"/>
    <w:uiPriority w:val="99"/>
    <w:rsid w:val="002958FE"/>
    <w:pPr>
      <w:spacing w:after="120"/>
      <w:ind w:left="283"/>
    </w:pPr>
    <w:rPr>
      <w:sz w:val="22"/>
      <w:szCs w:val="22"/>
    </w:rPr>
  </w:style>
  <w:style w:type="character" w:customStyle="1" w:styleId="af9">
    <w:name w:val="Основной текст с отступом Знак"/>
    <w:basedOn w:val="a0"/>
    <w:link w:val="af8"/>
    <w:uiPriority w:val="99"/>
    <w:rsid w:val="002958FE"/>
    <w:rPr>
      <w:rFonts w:ascii="Calibri" w:eastAsia="Calibri" w:hAnsi="Calibri"/>
      <w:sz w:val="22"/>
      <w:szCs w:val="22"/>
      <w:lang w:eastAsia="en-US"/>
    </w:rPr>
  </w:style>
  <w:style w:type="character" w:customStyle="1" w:styleId="submenu-table">
    <w:name w:val="submenu-table"/>
    <w:basedOn w:val="a0"/>
    <w:uiPriority w:val="99"/>
    <w:rsid w:val="002958FE"/>
    <w:rPr>
      <w:rFonts w:cs="Times New Roman"/>
    </w:rPr>
  </w:style>
  <w:style w:type="character" w:customStyle="1" w:styleId="211">
    <w:name w:val="Основной текст (2) + Курсив1"/>
    <w:basedOn w:val="21"/>
    <w:uiPriority w:val="99"/>
    <w:rsid w:val="002958FE"/>
    <w:rPr>
      <w:i/>
      <w:iCs/>
      <w:color w:val="000000"/>
      <w:spacing w:val="0"/>
      <w:w w:val="100"/>
      <w:position w:val="0"/>
      <w:sz w:val="20"/>
      <w:szCs w:val="20"/>
      <w:u w:val="none"/>
      <w:shd w:val="clear" w:color="auto" w:fill="FFFFFF"/>
      <w:lang w:val="en-US" w:eastAsia="en-US"/>
    </w:rPr>
  </w:style>
  <w:style w:type="character" w:customStyle="1" w:styleId="sep">
    <w:name w:val="sep"/>
    <w:basedOn w:val="a0"/>
    <w:rsid w:val="002958FE"/>
  </w:style>
  <w:style w:type="character" w:customStyle="1" w:styleId="by-author">
    <w:name w:val="by-author"/>
    <w:basedOn w:val="a0"/>
    <w:rsid w:val="002958FE"/>
  </w:style>
  <w:style w:type="character" w:customStyle="1" w:styleId="author">
    <w:name w:val="author"/>
    <w:basedOn w:val="a0"/>
    <w:rsid w:val="002958FE"/>
  </w:style>
  <w:style w:type="character" w:customStyle="1" w:styleId="shorttext">
    <w:name w:val="short_text"/>
    <w:basedOn w:val="a0"/>
    <w:rsid w:val="002958FE"/>
  </w:style>
  <w:style w:type="paragraph" w:styleId="afa">
    <w:name w:val="Subtitle"/>
    <w:basedOn w:val="a"/>
    <w:next w:val="a"/>
    <w:link w:val="afb"/>
    <w:qFormat/>
    <w:rsid w:val="002958FE"/>
    <w:pPr>
      <w:spacing w:after="60"/>
      <w:jc w:val="center"/>
      <w:outlineLvl w:val="1"/>
    </w:pPr>
    <w:rPr>
      <w:rFonts w:ascii="Cambria" w:eastAsia="Times New Roman" w:hAnsi="Cambria"/>
      <w:sz w:val="24"/>
      <w:szCs w:val="24"/>
    </w:rPr>
  </w:style>
  <w:style w:type="character" w:customStyle="1" w:styleId="afb">
    <w:name w:val="Подзаголовок Знак"/>
    <w:basedOn w:val="a0"/>
    <w:link w:val="afa"/>
    <w:rsid w:val="002958FE"/>
    <w:rPr>
      <w:rFonts w:ascii="Cambria" w:hAnsi="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7330</Words>
  <Characters>54175</Characters>
  <Application>Microsoft Office Word</Application>
  <DocSecurity>0</DocSecurity>
  <Lines>888</Lines>
  <Paragraphs>155</Paragraphs>
  <ScaleCrop>false</ScaleCrop>
  <Company/>
  <LinksUpToDate>false</LinksUpToDate>
  <CharactersWithSpaces>61350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2018-11-03T15:17:00Z</dcterms:created>
  <dcterms:modified xsi:type="dcterms:W3CDTF">2018-11-03T15:22:00Z</dcterms:modified>
</cp:coreProperties>
</file>