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32" w:rsidRDefault="00CC7173" w:rsidP="00CC7173">
      <w:pPr>
        <w:jc w:val="center"/>
      </w:pPr>
      <w:r>
        <w:t>Установка охранной сигнализации</w:t>
      </w:r>
    </w:p>
    <w:p w:rsidR="00CC7173" w:rsidRDefault="00CC7173"/>
    <w:p w:rsidR="00E717F3" w:rsidRDefault="00E717F3"/>
    <w:p w:rsidR="00E717F3" w:rsidRDefault="00E717F3">
      <w:r>
        <w:t xml:space="preserve">Монтаж охранной сигнализации </w:t>
      </w:r>
      <w:r w:rsidR="00612A6F">
        <w:t xml:space="preserve">(ОС) </w:t>
      </w:r>
      <w:r>
        <w:t xml:space="preserve">— одно из основных направлений деятельности нашей компании. В «» вы всегда сможете заказать услуги по проектированию и установке </w:t>
      </w:r>
      <w:r w:rsidR="001F3B47">
        <w:t>системы</w:t>
      </w:r>
      <w:r>
        <w:t>, котор</w:t>
      </w:r>
      <w:r w:rsidR="001F3B47">
        <w:t>ая</w:t>
      </w:r>
      <w:r>
        <w:t xml:space="preserve"> поможет защитить объект от несанкц</w:t>
      </w:r>
      <w:r w:rsidR="001F3B47">
        <w:t xml:space="preserve">ионированного проникновения. </w:t>
      </w:r>
      <w:r>
        <w:t xml:space="preserve">Также мы осуществляем </w:t>
      </w:r>
      <w:r w:rsidR="001F3B47">
        <w:t xml:space="preserve">ремонт и текущее </w:t>
      </w:r>
      <w:r>
        <w:t>обслуживание охранной сигнализации</w:t>
      </w:r>
      <w:r w:rsidR="000E2994">
        <w:t xml:space="preserve"> на объектах в Москве и Московской области</w:t>
      </w:r>
      <w:r>
        <w:t>.</w:t>
      </w:r>
    </w:p>
    <w:p w:rsidR="00E717F3" w:rsidRDefault="00E717F3"/>
    <w:p w:rsidR="00E717F3" w:rsidRPr="00E717F3" w:rsidRDefault="00E717F3" w:rsidP="00E717F3">
      <w:pPr>
        <w:ind w:firstLine="708"/>
        <w:rPr>
          <w:b/>
        </w:rPr>
      </w:pPr>
      <w:r w:rsidRPr="00E717F3">
        <w:rPr>
          <w:b/>
        </w:rPr>
        <w:t>Разновидности систем охранной сигнализации</w:t>
      </w:r>
    </w:p>
    <w:p w:rsidR="00CC7173" w:rsidRDefault="00CC7173"/>
    <w:p w:rsidR="001F3B47" w:rsidRDefault="00BC4F63">
      <w:r>
        <w:t xml:space="preserve">Основная функция охранной сигнализации — предотвращение взлома или несанкционированного проникновения на охраняемый объект. В некоторых случаях основная задача может дополняться вспомогательными функциями по выявлению утечки газа, фиксации факта </w:t>
      </w:r>
      <w:r w:rsidR="0013376F">
        <w:t xml:space="preserve">затопления или </w:t>
      </w:r>
      <w:r>
        <w:t>возгорания</w:t>
      </w:r>
      <w:r w:rsidR="0013376F">
        <w:t xml:space="preserve"> (охранно-пожарная сигнализация)</w:t>
      </w:r>
      <w:r>
        <w:t>. Реализация основной и вспомогательных задач в общем виде осуществляется за счет установки комплекта оборудования, который состоит из следующих основных элементов:</w:t>
      </w:r>
    </w:p>
    <w:p w:rsidR="00BC4F63" w:rsidRDefault="00BC4F63" w:rsidP="00BC4F63">
      <w:pPr>
        <w:pStyle w:val="ListParagraph"/>
        <w:numPr>
          <w:ilvl w:val="0"/>
          <w:numId w:val="1"/>
        </w:numPr>
      </w:pPr>
      <w:proofErr w:type="gramStart"/>
      <w:r>
        <w:t>охранные</w:t>
      </w:r>
      <w:proofErr w:type="gramEnd"/>
      <w:r>
        <w:t xml:space="preserve"> датчики выявляют нарушение нормального режима функционирования объекта</w:t>
      </w:r>
      <w:r w:rsidR="00750C8B">
        <w:t>, например, при разбити</w:t>
      </w:r>
      <w:r w:rsidR="0013376F">
        <w:t>и</w:t>
      </w:r>
      <w:r w:rsidR="00750C8B">
        <w:t xml:space="preserve"> окна, открытии дверей, выявлении движения</w:t>
      </w:r>
      <w:r>
        <w:t>;</w:t>
      </w:r>
    </w:p>
    <w:p w:rsidR="00BC4F63" w:rsidRDefault="00BC4F63" w:rsidP="00BC4F63">
      <w:pPr>
        <w:pStyle w:val="ListParagraph"/>
        <w:numPr>
          <w:ilvl w:val="0"/>
          <w:numId w:val="1"/>
        </w:numPr>
      </w:pPr>
      <w:proofErr w:type="gramStart"/>
      <w:r>
        <w:t>приемно</w:t>
      </w:r>
      <w:proofErr w:type="gramEnd"/>
      <w:r>
        <w:t>-контрольный прибор следит за состоянием датчиков и в случае их срабатывания выполняет заложенные в него действия</w:t>
      </w:r>
      <w:r w:rsidR="00612A6F">
        <w:t xml:space="preserve"> (к примеру, передает команду на исполнительное устройство)</w:t>
      </w:r>
      <w:r>
        <w:t>;</w:t>
      </w:r>
    </w:p>
    <w:p w:rsidR="00BC4F63" w:rsidRDefault="00BC4F63" w:rsidP="00BC4F63">
      <w:pPr>
        <w:pStyle w:val="ListParagraph"/>
        <w:numPr>
          <w:ilvl w:val="0"/>
          <w:numId w:val="1"/>
        </w:numPr>
      </w:pPr>
      <w:proofErr w:type="gramStart"/>
      <w:r>
        <w:t>исполнительное</w:t>
      </w:r>
      <w:proofErr w:type="gramEnd"/>
      <w:r>
        <w:t xml:space="preserve"> устройство</w:t>
      </w:r>
      <w:r w:rsidR="00612A6F">
        <w:t xml:space="preserve"> выполняет действи</w:t>
      </w:r>
      <w:r w:rsidR="0013376F">
        <w:t>я</w:t>
      </w:r>
      <w:r w:rsidR="00612A6F">
        <w:t xml:space="preserve"> по предотвращению проникновения или ликвидации последствий (звуковой, световой или другой сигнал, отпугивающий взломщика, или дозвон на пульт охраны).</w:t>
      </w:r>
    </w:p>
    <w:p w:rsidR="00BC4F63" w:rsidRDefault="00BC4F63"/>
    <w:p w:rsidR="001F3B47" w:rsidRDefault="00612A6F">
      <w:r>
        <w:t>Архитектура и о</w:t>
      </w:r>
      <w:r w:rsidR="001F3B47">
        <w:t xml:space="preserve">борудование </w:t>
      </w:r>
      <w:r>
        <w:t xml:space="preserve">охранной сигнализации выбирается в зависимости от специфики объекта. На выбор влияет тип периметра (забор, охранная зона, стены, окна, двери помещения и пр.), режим охраны, стоимость обслуживания системы и пр. В большинстве случаев используются пассивные системы ОС, которые оповещают владельца и/или охранную службу о нештатной ситуации. Активные системы, направленные на обезвреживание взломщиков, </w:t>
      </w:r>
      <w:r w:rsidR="0013376F">
        <w:t>применя</w:t>
      </w:r>
      <w:r>
        <w:t>ются реже.</w:t>
      </w:r>
    </w:p>
    <w:p w:rsidR="001F3B47" w:rsidRPr="00E717F3" w:rsidRDefault="001F3B47"/>
    <w:p w:rsidR="00750C8B" w:rsidRDefault="00612A6F">
      <w:r>
        <w:t xml:space="preserve">В зависимости </w:t>
      </w:r>
      <w:r w:rsidR="00750C8B">
        <w:t xml:space="preserve">особенностей реализации охранной функции мы можем установить охранную сигнализацию следующих видов: </w:t>
      </w:r>
    </w:p>
    <w:p w:rsidR="00CC7173" w:rsidRDefault="001F3B47" w:rsidP="00750C8B">
      <w:pPr>
        <w:pStyle w:val="ListParagraph"/>
        <w:numPr>
          <w:ilvl w:val="0"/>
          <w:numId w:val="2"/>
        </w:numPr>
      </w:pPr>
      <w:proofErr w:type="gramStart"/>
      <w:r>
        <w:t>пультовая</w:t>
      </w:r>
      <w:proofErr w:type="gramEnd"/>
      <w:r w:rsidR="00750C8B">
        <w:t xml:space="preserve"> — сигнал о взломе (или другом ЧП) поступает на пульт охраны с последующим выездом группы реагирования;</w:t>
      </w:r>
    </w:p>
    <w:p w:rsidR="00750C8B" w:rsidRDefault="00750C8B" w:rsidP="00750C8B">
      <w:pPr>
        <w:pStyle w:val="ListParagraph"/>
        <w:numPr>
          <w:ilvl w:val="0"/>
          <w:numId w:val="2"/>
        </w:numPr>
      </w:pPr>
      <w:proofErr w:type="gramStart"/>
      <w:r>
        <w:t>автономная</w:t>
      </w:r>
      <w:proofErr w:type="gramEnd"/>
      <w:r>
        <w:t xml:space="preserve"> — </w:t>
      </w:r>
      <w:r w:rsidR="009F5C8A">
        <w:t>самостоятельно реагирует на вторжение (включает сирену, прожекторы), привлекая внимание к охраняемому объекту.</w:t>
      </w:r>
    </w:p>
    <w:p w:rsidR="001F3B47" w:rsidRDefault="001F3B47"/>
    <w:p w:rsidR="00E717F3" w:rsidRPr="00E717F3" w:rsidRDefault="00E717F3" w:rsidP="00E717F3">
      <w:pPr>
        <w:ind w:firstLine="708"/>
        <w:rPr>
          <w:b/>
        </w:rPr>
      </w:pPr>
      <w:r w:rsidRPr="00E717F3">
        <w:rPr>
          <w:b/>
        </w:rPr>
        <w:t>Охранная сигнализация для дома, квартиры, офиса</w:t>
      </w:r>
      <w:r w:rsidR="000E2994">
        <w:rPr>
          <w:b/>
        </w:rPr>
        <w:t xml:space="preserve"> в Москве</w:t>
      </w:r>
    </w:p>
    <w:p w:rsidR="00E717F3" w:rsidRDefault="00E717F3"/>
    <w:p w:rsidR="009F5C8A" w:rsidRDefault="009F5C8A" w:rsidP="009F5C8A">
      <w:r>
        <w:t>Система ОС может строиться на разных методах передачи данных от датчика к исполнительному устройству:</w:t>
      </w:r>
    </w:p>
    <w:p w:rsidR="009F5C8A" w:rsidRDefault="009F5C8A" w:rsidP="009F5C8A">
      <w:pPr>
        <w:pStyle w:val="ListParagraph"/>
        <w:numPr>
          <w:ilvl w:val="0"/>
          <w:numId w:val="3"/>
        </w:numPr>
      </w:pPr>
      <w:proofErr w:type="gramStart"/>
      <w:r>
        <w:t>проводная</w:t>
      </w:r>
      <w:proofErr w:type="gramEnd"/>
      <w:r>
        <w:t xml:space="preserve"> охранная сигнализация</w:t>
      </w:r>
      <w:r w:rsidR="001105C4">
        <w:t xml:space="preserve"> требует прокладки кабелей в кабель-каналах и часто комбинируется с системой видеонаблюдения;</w:t>
      </w:r>
    </w:p>
    <w:p w:rsidR="001105C4" w:rsidRDefault="001105C4" w:rsidP="009F5C8A">
      <w:pPr>
        <w:pStyle w:val="ListParagraph"/>
        <w:numPr>
          <w:ilvl w:val="0"/>
          <w:numId w:val="3"/>
        </w:numPr>
      </w:pPr>
      <w:proofErr w:type="gramStart"/>
      <w:r>
        <w:t>беспроводная</w:t>
      </w:r>
      <w:proofErr w:type="gramEnd"/>
      <w:r>
        <w:t xml:space="preserve"> охранная сигнализация базируется на различных стандартах беспроводной связи (</w:t>
      </w:r>
      <w:r>
        <w:rPr>
          <w:lang w:val="en-US"/>
        </w:rPr>
        <w:t>Wi</w:t>
      </w:r>
      <w:r w:rsidRPr="001105C4">
        <w:t>-</w:t>
      </w:r>
      <w:r>
        <w:rPr>
          <w:lang w:val="en-US"/>
        </w:rPr>
        <w:t>Fi</w:t>
      </w:r>
      <w:r>
        <w:t xml:space="preserve"> или</w:t>
      </w:r>
      <w:r w:rsidRPr="00750C8B">
        <w:t xml:space="preserve"> GSM-сигнализация</w:t>
      </w:r>
      <w:r>
        <w:t>);</w:t>
      </w:r>
    </w:p>
    <w:p w:rsidR="001105C4" w:rsidRDefault="001105C4" w:rsidP="009F5C8A">
      <w:pPr>
        <w:pStyle w:val="ListParagraph"/>
        <w:numPr>
          <w:ilvl w:val="0"/>
          <w:numId w:val="3"/>
        </w:numPr>
      </w:pPr>
      <w:proofErr w:type="gramStart"/>
      <w:r>
        <w:t>комбинированная</w:t>
      </w:r>
      <w:proofErr w:type="gramEnd"/>
      <w:r>
        <w:t>.</w:t>
      </w:r>
    </w:p>
    <w:p w:rsidR="009F5C8A" w:rsidRDefault="009F5C8A" w:rsidP="009F5C8A"/>
    <w:p w:rsidR="001105C4" w:rsidRPr="001105C4" w:rsidRDefault="001105C4" w:rsidP="009F5C8A">
      <w:r>
        <w:t xml:space="preserve">ОС для объектов без собственной или сторонней службы охраны чаще всего выполняется комбинированной с оповещением владельца с помощью </w:t>
      </w:r>
      <w:r>
        <w:rPr>
          <w:lang w:val="en-US"/>
        </w:rPr>
        <w:t>SMS</w:t>
      </w:r>
      <w:r>
        <w:t xml:space="preserve"> через сеть мобильной связи. Для дач и загородных коттеджей подходит автономная </w:t>
      </w:r>
      <w:r w:rsidR="00160A01">
        <w:t xml:space="preserve">беспроводная </w:t>
      </w:r>
      <w:r>
        <w:t xml:space="preserve">система охранной сигнализации с резервным питанием от аккумулятора. ОС для квартир, офисов, магазинов </w:t>
      </w:r>
      <w:r w:rsidR="00160A01">
        <w:t xml:space="preserve">используются проводные решения. При проектировании сигнализации для обслуживания режимных объектов с особыми условиями эксплуатации (банки, промышленные </w:t>
      </w:r>
      <w:r w:rsidR="000E2994">
        <w:t>площадки</w:t>
      </w:r>
      <w:r w:rsidR="00160A01">
        <w:t xml:space="preserve">, элементы критической инфраструктуры) </w:t>
      </w:r>
      <w:r w:rsidR="00160A01">
        <w:lastRenderedPageBreak/>
        <w:t>закладываются решения, исключающие использование «</w:t>
      </w:r>
      <w:proofErr w:type="spellStart"/>
      <w:r w:rsidR="00160A01">
        <w:t>глушилок</w:t>
      </w:r>
      <w:proofErr w:type="spellEnd"/>
      <w:r w:rsidR="00160A01">
        <w:t>» и других специальных средств взлома.</w:t>
      </w:r>
    </w:p>
    <w:p w:rsidR="009F5C8A" w:rsidRDefault="009F5C8A" w:rsidP="009F5C8A"/>
    <w:p w:rsidR="000E2994" w:rsidRDefault="000E2994" w:rsidP="009F5C8A">
      <w:r>
        <w:t>Выбор архитектуры и оборудования для конкретного объекта необходимо осуществлять с учетом особенностей его эксплуатации. Наши специалисты имеют большой опыт реализации проектов для частных и коммерческих клиентов, поэтому помогут вам подобрать оптимальную конфигурацию ОС. С «» вы будете спокойны за безопасность своего имущества!</w:t>
      </w:r>
    </w:p>
    <w:p w:rsidR="009F5C8A" w:rsidRDefault="009F5C8A"/>
    <w:p w:rsidR="009F5C8A" w:rsidRDefault="009F5C8A">
      <w:bookmarkStart w:id="0" w:name="_GoBack"/>
      <w:bookmarkEnd w:id="0"/>
    </w:p>
    <w:p w:rsidR="00E717F3" w:rsidRDefault="00E717F3"/>
    <w:p w:rsidR="00E717F3" w:rsidRPr="00CC7173" w:rsidRDefault="00E717F3"/>
    <w:sectPr w:rsidR="00E717F3" w:rsidRPr="00CC71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C5E2D"/>
    <w:multiLevelType w:val="hybridMultilevel"/>
    <w:tmpl w:val="6A328B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22B3C"/>
    <w:multiLevelType w:val="hybridMultilevel"/>
    <w:tmpl w:val="ABEE42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30248"/>
    <w:multiLevelType w:val="hybridMultilevel"/>
    <w:tmpl w:val="721C26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B2"/>
    <w:rsid w:val="00046032"/>
    <w:rsid w:val="0005279B"/>
    <w:rsid w:val="000E2994"/>
    <w:rsid w:val="001105C4"/>
    <w:rsid w:val="0013376F"/>
    <w:rsid w:val="00160A01"/>
    <w:rsid w:val="001F3B47"/>
    <w:rsid w:val="00612A6F"/>
    <w:rsid w:val="00750C8B"/>
    <w:rsid w:val="009F5C8A"/>
    <w:rsid w:val="00BC4F63"/>
    <w:rsid w:val="00CC7173"/>
    <w:rsid w:val="00D777B2"/>
    <w:rsid w:val="00E7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962A3-E663-4D8F-9DCE-18EBC467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Findus</cp:lastModifiedBy>
  <cp:revision>4</cp:revision>
  <dcterms:created xsi:type="dcterms:W3CDTF">2021-05-12T12:16:00Z</dcterms:created>
  <dcterms:modified xsi:type="dcterms:W3CDTF">2022-01-18T09:51:00Z</dcterms:modified>
</cp:coreProperties>
</file>