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5C682" w14:textId="77777777" w:rsidR="00991727" w:rsidRPr="00294F36" w:rsidRDefault="00CC6D3A" w:rsidP="00CC6D3A">
      <w:pPr>
        <w:jc w:val="center"/>
        <w:rPr>
          <w:rFonts w:ascii="Times New Roman" w:hAnsi="Times New Roman" w:cs="Times New Roman"/>
          <w:b/>
          <w:sz w:val="28"/>
        </w:rPr>
      </w:pPr>
      <w:r w:rsidRPr="00294F36">
        <w:rPr>
          <w:rFonts w:ascii="Times New Roman" w:hAnsi="Times New Roman" w:cs="Times New Roman"/>
          <w:b/>
          <w:sz w:val="28"/>
        </w:rPr>
        <w:t>Эмоциональное выгорание у студентов</w:t>
      </w:r>
    </w:p>
    <w:p w14:paraId="15AD1C08" w14:textId="77777777" w:rsidR="001F1F2B" w:rsidRDefault="001F1F2B" w:rsidP="00785E1F">
      <w:pPr>
        <w:rPr>
          <w:rFonts w:ascii="Times New Roman" w:hAnsi="Times New Roman" w:cs="Times New Roman"/>
          <w:sz w:val="28"/>
        </w:rPr>
      </w:pPr>
      <w:r w:rsidRPr="001F1F2B">
        <w:rPr>
          <w:rFonts w:ascii="Times New Roman" w:hAnsi="Times New Roman" w:cs="Times New Roman"/>
          <w:sz w:val="28"/>
        </w:rPr>
        <w:t xml:space="preserve">Выгорание – это </w:t>
      </w:r>
      <w:r w:rsidR="00177402">
        <w:rPr>
          <w:rFonts w:ascii="Times New Roman" w:hAnsi="Times New Roman" w:cs="Times New Roman"/>
          <w:sz w:val="28"/>
        </w:rPr>
        <w:t>разрыв</w:t>
      </w:r>
      <w:r w:rsidRPr="001F1F2B">
        <w:rPr>
          <w:rFonts w:ascii="Times New Roman" w:hAnsi="Times New Roman" w:cs="Times New Roman"/>
          <w:sz w:val="28"/>
        </w:rPr>
        <w:t xml:space="preserve"> между способностями человека и требованиями, которые к нему предъявляются. Происходит переоценивание личных сил, возможностей, достоинства</w:t>
      </w:r>
      <w:r w:rsidR="00177402">
        <w:rPr>
          <w:rFonts w:ascii="Times New Roman" w:hAnsi="Times New Roman" w:cs="Times New Roman"/>
          <w:sz w:val="28"/>
        </w:rPr>
        <w:t>, то есть</w:t>
      </w:r>
      <w:r w:rsidRPr="001F1F2B">
        <w:rPr>
          <w:rFonts w:ascii="Times New Roman" w:hAnsi="Times New Roman" w:cs="Times New Roman"/>
          <w:sz w:val="28"/>
        </w:rPr>
        <w:t xml:space="preserve"> изнашивание души человека. Это распространяется постепенно и р</w:t>
      </w:r>
      <w:r w:rsidR="00177402">
        <w:rPr>
          <w:rFonts w:ascii="Times New Roman" w:hAnsi="Times New Roman" w:cs="Times New Roman"/>
          <w:sz w:val="28"/>
        </w:rPr>
        <w:t xml:space="preserve">авномерно, затягивая человека </w:t>
      </w:r>
      <w:r w:rsidRPr="001F1F2B">
        <w:rPr>
          <w:rFonts w:ascii="Times New Roman" w:hAnsi="Times New Roman" w:cs="Times New Roman"/>
          <w:sz w:val="28"/>
        </w:rPr>
        <w:t>в безвыходное положение.</w:t>
      </w:r>
      <w:r>
        <w:rPr>
          <w:rFonts w:ascii="Times New Roman" w:hAnsi="Times New Roman" w:cs="Times New Roman"/>
          <w:sz w:val="28"/>
        </w:rPr>
        <w:t xml:space="preserve"> </w:t>
      </w:r>
    </w:p>
    <w:p w14:paraId="2D19183A" w14:textId="26A611D7" w:rsidR="00D03236" w:rsidRDefault="00D03236" w:rsidP="00CC6D3A">
      <w:pPr>
        <w:rPr>
          <w:rFonts w:ascii="Times New Roman" w:hAnsi="Times New Roman" w:cs="Times New Roman"/>
          <w:sz w:val="28"/>
        </w:rPr>
      </w:pPr>
      <w:r w:rsidRPr="00D03236">
        <w:rPr>
          <w:rFonts w:ascii="Times New Roman" w:hAnsi="Times New Roman" w:cs="Times New Roman"/>
          <w:sz w:val="28"/>
        </w:rPr>
        <w:t xml:space="preserve">На эмоциональное состояние студента могут влиять многие факторы. Это не только сессия, но и </w:t>
      </w:r>
      <w:r w:rsidR="006B3B05">
        <w:rPr>
          <w:rFonts w:ascii="Times New Roman" w:hAnsi="Times New Roman" w:cs="Times New Roman"/>
          <w:sz w:val="28"/>
        </w:rPr>
        <w:t>завышенные</w:t>
      </w:r>
      <w:r w:rsidRPr="00D03236">
        <w:rPr>
          <w:rFonts w:ascii="Times New Roman" w:hAnsi="Times New Roman" w:cs="Times New Roman"/>
          <w:sz w:val="28"/>
        </w:rPr>
        <w:t xml:space="preserve"> ожидания родителей, огромные требования от преподавателей и от самого себя. Всё вместе может привести к выгоранию. Сейчас, в период дистанционного обучения, многие сталкиваются с этим.</w:t>
      </w:r>
    </w:p>
    <w:p w14:paraId="36C34130" w14:textId="77777777" w:rsidR="0095422B" w:rsidRDefault="00785E1F" w:rsidP="00CC6D3A">
      <w:pPr>
        <w:rPr>
          <w:rFonts w:ascii="Times New Roman" w:hAnsi="Times New Roman" w:cs="Times New Roman"/>
          <w:sz w:val="28"/>
        </w:rPr>
      </w:pPr>
      <w:r w:rsidRPr="00785E1F">
        <w:rPr>
          <w:rFonts w:ascii="Times New Roman" w:hAnsi="Times New Roman" w:cs="Times New Roman"/>
          <w:sz w:val="28"/>
        </w:rPr>
        <w:t xml:space="preserve">Сначала появляется раздражение и недовольство собой и другими, хотя течение </w:t>
      </w:r>
      <w:r>
        <w:rPr>
          <w:rFonts w:ascii="Times New Roman" w:hAnsi="Times New Roman" w:cs="Times New Roman"/>
          <w:sz w:val="28"/>
        </w:rPr>
        <w:t>учебного</w:t>
      </w:r>
      <w:r w:rsidRPr="00785E1F">
        <w:rPr>
          <w:rFonts w:ascii="Times New Roman" w:hAnsi="Times New Roman" w:cs="Times New Roman"/>
          <w:sz w:val="28"/>
        </w:rPr>
        <w:t xml:space="preserve"> процесса и его результаты </w:t>
      </w:r>
      <w:r w:rsidR="00EF0665">
        <w:rPr>
          <w:rFonts w:ascii="Times New Roman" w:hAnsi="Times New Roman" w:cs="Times New Roman"/>
          <w:sz w:val="28"/>
        </w:rPr>
        <w:t>могут быть</w:t>
      </w:r>
      <w:r w:rsidRPr="00785E1F">
        <w:rPr>
          <w:rFonts w:ascii="Times New Roman" w:hAnsi="Times New Roman" w:cs="Times New Roman"/>
          <w:sz w:val="28"/>
        </w:rPr>
        <w:t xml:space="preserve"> стабильны. Негодование может </w:t>
      </w:r>
      <w:r w:rsidR="007B1B9A">
        <w:rPr>
          <w:rFonts w:ascii="Times New Roman" w:hAnsi="Times New Roman" w:cs="Times New Roman"/>
          <w:sz w:val="28"/>
        </w:rPr>
        <w:t>накапливаться</w:t>
      </w:r>
      <w:r w:rsidRPr="00785E1F">
        <w:rPr>
          <w:rFonts w:ascii="Times New Roman" w:hAnsi="Times New Roman" w:cs="Times New Roman"/>
          <w:sz w:val="28"/>
        </w:rPr>
        <w:t xml:space="preserve"> и </w:t>
      </w:r>
      <w:r w:rsidR="007B1B9A">
        <w:rPr>
          <w:rFonts w:ascii="Times New Roman" w:hAnsi="Times New Roman" w:cs="Times New Roman"/>
          <w:sz w:val="28"/>
        </w:rPr>
        <w:t>приводить к безысходности и отчаянию</w:t>
      </w:r>
      <w:r w:rsidRPr="00785E1F">
        <w:rPr>
          <w:rFonts w:ascii="Times New Roman" w:hAnsi="Times New Roman" w:cs="Times New Roman"/>
          <w:sz w:val="28"/>
        </w:rPr>
        <w:t xml:space="preserve">. Человек все это хорошо осознает и фиксирует, но </w:t>
      </w:r>
      <w:r w:rsidR="00311F3C">
        <w:rPr>
          <w:rFonts w:ascii="Times New Roman" w:hAnsi="Times New Roman" w:cs="Times New Roman"/>
          <w:sz w:val="28"/>
        </w:rPr>
        <w:t>негативные эмоции направляю</w:t>
      </w:r>
      <w:r w:rsidRPr="00785E1F">
        <w:rPr>
          <w:rFonts w:ascii="Times New Roman" w:hAnsi="Times New Roman" w:cs="Times New Roman"/>
          <w:sz w:val="28"/>
        </w:rPr>
        <w:t xml:space="preserve">тся чаще </w:t>
      </w:r>
      <w:r w:rsidR="007B1B9A">
        <w:rPr>
          <w:rFonts w:ascii="Times New Roman" w:hAnsi="Times New Roman" w:cs="Times New Roman"/>
          <w:sz w:val="28"/>
        </w:rPr>
        <w:t xml:space="preserve">всего </w:t>
      </w:r>
      <w:r w:rsidRPr="00785E1F">
        <w:rPr>
          <w:rFonts w:ascii="Times New Roman" w:hAnsi="Times New Roman" w:cs="Times New Roman"/>
          <w:sz w:val="28"/>
        </w:rPr>
        <w:t>на себя. Так формируется замкнутый энергетический контур «Я и психотравмирующие обстоятельства», когда впечатления от внешних факторов порождают травмирующие переживания, а те усиливают негатив</w:t>
      </w:r>
      <w:r w:rsidR="00487F1E">
        <w:rPr>
          <w:rFonts w:ascii="Times New Roman" w:hAnsi="Times New Roman" w:cs="Times New Roman"/>
          <w:sz w:val="28"/>
        </w:rPr>
        <w:t>ные ожидания</w:t>
      </w:r>
      <w:r w:rsidRPr="00785E1F">
        <w:rPr>
          <w:rFonts w:ascii="Times New Roman" w:hAnsi="Times New Roman" w:cs="Times New Roman"/>
          <w:sz w:val="28"/>
        </w:rPr>
        <w:t>. При этом происходит неадек</w:t>
      </w:r>
      <w:r w:rsidR="00487F1E">
        <w:rPr>
          <w:rFonts w:ascii="Times New Roman" w:hAnsi="Times New Roman" w:cs="Times New Roman"/>
          <w:sz w:val="28"/>
        </w:rPr>
        <w:t>ватное повышение совестливости и</w:t>
      </w:r>
      <w:r w:rsidRPr="00785E1F">
        <w:rPr>
          <w:rFonts w:ascii="Times New Roman" w:hAnsi="Times New Roman" w:cs="Times New Roman"/>
          <w:sz w:val="28"/>
        </w:rPr>
        <w:t xml:space="preserve"> чувства ответственности</w:t>
      </w:r>
      <w:r w:rsidR="00487F1E">
        <w:rPr>
          <w:rFonts w:ascii="Times New Roman" w:hAnsi="Times New Roman" w:cs="Times New Roman"/>
          <w:sz w:val="28"/>
        </w:rPr>
        <w:t>.</w:t>
      </w:r>
      <w:r w:rsidRPr="00785E1F">
        <w:rPr>
          <w:rFonts w:ascii="Times New Roman" w:hAnsi="Times New Roman" w:cs="Times New Roman"/>
          <w:sz w:val="28"/>
        </w:rPr>
        <w:t xml:space="preserve"> </w:t>
      </w:r>
    </w:p>
    <w:p w14:paraId="7BA8994A" w14:textId="77777777" w:rsidR="00BE7A60" w:rsidRDefault="00BE7A60" w:rsidP="00936E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Реакций на такое состояние может быть множество, они делятся на психологические и поведенческие.</w:t>
      </w:r>
    </w:p>
    <w:p w14:paraId="0E0D9755" w14:textId="5BE08F35" w:rsidR="00936E21" w:rsidRPr="00936E21" w:rsidRDefault="00936E21" w:rsidP="00936E21">
      <w:pPr>
        <w:rPr>
          <w:rFonts w:ascii="Times New Roman" w:hAnsi="Times New Roman" w:cs="Times New Roman"/>
          <w:sz w:val="28"/>
        </w:rPr>
      </w:pPr>
      <w:r w:rsidRPr="00936E21">
        <w:rPr>
          <w:rFonts w:ascii="Times New Roman" w:hAnsi="Times New Roman" w:cs="Times New Roman"/>
          <w:sz w:val="28"/>
        </w:rPr>
        <w:t xml:space="preserve">Психологические реакции: депрессия, падение самооценки, </w:t>
      </w:r>
      <w:r w:rsidR="006B3B05">
        <w:rPr>
          <w:rFonts w:ascii="Times New Roman" w:hAnsi="Times New Roman" w:cs="Times New Roman"/>
          <w:sz w:val="28"/>
        </w:rPr>
        <w:t>постоянное</w:t>
      </w:r>
      <w:r w:rsidRPr="00936E21">
        <w:rPr>
          <w:rFonts w:ascii="Times New Roman" w:hAnsi="Times New Roman" w:cs="Times New Roman"/>
          <w:sz w:val="28"/>
        </w:rPr>
        <w:t xml:space="preserve"> чувство вины, неустойчивость настроения, апатия, беспочвенные страхи, </w:t>
      </w:r>
      <w:r w:rsidR="004748DE">
        <w:rPr>
          <w:rFonts w:ascii="Times New Roman" w:hAnsi="Times New Roman" w:cs="Times New Roman"/>
          <w:sz w:val="28"/>
        </w:rPr>
        <w:t xml:space="preserve">снижение концентрации внимания, </w:t>
      </w:r>
      <w:r w:rsidR="00AE4CFF">
        <w:rPr>
          <w:rFonts w:ascii="Times New Roman" w:hAnsi="Times New Roman" w:cs="Times New Roman"/>
          <w:sz w:val="28"/>
        </w:rPr>
        <w:t>отсутствие</w:t>
      </w:r>
      <w:r w:rsidRPr="00936E21">
        <w:rPr>
          <w:rFonts w:ascii="Times New Roman" w:hAnsi="Times New Roman" w:cs="Times New Roman"/>
          <w:sz w:val="28"/>
        </w:rPr>
        <w:t xml:space="preserve"> воображения, отсутствие личной инициативы, одиночество, отказ от хобби, утрата жизненного идеала, сосредоточение на собственных потребностях, зависть, чувство беспомощности и бессмысленности жизни, отчаяние.</w:t>
      </w:r>
    </w:p>
    <w:p w14:paraId="3A735DA3" w14:textId="77777777" w:rsidR="00936E21" w:rsidRDefault="00936E21" w:rsidP="00936E21">
      <w:pPr>
        <w:rPr>
          <w:rFonts w:ascii="Times New Roman" w:hAnsi="Times New Roman" w:cs="Times New Roman"/>
          <w:sz w:val="28"/>
        </w:rPr>
      </w:pPr>
      <w:r w:rsidRPr="00936E21">
        <w:rPr>
          <w:rFonts w:ascii="Times New Roman" w:hAnsi="Times New Roman" w:cs="Times New Roman"/>
          <w:sz w:val="28"/>
        </w:rPr>
        <w:t>Поведенческие реакции: игнорирование своего участия в неудачах, обвинение других, отсутствие толерантности и способности к компромиссу, подозрительность, конфликты с окружением, меркантильные оценки окружающих, раздражение учёбой, выполнение поручений строго по инструкции, неготовность исполнять свои обязанности, опоздания, уход с учёбы раньше времени.</w:t>
      </w:r>
    </w:p>
    <w:p w14:paraId="76DC142C" w14:textId="263329ED" w:rsidR="003C5971" w:rsidRDefault="00FC4B83" w:rsidP="00936E21">
      <w:pPr>
        <w:rPr>
          <w:rFonts w:ascii="Times New Roman" w:hAnsi="Times New Roman" w:cs="Times New Roman"/>
          <w:sz w:val="28"/>
        </w:rPr>
      </w:pPr>
      <w:r w:rsidRPr="00FC4B83">
        <w:rPr>
          <w:rFonts w:ascii="Times New Roman" w:hAnsi="Times New Roman" w:cs="Times New Roman"/>
          <w:sz w:val="28"/>
        </w:rPr>
        <w:t xml:space="preserve">Бывает, что повторяющиеся беспричинные опоздания на </w:t>
      </w:r>
      <w:r>
        <w:rPr>
          <w:rFonts w:ascii="Times New Roman" w:hAnsi="Times New Roman" w:cs="Times New Roman"/>
          <w:sz w:val="28"/>
        </w:rPr>
        <w:t>учёбу</w:t>
      </w:r>
      <w:r w:rsidRPr="00FC4B83">
        <w:rPr>
          <w:rFonts w:ascii="Times New Roman" w:hAnsi="Times New Roman" w:cs="Times New Roman"/>
          <w:sz w:val="28"/>
        </w:rPr>
        <w:t xml:space="preserve"> –</w:t>
      </w:r>
      <w:r w:rsidR="008A4789">
        <w:rPr>
          <w:rFonts w:ascii="Times New Roman" w:hAnsi="Times New Roman" w:cs="Times New Roman"/>
          <w:sz w:val="28"/>
        </w:rPr>
        <w:t xml:space="preserve"> это первые звоночки, которые </w:t>
      </w:r>
      <w:r w:rsidRPr="00FC4B83">
        <w:rPr>
          <w:rFonts w:ascii="Times New Roman" w:hAnsi="Times New Roman" w:cs="Times New Roman"/>
          <w:sz w:val="28"/>
        </w:rPr>
        <w:t>предупреждают</w:t>
      </w:r>
      <w:r w:rsidR="008A4789">
        <w:rPr>
          <w:rFonts w:ascii="Times New Roman" w:hAnsi="Times New Roman" w:cs="Times New Roman"/>
          <w:sz w:val="28"/>
        </w:rPr>
        <w:t xml:space="preserve"> о выгорании</w:t>
      </w:r>
      <w:r w:rsidRPr="00FC4B83">
        <w:rPr>
          <w:rFonts w:ascii="Times New Roman" w:hAnsi="Times New Roman" w:cs="Times New Roman"/>
          <w:sz w:val="28"/>
        </w:rPr>
        <w:t xml:space="preserve">. В этом случае надо срочно предпринять меры по исправлению ситуации (например, </w:t>
      </w:r>
      <w:r>
        <w:rPr>
          <w:rFonts w:ascii="Times New Roman" w:hAnsi="Times New Roman" w:cs="Times New Roman"/>
          <w:sz w:val="28"/>
        </w:rPr>
        <w:t xml:space="preserve">больше отдыхать </w:t>
      </w:r>
      <w:r>
        <w:rPr>
          <w:rFonts w:ascii="Times New Roman" w:hAnsi="Times New Roman" w:cs="Times New Roman"/>
          <w:sz w:val="28"/>
        </w:rPr>
        <w:lastRenderedPageBreak/>
        <w:t>после учёбы</w:t>
      </w:r>
      <w:r w:rsidRPr="00FC4B83">
        <w:rPr>
          <w:rFonts w:ascii="Times New Roman" w:hAnsi="Times New Roman" w:cs="Times New Roman"/>
          <w:sz w:val="28"/>
        </w:rPr>
        <w:t xml:space="preserve">), так как </w:t>
      </w:r>
      <w:r w:rsidR="006B3B05">
        <w:rPr>
          <w:rFonts w:ascii="Times New Roman" w:hAnsi="Times New Roman" w:cs="Times New Roman"/>
          <w:sz w:val="28"/>
        </w:rPr>
        <w:t xml:space="preserve">с </w:t>
      </w:r>
      <w:r w:rsidR="00241951">
        <w:rPr>
          <w:rFonts w:ascii="Times New Roman" w:hAnsi="Times New Roman" w:cs="Times New Roman"/>
          <w:sz w:val="28"/>
        </w:rPr>
        <w:t>эмоциональным выгоранием</w:t>
      </w:r>
      <w:r w:rsidRPr="00FC4B83">
        <w:rPr>
          <w:rFonts w:ascii="Times New Roman" w:hAnsi="Times New Roman" w:cs="Times New Roman"/>
          <w:sz w:val="28"/>
        </w:rPr>
        <w:t xml:space="preserve"> шутить не рекомендуется. </w:t>
      </w:r>
    </w:p>
    <w:p w14:paraId="73FED3A4" w14:textId="3328A28D" w:rsidR="00785E1F" w:rsidRDefault="00785E1F" w:rsidP="00CC6D3A">
      <w:pPr>
        <w:rPr>
          <w:rFonts w:ascii="Times New Roman" w:hAnsi="Times New Roman" w:cs="Times New Roman"/>
          <w:sz w:val="28"/>
        </w:rPr>
      </w:pPr>
      <w:r w:rsidRPr="00785E1F">
        <w:rPr>
          <w:rFonts w:ascii="Times New Roman" w:hAnsi="Times New Roman" w:cs="Times New Roman"/>
          <w:sz w:val="28"/>
        </w:rPr>
        <w:t>При продолжении развития стресса появляется чувство безысходности. Затраты психической энергии на переживания растут с каждым днем, человек словно загоняет себя в клетку, испытывает интеллектуально</w:t>
      </w:r>
      <w:r w:rsidR="006B3B05">
        <w:rPr>
          <w:rFonts w:ascii="Times New Roman" w:hAnsi="Times New Roman" w:cs="Times New Roman"/>
          <w:sz w:val="28"/>
        </w:rPr>
        <w:t>-</w:t>
      </w:r>
      <w:r w:rsidRPr="00785E1F">
        <w:rPr>
          <w:rFonts w:ascii="Times New Roman" w:hAnsi="Times New Roman" w:cs="Times New Roman"/>
          <w:sz w:val="28"/>
        </w:rPr>
        <w:t xml:space="preserve">эмоциональный затор. </w:t>
      </w:r>
    </w:p>
    <w:p w14:paraId="120A3DEE" w14:textId="38F0B751" w:rsidR="00985A66" w:rsidRDefault="00985A66" w:rsidP="00CC6D3A">
      <w:pPr>
        <w:rPr>
          <w:rFonts w:ascii="Times New Roman" w:hAnsi="Times New Roman" w:cs="Times New Roman"/>
          <w:sz w:val="28"/>
        </w:rPr>
      </w:pPr>
      <w:r w:rsidRPr="00985A66">
        <w:rPr>
          <w:rFonts w:ascii="Times New Roman" w:hAnsi="Times New Roman" w:cs="Times New Roman"/>
          <w:sz w:val="28"/>
        </w:rPr>
        <w:t>Если продолжать сопротивляться эмоциональному выгоранию, то наступит период истощения, которому характерны эмоциональная и личностная отстраненность</w:t>
      </w:r>
      <w:r w:rsidR="004F69CB">
        <w:rPr>
          <w:rFonts w:ascii="Times New Roman" w:hAnsi="Times New Roman" w:cs="Times New Roman"/>
          <w:sz w:val="28"/>
        </w:rPr>
        <w:t xml:space="preserve">. </w:t>
      </w:r>
      <w:r w:rsidRPr="00985A66">
        <w:rPr>
          <w:rFonts w:ascii="Times New Roman" w:hAnsi="Times New Roman" w:cs="Times New Roman"/>
          <w:sz w:val="28"/>
        </w:rPr>
        <w:t xml:space="preserve">Переход на этот уровень </w:t>
      </w:r>
      <w:r w:rsidR="00E96AC1">
        <w:rPr>
          <w:rFonts w:ascii="Times New Roman" w:hAnsi="Times New Roman" w:cs="Times New Roman"/>
          <w:sz w:val="28"/>
        </w:rPr>
        <w:t>показывает то</w:t>
      </w:r>
      <w:r w:rsidRPr="00985A66">
        <w:rPr>
          <w:rFonts w:ascii="Times New Roman" w:hAnsi="Times New Roman" w:cs="Times New Roman"/>
          <w:sz w:val="28"/>
        </w:rPr>
        <w:t xml:space="preserve">, что психика человека уже не справляется с нагрузками, и организм перераспределяет энергию эмоций </w:t>
      </w:r>
      <w:r w:rsidR="004F69CB">
        <w:rPr>
          <w:rFonts w:ascii="Times New Roman" w:hAnsi="Times New Roman" w:cs="Times New Roman"/>
          <w:sz w:val="28"/>
        </w:rPr>
        <w:t>в другое русло</w:t>
      </w:r>
      <w:r w:rsidRPr="00985A66">
        <w:rPr>
          <w:rFonts w:ascii="Times New Roman" w:hAnsi="Times New Roman" w:cs="Times New Roman"/>
          <w:sz w:val="28"/>
        </w:rPr>
        <w:t>, спасая себя от саморазрушения.</w:t>
      </w:r>
    </w:p>
    <w:p w14:paraId="2DF696F9" w14:textId="76163728" w:rsidR="002C2C18" w:rsidRDefault="002C2C18" w:rsidP="007A45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2C2C18">
        <w:rPr>
          <w:rFonts w:ascii="Times New Roman" w:hAnsi="Times New Roman" w:cs="Times New Roman"/>
          <w:sz w:val="28"/>
        </w:rPr>
        <w:t xml:space="preserve">чень внимательно к выгоранию должны относится студенты, которые постоянно стремятся к высоким отметкам и ставят для себя недосягаемую планку. Но это не значит, что выгорание не может случиться и </w:t>
      </w:r>
      <w:r w:rsidR="006B3B05" w:rsidRPr="002C2C18">
        <w:rPr>
          <w:rFonts w:ascii="Times New Roman" w:hAnsi="Times New Roman" w:cs="Times New Roman"/>
          <w:sz w:val="28"/>
        </w:rPr>
        <w:t>с обычными учащимися</w:t>
      </w:r>
      <w:r w:rsidR="00E96AC1">
        <w:rPr>
          <w:rFonts w:ascii="Times New Roman" w:hAnsi="Times New Roman" w:cs="Times New Roman"/>
          <w:sz w:val="28"/>
        </w:rPr>
        <w:t>, он</w:t>
      </w:r>
      <w:r w:rsidR="006B3B05">
        <w:rPr>
          <w:rFonts w:ascii="Times New Roman" w:hAnsi="Times New Roman" w:cs="Times New Roman"/>
          <w:sz w:val="28"/>
        </w:rPr>
        <w:t>и</w:t>
      </w:r>
      <w:r w:rsidRPr="002C2C18">
        <w:rPr>
          <w:rFonts w:ascii="Times New Roman" w:hAnsi="Times New Roman" w:cs="Times New Roman"/>
          <w:sz w:val="28"/>
        </w:rPr>
        <w:t xml:space="preserve"> также </w:t>
      </w:r>
      <w:r w:rsidR="00E96AC1">
        <w:rPr>
          <w:rFonts w:ascii="Times New Roman" w:hAnsi="Times New Roman" w:cs="Times New Roman"/>
          <w:sz w:val="28"/>
        </w:rPr>
        <w:t>мо</w:t>
      </w:r>
      <w:r w:rsidR="00C838BC">
        <w:rPr>
          <w:rFonts w:ascii="Times New Roman" w:hAnsi="Times New Roman" w:cs="Times New Roman"/>
          <w:sz w:val="28"/>
        </w:rPr>
        <w:t>гут</w:t>
      </w:r>
      <w:r>
        <w:rPr>
          <w:rFonts w:ascii="Times New Roman" w:hAnsi="Times New Roman" w:cs="Times New Roman"/>
          <w:sz w:val="28"/>
        </w:rPr>
        <w:t xml:space="preserve"> </w:t>
      </w:r>
      <w:r w:rsidRPr="002C2C18">
        <w:rPr>
          <w:rFonts w:ascii="Times New Roman" w:hAnsi="Times New Roman" w:cs="Times New Roman"/>
          <w:sz w:val="28"/>
        </w:rPr>
        <w:t>подве</w:t>
      </w:r>
      <w:r>
        <w:rPr>
          <w:rFonts w:ascii="Times New Roman" w:hAnsi="Times New Roman" w:cs="Times New Roman"/>
          <w:sz w:val="28"/>
        </w:rPr>
        <w:t>ргать</w:t>
      </w:r>
      <w:r w:rsidRPr="002C2C18">
        <w:rPr>
          <w:rFonts w:ascii="Times New Roman" w:hAnsi="Times New Roman" w:cs="Times New Roman"/>
          <w:sz w:val="28"/>
        </w:rPr>
        <w:t>ся стрессу из-за огромных объемов информации, большой конкурен</w:t>
      </w:r>
      <w:r>
        <w:rPr>
          <w:rFonts w:ascii="Times New Roman" w:hAnsi="Times New Roman" w:cs="Times New Roman"/>
          <w:sz w:val="28"/>
        </w:rPr>
        <w:t>ции</w:t>
      </w:r>
      <w:r w:rsidR="006F728F">
        <w:rPr>
          <w:rFonts w:ascii="Times New Roman" w:hAnsi="Times New Roman" w:cs="Times New Roman"/>
          <w:sz w:val="28"/>
        </w:rPr>
        <w:t xml:space="preserve"> и т.д</w:t>
      </w:r>
      <w:r>
        <w:rPr>
          <w:rFonts w:ascii="Times New Roman" w:hAnsi="Times New Roman" w:cs="Times New Roman"/>
          <w:sz w:val="28"/>
        </w:rPr>
        <w:t xml:space="preserve">. Известны </w:t>
      </w:r>
      <w:r w:rsidR="00C838BC">
        <w:rPr>
          <w:rFonts w:ascii="Times New Roman" w:hAnsi="Times New Roman" w:cs="Times New Roman"/>
          <w:sz w:val="28"/>
        </w:rPr>
        <w:t>случаи</w:t>
      </w:r>
      <w:r>
        <w:rPr>
          <w:rFonts w:ascii="Times New Roman" w:hAnsi="Times New Roman" w:cs="Times New Roman"/>
          <w:sz w:val="28"/>
        </w:rPr>
        <w:t xml:space="preserve">, когда при выгорании люди </w:t>
      </w:r>
      <w:r w:rsidRPr="002C2C18">
        <w:rPr>
          <w:rFonts w:ascii="Times New Roman" w:hAnsi="Times New Roman" w:cs="Times New Roman"/>
          <w:sz w:val="28"/>
        </w:rPr>
        <w:t xml:space="preserve">не отдавали себе </w:t>
      </w:r>
      <w:r>
        <w:rPr>
          <w:rFonts w:ascii="Times New Roman" w:hAnsi="Times New Roman" w:cs="Times New Roman"/>
          <w:sz w:val="28"/>
        </w:rPr>
        <w:t>в этом отчет</w:t>
      </w:r>
      <w:r w:rsidRPr="002C2C18">
        <w:rPr>
          <w:rFonts w:ascii="Times New Roman" w:hAnsi="Times New Roman" w:cs="Times New Roman"/>
          <w:sz w:val="28"/>
        </w:rPr>
        <w:t xml:space="preserve">. </w:t>
      </w:r>
      <w:r w:rsidR="00C838BC">
        <w:rPr>
          <w:rFonts w:ascii="Times New Roman" w:hAnsi="Times New Roman" w:cs="Times New Roman"/>
          <w:sz w:val="28"/>
        </w:rPr>
        <w:t>Бывает так</w:t>
      </w:r>
      <w:r w:rsidRPr="002C2C18">
        <w:rPr>
          <w:rFonts w:ascii="Times New Roman" w:hAnsi="Times New Roman" w:cs="Times New Roman"/>
          <w:sz w:val="28"/>
        </w:rPr>
        <w:t>,</w:t>
      </w:r>
      <w:r w:rsidR="00C838BC">
        <w:rPr>
          <w:rFonts w:ascii="Times New Roman" w:hAnsi="Times New Roman" w:cs="Times New Roman"/>
          <w:sz w:val="28"/>
        </w:rPr>
        <w:t xml:space="preserve"> что</w:t>
      </w:r>
      <w:r w:rsidRPr="002C2C18">
        <w:rPr>
          <w:rFonts w:ascii="Times New Roman" w:hAnsi="Times New Roman" w:cs="Times New Roman"/>
          <w:sz w:val="28"/>
        </w:rPr>
        <w:t xml:space="preserve"> у людей возникaют и физические проявления стресса: боли в голове и животе, кожные высыпания</w:t>
      </w:r>
      <w:r>
        <w:rPr>
          <w:rFonts w:ascii="Times New Roman" w:hAnsi="Times New Roman" w:cs="Times New Roman"/>
          <w:sz w:val="28"/>
        </w:rPr>
        <w:t xml:space="preserve"> и</w:t>
      </w:r>
      <w:r w:rsidRPr="002C2C18">
        <w:rPr>
          <w:rFonts w:ascii="Times New Roman" w:hAnsi="Times New Roman" w:cs="Times New Roman"/>
          <w:sz w:val="28"/>
        </w:rPr>
        <w:t xml:space="preserve"> приступ</w:t>
      </w:r>
      <w:r w:rsidR="00C838BC">
        <w:rPr>
          <w:rFonts w:ascii="Times New Roman" w:hAnsi="Times New Roman" w:cs="Times New Roman"/>
          <w:sz w:val="28"/>
        </w:rPr>
        <w:t>ы</w:t>
      </w:r>
      <w:r w:rsidRPr="002C2C18">
        <w:rPr>
          <w:rFonts w:ascii="Times New Roman" w:hAnsi="Times New Roman" w:cs="Times New Roman"/>
          <w:sz w:val="28"/>
        </w:rPr>
        <w:t xml:space="preserve"> аппендицита. Такие случаи выгорания уже носят клинический характер и тут нужно обратиться к врачу.</w:t>
      </w:r>
    </w:p>
    <w:p w14:paraId="680A9B2E" w14:textId="77777777" w:rsidR="007A45BE" w:rsidRPr="00C74370" w:rsidRDefault="007A45BE" w:rsidP="007A45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Выгорание можно предотвратить, если использовать</w:t>
      </w:r>
      <w:r w:rsidRPr="00C74370">
        <w:rPr>
          <w:rFonts w:ascii="Times New Roman" w:hAnsi="Times New Roman" w:cs="Times New Roman"/>
          <w:sz w:val="28"/>
        </w:rPr>
        <w:t>:</w:t>
      </w:r>
    </w:p>
    <w:p w14:paraId="79F033E9" w14:textId="4D4EEF51" w:rsidR="007A45BE" w:rsidRDefault="007A45BE" w:rsidP="007A45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-четкое разграничение учебы и отдыха</w:t>
      </w:r>
      <w:r w:rsidR="00C838BC">
        <w:rPr>
          <w:rFonts w:ascii="Times New Roman" w:hAnsi="Times New Roman" w:cs="Times New Roman"/>
          <w:sz w:val="28"/>
        </w:rPr>
        <w:t>;</w:t>
      </w:r>
    </w:p>
    <w:p w14:paraId="0F0469AF" w14:textId="683FE4F1" w:rsidR="007A45BE" w:rsidRDefault="007A45BE" w:rsidP="007A45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-забота о своем физическом состоянии</w:t>
      </w:r>
      <w:r w:rsidR="00C838BC">
        <w:rPr>
          <w:rFonts w:ascii="Times New Roman" w:hAnsi="Times New Roman" w:cs="Times New Roman"/>
          <w:sz w:val="28"/>
        </w:rPr>
        <w:t>;</w:t>
      </w:r>
    </w:p>
    <w:p w14:paraId="2250CEEA" w14:textId="0618224D" w:rsidR="007A45BE" w:rsidRDefault="007A45BE" w:rsidP="007A45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-определение собственных возможностей</w:t>
      </w:r>
      <w:r w:rsidR="00C838BC">
        <w:rPr>
          <w:rFonts w:ascii="Times New Roman" w:hAnsi="Times New Roman" w:cs="Times New Roman"/>
          <w:sz w:val="28"/>
        </w:rPr>
        <w:t>;</w:t>
      </w:r>
    </w:p>
    <w:p w14:paraId="111EAA85" w14:textId="2073E4F8" w:rsidR="007A45BE" w:rsidRDefault="007A45BE" w:rsidP="007A45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-восприятие учебы, как значимой</w:t>
      </w:r>
      <w:r w:rsidR="00C838BC">
        <w:rPr>
          <w:rFonts w:ascii="Times New Roman" w:hAnsi="Times New Roman" w:cs="Times New Roman"/>
          <w:sz w:val="28"/>
        </w:rPr>
        <w:t>;</w:t>
      </w:r>
    </w:p>
    <w:p w14:paraId="60807D0B" w14:textId="1923C3EE" w:rsidR="007A45BE" w:rsidRDefault="007A45BE" w:rsidP="007A45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-четкое определение своих задач</w:t>
      </w:r>
      <w:r w:rsidR="00C838BC">
        <w:rPr>
          <w:rFonts w:ascii="Times New Roman" w:hAnsi="Times New Roman" w:cs="Times New Roman"/>
          <w:sz w:val="28"/>
        </w:rPr>
        <w:t>;</w:t>
      </w:r>
    </w:p>
    <w:p w14:paraId="3C49E8D6" w14:textId="0C204008" w:rsidR="007A45BE" w:rsidRPr="00C74370" w:rsidRDefault="007A45BE" w:rsidP="007A45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-расслабление</w:t>
      </w:r>
      <w:r w:rsidR="00C838BC">
        <w:rPr>
          <w:rFonts w:ascii="Times New Roman" w:hAnsi="Times New Roman" w:cs="Times New Roman"/>
          <w:sz w:val="28"/>
        </w:rPr>
        <w:t>.</w:t>
      </w:r>
    </w:p>
    <w:p w14:paraId="7A762B69" w14:textId="77777777" w:rsidR="00C74370" w:rsidRDefault="00292EB3" w:rsidP="00CC6D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же делa</w:t>
      </w:r>
      <w:r w:rsidR="00DC79DA">
        <w:rPr>
          <w:rFonts w:ascii="Times New Roman" w:hAnsi="Times New Roman" w:cs="Times New Roman"/>
          <w:sz w:val="28"/>
        </w:rPr>
        <w:t>ть, есл</w:t>
      </w:r>
      <w:r>
        <w:rPr>
          <w:rFonts w:ascii="Times New Roman" w:hAnsi="Times New Roman" w:cs="Times New Roman"/>
          <w:sz w:val="28"/>
        </w:rPr>
        <w:t>и выгорa</w:t>
      </w:r>
      <w:r w:rsidR="00C74370">
        <w:rPr>
          <w:rFonts w:ascii="Times New Roman" w:hAnsi="Times New Roman" w:cs="Times New Roman"/>
          <w:sz w:val="28"/>
        </w:rPr>
        <w:t>ние уже случилось?</w:t>
      </w:r>
    </w:p>
    <w:p w14:paraId="226C5AE6" w14:textId="77777777" w:rsidR="007A45BE" w:rsidRPr="007A45BE" w:rsidRDefault="007A45BE" w:rsidP="00CC6D3A">
      <w:pPr>
        <w:rPr>
          <w:rFonts w:ascii="Times New Roman" w:hAnsi="Times New Roman" w:cs="Times New Roman"/>
          <w:i/>
          <w:sz w:val="28"/>
        </w:rPr>
      </w:pPr>
      <w:r w:rsidRPr="007A45BE">
        <w:rPr>
          <w:rFonts w:ascii="Times New Roman" w:hAnsi="Times New Roman" w:cs="Times New Roman"/>
          <w:i/>
          <w:sz w:val="28"/>
        </w:rPr>
        <w:t>Нагрузки</w:t>
      </w:r>
    </w:p>
    <w:p w14:paraId="31E7F7DB" w14:textId="77777777" w:rsidR="00012561" w:rsidRDefault="00C74370" w:rsidP="001541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Многие</w:t>
      </w:r>
      <w:r w:rsidR="00655790" w:rsidRPr="006557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психологи рекомендуют больше заниматься физическими нагрузками</w:t>
      </w:r>
      <w:r w:rsidR="00AA11F8">
        <w:rPr>
          <w:rFonts w:ascii="Times New Roman" w:hAnsi="Times New Roman" w:cs="Times New Roman"/>
          <w:sz w:val="28"/>
        </w:rPr>
        <w:t xml:space="preserve">. </w:t>
      </w:r>
      <w:r w:rsidR="00154199" w:rsidRPr="00154199">
        <w:rPr>
          <w:rFonts w:ascii="Times New Roman" w:hAnsi="Times New Roman" w:cs="Times New Roman"/>
          <w:sz w:val="28"/>
        </w:rPr>
        <w:t xml:space="preserve">Физическое состояние связано с ментальным состоянием. Упражнения вызывают выброс эндорфинов, которые работают как естественное болеутоляющее, улучшают сон и снижают стресс. </w:t>
      </w:r>
      <w:r w:rsidR="00154199" w:rsidRPr="00AA11F8">
        <w:rPr>
          <w:rFonts w:ascii="Times New Roman" w:hAnsi="Times New Roman" w:cs="Times New Roman"/>
          <w:sz w:val="28"/>
        </w:rPr>
        <w:t>Спорт снижает уровень тревожности. Можно потренироваться перед важной встречей, чтобы успокоиться.</w:t>
      </w:r>
    </w:p>
    <w:p w14:paraId="2B1C5F48" w14:textId="77777777" w:rsidR="007A45BE" w:rsidRPr="007A45BE" w:rsidRDefault="007A45BE" w:rsidP="00CC6D3A">
      <w:pPr>
        <w:rPr>
          <w:rFonts w:ascii="Times New Roman" w:hAnsi="Times New Roman" w:cs="Times New Roman"/>
          <w:i/>
          <w:sz w:val="28"/>
        </w:rPr>
      </w:pPr>
      <w:r w:rsidRPr="007A45BE">
        <w:rPr>
          <w:rFonts w:ascii="Times New Roman" w:hAnsi="Times New Roman" w:cs="Times New Roman"/>
          <w:i/>
          <w:sz w:val="28"/>
        </w:rPr>
        <w:lastRenderedPageBreak/>
        <w:t>Практика осознанности</w:t>
      </w:r>
    </w:p>
    <w:p w14:paraId="7A801502" w14:textId="044BE559" w:rsidR="00C74370" w:rsidRDefault="00490E6A" w:rsidP="00CC6D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Развивает</w:t>
      </w:r>
      <w:r w:rsidRPr="00490E6A">
        <w:rPr>
          <w:rFonts w:ascii="Times New Roman" w:hAnsi="Times New Roman" w:cs="Times New Roman"/>
          <w:sz w:val="28"/>
        </w:rPr>
        <w:t xml:space="preserve"> устойчивое внимание и концентрацию, улучшает память и другие когнитивные функции мозга, повышает </w:t>
      </w:r>
      <w:proofErr w:type="spellStart"/>
      <w:r w:rsidRPr="00490E6A">
        <w:rPr>
          <w:rFonts w:ascii="Times New Roman" w:hAnsi="Times New Roman" w:cs="Times New Roman"/>
          <w:sz w:val="28"/>
        </w:rPr>
        <w:t>самоосознанность</w:t>
      </w:r>
      <w:proofErr w:type="spellEnd"/>
      <w:r w:rsidRPr="00490E6A">
        <w:rPr>
          <w:rFonts w:ascii="Times New Roman" w:hAnsi="Times New Roman" w:cs="Times New Roman"/>
          <w:sz w:val="28"/>
        </w:rPr>
        <w:t xml:space="preserve"> и способность регулировать уровень стресса, быть эмоционально устойчивым в сложных обстоятельствах и лучше сотрудничать с другими людьми.</w:t>
      </w:r>
      <w:r>
        <w:rPr>
          <w:rFonts w:ascii="Times New Roman" w:hAnsi="Times New Roman" w:cs="Times New Roman"/>
          <w:sz w:val="28"/>
        </w:rPr>
        <w:t xml:space="preserve"> </w:t>
      </w:r>
      <w:r w:rsidR="000917C0">
        <w:rPr>
          <w:rFonts w:ascii="Times New Roman" w:hAnsi="Times New Roman" w:cs="Times New Roman"/>
          <w:sz w:val="28"/>
        </w:rPr>
        <w:t>Помогае</w:t>
      </w:r>
      <w:r w:rsidR="000917C0" w:rsidRPr="000917C0">
        <w:rPr>
          <w:rFonts w:ascii="Times New Roman" w:hAnsi="Times New Roman" w:cs="Times New Roman"/>
          <w:sz w:val="28"/>
        </w:rPr>
        <w:t>т справляться с самыми разными проблемами: стрессом, страхами, чувством беспокойства и т. д. То есть с теми факторами, которые могут привести к выгоранию.</w:t>
      </w:r>
      <w:r w:rsidR="000917C0">
        <w:rPr>
          <w:rFonts w:ascii="Times New Roman" w:hAnsi="Times New Roman" w:cs="Times New Roman"/>
          <w:sz w:val="28"/>
        </w:rPr>
        <w:t xml:space="preserve"> </w:t>
      </w:r>
      <w:r w:rsidR="00C74370">
        <w:rPr>
          <w:rFonts w:ascii="Times New Roman" w:hAnsi="Times New Roman" w:cs="Times New Roman"/>
          <w:sz w:val="28"/>
        </w:rPr>
        <w:t>Это приводит к уменьшению симптомов эмоционального истощения, но не к выгоранию в целом.</w:t>
      </w:r>
      <w:r>
        <w:rPr>
          <w:rFonts w:ascii="Times New Roman" w:hAnsi="Times New Roman" w:cs="Times New Roman"/>
          <w:sz w:val="28"/>
        </w:rPr>
        <w:t xml:space="preserve"> </w:t>
      </w:r>
    </w:p>
    <w:p w14:paraId="1EB2F559" w14:textId="77777777" w:rsidR="007A45BE" w:rsidRPr="007A45BE" w:rsidRDefault="007A45BE" w:rsidP="00CC6D3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Методы релаксации</w:t>
      </w:r>
    </w:p>
    <w:p w14:paraId="527B287B" w14:textId="6EAA4A8A" w:rsidR="00C74370" w:rsidRDefault="000917C0" w:rsidP="00CC6D3A">
      <w:pPr>
        <w:rPr>
          <w:rFonts w:ascii="Times New Roman" w:hAnsi="Times New Roman" w:cs="Times New Roman"/>
          <w:sz w:val="28"/>
        </w:rPr>
      </w:pPr>
      <w:r w:rsidRPr="000917C0">
        <w:rPr>
          <w:rFonts w:ascii="Times New Roman" w:hAnsi="Times New Roman" w:cs="Times New Roman"/>
          <w:sz w:val="28"/>
        </w:rPr>
        <w:t>Техника релаксации направлена на снятие эмоционального напряжения, связанного с переутомлением, дает возможность снизить мышечное напряжение, освободиться от посторонних мыслей, настроит</w:t>
      </w:r>
      <w:r w:rsidR="00C838BC">
        <w:rPr>
          <w:rFonts w:ascii="Times New Roman" w:hAnsi="Times New Roman" w:cs="Times New Roman"/>
          <w:sz w:val="28"/>
        </w:rPr>
        <w:t>ь</w:t>
      </w:r>
      <w:r w:rsidRPr="000917C0">
        <w:rPr>
          <w:rFonts w:ascii="Times New Roman" w:hAnsi="Times New Roman" w:cs="Times New Roman"/>
          <w:sz w:val="28"/>
        </w:rPr>
        <w:t>ся на будущую работу, развивает способность концентрировать внимание и по-настоящему почувствовать расслабление.</w:t>
      </w:r>
      <w:r>
        <w:rPr>
          <w:rFonts w:ascii="Times New Roman" w:hAnsi="Times New Roman" w:cs="Times New Roman"/>
          <w:sz w:val="28"/>
        </w:rPr>
        <w:t xml:space="preserve"> </w:t>
      </w:r>
      <w:r w:rsidRPr="000917C0">
        <w:rPr>
          <w:rFonts w:ascii="Times New Roman" w:hAnsi="Times New Roman" w:cs="Times New Roman"/>
          <w:sz w:val="28"/>
        </w:rPr>
        <w:t>Релаксация вызывается на фоне установки на покой и отдых посредством трех действий: проговариванием определенных словесных формул, управлением вниманием и образных представлений.</w:t>
      </w:r>
      <w:r>
        <w:rPr>
          <w:rFonts w:ascii="Times New Roman" w:hAnsi="Times New Roman" w:cs="Times New Roman"/>
          <w:sz w:val="28"/>
        </w:rPr>
        <w:t xml:space="preserve"> </w:t>
      </w:r>
      <w:r w:rsidR="00C74370">
        <w:rPr>
          <w:rFonts w:ascii="Times New Roman" w:hAnsi="Times New Roman" w:cs="Times New Roman"/>
          <w:sz w:val="28"/>
        </w:rPr>
        <w:t>Эффективны в снижении эмоционального истощения, но должны комбинироваться с другими методами.</w:t>
      </w:r>
      <w:r w:rsidR="00C748D9">
        <w:rPr>
          <w:rFonts w:ascii="Times New Roman" w:hAnsi="Times New Roman" w:cs="Times New Roman"/>
          <w:sz w:val="28"/>
        </w:rPr>
        <w:t xml:space="preserve"> </w:t>
      </w:r>
    </w:p>
    <w:p w14:paraId="59CCC5A8" w14:textId="77777777" w:rsidR="007A45BE" w:rsidRPr="007A45BE" w:rsidRDefault="007A45BE" w:rsidP="00645E7B">
      <w:pPr>
        <w:rPr>
          <w:rFonts w:ascii="Times New Roman" w:hAnsi="Times New Roman" w:cs="Times New Roman"/>
          <w:i/>
          <w:sz w:val="28"/>
        </w:rPr>
      </w:pPr>
      <w:r w:rsidRPr="007A45BE">
        <w:rPr>
          <w:rFonts w:ascii="Times New Roman" w:hAnsi="Times New Roman" w:cs="Times New Roman"/>
          <w:i/>
          <w:sz w:val="28"/>
        </w:rPr>
        <w:t xml:space="preserve">Обниматься </w:t>
      </w:r>
    </w:p>
    <w:p w14:paraId="1FC7A91B" w14:textId="6D9AAF95" w:rsidR="002F6CF7" w:rsidRDefault="00264287" w:rsidP="00645E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мы в стрессе хочется, чтобы л</w:t>
      </w:r>
      <w:r w:rsidR="002F6CF7" w:rsidRPr="002F6CF7">
        <w:rPr>
          <w:rFonts w:ascii="Times New Roman" w:hAnsi="Times New Roman" w:cs="Times New Roman"/>
          <w:sz w:val="28"/>
        </w:rPr>
        <w:t xml:space="preserve">юди </w:t>
      </w:r>
      <w:r>
        <w:rPr>
          <w:rFonts w:ascii="Times New Roman" w:hAnsi="Times New Roman" w:cs="Times New Roman"/>
          <w:sz w:val="28"/>
        </w:rPr>
        <w:t>оставили нас</w:t>
      </w:r>
      <w:r w:rsidR="002F6CF7" w:rsidRPr="002F6CF7">
        <w:rPr>
          <w:rFonts w:ascii="Times New Roman" w:hAnsi="Times New Roman" w:cs="Times New Roman"/>
          <w:sz w:val="28"/>
        </w:rPr>
        <w:t xml:space="preserve"> в покое. Н</w:t>
      </w:r>
      <w:r>
        <w:rPr>
          <w:rFonts w:ascii="Times New Roman" w:hAnsi="Times New Roman" w:cs="Times New Roman"/>
          <w:sz w:val="28"/>
        </w:rPr>
        <w:t>о это не правильное решение</w:t>
      </w:r>
      <w:r w:rsidR="002F6CF7" w:rsidRPr="002F6CF7">
        <w:rPr>
          <w:rFonts w:ascii="Times New Roman" w:hAnsi="Times New Roman" w:cs="Times New Roman"/>
          <w:sz w:val="28"/>
        </w:rPr>
        <w:t xml:space="preserve">. Оргaнизму </w:t>
      </w:r>
      <w:r w:rsidR="00FE223E">
        <w:rPr>
          <w:rFonts w:ascii="Times New Roman" w:hAnsi="Times New Roman" w:cs="Times New Roman"/>
          <w:sz w:val="28"/>
        </w:rPr>
        <w:t>необходимо ощущение безопа</w:t>
      </w:r>
      <w:r w:rsidR="002F6CF7" w:rsidRPr="002F6CF7">
        <w:rPr>
          <w:rFonts w:ascii="Times New Roman" w:hAnsi="Times New Roman" w:cs="Times New Roman"/>
          <w:sz w:val="28"/>
        </w:rPr>
        <w:t xml:space="preserve">сности, a положительный </w:t>
      </w:r>
      <w:r w:rsidR="00FE223E">
        <w:rPr>
          <w:rFonts w:ascii="Times New Roman" w:hAnsi="Times New Roman" w:cs="Times New Roman"/>
          <w:sz w:val="28"/>
        </w:rPr>
        <w:t>контакт</w:t>
      </w:r>
      <w:r w:rsidR="002F6CF7" w:rsidRPr="002F6CF7">
        <w:rPr>
          <w:rFonts w:ascii="Times New Roman" w:hAnsi="Times New Roman" w:cs="Times New Roman"/>
          <w:sz w:val="28"/>
        </w:rPr>
        <w:t xml:space="preserve"> с </w:t>
      </w:r>
      <w:r w:rsidR="00FE223E" w:rsidRPr="002F6CF7">
        <w:rPr>
          <w:rFonts w:ascii="Times New Roman" w:hAnsi="Times New Roman" w:cs="Times New Roman"/>
          <w:sz w:val="28"/>
        </w:rPr>
        <w:t>окружающими</w:t>
      </w:r>
      <w:r w:rsidR="002F6CF7" w:rsidRPr="002F6CF7">
        <w:rPr>
          <w:rFonts w:ascii="Times New Roman" w:hAnsi="Times New Roman" w:cs="Times New Roman"/>
          <w:sz w:val="28"/>
        </w:rPr>
        <w:t xml:space="preserve"> помогaет создaть это ощущение и успокоить разум. С близкими людьми, и теми, кому вы доверяете психологи рекомендуют больше обнимaться. Обнимaться нужно 20 секунд </w:t>
      </w:r>
      <w:r w:rsidR="00C838BC">
        <w:rPr>
          <w:rFonts w:ascii="Times New Roman" w:hAnsi="Times New Roman" w:cs="Times New Roman"/>
          <w:sz w:val="28"/>
        </w:rPr>
        <w:t>–</w:t>
      </w:r>
      <w:r w:rsidR="002F6CF7" w:rsidRPr="002F6CF7">
        <w:rPr>
          <w:rFonts w:ascii="Times New Roman" w:hAnsi="Times New Roman" w:cs="Times New Roman"/>
          <w:sz w:val="28"/>
        </w:rPr>
        <w:t xml:space="preserve"> этого </w:t>
      </w:r>
      <w:r w:rsidR="00C838BC" w:rsidRPr="002F6CF7">
        <w:rPr>
          <w:rFonts w:ascii="Times New Roman" w:hAnsi="Times New Roman" w:cs="Times New Roman"/>
          <w:sz w:val="28"/>
        </w:rPr>
        <w:t>хватает</w:t>
      </w:r>
      <w:r w:rsidR="002F6CF7" w:rsidRPr="002F6CF7">
        <w:rPr>
          <w:rFonts w:ascii="Times New Roman" w:hAnsi="Times New Roman" w:cs="Times New Roman"/>
          <w:sz w:val="28"/>
        </w:rPr>
        <w:t>, для того чтобы успокоить се</w:t>
      </w:r>
      <w:r w:rsidR="000A06F1">
        <w:rPr>
          <w:rFonts w:ascii="Times New Roman" w:hAnsi="Times New Roman" w:cs="Times New Roman"/>
          <w:sz w:val="28"/>
        </w:rPr>
        <w:t>рдечный ритм и</w:t>
      </w:r>
      <w:r w:rsidR="002F6CF7" w:rsidRPr="002F6CF7">
        <w:rPr>
          <w:rFonts w:ascii="Times New Roman" w:hAnsi="Times New Roman" w:cs="Times New Roman"/>
          <w:sz w:val="28"/>
        </w:rPr>
        <w:t xml:space="preserve"> </w:t>
      </w:r>
      <w:r w:rsidR="000A06F1" w:rsidRPr="002F6CF7">
        <w:rPr>
          <w:rFonts w:ascii="Times New Roman" w:hAnsi="Times New Roman" w:cs="Times New Roman"/>
          <w:sz w:val="28"/>
        </w:rPr>
        <w:t>дать</w:t>
      </w:r>
      <w:r w:rsidR="000A06F1">
        <w:rPr>
          <w:rFonts w:ascii="Times New Roman" w:hAnsi="Times New Roman" w:cs="Times New Roman"/>
          <w:sz w:val="28"/>
        </w:rPr>
        <w:t xml:space="preserve"> организму понять</w:t>
      </w:r>
      <w:r w:rsidR="002F6CF7" w:rsidRPr="002F6CF7">
        <w:rPr>
          <w:rFonts w:ascii="Times New Roman" w:hAnsi="Times New Roman" w:cs="Times New Roman"/>
          <w:sz w:val="28"/>
        </w:rPr>
        <w:t xml:space="preserve">, что он нaходится под зaщитой. Сразу после объятий происходит смена "гормона стрессa" кортизолa на окситоцин, "гормон счaстья". </w:t>
      </w:r>
      <w:r w:rsidR="0075239D" w:rsidRPr="002F6CF7">
        <w:rPr>
          <w:rFonts w:ascii="Times New Roman" w:hAnsi="Times New Roman" w:cs="Times New Roman"/>
          <w:sz w:val="28"/>
        </w:rPr>
        <w:t>Обниматься</w:t>
      </w:r>
      <w:r w:rsidR="002F6CF7" w:rsidRPr="002F6CF7">
        <w:rPr>
          <w:rFonts w:ascii="Times New Roman" w:hAnsi="Times New Roman" w:cs="Times New Roman"/>
          <w:sz w:val="28"/>
        </w:rPr>
        <w:t xml:space="preserve"> </w:t>
      </w:r>
      <w:r w:rsidR="00947199">
        <w:rPr>
          <w:rFonts w:ascii="Times New Roman" w:hAnsi="Times New Roman" w:cs="Times New Roman"/>
          <w:sz w:val="28"/>
        </w:rPr>
        <w:t>мо</w:t>
      </w:r>
      <w:r w:rsidR="00F47C54">
        <w:rPr>
          <w:rFonts w:ascii="Times New Roman" w:hAnsi="Times New Roman" w:cs="Times New Roman"/>
          <w:sz w:val="28"/>
        </w:rPr>
        <w:t>жно</w:t>
      </w:r>
      <w:r w:rsidR="0075239D">
        <w:rPr>
          <w:rFonts w:ascii="Times New Roman" w:hAnsi="Times New Roman" w:cs="Times New Roman"/>
          <w:sz w:val="28"/>
        </w:rPr>
        <w:t xml:space="preserve"> и </w:t>
      </w:r>
      <w:r w:rsidR="002F6CF7" w:rsidRPr="002F6CF7">
        <w:rPr>
          <w:rFonts w:ascii="Times New Roman" w:hAnsi="Times New Roman" w:cs="Times New Roman"/>
          <w:sz w:val="28"/>
        </w:rPr>
        <w:t>с однокурсниками, которые находятся в таком же стрессе, как и вы</w:t>
      </w:r>
      <w:r w:rsidR="0075239D">
        <w:rPr>
          <w:rFonts w:ascii="Times New Roman" w:hAnsi="Times New Roman" w:cs="Times New Roman"/>
          <w:sz w:val="28"/>
        </w:rPr>
        <w:t>, это поможет</w:t>
      </w:r>
      <w:r w:rsidR="00F47C54">
        <w:rPr>
          <w:rFonts w:ascii="Times New Roman" w:hAnsi="Times New Roman" w:cs="Times New Roman"/>
          <w:sz w:val="28"/>
        </w:rPr>
        <w:t xml:space="preserve"> организму </w:t>
      </w:r>
      <w:r w:rsidR="002F6CF7" w:rsidRPr="002F6CF7">
        <w:rPr>
          <w:rFonts w:ascii="Times New Roman" w:hAnsi="Times New Roman" w:cs="Times New Roman"/>
          <w:sz w:val="28"/>
        </w:rPr>
        <w:t>успокоиться.</w:t>
      </w:r>
    </w:p>
    <w:p w14:paraId="49AF39F0" w14:textId="77777777" w:rsidR="002F6CF7" w:rsidRPr="007A45BE" w:rsidRDefault="002F6CF7" w:rsidP="00645E7B">
      <w:pPr>
        <w:rPr>
          <w:rFonts w:ascii="Times New Roman" w:hAnsi="Times New Roman" w:cs="Times New Roman"/>
          <w:i/>
          <w:sz w:val="28"/>
        </w:rPr>
      </w:pPr>
      <w:r w:rsidRPr="007A45BE">
        <w:rPr>
          <w:rFonts w:ascii="Times New Roman" w:hAnsi="Times New Roman" w:cs="Times New Roman"/>
          <w:i/>
          <w:sz w:val="28"/>
        </w:rPr>
        <w:t>Письмa блaгодарности</w:t>
      </w:r>
    </w:p>
    <w:p w14:paraId="624E90D0" w14:textId="468381D6" w:rsidR="002F6CF7" w:rsidRDefault="002F6CF7" w:rsidP="00645E7B">
      <w:pPr>
        <w:rPr>
          <w:rFonts w:ascii="Times New Roman" w:hAnsi="Times New Roman" w:cs="Times New Roman"/>
          <w:sz w:val="28"/>
        </w:rPr>
      </w:pPr>
      <w:r w:rsidRPr="002F6CF7">
        <w:rPr>
          <w:rFonts w:ascii="Times New Roman" w:hAnsi="Times New Roman" w:cs="Times New Roman"/>
          <w:sz w:val="28"/>
        </w:rPr>
        <w:t>Еще один действенный метод борьбы с вы</w:t>
      </w:r>
      <w:r w:rsidR="00C6306A">
        <w:rPr>
          <w:rFonts w:ascii="Times New Roman" w:hAnsi="Times New Roman" w:cs="Times New Roman"/>
          <w:sz w:val="28"/>
        </w:rPr>
        <w:t xml:space="preserve">горанием </w:t>
      </w:r>
      <w:r w:rsidR="00C838BC">
        <w:rPr>
          <w:rFonts w:ascii="Times New Roman" w:hAnsi="Times New Roman" w:cs="Times New Roman"/>
          <w:sz w:val="28"/>
        </w:rPr>
        <w:t>–</w:t>
      </w:r>
      <w:r w:rsidR="00C6306A">
        <w:rPr>
          <w:rFonts w:ascii="Times New Roman" w:hAnsi="Times New Roman" w:cs="Times New Roman"/>
          <w:sz w:val="28"/>
        </w:rPr>
        <w:t xml:space="preserve"> письма благодарности. </w:t>
      </w:r>
      <w:r w:rsidR="00C838BC">
        <w:rPr>
          <w:rFonts w:ascii="Times New Roman" w:hAnsi="Times New Roman" w:cs="Times New Roman"/>
          <w:sz w:val="28"/>
        </w:rPr>
        <w:t>Ч</w:t>
      </w:r>
      <w:r w:rsidR="00C838BC" w:rsidRPr="002F6CF7">
        <w:rPr>
          <w:rFonts w:ascii="Times New Roman" w:hAnsi="Times New Roman" w:cs="Times New Roman"/>
          <w:sz w:val="28"/>
        </w:rPr>
        <w:t>аще</w:t>
      </w:r>
      <w:r w:rsidR="00C6306A">
        <w:rPr>
          <w:rFonts w:ascii="Times New Roman" w:hAnsi="Times New Roman" w:cs="Times New Roman"/>
          <w:sz w:val="28"/>
        </w:rPr>
        <w:t xml:space="preserve"> </w:t>
      </w:r>
      <w:r w:rsidR="00C838BC" w:rsidRPr="002F6CF7">
        <w:rPr>
          <w:rFonts w:ascii="Times New Roman" w:hAnsi="Times New Roman" w:cs="Times New Roman"/>
          <w:sz w:val="28"/>
        </w:rPr>
        <w:t>всего</w:t>
      </w:r>
      <w:r w:rsidR="00C838BC">
        <w:rPr>
          <w:rFonts w:ascii="Times New Roman" w:hAnsi="Times New Roman" w:cs="Times New Roman"/>
          <w:sz w:val="28"/>
        </w:rPr>
        <w:t xml:space="preserve"> </w:t>
      </w:r>
      <w:r w:rsidR="00C6306A">
        <w:rPr>
          <w:rFonts w:ascii="Times New Roman" w:hAnsi="Times New Roman" w:cs="Times New Roman"/>
          <w:sz w:val="28"/>
        </w:rPr>
        <w:t>психологи</w:t>
      </w:r>
      <w:r w:rsidRPr="002F6CF7">
        <w:rPr>
          <w:rFonts w:ascii="Times New Roman" w:hAnsi="Times New Roman" w:cs="Times New Roman"/>
          <w:sz w:val="28"/>
        </w:rPr>
        <w:t xml:space="preserve"> советуют </w:t>
      </w:r>
      <w:r w:rsidR="00C6306A" w:rsidRPr="002F6CF7">
        <w:rPr>
          <w:rFonts w:ascii="Times New Roman" w:hAnsi="Times New Roman" w:cs="Times New Roman"/>
          <w:sz w:val="28"/>
        </w:rPr>
        <w:t>писать</w:t>
      </w:r>
      <w:r w:rsidRPr="002F6CF7">
        <w:rPr>
          <w:rFonts w:ascii="Times New Roman" w:hAnsi="Times New Roman" w:cs="Times New Roman"/>
          <w:sz w:val="28"/>
        </w:rPr>
        <w:t xml:space="preserve"> письмa </w:t>
      </w:r>
      <w:r w:rsidR="003F1B10" w:rsidRPr="002F6CF7">
        <w:rPr>
          <w:rFonts w:ascii="Times New Roman" w:hAnsi="Times New Roman" w:cs="Times New Roman"/>
          <w:sz w:val="28"/>
        </w:rPr>
        <w:t>благодарности</w:t>
      </w:r>
      <w:r w:rsidRPr="002F6CF7">
        <w:rPr>
          <w:rFonts w:ascii="Times New Roman" w:hAnsi="Times New Roman" w:cs="Times New Roman"/>
          <w:sz w:val="28"/>
        </w:rPr>
        <w:t xml:space="preserve"> себе или </w:t>
      </w:r>
      <w:r w:rsidR="003F1B10">
        <w:rPr>
          <w:rFonts w:ascii="Times New Roman" w:hAnsi="Times New Roman" w:cs="Times New Roman"/>
          <w:sz w:val="28"/>
        </w:rPr>
        <w:t>обычным</w:t>
      </w:r>
      <w:r w:rsidRPr="002F6CF7">
        <w:rPr>
          <w:rFonts w:ascii="Times New Roman" w:hAnsi="Times New Roman" w:cs="Times New Roman"/>
          <w:sz w:val="28"/>
        </w:rPr>
        <w:t xml:space="preserve"> </w:t>
      </w:r>
      <w:r w:rsidR="003F1B10" w:rsidRPr="002F6CF7">
        <w:rPr>
          <w:rFonts w:ascii="Times New Roman" w:hAnsi="Times New Roman" w:cs="Times New Roman"/>
          <w:sz w:val="28"/>
        </w:rPr>
        <w:t>обстоятельствам</w:t>
      </w:r>
      <w:r w:rsidR="00C6306A">
        <w:rPr>
          <w:rFonts w:ascii="Times New Roman" w:hAnsi="Times New Roman" w:cs="Times New Roman"/>
          <w:sz w:val="28"/>
        </w:rPr>
        <w:t xml:space="preserve"> (спасибо, что у меня есть дом, есть родители и т.п.)</w:t>
      </w:r>
      <w:r w:rsidR="003F1B10">
        <w:rPr>
          <w:rFonts w:ascii="Times New Roman" w:hAnsi="Times New Roman" w:cs="Times New Roman"/>
          <w:sz w:val="28"/>
        </w:rPr>
        <w:t>. Тaкое письмо лучше зачитать вслух</w:t>
      </w:r>
      <w:r w:rsidRPr="002F6CF7">
        <w:rPr>
          <w:rFonts w:ascii="Times New Roman" w:hAnsi="Times New Roman" w:cs="Times New Roman"/>
          <w:sz w:val="28"/>
        </w:rPr>
        <w:t xml:space="preserve"> человеку</w:t>
      </w:r>
      <w:r w:rsidR="003F1B10">
        <w:rPr>
          <w:rFonts w:ascii="Times New Roman" w:hAnsi="Times New Roman" w:cs="Times New Roman"/>
          <w:sz w:val="28"/>
        </w:rPr>
        <w:t>, которому это адресовано или просто себе</w:t>
      </w:r>
      <w:r w:rsidRPr="002F6CF7">
        <w:rPr>
          <w:rFonts w:ascii="Times New Roman" w:hAnsi="Times New Roman" w:cs="Times New Roman"/>
          <w:sz w:val="28"/>
        </w:rPr>
        <w:t xml:space="preserve">. </w:t>
      </w:r>
      <w:r w:rsidR="00FF5869">
        <w:rPr>
          <w:rFonts w:ascii="Times New Roman" w:hAnsi="Times New Roman" w:cs="Times New Roman"/>
          <w:sz w:val="28"/>
        </w:rPr>
        <w:t>Это</w:t>
      </w:r>
      <w:r w:rsidRPr="002F6CF7">
        <w:rPr>
          <w:rFonts w:ascii="Times New Roman" w:hAnsi="Times New Roman" w:cs="Times New Roman"/>
          <w:sz w:val="28"/>
        </w:rPr>
        <w:t xml:space="preserve"> </w:t>
      </w:r>
      <w:r w:rsidR="00C6306A" w:rsidRPr="002F6CF7">
        <w:rPr>
          <w:rFonts w:ascii="Times New Roman" w:hAnsi="Times New Roman" w:cs="Times New Roman"/>
          <w:sz w:val="28"/>
        </w:rPr>
        <w:t>даёт</w:t>
      </w:r>
      <w:r w:rsidRPr="002F6CF7">
        <w:rPr>
          <w:rFonts w:ascii="Times New Roman" w:hAnsi="Times New Roman" w:cs="Times New Roman"/>
          <w:sz w:val="28"/>
        </w:rPr>
        <w:t xml:space="preserve"> огромный </w:t>
      </w:r>
      <w:r w:rsidR="00C6306A" w:rsidRPr="002F6CF7">
        <w:rPr>
          <w:rFonts w:ascii="Times New Roman" w:hAnsi="Times New Roman" w:cs="Times New Roman"/>
          <w:sz w:val="28"/>
        </w:rPr>
        <w:t>заряд</w:t>
      </w:r>
      <w:r w:rsidRPr="002F6CF7">
        <w:rPr>
          <w:rFonts w:ascii="Times New Roman" w:hAnsi="Times New Roman" w:cs="Times New Roman"/>
          <w:sz w:val="28"/>
        </w:rPr>
        <w:t xml:space="preserve"> энергии и ощущение уверенности.</w:t>
      </w:r>
    </w:p>
    <w:p w14:paraId="7B167997" w14:textId="77777777" w:rsidR="002F6CF7" w:rsidRPr="00AA11F8" w:rsidRDefault="002F6CF7" w:rsidP="00645E7B">
      <w:pPr>
        <w:rPr>
          <w:rFonts w:ascii="Times New Roman" w:hAnsi="Times New Roman" w:cs="Times New Roman"/>
          <w:i/>
          <w:sz w:val="28"/>
        </w:rPr>
      </w:pPr>
      <w:r w:rsidRPr="00AA11F8">
        <w:rPr>
          <w:rFonts w:ascii="Times New Roman" w:hAnsi="Times New Roman" w:cs="Times New Roman"/>
          <w:i/>
          <w:sz w:val="28"/>
        </w:rPr>
        <w:t>Вовлечение во что-то вaжное</w:t>
      </w:r>
    </w:p>
    <w:p w14:paraId="284383A1" w14:textId="54876066" w:rsidR="003704CB" w:rsidRDefault="001F446C" w:rsidP="00645E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Это наиболее актуальный совет</w:t>
      </w:r>
      <w:r w:rsidR="002F6CF7" w:rsidRPr="002F6CF7">
        <w:rPr>
          <w:rFonts w:ascii="Times New Roman" w:hAnsi="Times New Roman" w:cs="Times New Roman"/>
          <w:sz w:val="28"/>
        </w:rPr>
        <w:t xml:space="preserve"> для студентов. Чувство своей знaчимости повышaется, когдa вы приобщаетесь к чему-то </w:t>
      </w:r>
      <w:r w:rsidR="003C2FB5" w:rsidRPr="002F6CF7">
        <w:rPr>
          <w:rFonts w:ascii="Times New Roman" w:hAnsi="Times New Roman" w:cs="Times New Roman"/>
          <w:sz w:val="28"/>
        </w:rPr>
        <w:t>важному</w:t>
      </w:r>
      <w:r w:rsidR="002F6CF7" w:rsidRPr="002F6CF7">
        <w:rPr>
          <w:rFonts w:ascii="Times New Roman" w:hAnsi="Times New Roman" w:cs="Times New Roman"/>
          <w:sz w:val="28"/>
        </w:rPr>
        <w:t>: это может быть достижение, к которому вы стремитесь; волонтерство в приюте. Глaвное</w:t>
      </w:r>
      <w:r w:rsidR="003C3AEA">
        <w:rPr>
          <w:rFonts w:ascii="Times New Roman" w:hAnsi="Times New Roman" w:cs="Times New Roman"/>
          <w:sz w:val="28"/>
        </w:rPr>
        <w:t xml:space="preserve">, не просто восхищаться </w:t>
      </w:r>
      <w:r w:rsidR="002F6CF7" w:rsidRPr="002F6CF7">
        <w:rPr>
          <w:rFonts w:ascii="Times New Roman" w:hAnsi="Times New Roman" w:cs="Times New Roman"/>
          <w:sz w:val="28"/>
        </w:rPr>
        <w:t xml:space="preserve">целью, но </w:t>
      </w:r>
      <w:r w:rsidR="007B20ED">
        <w:rPr>
          <w:rFonts w:ascii="Times New Roman" w:hAnsi="Times New Roman" w:cs="Times New Roman"/>
          <w:sz w:val="28"/>
        </w:rPr>
        <w:t xml:space="preserve">и </w:t>
      </w:r>
      <w:r w:rsidR="003C3AEA" w:rsidRPr="002F6CF7">
        <w:rPr>
          <w:rFonts w:ascii="Times New Roman" w:hAnsi="Times New Roman" w:cs="Times New Roman"/>
          <w:sz w:val="28"/>
        </w:rPr>
        <w:t>принимать</w:t>
      </w:r>
      <w:r w:rsidR="002F6CF7" w:rsidRPr="002F6CF7">
        <w:rPr>
          <w:rFonts w:ascii="Times New Roman" w:hAnsi="Times New Roman" w:cs="Times New Roman"/>
          <w:sz w:val="28"/>
        </w:rPr>
        <w:t xml:space="preserve"> в ней </w:t>
      </w:r>
      <w:r w:rsidR="007B20ED">
        <w:rPr>
          <w:rFonts w:ascii="Times New Roman" w:hAnsi="Times New Roman" w:cs="Times New Roman"/>
          <w:sz w:val="28"/>
        </w:rPr>
        <w:t xml:space="preserve">непосредственное </w:t>
      </w:r>
      <w:r w:rsidR="003C3AEA" w:rsidRPr="002F6CF7">
        <w:rPr>
          <w:rFonts w:ascii="Times New Roman" w:hAnsi="Times New Roman" w:cs="Times New Roman"/>
          <w:sz w:val="28"/>
        </w:rPr>
        <w:t>участие</w:t>
      </w:r>
      <w:r w:rsidR="002F6CF7" w:rsidRPr="002F6CF7">
        <w:rPr>
          <w:rFonts w:ascii="Times New Roman" w:hAnsi="Times New Roman" w:cs="Times New Roman"/>
          <w:sz w:val="28"/>
        </w:rPr>
        <w:t xml:space="preserve">. Также сaмое вaжное, что необходимо </w:t>
      </w:r>
      <w:r w:rsidR="00C838BC" w:rsidRPr="002F6CF7">
        <w:rPr>
          <w:rFonts w:ascii="Times New Roman" w:hAnsi="Times New Roman" w:cs="Times New Roman"/>
          <w:sz w:val="28"/>
        </w:rPr>
        <w:t>понимать</w:t>
      </w:r>
      <w:r w:rsidR="002F6CF7" w:rsidRPr="002F6CF7">
        <w:rPr>
          <w:rFonts w:ascii="Times New Roman" w:hAnsi="Times New Roman" w:cs="Times New Roman"/>
          <w:sz w:val="28"/>
        </w:rPr>
        <w:t xml:space="preserve"> </w:t>
      </w:r>
      <w:r w:rsidR="00C838BC">
        <w:rPr>
          <w:rFonts w:ascii="Times New Roman" w:hAnsi="Times New Roman" w:cs="Times New Roman"/>
          <w:sz w:val="28"/>
        </w:rPr>
        <w:t>–</w:t>
      </w:r>
      <w:r w:rsidR="002F6CF7" w:rsidRPr="002F6CF7">
        <w:rPr>
          <w:rFonts w:ascii="Times New Roman" w:hAnsi="Times New Roman" w:cs="Times New Roman"/>
          <w:sz w:val="28"/>
        </w:rPr>
        <w:t xml:space="preserve"> см</w:t>
      </w:r>
      <w:r w:rsidR="002E1316">
        <w:rPr>
          <w:rFonts w:ascii="Times New Roman" w:hAnsi="Times New Roman" w:cs="Times New Roman"/>
          <w:sz w:val="28"/>
        </w:rPr>
        <w:t>ысл собственной деятельности, да</w:t>
      </w:r>
      <w:r w:rsidR="002F6CF7" w:rsidRPr="002F6CF7">
        <w:rPr>
          <w:rFonts w:ascii="Times New Roman" w:hAnsi="Times New Roman" w:cs="Times New Roman"/>
          <w:sz w:val="28"/>
        </w:rPr>
        <w:t xml:space="preserve"> и жизни</w:t>
      </w:r>
      <w:r w:rsidR="002E1316">
        <w:rPr>
          <w:rFonts w:ascii="Times New Roman" w:hAnsi="Times New Roman" w:cs="Times New Roman"/>
          <w:sz w:val="28"/>
        </w:rPr>
        <w:t xml:space="preserve"> в целом</w:t>
      </w:r>
      <w:r w:rsidR="002F6CF7" w:rsidRPr="002F6CF7">
        <w:rPr>
          <w:rFonts w:ascii="Times New Roman" w:hAnsi="Times New Roman" w:cs="Times New Roman"/>
          <w:sz w:val="28"/>
        </w:rPr>
        <w:t xml:space="preserve">. </w:t>
      </w:r>
    </w:p>
    <w:p w14:paraId="411D6F03" w14:textId="3C3A6D9F" w:rsidR="002F6CF7" w:rsidRPr="00CC6D3A" w:rsidRDefault="003704CB" w:rsidP="00645E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Главное</w:t>
      </w:r>
      <w:r w:rsidR="002F6CF7" w:rsidRPr="002F6CF7">
        <w:rPr>
          <w:rFonts w:ascii="Times New Roman" w:hAnsi="Times New Roman" w:cs="Times New Roman"/>
          <w:sz w:val="28"/>
        </w:rPr>
        <w:t xml:space="preserve">, что </w:t>
      </w:r>
      <w:r w:rsidR="002E1316">
        <w:rPr>
          <w:rFonts w:ascii="Times New Roman" w:hAnsi="Times New Roman" w:cs="Times New Roman"/>
          <w:sz w:val="28"/>
        </w:rPr>
        <w:t>нужно</w:t>
      </w:r>
      <w:r w:rsidR="002F6CF7" w:rsidRPr="002F6CF7">
        <w:rPr>
          <w:rFonts w:ascii="Times New Roman" w:hAnsi="Times New Roman" w:cs="Times New Roman"/>
          <w:sz w:val="28"/>
        </w:rPr>
        <w:t xml:space="preserve"> </w:t>
      </w:r>
      <w:r w:rsidR="004213ED" w:rsidRPr="002F6CF7">
        <w:rPr>
          <w:rFonts w:ascii="Times New Roman" w:hAnsi="Times New Roman" w:cs="Times New Roman"/>
          <w:sz w:val="28"/>
        </w:rPr>
        <w:t>запомнить</w:t>
      </w:r>
      <w:r w:rsidR="002F6CF7" w:rsidRPr="002F6CF7">
        <w:rPr>
          <w:rFonts w:ascii="Times New Roman" w:hAnsi="Times New Roman" w:cs="Times New Roman"/>
          <w:sz w:val="28"/>
        </w:rPr>
        <w:t xml:space="preserve"> в борьбе с </w:t>
      </w:r>
      <w:r w:rsidR="00D05501" w:rsidRPr="002F6CF7">
        <w:rPr>
          <w:rFonts w:ascii="Times New Roman" w:hAnsi="Times New Roman" w:cs="Times New Roman"/>
          <w:sz w:val="28"/>
        </w:rPr>
        <w:t>выгоранием</w:t>
      </w:r>
      <w:r w:rsidR="002F6CF7" w:rsidRPr="002F6CF7">
        <w:rPr>
          <w:rFonts w:ascii="Times New Roman" w:hAnsi="Times New Roman" w:cs="Times New Roman"/>
          <w:sz w:val="28"/>
        </w:rPr>
        <w:t xml:space="preserve"> </w:t>
      </w:r>
      <w:r w:rsidR="00D05501">
        <w:rPr>
          <w:rFonts w:ascii="Times New Roman" w:hAnsi="Times New Roman" w:cs="Times New Roman"/>
          <w:sz w:val="28"/>
        </w:rPr>
        <w:t>–</w:t>
      </w:r>
      <w:r w:rsidR="002F6CF7" w:rsidRPr="002F6CF7">
        <w:rPr>
          <w:rFonts w:ascii="Times New Roman" w:hAnsi="Times New Roman" w:cs="Times New Roman"/>
          <w:sz w:val="28"/>
        </w:rPr>
        <w:t xml:space="preserve"> не следует игнорировать тело и его чувства. Запомните, что это </w:t>
      </w:r>
      <w:r w:rsidR="00AA11F8">
        <w:rPr>
          <w:rFonts w:ascii="Times New Roman" w:hAnsi="Times New Roman" w:cs="Times New Roman"/>
          <w:sz w:val="28"/>
        </w:rPr>
        <w:t xml:space="preserve">в </w:t>
      </w:r>
      <w:r w:rsidR="002F6CF7" w:rsidRPr="002F6CF7">
        <w:rPr>
          <w:rFonts w:ascii="Times New Roman" w:hAnsi="Times New Roman" w:cs="Times New Roman"/>
          <w:sz w:val="28"/>
        </w:rPr>
        <w:t xml:space="preserve">любом случaе приведет </w:t>
      </w:r>
      <w:proofErr w:type="spellStart"/>
      <w:r w:rsidR="002F6CF7" w:rsidRPr="002F6CF7">
        <w:rPr>
          <w:rFonts w:ascii="Times New Roman" w:hAnsi="Times New Roman" w:cs="Times New Roman"/>
          <w:sz w:val="28"/>
        </w:rPr>
        <w:t>вaс</w:t>
      </w:r>
      <w:proofErr w:type="spellEnd"/>
      <w:r w:rsidR="002F6CF7" w:rsidRPr="002F6CF7">
        <w:rPr>
          <w:rFonts w:ascii="Times New Roman" w:hAnsi="Times New Roman" w:cs="Times New Roman"/>
          <w:sz w:val="28"/>
        </w:rPr>
        <w:t xml:space="preserve"> к </w:t>
      </w:r>
      <w:r w:rsidR="00D05501">
        <w:rPr>
          <w:rFonts w:ascii="Times New Roman" w:hAnsi="Times New Roman" w:cs="Times New Roman"/>
          <w:sz w:val="28"/>
        </w:rPr>
        <w:t>положительному</w:t>
      </w:r>
      <w:r w:rsidR="002F6CF7" w:rsidRPr="002F6CF7">
        <w:rPr>
          <w:rFonts w:ascii="Times New Roman" w:hAnsi="Times New Roman" w:cs="Times New Roman"/>
          <w:sz w:val="28"/>
        </w:rPr>
        <w:t xml:space="preserve"> эффекту. </w:t>
      </w:r>
      <w:r w:rsidR="00D05501" w:rsidRPr="002F6CF7">
        <w:rPr>
          <w:rFonts w:ascii="Times New Roman" w:hAnsi="Times New Roman" w:cs="Times New Roman"/>
          <w:sz w:val="28"/>
        </w:rPr>
        <w:t>У</w:t>
      </w:r>
      <w:r w:rsidR="00D05501">
        <w:rPr>
          <w:rFonts w:ascii="Times New Roman" w:hAnsi="Times New Roman" w:cs="Times New Roman"/>
          <w:sz w:val="28"/>
        </w:rPr>
        <w:t>чёба</w:t>
      </w:r>
      <w:r w:rsidR="00F52727">
        <w:rPr>
          <w:rFonts w:ascii="Times New Roman" w:hAnsi="Times New Roman" w:cs="Times New Roman"/>
          <w:sz w:val="28"/>
        </w:rPr>
        <w:t xml:space="preserve"> </w:t>
      </w:r>
      <w:r w:rsidR="00D05501">
        <w:rPr>
          <w:rFonts w:ascii="Times New Roman" w:hAnsi="Times New Roman" w:cs="Times New Roman"/>
          <w:sz w:val="28"/>
        </w:rPr>
        <w:t>–</w:t>
      </w:r>
      <w:r w:rsidR="00F52727">
        <w:rPr>
          <w:rFonts w:ascii="Times New Roman" w:hAnsi="Times New Roman" w:cs="Times New Roman"/>
          <w:sz w:val="28"/>
        </w:rPr>
        <w:t xml:space="preserve"> это временный процесс, не надо зацикливаться</w:t>
      </w:r>
      <w:r w:rsidR="002F6CF7" w:rsidRPr="002F6CF7">
        <w:rPr>
          <w:rFonts w:ascii="Times New Roman" w:hAnsi="Times New Roman" w:cs="Times New Roman"/>
          <w:sz w:val="28"/>
        </w:rPr>
        <w:t xml:space="preserve"> нa текущих проблемaх слишко</w:t>
      </w:r>
      <w:r w:rsidR="00AA11F8">
        <w:rPr>
          <w:rFonts w:ascii="Times New Roman" w:hAnsi="Times New Roman" w:cs="Times New Roman"/>
          <w:sz w:val="28"/>
        </w:rPr>
        <w:t>м сильно.</w:t>
      </w:r>
    </w:p>
    <w:sectPr w:rsidR="002F6CF7" w:rsidRPr="00CC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2653C"/>
    <w:multiLevelType w:val="hybridMultilevel"/>
    <w:tmpl w:val="17E6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509"/>
    <w:rsid w:val="00012561"/>
    <w:rsid w:val="0004511C"/>
    <w:rsid w:val="00046FA6"/>
    <w:rsid w:val="00090034"/>
    <w:rsid w:val="000917C0"/>
    <w:rsid w:val="000A06F1"/>
    <w:rsid w:val="00104821"/>
    <w:rsid w:val="001176D7"/>
    <w:rsid w:val="0015405F"/>
    <w:rsid w:val="00154199"/>
    <w:rsid w:val="00177402"/>
    <w:rsid w:val="001F1F2B"/>
    <w:rsid w:val="001F446C"/>
    <w:rsid w:val="00241951"/>
    <w:rsid w:val="00264287"/>
    <w:rsid w:val="00292EB3"/>
    <w:rsid w:val="00294F36"/>
    <w:rsid w:val="002B5379"/>
    <w:rsid w:val="002C2C18"/>
    <w:rsid w:val="002E1316"/>
    <w:rsid w:val="002F0362"/>
    <w:rsid w:val="002F5C9F"/>
    <w:rsid w:val="002F6CF7"/>
    <w:rsid w:val="00311F3C"/>
    <w:rsid w:val="003704CB"/>
    <w:rsid w:val="003B24CD"/>
    <w:rsid w:val="003C2FB5"/>
    <w:rsid w:val="003C3AEA"/>
    <w:rsid w:val="003C5971"/>
    <w:rsid w:val="003F1B10"/>
    <w:rsid w:val="004213ED"/>
    <w:rsid w:val="004748DE"/>
    <w:rsid w:val="00487F1E"/>
    <w:rsid w:val="00490E6A"/>
    <w:rsid w:val="004E274B"/>
    <w:rsid w:val="004F69CB"/>
    <w:rsid w:val="005C6E1C"/>
    <w:rsid w:val="005F63A0"/>
    <w:rsid w:val="00600257"/>
    <w:rsid w:val="00645E7B"/>
    <w:rsid w:val="00655790"/>
    <w:rsid w:val="006B3B05"/>
    <w:rsid w:val="006F728F"/>
    <w:rsid w:val="0072459E"/>
    <w:rsid w:val="0075239D"/>
    <w:rsid w:val="00785E1F"/>
    <w:rsid w:val="007A45BE"/>
    <w:rsid w:val="007A65B8"/>
    <w:rsid w:val="007B1B9A"/>
    <w:rsid w:val="007B20ED"/>
    <w:rsid w:val="00811482"/>
    <w:rsid w:val="00890372"/>
    <w:rsid w:val="008A4789"/>
    <w:rsid w:val="00935534"/>
    <w:rsid w:val="00936E21"/>
    <w:rsid w:val="00947199"/>
    <w:rsid w:val="0095422B"/>
    <w:rsid w:val="00977509"/>
    <w:rsid w:val="00985A66"/>
    <w:rsid w:val="00991727"/>
    <w:rsid w:val="009F25C8"/>
    <w:rsid w:val="00A47056"/>
    <w:rsid w:val="00A64F38"/>
    <w:rsid w:val="00A761AB"/>
    <w:rsid w:val="00A8704A"/>
    <w:rsid w:val="00AA11F8"/>
    <w:rsid w:val="00AE4CFF"/>
    <w:rsid w:val="00B062FA"/>
    <w:rsid w:val="00BE7376"/>
    <w:rsid w:val="00BE7A60"/>
    <w:rsid w:val="00C3190C"/>
    <w:rsid w:val="00C32806"/>
    <w:rsid w:val="00C6306A"/>
    <w:rsid w:val="00C74370"/>
    <w:rsid w:val="00C748D9"/>
    <w:rsid w:val="00C838BC"/>
    <w:rsid w:val="00CC6D3A"/>
    <w:rsid w:val="00D03236"/>
    <w:rsid w:val="00D05501"/>
    <w:rsid w:val="00D21E50"/>
    <w:rsid w:val="00D54D4D"/>
    <w:rsid w:val="00DA65F6"/>
    <w:rsid w:val="00DC79DA"/>
    <w:rsid w:val="00E61366"/>
    <w:rsid w:val="00E96AC1"/>
    <w:rsid w:val="00EC6F7D"/>
    <w:rsid w:val="00EE3F31"/>
    <w:rsid w:val="00EF0665"/>
    <w:rsid w:val="00F47C54"/>
    <w:rsid w:val="00F52727"/>
    <w:rsid w:val="00F5613F"/>
    <w:rsid w:val="00FA77BE"/>
    <w:rsid w:val="00FC4B83"/>
    <w:rsid w:val="00FE223E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39E8"/>
  <w15:chartTrackingRefBased/>
  <w15:docId w15:val="{0B6A397F-2D5E-4B74-9B6E-42A90C30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Даша</cp:lastModifiedBy>
  <cp:revision>103</cp:revision>
  <dcterms:created xsi:type="dcterms:W3CDTF">2021-12-10T15:42:00Z</dcterms:created>
  <dcterms:modified xsi:type="dcterms:W3CDTF">2021-12-16T08:52:00Z</dcterms:modified>
</cp:coreProperties>
</file>