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99" w:rsidRDefault="009A4E99" w:rsidP="009A4E99">
      <w:pPr>
        <w:spacing w:after="0" w:line="240" w:lineRule="auto"/>
        <w:ind w:right="57" w:firstLine="709"/>
        <w:contextualSpacing/>
        <w:jc w:val="right"/>
        <w:rPr>
          <w:rFonts w:ascii="Times New Roman" w:hAnsi="Times New Roman" w:cs="Times New Roman"/>
          <w:b/>
          <w:sz w:val="28"/>
          <w:szCs w:val="28"/>
        </w:rPr>
      </w:pPr>
      <w:bookmarkStart w:id="0" w:name="_GoBack"/>
      <w:r>
        <w:rPr>
          <w:rFonts w:ascii="Times New Roman" w:hAnsi="Times New Roman" w:cs="Times New Roman"/>
          <w:b/>
          <w:sz w:val="28"/>
          <w:szCs w:val="28"/>
        </w:rPr>
        <w:t xml:space="preserve">Белобородова </w:t>
      </w:r>
      <w:proofErr w:type="gramStart"/>
      <w:r>
        <w:rPr>
          <w:rFonts w:ascii="Times New Roman" w:hAnsi="Times New Roman" w:cs="Times New Roman"/>
          <w:b/>
          <w:sz w:val="28"/>
          <w:szCs w:val="28"/>
        </w:rPr>
        <w:t>Е.Г.,</w:t>
      </w:r>
      <w:r>
        <w:rPr>
          <w:rFonts w:ascii="Times New Roman" w:hAnsi="Times New Roman" w:cs="Times New Roman"/>
          <w:b/>
          <w:sz w:val="28"/>
          <w:szCs w:val="28"/>
        </w:rPr>
        <w:br/>
        <w:t>студент</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БашГУ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г.Уфа</w:t>
      </w:r>
      <w:proofErr w:type="spellEnd"/>
    </w:p>
    <w:p w:rsidR="00932637" w:rsidRDefault="00932637" w:rsidP="00932637">
      <w:pPr>
        <w:spacing w:after="0" w:line="360" w:lineRule="auto"/>
        <w:ind w:firstLine="709"/>
        <w:rPr>
          <w:rFonts w:ascii="Times New Roman" w:hAnsi="Times New Roman" w:cs="Times New Roman"/>
          <w:sz w:val="28"/>
          <w:szCs w:val="28"/>
        </w:rPr>
      </w:pPr>
    </w:p>
    <w:p w:rsidR="00277FA5" w:rsidRPr="00277FA5" w:rsidRDefault="00277FA5" w:rsidP="00932637">
      <w:pPr>
        <w:spacing w:after="0" w:line="360" w:lineRule="auto"/>
        <w:ind w:firstLine="709"/>
        <w:rPr>
          <w:rFonts w:ascii="Times New Roman" w:hAnsi="Times New Roman" w:cs="Times New Roman"/>
          <w:b/>
          <w:sz w:val="28"/>
          <w:szCs w:val="28"/>
        </w:rPr>
      </w:pPr>
      <w:r w:rsidRPr="00277FA5">
        <w:rPr>
          <w:rFonts w:ascii="Times New Roman" w:hAnsi="Times New Roman" w:cs="Times New Roman"/>
          <w:b/>
          <w:sz w:val="28"/>
          <w:szCs w:val="28"/>
          <w:shd w:val="clear" w:color="auto" w:fill="FFFFFF"/>
        </w:rPr>
        <w:t>Денежно-кредитная политика</w:t>
      </w:r>
      <w:r>
        <w:rPr>
          <w:rFonts w:ascii="Times New Roman" w:hAnsi="Times New Roman" w:cs="Times New Roman"/>
          <w:b/>
          <w:sz w:val="28"/>
          <w:szCs w:val="28"/>
          <w:shd w:val="clear" w:color="auto" w:fill="FFFFFF"/>
        </w:rPr>
        <w:t xml:space="preserve"> России</w:t>
      </w:r>
      <w:r w:rsidRPr="00277FA5">
        <w:rPr>
          <w:rFonts w:ascii="Times New Roman" w:hAnsi="Times New Roman" w:cs="Times New Roman"/>
          <w:b/>
          <w:sz w:val="28"/>
          <w:szCs w:val="28"/>
          <w:shd w:val="clear" w:color="auto" w:fill="FFFFFF"/>
        </w:rPr>
        <w:t>: цели, инструменты, виды.</w:t>
      </w:r>
    </w:p>
    <w:p w:rsidR="009A4E99" w:rsidRPr="009A4E99" w:rsidRDefault="009A4E99" w:rsidP="009A4E99">
      <w:pPr>
        <w:pStyle w:val="a3"/>
        <w:spacing w:before="0" w:beforeAutospacing="0" w:after="0" w:afterAutospacing="0"/>
        <w:ind w:firstLine="709"/>
        <w:rPr>
          <w:i/>
          <w:color w:val="000000"/>
          <w:sz w:val="28"/>
          <w:szCs w:val="28"/>
        </w:rPr>
      </w:pPr>
      <w:r w:rsidRPr="009A4E99">
        <w:rPr>
          <w:i/>
          <w:color w:val="000000"/>
          <w:sz w:val="28"/>
          <w:szCs w:val="28"/>
        </w:rPr>
        <w:t xml:space="preserve">Аннотация: в статье анализируются такие понятия как Центральный банк, денежно- кредитная политика, рассматриваются цели данной политики на примере России, а также инструменты и виды политики. </w:t>
      </w:r>
      <w:r>
        <w:rPr>
          <w:i/>
          <w:color w:val="000000"/>
          <w:sz w:val="28"/>
          <w:szCs w:val="28"/>
        </w:rPr>
        <w:t>В представленной работе</w:t>
      </w:r>
      <w:r w:rsidRPr="009A4E99">
        <w:rPr>
          <w:i/>
          <w:color w:val="000000"/>
          <w:sz w:val="28"/>
          <w:szCs w:val="28"/>
        </w:rPr>
        <w:t xml:space="preserve"> сделаны определ</w:t>
      </w:r>
      <w:r>
        <w:rPr>
          <w:i/>
          <w:color w:val="000000"/>
          <w:sz w:val="28"/>
          <w:szCs w:val="28"/>
        </w:rPr>
        <w:t>енные выводы о деятельности</w:t>
      </w:r>
      <w:r w:rsidRPr="009A4E99">
        <w:rPr>
          <w:i/>
          <w:color w:val="000000"/>
          <w:sz w:val="28"/>
          <w:szCs w:val="28"/>
        </w:rPr>
        <w:t xml:space="preserve"> ЦБ в сфере денежно-кредитной политики.</w:t>
      </w:r>
    </w:p>
    <w:p w:rsidR="00974022" w:rsidRDefault="00974022" w:rsidP="009A4E99">
      <w:pPr>
        <w:pStyle w:val="a3"/>
        <w:spacing w:before="0" w:beforeAutospacing="0" w:after="0" w:afterAutospacing="0"/>
        <w:ind w:firstLine="709"/>
        <w:rPr>
          <w:i/>
          <w:color w:val="000000"/>
          <w:sz w:val="28"/>
          <w:szCs w:val="28"/>
        </w:rPr>
      </w:pPr>
      <w:r w:rsidRPr="009A4E99">
        <w:rPr>
          <w:i/>
          <w:color w:val="000000"/>
          <w:sz w:val="28"/>
          <w:szCs w:val="28"/>
        </w:rPr>
        <w:t>Ключевые слова: денежно-кредитная политика, политика дорогих денег, политика дешевых денег, Центральный Банк, учетная ставка, обязательные резервы.</w:t>
      </w:r>
    </w:p>
    <w:p w:rsidR="009A4E99" w:rsidRPr="009A4E99" w:rsidRDefault="009A4E99" w:rsidP="009A4E99">
      <w:pPr>
        <w:pStyle w:val="a3"/>
        <w:spacing w:before="0" w:beforeAutospacing="0" w:after="0" w:afterAutospacing="0"/>
        <w:ind w:firstLine="709"/>
        <w:rPr>
          <w:i/>
          <w:color w:val="000000"/>
          <w:sz w:val="28"/>
          <w:szCs w:val="28"/>
        </w:rPr>
      </w:pPr>
    </w:p>
    <w:p w:rsidR="00277FA5" w:rsidRPr="00A822CA" w:rsidRDefault="00277FA5" w:rsidP="009A4E99">
      <w:pPr>
        <w:pStyle w:val="a3"/>
        <w:spacing w:before="0" w:beforeAutospacing="0" w:after="0" w:afterAutospacing="0"/>
        <w:ind w:firstLine="709"/>
        <w:rPr>
          <w:color w:val="000000"/>
          <w:sz w:val="28"/>
          <w:szCs w:val="28"/>
        </w:rPr>
      </w:pPr>
      <w:r w:rsidRPr="00A822CA">
        <w:rPr>
          <w:color w:val="000000"/>
          <w:sz w:val="28"/>
          <w:szCs w:val="28"/>
        </w:rPr>
        <w:t>Ключевым элементом финансово-кредитной системы любого развитого государства сегодня является центральный банк, который сейчас и выступает главным субъектом официальной денежно-кредитной политики.</w:t>
      </w:r>
    </w:p>
    <w:p w:rsidR="00277FA5" w:rsidRPr="00082936" w:rsidRDefault="00277FA5" w:rsidP="009A4E99">
      <w:pPr>
        <w:pStyle w:val="a3"/>
        <w:spacing w:before="0" w:beforeAutospacing="0" w:after="0" w:afterAutospacing="0"/>
        <w:ind w:firstLine="709"/>
        <w:rPr>
          <w:color w:val="000000"/>
          <w:sz w:val="27"/>
          <w:szCs w:val="27"/>
        </w:rPr>
      </w:pPr>
      <w:r w:rsidRPr="00A822CA">
        <w:rPr>
          <w:color w:val="000000"/>
          <w:sz w:val="28"/>
          <w:szCs w:val="28"/>
        </w:rPr>
        <w:t>Но такое было не всегда, ведь еще до середины 18 века в Российской империи практически не было кредитных учреждений. Только в 1729-1733 гг. первые банковские операции начала проводить Монетная контора. В ее основную деятельность входило выдача ссуд под залог золота и серебра. Эта деятельность положила начало развитию кредитных</w:t>
      </w:r>
      <w:r w:rsidRPr="00CD1601">
        <w:rPr>
          <w:color w:val="000000"/>
          <w:sz w:val="28"/>
          <w:szCs w:val="28"/>
        </w:rPr>
        <w:t xml:space="preserve"> операций и возникновения банков в стране.</w:t>
      </w:r>
    </w:p>
    <w:p w:rsidR="00277FA5" w:rsidRPr="00CD1601" w:rsidRDefault="00277FA5" w:rsidP="009A4E99">
      <w:pPr>
        <w:pStyle w:val="a3"/>
        <w:shd w:val="clear" w:color="auto" w:fill="FFFFFF"/>
        <w:spacing w:before="0" w:beforeAutospacing="0" w:after="0" w:afterAutospacing="0"/>
        <w:ind w:firstLine="709"/>
        <w:jc w:val="both"/>
        <w:rPr>
          <w:color w:val="000000"/>
          <w:sz w:val="28"/>
          <w:szCs w:val="28"/>
        </w:rPr>
      </w:pPr>
      <w:r w:rsidRPr="00CD1601">
        <w:rPr>
          <w:color w:val="000000"/>
          <w:sz w:val="28"/>
          <w:szCs w:val="28"/>
        </w:rPr>
        <w:t xml:space="preserve">На протяжении столетий в России сложилась и функционировала, с переменным успехом, жесткая централизованная административная система управления во главе с самодержавным императором. </w:t>
      </w:r>
      <w:r>
        <w:rPr>
          <w:color w:val="000000"/>
          <w:sz w:val="28"/>
          <w:szCs w:val="28"/>
        </w:rPr>
        <w:t>Данная</w:t>
      </w:r>
      <w:r w:rsidRPr="00CD1601">
        <w:rPr>
          <w:color w:val="000000"/>
          <w:sz w:val="28"/>
          <w:szCs w:val="28"/>
        </w:rPr>
        <w:t xml:space="preserve"> система</w:t>
      </w:r>
      <w:r>
        <w:rPr>
          <w:color w:val="000000"/>
          <w:sz w:val="28"/>
          <w:szCs w:val="28"/>
        </w:rPr>
        <w:t>, существовавшая многие годы,</w:t>
      </w:r>
      <w:r w:rsidRPr="00CD1601">
        <w:rPr>
          <w:color w:val="000000"/>
          <w:sz w:val="28"/>
          <w:szCs w:val="28"/>
        </w:rPr>
        <w:t xml:space="preserve"> наложила свой отпечаток и на формирование кред</w:t>
      </w:r>
      <w:r>
        <w:rPr>
          <w:color w:val="000000"/>
          <w:sz w:val="28"/>
          <w:szCs w:val="28"/>
        </w:rPr>
        <w:t>итно-денежной системы России, и на</w:t>
      </w:r>
      <w:r w:rsidRPr="00CD1601">
        <w:rPr>
          <w:color w:val="000000"/>
          <w:sz w:val="28"/>
          <w:szCs w:val="28"/>
        </w:rPr>
        <w:t xml:space="preserve"> </w:t>
      </w:r>
      <w:r>
        <w:rPr>
          <w:color w:val="000000"/>
          <w:sz w:val="28"/>
          <w:szCs w:val="28"/>
        </w:rPr>
        <w:t>деятельность ее главного</w:t>
      </w:r>
      <w:r w:rsidRPr="00CD1601">
        <w:rPr>
          <w:color w:val="000000"/>
          <w:sz w:val="28"/>
          <w:szCs w:val="28"/>
        </w:rPr>
        <w:t xml:space="preserve"> органа - Центрального банка.</w:t>
      </w:r>
    </w:p>
    <w:p w:rsidR="00277FA5" w:rsidRPr="00CD1601" w:rsidRDefault="00277FA5" w:rsidP="009A4E99">
      <w:pPr>
        <w:spacing w:after="0" w:line="240" w:lineRule="auto"/>
        <w:ind w:firstLine="709"/>
        <w:jc w:val="both"/>
        <w:rPr>
          <w:rFonts w:ascii="Times New Roman" w:hAnsi="Times New Roman" w:cs="Times New Roman"/>
          <w:color w:val="000000"/>
          <w:sz w:val="28"/>
          <w:szCs w:val="28"/>
          <w:shd w:val="clear" w:color="auto" w:fill="FFFFFF"/>
        </w:rPr>
      </w:pPr>
      <w:r w:rsidRPr="00CD1601">
        <w:rPr>
          <w:rFonts w:ascii="Times New Roman" w:hAnsi="Times New Roman" w:cs="Times New Roman"/>
          <w:color w:val="000000"/>
          <w:sz w:val="28"/>
          <w:szCs w:val="28"/>
          <w:shd w:val="clear" w:color="auto" w:fill="FFFFFF"/>
        </w:rPr>
        <w:t xml:space="preserve">И по сей день актуальность ДКП не изменяет себе и задается сегодня теми же целями, какие ставила она и во время начала своего развития. А именно: она была создана для того чтобы поддерживать стабильность курса национальной валюты и развивать отечественную экономику. </w:t>
      </w:r>
    </w:p>
    <w:p w:rsidR="00277FA5" w:rsidRPr="00CD1601" w:rsidRDefault="00277FA5" w:rsidP="009A4E99">
      <w:pPr>
        <w:pStyle w:val="a3"/>
        <w:spacing w:before="0" w:beforeAutospacing="0" w:after="0" w:afterAutospacing="0"/>
        <w:ind w:firstLine="709"/>
        <w:jc w:val="both"/>
        <w:rPr>
          <w:color w:val="000000"/>
          <w:sz w:val="28"/>
          <w:szCs w:val="28"/>
        </w:rPr>
      </w:pPr>
      <w:r w:rsidRPr="00CD1601">
        <w:rPr>
          <w:color w:val="000000"/>
          <w:sz w:val="28"/>
          <w:szCs w:val="28"/>
        </w:rPr>
        <w:t>Особенностью денежно-кредитной политики России в современных условиях можно считать тот факт, что у денежно кредитной системы есть центральное звено – Ц</w:t>
      </w:r>
      <w:r>
        <w:rPr>
          <w:color w:val="000000"/>
          <w:sz w:val="28"/>
          <w:szCs w:val="28"/>
        </w:rPr>
        <w:t xml:space="preserve">ентральный </w:t>
      </w:r>
      <w:r w:rsidRPr="00CD1601">
        <w:rPr>
          <w:color w:val="000000"/>
          <w:sz w:val="28"/>
          <w:szCs w:val="28"/>
        </w:rPr>
        <w:t>Б</w:t>
      </w:r>
      <w:r>
        <w:rPr>
          <w:color w:val="000000"/>
          <w:sz w:val="28"/>
          <w:szCs w:val="28"/>
        </w:rPr>
        <w:t>анк</w:t>
      </w:r>
      <w:r w:rsidRPr="00CD1601">
        <w:rPr>
          <w:color w:val="000000"/>
          <w:sz w:val="28"/>
          <w:szCs w:val="28"/>
        </w:rPr>
        <w:t>, важной функцией которого считается выработка общей кредитной политики и создание таких условий развития отечес</w:t>
      </w:r>
      <w:r>
        <w:rPr>
          <w:color w:val="000000"/>
          <w:sz w:val="28"/>
          <w:szCs w:val="28"/>
        </w:rPr>
        <w:t xml:space="preserve">твенной экономики, </w:t>
      </w:r>
      <w:r w:rsidRPr="00CD1601">
        <w:rPr>
          <w:color w:val="000000"/>
          <w:sz w:val="28"/>
          <w:szCs w:val="28"/>
        </w:rPr>
        <w:t>чтобы не было места для высоких темпов инфляции.</w:t>
      </w:r>
    </w:p>
    <w:p w:rsidR="00277FA5" w:rsidRDefault="00277FA5" w:rsidP="009A4E99">
      <w:pPr>
        <w:pStyle w:val="a3"/>
        <w:spacing w:before="0" w:beforeAutospacing="0" w:after="0" w:afterAutospacing="0"/>
        <w:ind w:firstLine="709"/>
        <w:jc w:val="both"/>
        <w:rPr>
          <w:color w:val="000000"/>
          <w:sz w:val="28"/>
          <w:szCs w:val="28"/>
        </w:rPr>
      </w:pPr>
      <w:r w:rsidRPr="00CD1601">
        <w:rPr>
          <w:color w:val="000000"/>
          <w:sz w:val="28"/>
          <w:szCs w:val="28"/>
        </w:rPr>
        <w:t xml:space="preserve">Также </w:t>
      </w:r>
      <w:r>
        <w:rPr>
          <w:color w:val="000000"/>
          <w:sz w:val="28"/>
          <w:szCs w:val="28"/>
        </w:rPr>
        <w:t>д</w:t>
      </w:r>
      <w:r w:rsidRPr="00CD1601">
        <w:rPr>
          <w:color w:val="000000"/>
          <w:sz w:val="28"/>
          <w:szCs w:val="28"/>
        </w:rPr>
        <w:t>енежно-кредитная политика РФ формируется Правительством РФ и ЦБ РФ,</w:t>
      </w:r>
      <w:r>
        <w:rPr>
          <w:color w:val="000000"/>
          <w:sz w:val="28"/>
          <w:szCs w:val="28"/>
        </w:rPr>
        <w:t xml:space="preserve"> где последний на сегодняшний день </w:t>
      </w:r>
      <w:r w:rsidRPr="00CD1601">
        <w:rPr>
          <w:color w:val="000000"/>
          <w:sz w:val="28"/>
          <w:szCs w:val="28"/>
        </w:rPr>
        <w:t>выступает проводником официальной ДКП.</w:t>
      </w:r>
    </w:p>
    <w:p w:rsidR="00277FA5" w:rsidRPr="001359B9" w:rsidRDefault="00277FA5" w:rsidP="009A4E99">
      <w:pPr>
        <w:spacing w:after="0" w:line="240" w:lineRule="auto"/>
        <w:ind w:firstLine="709"/>
        <w:jc w:val="both"/>
        <w:rPr>
          <w:rFonts w:ascii="Times New Roman" w:hAnsi="Times New Roman" w:cs="Times New Roman"/>
          <w:sz w:val="28"/>
          <w:szCs w:val="28"/>
        </w:rPr>
      </w:pPr>
      <w:r w:rsidRPr="001359B9">
        <w:rPr>
          <w:rFonts w:ascii="Times New Roman" w:hAnsi="Times New Roman" w:cs="Times New Roman"/>
          <w:sz w:val="28"/>
          <w:szCs w:val="28"/>
        </w:rPr>
        <w:t>Главное не забывать, что в рыночной экономике для эффективного развития производства и быстрого функционирования рын</w:t>
      </w:r>
      <w:r>
        <w:rPr>
          <w:rFonts w:ascii="Times New Roman" w:hAnsi="Times New Roman" w:cs="Times New Roman"/>
          <w:sz w:val="28"/>
          <w:szCs w:val="28"/>
        </w:rPr>
        <w:t xml:space="preserve">ка нужно больше свободы. Следовательно, государство имеет возможность лишь косвенно </w:t>
      </w:r>
      <w:r>
        <w:rPr>
          <w:rFonts w:ascii="Times New Roman" w:hAnsi="Times New Roman" w:cs="Times New Roman"/>
          <w:sz w:val="28"/>
          <w:szCs w:val="28"/>
        </w:rPr>
        <w:lastRenderedPageBreak/>
        <w:t>влиять</w:t>
      </w:r>
      <w:r w:rsidRPr="001359B9">
        <w:rPr>
          <w:rFonts w:ascii="Times New Roman" w:hAnsi="Times New Roman" w:cs="Times New Roman"/>
          <w:sz w:val="28"/>
          <w:szCs w:val="28"/>
        </w:rPr>
        <w:t xml:space="preserve"> на решения, которые принимают предприниматели. Поэтому денежно-кредитная политика – наиболее эффективная и гибкая мера. </w:t>
      </w:r>
    </w:p>
    <w:p w:rsidR="00277FA5" w:rsidRDefault="00974022" w:rsidP="009A4E9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-194310</wp:posOffset>
                </wp:positionH>
                <wp:positionV relativeFrom="paragraph">
                  <wp:posOffset>984885</wp:posOffset>
                </wp:positionV>
                <wp:extent cx="1771650" cy="666750"/>
                <wp:effectExtent l="0" t="0" r="19050" b="19050"/>
                <wp:wrapTopAndBottom/>
                <wp:docPr id="18" name="Овал 18"/>
                <wp:cNvGraphicFramePr/>
                <a:graphic xmlns:a="http://schemas.openxmlformats.org/drawingml/2006/main">
                  <a:graphicData uri="http://schemas.microsoft.com/office/word/2010/wordprocessingShape">
                    <wps:wsp>
                      <wps:cNvSpPr/>
                      <wps:spPr>
                        <a:xfrm>
                          <a:off x="0" y="0"/>
                          <a:ext cx="1771650" cy="6667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Экономический рост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8" o:spid="_x0000_s1026" style="position:absolute;left:0;text-align:left;margin-left:-15.3pt;margin-top:77.55pt;width:139.5pt;height: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" fillcolor="white [3212]" strokecolor="black [3213]" strokeweight="1pt">
                <v:stroke joinstyle="miter"/>
                <v:textbo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Экономический рост</w:t>
                      </w:r>
                    </w:p>
                  </w:txbxContent>
                </v:textbox>
                <w10:wrap type="topAndBottom"/>
              </v:oval>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3148965</wp:posOffset>
                </wp:positionH>
                <wp:positionV relativeFrom="paragraph">
                  <wp:posOffset>2423795</wp:posOffset>
                </wp:positionV>
                <wp:extent cx="581025" cy="228600"/>
                <wp:effectExtent l="0" t="0" r="66675" b="57150"/>
                <wp:wrapTopAndBottom/>
                <wp:docPr id="13" name="Прямая со стрелкой 13"/>
                <wp:cNvGraphicFramePr/>
                <a:graphic xmlns:a="http://schemas.openxmlformats.org/drawingml/2006/main">
                  <a:graphicData uri="http://schemas.microsoft.com/office/word/2010/wordprocessingShape">
                    <wps:wsp>
                      <wps:cNvCnPr/>
                      <wps:spPr>
                        <a:xfrm>
                          <a:off x="0" y="0"/>
                          <a:ext cx="5810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6E48D0" id="_x0000_t32" coordsize="21600,21600" o:spt="32" o:oned="t" path="m,l21600,21600e" filled="f">
                <v:path arrowok="t" fillok="f" o:connecttype="none"/>
                <o:lock v:ext="edit" shapetype="t"/>
              </v:shapetype>
              <v:shape id="Прямая со стрелкой 13" o:spid="_x0000_s1026" type="#_x0000_t32" style="position:absolute;margin-left:247.95pt;margin-top:190.85pt;width:45.75pt;height: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" strokecolor="black [3200]" strokeweight=".5pt">
                <v:stroke endarrow="block" joinstyle="miter"/>
                <w10:wrap type="topAndBottom"/>
              </v:shape>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1510665</wp:posOffset>
                </wp:positionH>
                <wp:positionV relativeFrom="paragraph">
                  <wp:posOffset>2422525</wp:posOffset>
                </wp:positionV>
                <wp:extent cx="581025" cy="228600"/>
                <wp:effectExtent l="38100" t="0" r="28575"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5810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D2508" id="Прямая со стрелкой 12" o:spid="_x0000_s1026" type="#_x0000_t32" style="position:absolute;margin-left:118.95pt;margin-top:190.75pt;width:45.75pt;height:18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" strokecolor="black [3200]" strokeweight=".5pt">
                <v:stroke endarrow="block" joinstyle="miter"/>
              </v:shape>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-89535</wp:posOffset>
                </wp:positionH>
                <wp:positionV relativeFrom="paragraph">
                  <wp:posOffset>2337435</wp:posOffset>
                </wp:positionV>
                <wp:extent cx="1590675" cy="695325"/>
                <wp:effectExtent l="0" t="0" r="28575" b="28575"/>
                <wp:wrapTopAndBottom/>
                <wp:docPr id="19" name="Овал 19"/>
                <wp:cNvGraphicFramePr/>
                <a:graphic xmlns:a="http://schemas.openxmlformats.org/drawingml/2006/main">
                  <a:graphicData uri="http://schemas.microsoft.com/office/word/2010/wordprocessingShape">
                    <wps:wsp>
                      <wps:cNvSpPr/>
                      <wps:spPr>
                        <a:xfrm>
                          <a:off x="0" y="0"/>
                          <a:ext cx="1590675" cy="6953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Полная занятость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9" o:spid="_x0000_s1027" style="position:absolute;left:0;text-align:left;margin-left:-7.05pt;margin-top:184.05pt;width:125.25pt;height:5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" fillcolor="white [3212]" strokecolor="black [3213]" strokeweight="1pt">
                <v:stroke joinstyle="miter"/>
                <v:textbo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Полная занятость</w:t>
                      </w:r>
                    </w:p>
                  </w:txbxContent>
                </v:textbox>
                <w10:wrap type="topAndBottom"/>
              </v:oval>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3844290</wp:posOffset>
                </wp:positionH>
                <wp:positionV relativeFrom="paragraph">
                  <wp:posOffset>2190750</wp:posOffset>
                </wp:positionV>
                <wp:extent cx="1800225" cy="895350"/>
                <wp:effectExtent l="0" t="0" r="28575" b="19050"/>
                <wp:wrapTopAndBottom/>
                <wp:docPr id="21" name="Овал 21"/>
                <wp:cNvGraphicFramePr/>
                <a:graphic xmlns:a="http://schemas.openxmlformats.org/drawingml/2006/main">
                  <a:graphicData uri="http://schemas.microsoft.com/office/word/2010/wordprocessingShape">
                    <wps:wsp>
                      <wps:cNvSpPr/>
                      <wps:spPr>
                        <a:xfrm>
                          <a:off x="0" y="0"/>
                          <a:ext cx="1800225" cy="8953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FA5" w:rsidRPr="00974022" w:rsidRDefault="00EF6A12" w:rsidP="00277FA5">
                            <w:pPr>
                              <w:jc w:val="center"/>
                              <w:rPr>
                                <w:color w:val="000000" w:themeColor="text1"/>
                                <w:sz w:val="24"/>
                                <w:szCs w:val="24"/>
                              </w:rPr>
                            </w:pPr>
                            <w:r w:rsidRPr="00974022">
                              <w:rPr>
                                <w:rFonts w:ascii="Times New Roman" w:hAnsi="Times New Roman" w:cs="Times New Roman"/>
                                <w:color w:val="000000" w:themeColor="text1"/>
                                <w:sz w:val="24"/>
                                <w:szCs w:val="24"/>
                              </w:rPr>
                              <w:t>устойчивый платежный баланс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28" style="position:absolute;left:0;text-align:left;margin-left:302.7pt;margin-top:172.5pt;width:141.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" fillcolor="white [3212]" strokecolor="black [3213]" strokeweight="1pt">
                <v:stroke joinstyle="miter"/>
                <v:textbox>
                  <w:txbxContent>
                    <w:p w:rsidR="00277FA5" w:rsidRPr="00974022" w:rsidRDefault="00EF6A12" w:rsidP="00277FA5">
                      <w:pPr>
                        <w:jc w:val="center"/>
                        <w:rPr>
                          <w:color w:val="000000" w:themeColor="text1"/>
                          <w:sz w:val="24"/>
                          <w:szCs w:val="24"/>
                        </w:rPr>
                      </w:pPr>
                      <w:r w:rsidRPr="00974022">
                        <w:rPr>
                          <w:rFonts w:ascii="Times New Roman" w:hAnsi="Times New Roman" w:cs="Times New Roman"/>
                          <w:color w:val="000000" w:themeColor="text1"/>
                          <w:sz w:val="24"/>
                          <w:szCs w:val="24"/>
                        </w:rPr>
                        <w:t>устойчивый платежный баланс</w:t>
                      </w:r>
                    </w:p>
                  </w:txbxContent>
                </v:textbox>
                <w10:wrap type="topAndBottom"/>
              </v:oval>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3644265</wp:posOffset>
                </wp:positionH>
                <wp:positionV relativeFrom="paragraph">
                  <wp:posOffset>1724025</wp:posOffset>
                </wp:positionV>
                <wp:extent cx="485775" cy="247650"/>
                <wp:effectExtent l="0" t="38100" r="47625" b="19050"/>
                <wp:wrapTopAndBottom/>
                <wp:docPr id="17" name="Прямая со стрелкой 17"/>
                <wp:cNvGraphicFramePr/>
                <a:graphic xmlns:a="http://schemas.openxmlformats.org/drawingml/2006/main">
                  <a:graphicData uri="http://schemas.microsoft.com/office/word/2010/wordprocessingShape">
                    <wps:wsp>
                      <wps:cNvCnPr/>
                      <wps:spPr>
                        <a:xfrm flipV="1">
                          <a:off x="0" y="0"/>
                          <a:ext cx="4857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89A8E3" id="Прямая со стрелкой 17" o:spid="_x0000_s1026" type="#_x0000_t32" style="position:absolute;margin-left:286.95pt;margin-top:135.75pt;width:38.25pt;height:19.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" strokecolor="black [3200]" strokeweight=".5pt">
                <v:stroke endarrow="block" joinstyle="miter"/>
                <w10:wrap type="topAndBottom"/>
              </v:shape>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1234440</wp:posOffset>
                </wp:positionH>
                <wp:positionV relativeFrom="paragraph">
                  <wp:posOffset>1647825</wp:posOffset>
                </wp:positionV>
                <wp:extent cx="523875" cy="247650"/>
                <wp:effectExtent l="38100" t="38100" r="28575" b="19050"/>
                <wp:wrapTopAndBottom/>
                <wp:docPr id="11" name="Прямая со стрелкой 11"/>
                <wp:cNvGraphicFramePr/>
                <a:graphic xmlns:a="http://schemas.openxmlformats.org/drawingml/2006/main">
                  <a:graphicData uri="http://schemas.microsoft.com/office/word/2010/wordprocessingShape">
                    <wps:wsp>
                      <wps:cNvCnPr/>
                      <wps:spPr>
                        <a:xfrm flipH="1" flipV="1">
                          <a:off x="0" y="0"/>
                          <a:ext cx="5238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640E8" id="Прямая со стрелкой 11" o:spid="_x0000_s1026" type="#_x0000_t32" style="position:absolute;margin-left:97.2pt;margin-top:129.75pt;width:41.25pt;height:19.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" strokecolor="black [3200]" strokeweight=".5pt">
                <v:stroke endarrow="block" joinstyle="miter"/>
                <w10:wrap type="topAndBottom"/>
              </v:shape>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1057910</wp:posOffset>
                </wp:positionV>
                <wp:extent cx="1676400" cy="666750"/>
                <wp:effectExtent l="0" t="0" r="19050" b="19050"/>
                <wp:wrapTopAndBottom/>
                <wp:docPr id="20" name="Овал 20"/>
                <wp:cNvGraphicFramePr/>
                <a:graphic xmlns:a="http://schemas.openxmlformats.org/drawingml/2006/main">
                  <a:graphicData uri="http://schemas.microsoft.com/office/word/2010/wordprocessingShape">
                    <wps:wsp>
                      <wps:cNvSpPr/>
                      <wps:spPr>
                        <a:xfrm>
                          <a:off x="0" y="0"/>
                          <a:ext cx="1676400" cy="6667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Стабильность цен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9" style="position:absolute;left:0;text-align:left;margin-left:319.2pt;margin-top:83.3pt;width:132pt;height: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" fillcolor="white [3212]" strokecolor="black [3213]" strokeweight="1pt">
                <v:stroke joinstyle="miter"/>
                <v:textbox>
                  <w:txbxContent>
                    <w:p w:rsidR="00277FA5" w:rsidRPr="00974022" w:rsidRDefault="00277FA5" w:rsidP="00277FA5">
                      <w:pPr>
                        <w:jc w:val="center"/>
                        <w:rPr>
                          <w:rFonts w:ascii="Times New Roman" w:hAnsi="Times New Roman" w:cs="Times New Roman"/>
                          <w:color w:val="000000" w:themeColor="text1"/>
                          <w:sz w:val="24"/>
                          <w:szCs w:val="24"/>
                        </w:rPr>
                      </w:pPr>
                      <w:r w:rsidRPr="00974022">
                        <w:rPr>
                          <w:rFonts w:ascii="Times New Roman" w:hAnsi="Times New Roman" w:cs="Times New Roman"/>
                          <w:color w:val="000000" w:themeColor="text1"/>
                          <w:sz w:val="24"/>
                          <w:szCs w:val="24"/>
                        </w:rPr>
                        <w:t>Стабильность цен</w:t>
                      </w:r>
                    </w:p>
                  </w:txbxContent>
                </v:textbox>
                <w10:wrap type="topAndBottom"/>
              </v:oval>
            </w:pict>
          </mc:Fallback>
        </mc:AlternateContent>
      </w:r>
      <w:r w:rsidR="00C11F9E">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1863090</wp:posOffset>
                </wp:positionH>
                <wp:positionV relativeFrom="paragraph">
                  <wp:posOffset>1729105</wp:posOffset>
                </wp:positionV>
                <wp:extent cx="1685925" cy="609600"/>
                <wp:effectExtent l="0" t="0" r="28575" b="19050"/>
                <wp:wrapTopAndBottom/>
                <wp:docPr id="10" name="Прямоугольник 10"/>
                <wp:cNvGraphicFramePr/>
                <a:graphic xmlns:a="http://schemas.openxmlformats.org/drawingml/2006/main">
                  <a:graphicData uri="http://schemas.microsoft.com/office/word/2010/wordprocessingShape">
                    <wps:wsp>
                      <wps:cNvSpPr/>
                      <wps:spPr>
                        <a:xfrm>
                          <a:off x="0" y="0"/>
                          <a:ext cx="1685925"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7FA5" w:rsidRPr="00974022" w:rsidRDefault="00277FA5" w:rsidP="00277FA5">
                            <w:pPr>
                              <w:jc w:val="center"/>
                              <w:rPr>
                                <w:rFonts w:ascii="Times New Roman" w:hAnsi="Times New Roman" w:cs="Times New Roman"/>
                                <w:color w:val="000000" w:themeColor="text1"/>
                                <w:sz w:val="28"/>
                                <w:szCs w:val="28"/>
                              </w:rPr>
                            </w:pPr>
                            <w:r w:rsidRPr="00974022">
                              <w:rPr>
                                <w:rFonts w:ascii="Times New Roman" w:hAnsi="Times New Roman" w:cs="Times New Roman"/>
                                <w:color w:val="000000" w:themeColor="text1"/>
                                <w:sz w:val="28"/>
                                <w:szCs w:val="28"/>
                              </w:rPr>
                              <w:t>Конечные цели ДКП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146.7pt;margin-top:136.15pt;width:132.7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" fillcolor="white [3212]" strokecolor="black [3213]" strokeweight="1pt">
                <v:textbox>
                  <w:txbxContent>
                    <w:p w:rsidR="00277FA5" w:rsidRPr="00974022" w:rsidRDefault="00277FA5" w:rsidP="00277FA5">
                      <w:pPr>
                        <w:jc w:val="center"/>
                        <w:rPr>
                          <w:rFonts w:ascii="Times New Roman" w:hAnsi="Times New Roman" w:cs="Times New Roman"/>
                          <w:color w:val="000000" w:themeColor="text1"/>
                          <w:sz w:val="28"/>
                          <w:szCs w:val="28"/>
                        </w:rPr>
                      </w:pPr>
                      <w:r w:rsidRPr="00974022">
                        <w:rPr>
                          <w:rFonts w:ascii="Times New Roman" w:hAnsi="Times New Roman" w:cs="Times New Roman"/>
                          <w:color w:val="000000" w:themeColor="text1"/>
                          <w:sz w:val="28"/>
                          <w:szCs w:val="28"/>
                        </w:rPr>
                        <w:t>Конечные цели ДКП</w:t>
                      </w:r>
                    </w:p>
                  </w:txbxContent>
                </v:textbox>
                <w10:wrap type="topAndBottom"/>
              </v:rect>
            </w:pict>
          </mc:Fallback>
        </mc:AlternateContent>
      </w:r>
      <w:r w:rsidR="00277FA5" w:rsidRPr="001359B9">
        <w:rPr>
          <w:rFonts w:ascii="Times New Roman" w:hAnsi="Times New Roman" w:cs="Times New Roman"/>
          <w:sz w:val="28"/>
          <w:szCs w:val="28"/>
        </w:rPr>
        <w:t>Для своего полноценного развития любая страна нуждается в денежно-кредитной политике, так как её конечные цели</w:t>
      </w:r>
      <w:r w:rsidR="00277FA5">
        <w:rPr>
          <w:rFonts w:ascii="Times New Roman" w:hAnsi="Times New Roman" w:cs="Times New Roman"/>
          <w:sz w:val="28"/>
          <w:szCs w:val="28"/>
        </w:rPr>
        <w:t xml:space="preserve"> очень благоприятны. </w:t>
      </w:r>
      <w:r w:rsidR="00D546ED">
        <w:rPr>
          <w:rFonts w:ascii="Times New Roman" w:hAnsi="Times New Roman" w:cs="Times New Roman"/>
          <w:sz w:val="28"/>
          <w:szCs w:val="28"/>
        </w:rPr>
        <w:t xml:space="preserve">Данные цели </w:t>
      </w:r>
      <w:r w:rsidR="00277FA5">
        <w:rPr>
          <w:rFonts w:ascii="Times New Roman" w:hAnsi="Times New Roman" w:cs="Times New Roman"/>
          <w:sz w:val="28"/>
          <w:szCs w:val="28"/>
        </w:rPr>
        <w:t>представлены в следующей схеме.</w:t>
      </w:r>
    </w:p>
    <w:p w:rsidR="00277FA5" w:rsidRDefault="00277FA5" w:rsidP="009A4E99">
      <w:pPr>
        <w:spacing w:after="0" w:line="240" w:lineRule="auto"/>
        <w:ind w:firstLine="709"/>
        <w:jc w:val="both"/>
        <w:rPr>
          <w:rFonts w:ascii="Times New Roman" w:hAnsi="Times New Roman" w:cs="Times New Roman"/>
          <w:sz w:val="28"/>
          <w:szCs w:val="28"/>
        </w:rPr>
      </w:pPr>
    </w:p>
    <w:p w:rsidR="00EF6A12" w:rsidRDefault="00EF6A12" w:rsidP="009A4E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Понятие Денежно-кредитной политики достаточно многогранно и для лучше усвоения темы нужно тщательно разобраться с различными определениями ДКП. </w:t>
      </w:r>
    </w:p>
    <w:p w:rsidR="00277FA5" w:rsidRPr="001359B9" w:rsidRDefault="00277FA5" w:rsidP="009A4E99">
      <w:pPr>
        <w:spacing w:after="0" w:line="240" w:lineRule="auto"/>
        <w:ind w:firstLine="709"/>
        <w:jc w:val="both"/>
        <w:rPr>
          <w:rFonts w:ascii="Times New Roman" w:eastAsia="Times New Roman" w:hAnsi="Times New Roman" w:cs="Times New Roman"/>
          <w:sz w:val="28"/>
          <w:szCs w:val="28"/>
          <w:lang w:eastAsia="ru-RU"/>
        </w:rPr>
      </w:pPr>
      <w:r w:rsidRPr="001359B9">
        <w:rPr>
          <w:rFonts w:ascii="Times New Roman" w:eastAsia="Times New Roman" w:hAnsi="Times New Roman" w:cs="Times New Roman"/>
          <w:sz w:val="28"/>
          <w:szCs w:val="28"/>
          <w:lang w:eastAsia="ru-RU"/>
        </w:rPr>
        <w:t>Денежно-кредит</w:t>
      </w:r>
      <w:r>
        <w:rPr>
          <w:rFonts w:ascii="Times New Roman" w:eastAsia="Times New Roman" w:hAnsi="Times New Roman" w:cs="Times New Roman"/>
          <w:sz w:val="28"/>
          <w:szCs w:val="28"/>
          <w:lang w:eastAsia="ru-RU"/>
        </w:rPr>
        <w:t xml:space="preserve">ная политика осуществляет свою деятельность в </w:t>
      </w:r>
      <w:r w:rsidRPr="001359B9">
        <w:rPr>
          <w:rFonts w:ascii="Times New Roman" w:eastAsia="Times New Roman" w:hAnsi="Times New Roman" w:cs="Times New Roman"/>
          <w:sz w:val="28"/>
          <w:szCs w:val="28"/>
          <w:lang w:eastAsia="ru-RU"/>
        </w:rPr>
        <w:t>одно</w:t>
      </w:r>
      <w:r>
        <w:rPr>
          <w:rFonts w:ascii="Times New Roman" w:eastAsia="Times New Roman" w:hAnsi="Times New Roman" w:cs="Times New Roman"/>
          <w:sz w:val="28"/>
          <w:szCs w:val="28"/>
          <w:lang w:eastAsia="ru-RU"/>
        </w:rPr>
        <w:t>м</w:t>
      </w:r>
      <w:r w:rsidRPr="001359B9">
        <w:rPr>
          <w:rFonts w:ascii="Times New Roman" w:eastAsia="Times New Roman" w:hAnsi="Times New Roman" w:cs="Times New Roman"/>
          <w:sz w:val="28"/>
          <w:szCs w:val="28"/>
          <w:lang w:eastAsia="ru-RU"/>
        </w:rPr>
        <w:t xml:space="preserve"> из направлений государственной политики регулирования. Денежно-кредитная политика обеспечивает эффективную работу денежной системы и денежного оборота, распространяя при этом свое влияние на деньги и на цены.</w:t>
      </w:r>
    </w:p>
    <w:p w:rsidR="00277FA5" w:rsidRPr="001359B9" w:rsidRDefault="00277FA5" w:rsidP="009A4E99">
      <w:pPr>
        <w:spacing w:after="0" w:line="240" w:lineRule="auto"/>
        <w:ind w:firstLine="709"/>
        <w:jc w:val="both"/>
        <w:rPr>
          <w:rFonts w:ascii="Times New Roman" w:eastAsia="Times New Roman" w:hAnsi="Times New Roman" w:cs="Times New Roman"/>
          <w:sz w:val="28"/>
          <w:szCs w:val="28"/>
          <w:lang w:eastAsia="ru-RU"/>
        </w:rPr>
      </w:pPr>
      <w:r w:rsidRPr="001359B9">
        <w:rPr>
          <w:rFonts w:ascii="Times New Roman" w:eastAsia="Times New Roman" w:hAnsi="Times New Roman" w:cs="Times New Roman"/>
          <w:sz w:val="28"/>
          <w:szCs w:val="28"/>
          <w:lang w:eastAsia="ru-RU"/>
        </w:rPr>
        <w:t>Также ДКП является частью политики государства в сфере экономики. ДКП можно назвать мероприятия, котор</w:t>
      </w:r>
      <w:r>
        <w:rPr>
          <w:rFonts w:ascii="Times New Roman" w:eastAsia="Times New Roman" w:hAnsi="Times New Roman" w:cs="Times New Roman"/>
          <w:sz w:val="28"/>
          <w:szCs w:val="28"/>
          <w:lang w:eastAsia="ru-RU"/>
        </w:rPr>
        <w:t>ые государство проводит</w:t>
      </w:r>
      <w:r w:rsidRPr="001359B9">
        <w:rPr>
          <w:rFonts w:ascii="Times New Roman" w:eastAsia="Times New Roman" w:hAnsi="Times New Roman" w:cs="Times New Roman"/>
          <w:sz w:val="28"/>
          <w:szCs w:val="28"/>
          <w:lang w:eastAsia="ru-RU"/>
        </w:rPr>
        <w:t xml:space="preserve"> в области ден</w:t>
      </w:r>
      <w:r>
        <w:rPr>
          <w:rFonts w:ascii="Times New Roman" w:eastAsia="Times New Roman" w:hAnsi="Times New Roman" w:cs="Times New Roman"/>
          <w:sz w:val="28"/>
          <w:szCs w:val="28"/>
          <w:lang w:eastAsia="ru-RU"/>
        </w:rPr>
        <w:t>ежного обращения кредита, имея цель</w:t>
      </w:r>
      <w:r w:rsidRPr="001359B9">
        <w:rPr>
          <w:rFonts w:ascii="Times New Roman" w:eastAsia="Times New Roman" w:hAnsi="Times New Roman" w:cs="Times New Roman"/>
          <w:sz w:val="28"/>
          <w:szCs w:val="28"/>
          <w:lang w:eastAsia="ru-RU"/>
        </w:rPr>
        <w:t xml:space="preserve"> воздействия</w:t>
      </w:r>
      <w:r>
        <w:rPr>
          <w:rFonts w:ascii="Times New Roman" w:eastAsia="Times New Roman" w:hAnsi="Times New Roman" w:cs="Times New Roman"/>
          <w:sz w:val="28"/>
          <w:szCs w:val="28"/>
          <w:lang w:eastAsia="ru-RU"/>
        </w:rPr>
        <w:t xml:space="preserve"> на макроэкономические процессы, которые связывают такие макроэкономические показатели, как уровень инфляции или уровень ВВП к примеру.</w:t>
      </w:r>
    </w:p>
    <w:p w:rsidR="00277FA5" w:rsidRDefault="00277FA5" w:rsidP="009A4E99">
      <w:pPr>
        <w:pStyle w:val="a3"/>
        <w:shd w:val="clear" w:color="auto" w:fill="FFFFFF"/>
        <w:spacing w:before="0" w:beforeAutospacing="0" w:after="0" w:afterAutospacing="0"/>
        <w:ind w:firstLine="709"/>
        <w:jc w:val="both"/>
        <w:rPr>
          <w:sz w:val="28"/>
          <w:szCs w:val="28"/>
        </w:rPr>
      </w:pPr>
      <w:r w:rsidRPr="001359B9">
        <w:rPr>
          <w:sz w:val="28"/>
          <w:szCs w:val="28"/>
          <w:shd w:val="clear" w:color="auto" w:fill="FFFFFF"/>
        </w:rPr>
        <w:t>Если говорить о денежно-кред</w:t>
      </w:r>
      <w:r>
        <w:rPr>
          <w:sz w:val="28"/>
          <w:szCs w:val="28"/>
          <w:shd w:val="clear" w:color="auto" w:fill="FFFFFF"/>
        </w:rPr>
        <w:t>итной политике России, то в этом случае д</w:t>
      </w:r>
      <w:r w:rsidRPr="001359B9">
        <w:rPr>
          <w:sz w:val="28"/>
          <w:szCs w:val="28"/>
        </w:rPr>
        <w:t>енежно-кредитная политика воздействуе</w:t>
      </w:r>
      <w:r>
        <w:rPr>
          <w:sz w:val="28"/>
          <w:szCs w:val="28"/>
        </w:rPr>
        <w:t xml:space="preserve">т на экономику через </w:t>
      </w:r>
      <w:r w:rsidRPr="001359B9">
        <w:rPr>
          <w:sz w:val="28"/>
          <w:szCs w:val="28"/>
        </w:rPr>
        <w:t>ставки</w:t>
      </w:r>
      <w:r>
        <w:rPr>
          <w:sz w:val="28"/>
          <w:szCs w:val="28"/>
        </w:rPr>
        <w:t xml:space="preserve"> процента</w:t>
      </w:r>
      <w:r w:rsidRPr="001359B9">
        <w:rPr>
          <w:sz w:val="28"/>
          <w:szCs w:val="28"/>
        </w:rPr>
        <w:t>, где основным ее параметром является кл</w:t>
      </w:r>
      <w:r>
        <w:rPr>
          <w:sz w:val="28"/>
          <w:szCs w:val="28"/>
        </w:rPr>
        <w:t xml:space="preserve">ючевая ставка Банка России. </w:t>
      </w:r>
    </w:p>
    <w:p w:rsidR="00277FA5" w:rsidRPr="001359B9" w:rsidRDefault="00277FA5" w:rsidP="009A4E99">
      <w:pPr>
        <w:pStyle w:val="a3"/>
        <w:shd w:val="clear" w:color="auto" w:fill="FFFFFF"/>
        <w:spacing w:before="0" w:beforeAutospacing="0" w:after="0" w:afterAutospacing="0"/>
        <w:ind w:firstLine="709"/>
        <w:jc w:val="both"/>
        <w:rPr>
          <w:sz w:val="28"/>
          <w:szCs w:val="28"/>
        </w:rPr>
      </w:pPr>
      <w:r>
        <w:rPr>
          <w:sz w:val="28"/>
          <w:szCs w:val="28"/>
        </w:rPr>
        <w:t>В</w:t>
      </w:r>
      <w:r w:rsidRPr="001359B9">
        <w:rPr>
          <w:sz w:val="28"/>
          <w:szCs w:val="28"/>
        </w:rPr>
        <w:t xml:space="preserve"> принятии решений</w:t>
      </w:r>
      <w:r>
        <w:rPr>
          <w:sz w:val="28"/>
          <w:szCs w:val="28"/>
        </w:rPr>
        <w:t xml:space="preserve"> ЦБ РФ учитывает прогноз</w:t>
      </w:r>
      <w:r w:rsidRPr="001359B9">
        <w:rPr>
          <w:sz w:val="28"/>
          <w:szCs w:val="28"/>
        </w:rPr>
        <w:t xml:space="preserve"> развития экономики </w:t>
      </w:r>
      <w:r>
        <w:rPr>
          <w:sz w:val="28"/>
          <w:szCs w:val="28"/>
        </w:rPr>
        <w:t xml:space="preserve">страны </w:t>
      </w:r>
      <w:r w:rsidRPr="001359B9">
        <w:rPr>
          <w:sz w:val="28"/>
          <w:szCs w:val="28"/>
        </w:rPr>
        <w:t xml:space="preserve">и оценки рисков </w:t>
      </w:r>
      <w:r>
        <w:rPr>
          <w:sz w:val="28"/>
          <w:szCs w:val="28"/>
        </w:rPr>
        <w:t xml:space="preserve">для достижения цели по инфляции, также </w:t>
      </w:r>
      <w:r w:rsidRPr="001359B9">
        <w:rPr>
          <w:sz w:val="28"/>
          <w:szCs w:val="28"/>
        </w:rPr>
        <w:t>учитывает возможные риски для устойчивости</w:t>
      </w:r>
      <w:r>
        <w:rPr>
          <w:sz w:val="28"/>
          <w:szCs w:val="28"/>
        </w:rPr>
        <w:t xml:space="preserve"> и стабильности</w:t>
      </w:r>
      <w:r w:rsidRPr="001359B9">
        <w:rPr>
          <w:sz w:val="28"/>
          <w:szCs w:val="28"/>
        </w:rPr>
        <w:t xml:space="preserve"> экономического рост</w:t>
      </w:r>
      <w:r>
        <w:rPr>
          <w:sz w:val="28"/>
          <w:szCs w:val="28"/>
        </w:rPr>
        <w:t>а и для финансового благополучия.</w:t>
      </w:r>
    </w:p>
    <w:p w:rsidR="00277FA5" w:rsidRPr="001359B9" w:rsidRDefault="00277FA5" w:rsidP="009A4E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59B9">
        <w:rPr>
          <w:rFonts w:ascii="Times New Roman" w:eastAsia="Times New Roman" w:hAnsi="Times New Roman" w:cs="Times New Roman"/>
          <w:sz w:val="28"/>
          <w:szCs w:val="28"/>
          <w:lang w:eastAsia="ru-RU"/>
        </w:rPr>
        <w:t>Банк России проводит активную информационную политику, разъясняя причины и ожидаемые результаты своих решений в области денежно-кредитной политики, понимание которых широкой общественностью имеет большое значение для повышения действенности мер Банка России. [1]</w:t>
      </w:r>
    </w:p>
    <w:p w:rsidR="00277FA5" w:rsidRPr="00277FA5" w:rsidRDefault="00277FA5" w:rsidP="009A4E99">
      <w:pPr>
        <w:spacing w:after="0" w:line="240" w:lineRule="auto"/>
        <w:ind w:firstLine="709"/>
        <w:jc w:val="both"/>
        <w:rPr>
          <w:rFonts w:ascii="Times New Roman" w:eastAsia="Times New Roman" w:hAnsi="Times New Roman" w:cs="Times New Roman"/>
          <w:sz w:val="28"/>
          <w:szCs w:val="28"/>
          <w:lang w:eastAsia="ru-RU"/>
        </w:rPr>
      </w:pPr>
      <w:r w:rsidRPr="001359B9">
        <w:rPr>
          <w:rFonts w:ascii="Times New Roman" w:eastAsia="Times New Roman" w:hAnsi="Times New Roman" w:cs="Times New Roman"/>
          <w:sz w:val="28"/>
          <w:szCs w:val="28"/>
          <w:lang w:eastAsia="ru-RU"/>
        </w:rPr>
        <w:t xml:space="preserve">Рассмотрим основные цели ДКП. Важнейшие и стратегические цели ДКП выражаются в улучшении благосостояния граждан и в обеспечении максимально полной занятости населения, а также в создании соразмерного и стабильного экономического роста. Конечные цели ДКП которые преследует </w:t>
      </w:r>
      <w:r w:rsidRPr="001359B9">
        <w:rPr>
          <w:rFonts w:ascii="Times New Roman" w:eastAsia="Times New Roman" w:hAnsi="Times New Roman" w:cs="Times New Roman"/>
          <w:sz w:val="28"/>
          <w:szCs w:val="28"/>
          <w:lang w:eastAsia="ru-RU"/>
        </w:rPr>
        <w:lastRenderedPageBreak/>
        <w:t xml:space="preserve">ЦБ, формулируются в соответствии с принятыми на текущий год целями макроэкономической политики. </w:t>
      </w:r>
    </w:p>
    <w:p w:rsidR="00C86851" w:rsidRDefault="00277FA5" w:rsidP="009A4E99">
      <w:pPr>
        <w:shd w:val="clear" w:color="auto" w:fill="FFFFFF"/>
        <w:spacing w:after="0" w:line="240" w:lineRule="auto"/>
        <w:ind w:firstLine="709"/>
        <w:jc w:val="both"/>
        <w:rPr>
          <w:rFonts w:ascii="Times New Roman" w:hAnsi="Times New Roman" w:cs="Times New Roman"/>
          <w:color w:val="000000"/>
          <w:sz w:val="28"/>
          <w:szCs w:val="28"/>
        </w:rPr>
      </w:pPr>
      <w:r w:rsidRPr="00B158F2">
        <w:rPr>
          <w:rFonts w:ascii="Times New Roman" w:eastAsia="Times New Roman" w:hAnsi="Times New Roman" w:cs="Times New Roman"/>
          <w:bCs/>
          <w:sz w:val="28"/>
          <w:szCs w:val="28"/>
          <w:lang w:eastAsia="ru-RU"/>
        </w:rPr>
        <w:t>Исходя из вышепе</w:t>
      </w:r>
      <w:r w:rsidR="00C86851">
        <w:rPr>
          <w:rFonts w:ascii="Times New Roman" w:eastAsia="Times New Roman" w:hAnsi="Times New Roman" w:cs="Times New Roman"/>
          <w:bCs/>
          <w:sz w:val="28"/>
          <w:szCs w:val="28"/>
          <w:lang w:eastAsia="ru-RU"/>
        </w:rPr>
        <w:t>речисленных</w:t>
      </w:r>
      <w:r>
        <w:rPr>
          <w:rFonts w:ascii="Times New Roman" w:eastAsia="Times New Roman" w:hAnsi="Times New Roman" w:cs="Times New Roman"/>
          <w:bCs/>
          <w:sz w:val="28"/>
          <w:szCs w:val="28"/>
          <w:lang w:eastAsia="ru-RU"/>
        </w:rPr>
        <w:t xml:space="preserve"> целей ДКП</w:t>
      </w:r>
      <w:r w:rsidRPr="00B158F2">
        <w:rPr>
          <w:rFonts w:ascii="Times New Roman" w:eastAsia="Times New Roman" w:hAnsi="Times New Roman" w:cs="Times New Roman"/>
          <w:bCs/>
          <w:sz w:val="28"/>
          <w:szCs w:val="28"/>
          <w:lang w:eastAsia="ru-RU"/>
        </w:rPr>
        <w:t xml:space="preserve"> можно сделать вывод о его сущности: с помощью кредитно-денежной системы государство старается обеспечить протекание экономических кризисов более мягким, а также сдержать рост инфляции.</w:t>
      </w:r>
      <w:r>
        <w:rPr>
          <w:rFonts w:ascii="Times New Roman" w:eastAsia="Times New Roman" w:hAnsi="Times New Roman" w:cs="Times New Roman"/>
          <w:bCs/>
          <w:sz w:val="28"/>
          <w:szCs w:val="28"/>
          <w:lang w:eastAsia="ru-RU"/>
        </w:rPr>
        <w:t xml:space="preserve"> Помимо этого, </w:t>
      </w:r>
      <w:r w:rsidRPr="009F6E7B">
        <w:rPr>
          <w:rFonts w:ascii="Times New Roman" w:hAnsi="Times New Roman" w:cs="Times New Roman"/>
          <w:color w:val="000000"/>
          <w:sz w:val="28"/>
          <w:szCs w:val="28"/>
          <w:shd w:val="clear" w:color="auto" w:fill="FFFFFF"/>
        </w:rPr>
        <w:t>в целях поддержания конъюнктуры</w:t>
      </w:r>
      <w:r>
        <w:rPr>
          <w:rFonts w:ascii="Times New Roman" w:hAnsi="Times New Roman" w:cs="Times New Roman"/>
          <w:color w:val="000000"/>
          <w:sz w:val="28"/>
          <w:szCs w:val="28"/>
          <w:shd w:val="clear" w:color="auto" w:fill="FFFFFF"/>
        </w:rPr>
        <w:t xml:space="preserve"> рынка</w:t>
      </w:r>
      <w:r w:rsidRPr="009F6E7B">
        <w:rPr>
          <w:rFonts w:ascii="Times New Roman" w:hAnsi="Times New Roman" w:cs="Times New Roman"/>
          <w:color w:val="000000"/>
          <w:sz w:val="28"/>
          <w:szCs w:val="28"/>
          <w:shd w:val="clear" w:color="auto" w:fill="FFFFFF"/>
        </w:rPr>
        <w:t xml:space="preserve"> государство использует кредит для стимулирования капиталовложений в различные отрасли экономики страны.</w:t>
      </w:r>
      <w:r>
        <w:rPr>
          <w:rFonts w:ascii="MuseoSansCyrl" w:hAnsi="MuseoSansCyrl"/>
          <w:color w:val="000000"/>
          <w:sz w:val="23"/>
          <w:szCs w:val="23"/>
          <w:shd w:val="clear" w:color="auto" w:fill="FFFFFF"/>
        </w:rPr>
        <w:t> </w:t>
      </w:r>
    </w:p>
    <w:p w:rsidR="000E1380" w:rsidRPr="00A94C64" w:rsidRDefault="00D546ED" w:rsidP="009A4E99">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000E1380" w:rsidRPr="00A94C64">
        <w:rPr>
          <w:rFonts w:ascii="Times New Roman" w:eastAsia="Times New Roman" w:hAnsi="Times New Roman" w:cs="Times New Roman"/>
          <w:color w:val="000000" w:themeColor="text1"/>
          <w:sz w:val="28"/>
          <w:szCs w:val="28"/>
          <w:lang w:eastAsia="ru-RU"/>
        </w:rPr>
        <w:t>ассмотрим схе</w:t>
      </w:r>
      <w:r>
        <w:rPr>
          <w:rFonts w:ascii="Times New Roman" w:eastAsia="Times New Roman" w:hAnsi="Times New Roman" w:cs="Times New Roman"/>
          <w:color w:val="000000" w:themeColor="text1"/>
          <w:sz w:val="28"/>
          <w:szCs w:val="28"/>
          <w:lang w:eastAsia="ru-RU"/>
        </w:rPr>
        <w:t>му характерных особенностей видо</w:t>
      </w:r>
      <w:r w:rsidR="000E1380" w:rsidRPr="00A94C64">
        <w:rPr>
          <w:rFonts w:ascii="Times New Roman" w:eastAsia="Times New Roman" w:hAnsi="Times New Roman" w:cs="Times New Roman"/>
          <w:color w:val="000000" w:themeColor="text1"/>
          <w:sz w:val="28"/>
          <w:szCs w:val="28"/>
          <w:lang w:eastAsia="ru-RU"/>
        </w:rPr>
        <w:t>в ДКП</w:t>
      </w:r>
    </w:p>
    <w:tbl>
      <w:tblPr>
        <w:tblStyle w:val="a4"/>
        <w:tblpPr w:leftFromText="180" w:rightFromText="180" w:vertAnchor="text" w:horzAnchor="margin" w:tblpXSpec="center" w:tblpY="107"/>
        <w:tblW w:w="9449" w:type="dxa"/>
        <w:tblLook w:val="04A0" w:firstRow="1" w:lastRow="0" w:firstColumn="1" w:lastColumn="0" w:noHBand="0" w:noVBand="1"/>
      </w:tblPr>
      <w:tblGrid>
        <w:gridCol w:w="4724"/>
        <w:gridCol w:w="4725"/>
      </w:tblGrid>
      <w:tr w:rsidR="000E1380" w:rsidTr="00974022">
        <w:trPr>
          <w:trHeight w:val="491"/>
        </w:trPr>
        <w:tc>
          <w:tcPr>
            <w:tcW w:w="9449" w:type="dxa"/>
            <w:gridSpan w:val="2"/>
          </w:tcPr>
          <w:p w:rsidR="000E1380" w:rsidRPr="00D546ED" w:rsidRDefault="000E1380" w:rsidP="009A4E99">
            <w:pPr>
              <w:ind w:firstLine="709"/>
              <w:jc w:val="center"/>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Виды денежно-кредитной политики</w:t>
            </w:r>
          </w:p>
        </w:tc>
      </w:tr>
      <w:tr w:rsidR="000E1380" w:rsidTr="00974022">
        <w:trPr>
          <w:trHeight w:val="1009"/>
        </w:trPr>
        <w:tc>
          <w:tcPr>
            <w:tcW w:w="4724"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 xml:space="preserve">Политика дорогих денег (сдерживающая или </w:t>
            </w:r>
            <w:r w:rsidR="00A52BDC">
              <w:rPr>
                <w:rFonts w:ascii="Times New Roman" w:eastAsia="Times New Roman" w:hAnsi="Times New Roman" w:cs="Times New Roman"/>
                <w:color w:val="000000"/>
                <w:sz w:val="24"/>
                <w:szCs w:val="24"/>
                <w:lang w:eastAsia="ru-RU"/>
              </w:rPr>
              <w:t>р</w:t>
            </w:r>
            <w:r w:rsidR="00D546ED" w:rsidRPr="00D546ED">
              <w:rPr>
                <w:rFonts w:ascii="Times New Roman" w:eastAsia="Times New Roman" w:hAnsi="Times New Roman" w:cs="Times New Roman"/>
                <w:color w:val="000000"/>
                <w:sz w:val="24"/>
                <w:szCs w:val="24"/>
                <w:lang w:eastAsia="ru-RU"/>
              </w:rPr>
              <w:t>естрикционная</w:t>
            </w:r>
            <w:r w:rsidRPr="00D546ED">
              <w:rPr>
                <w:rFonts w:ascii="Times New Roman" w:eastAsia="Times New Roman" w:hAnsi="Times New Roman" w:cs="Times New Roman"/>
                <w:color w:val="000000"/>
                <w:sz w:val="24"/>
                <w:szCs w:val="24"/>
                <w:lang w:eastAsia="ru-RU"/>
              </w:rPr>
              <w:t>)</w:t>
            </w:r>
          </w:p>
        </w:tc>
        <w:tc>
          <w:tcPr>
            <w:tcW w:w="4725"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Политика дешевых денег (стимулирующая или экспансионистская)</w:t>
            </w:r>
          </w:p>
        </w:tc>
      </w:tr>
      <w:tr w:rsidR="000E1380" w:rsidTr="00974022">
        <w:trPr>
          <w:trHeight w:val="491"/>
        </w:trPr>
        <w:tc>
          <w:tcPr>
            <w:tcW w:w="4724"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Применяется в период экономического бума и направлена на снижение деловой активности в целях борьбы с инфляцией</w:t>
            </w:r>
          </w:p>
        </w:tc>
        <w:tc>
          <w:tcPr>
            <w:tcW w:w="4725"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Применяется в период спада и имеет цель стимулирования деловой активности в целях борьбы с безработицей</w:t>
            </w:r>
          </w:p>
        </w:tc>
      </w:tr>
      <w:tr w:rsidR="000E1380" w:rsidTr="00974022">
        <w:trPr>
          <w:trHeight w:val="463"/>
        </w:trPr>
        <w:tc>
          <w:tcPr>
            <w:tcW w:w="4724"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ЦБ уменьшает предложение денег с помощью следующих инструментов:</w:t>
            </w:r>
          </w:p>
        </w:tc>
        <w:tc>
          <w:tcPr>
            <w:tcW w:w="4725"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ЦБ увеличивает предложение денег с помощью следующих инструментов:</w:t>
            </w:r>
          </w:p>
        </w:tc>
      </w:tr>
      <w:tr w:rsidR="000E1380" w:rsidTr="00974022">
        <w:trPr>
          <w:trHeight w:val="1689"/>
        </w:trPr>
        <w:tc>
          <w:tcPr>
            <w:tcW w:w="4724"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1. Повышение резервов коммерческих банков</w:t>
            </w:r>
          </w:p>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 xml:space="preserve">2. повышение ставки рефинансирования </w:t>
            </w:r>
            <w:proofErr w:type="spellStart"/>
            <w:r w:rsidRPr="00D546ED">
              <w:rPr>
                <w:rFonts w:ascii="Times New Roman" w:eastAsia="Times New Roman" w:hAnsi="Times New Roman" w:cs="Times New Roman"/>
                <w:color w:val="000000"/>
                <w:sz w:val="24"/>
                <w:szCs w:val="24"/>
                <w:lang w:eastAsia="ru-RU"/>
              </w:rPr>
              <w:t>цб</w:t>
            </w:r>
            <w:proofErr w:type="spellEnd"/>
          </w:p>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 xml:space="preserve">3. продажа </w:t>
            </w:r>
            <w:proofErr w:type="spellStart"/>
            <w:r w:rsidRPr="00D546ED">
              <w:rPr>
                <w:rFonts w:ascii="Times New Roman" w:eastAsia="Times New Roman" w:hAnsi="Times New Roman" w:cs="Times New Roman"/>
                <w:color w:val="000000"/>
                <w:sz w:val="24"/>
                <w:szCs w:val="24"/>
                <w:lang w:eastAsia="ru-RU"/>
              </w:rPr>
              <w:t>цб</w:t>
            </w:r>
            <w:proofErr w:type="spellEnd"/>
            <w:r w:rsidRPr="00D546ED">
              <w:rPr>
                <w:rFonts w:ascii="Times New Roman" w:eastAsia="Times New Roman" w:hAnsi="Times New Roman" w:cs="Times New Roman"/>
                <w:color w:val="000000"/>
                <w:sz w:val="24"/>
                <w:szCs w:val="24"/>
                <w:lang w:eastAsia="ru-RU"/>
              </w:rPr>
              <w:t xml:space="preserve"> государственных ценных бумаг</w:t>
            </w:r>
          </w:p>
        </w:tc>
        <w:tc>
          <w:tcPr>
            <w:tcW w:w="4725" w:type="dxa"/>
          </w:tcPr>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1. понижение резервов коммерческих банков</w:t>
            </w:r>
          </w:p>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 xml:space="preserve">2. понижение ставки рефинансирования </w:t>
            </w:r>
            <w:proofErr w:type="spellStart"/>
            <w:r w:rsidRPr="00D546ED">
              <w:rPr>
                <w:rFonts w:ascii="Times New Roman" w:eastAsia="Times New Roman" w:hAnsi="Times New Roman" w:cs="Times New Roman"/>
                <w:color w:val="000000"/>
                <w:sz w:val="24"/>
                <w:szCs w:val="24"/>
                <w:lang w:eastAsia="ru-RU"/>
              </w:rPr>
              <w:t>цб</w:t>
            </w:r>
            <w:proofErr w:type="spellEnd"/>
          </w:p>
          <w:p w:rsidR="000E1380" w:rsidRPr="00D546ED" w:rsidRDefault="000E1380" w:rsidP="009A4E99">
            <w:pPr>
              <w:ind w:firstLine="709"/>
              <w:rPr>
                <w:rFonts w:ascii="Times New Roman" w:eastAsia="Times New Roman" w:hAnsi="Times New Roman" w:cs="Times New Roman"/>
                <w:color w:val="000000"/>
                <w:sz w:val="24"/>
                <w:szCs w:val="24"/>
                <w:lang w:eastAsia="ru-RU"/>
              </w:rPr>
            </w:pPr>
            <w:r w:rsidRPr="00D546ED">
              <w:rPr>
                <w:rFonts w:ascii="Times New Roman" w:eastAsia="Times New Roman" w:hAnsi="Times New Roman" w:cs="Times New Roman"/>
                <w:color w:val="000000"/>
                <w:sz w:val="24"/>
                <w:szCs w:val="24"/>
                <w:lang w:eastAsia="ru-RU"/>
              </w:rPr>
              <w:t xml:space="preserve">3. покупка </w:t>
            </w:r>
            <w:proofErr w:type="spellStart"/>
            <w:r w:rsidRPr="00D546ED">
              <w:rPr>
                <w:rFonts w:ascii="Times New Roman" w:eastAsia="Times New Roman" w:hAnsi="Times New Roman" w:cs="Times New Roman"/>
                <w:color w:val="000000"/>
                <w:sz w:val="24"/>
                <w:szCs w:val="24"/>
                <w:lang w:eastAsia="ru-RU"/>
              </w:rPr>
              <w:t>цб</w:t>
            </w:r>
            <w:proofErr w:type="spellEnd"/>
            <w:r w:rsidRPr="00D546ED">
              <w:rPr>
                <w:rFonts w:ascii="Times New Roman" w:eastAsia="Times New Roman" w:hAnsi="Times New Roman" w:cs="Times New Roman"/>
                <w:color w:val="000000"/>
                <w:sz w:val="24"/>
                <w:szCs w:val="24"/>
                <w:lang w:eastAsia="ru-RU"/>
              </w:rPr>
              <w:t xml:space="preserve"> государственных ценных бумаг</w:t>
            </w:r>
          </w:p>
        </w:tc>
      </w:tr>
    </w:tbl>
    <w:p w:rsidR="000E1380" w:rsidRPr="009A77CD" w:rsidRDefault="000E1380" w:rsidP="009A4E99">
      <w:pPr>
        <w:spacing w:after="0" w:line="240" w:lineRule="auto"/>
        <w:ind w:firstLine="709"/>
        <w:rPr>
          <w:rFonts w:ascii="Arial" w:eastAsia="Times New Roman" w:hAnsi="Arial" w:cs="Arial"/>
          <w:color w:val="000000"/>
          <w:sz w:val="24"/>
          <w:szCs w:val="24"/>
          <w:lang w:eastAsia="ru-RU"/>
        </w:rPr>
      </w:pPr>
    </w:p>
    <w:tbl>
      <w:tblPr>
        <w:tblStyle w:val="a4"/>
        <w:tblpPr w:leftFromText="180" w:rightFromText="180" w:vertAnchor="text" w:horzAnchor="margin" w:tblpY="1205"/>
        <w:tblW w:w="9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087"/>
        <w:gridCol w:w="3093"/>
      </w:tblGrid>
      <w:tr w:rsidR="009A4E99" w:rsidTr="009A4E99">
        <w:trPr>
          <w:trHeight w:val="569"/>
        </w:trPr>
        <w:tc>
          <w:tcPr>
            <w:tcW w:w="9267" w:type="dxa"/>
            <w:gridSpan w:val="3"/>
          </w:tcPr>
          <w:p w:rsidR="009A4E99" w:rsidRDefault="009A4E99" w:rsidP="009A4E99">
            <w:pPr>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715584" behindDoc="0" locked="0" layoutInCell="1" allowOverlap="1" wp14:anchorId="75839E88" wp14:editId="5565AD9C">
                      <wp:simplePos x="0" y="0"/>
                      <wp:positionH relativeFrom="column">
                        <wp:posOffset>4196715</wp:posOffset>
                      </wp:positionH>
                      <wp:positionV relativeFrom="paragraph">
                        <wp:posOffset>399415</wp:posOffset>
                      </wp:positionV>
                      <wp:extent cx="371475" cy="466725"/>
                      <wp:effectExtent l="0" t="0" r="66675" b="47625"/>
                      <wp:wrapNone/>
                      <wp:docPr id="34" name="Прямая со стрелкой 34"/>
                      <wp:cNvGraphicFramePr/>
                      <a:graphic xmlns:a="http://schemas.openxmlformats.org/drawingml/2006/main">
                        <a:graphicData uri="http://schemas.microsoft.com/office/word/2010/wordprocessingShape">
                          <wps:wsp>
                            <wps:cNvCnPr/>
                            <wps:spPr>
                              <a:xfrm>
                                <a:off x="0" y="0"/>
                                <a:ext cx="37147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FF638" id="_x0000_t32" coordsize="21600,21600" o:spt="32" o:oned="t" path="m,l21600,21600e" filled="f">
                      <v:path arrowok="t" fillok="f" o:connecttype="none"/>
                      <o:lock v:ext="edit" shapetype="t"/>
                    </v:shapetype>
                    <v:shape id="Прямая со стрелкой 34" o:spid="_x0000_s1026" type="#_x0000_t32" style="position:absolute;margin-left:330.45pt;margin-top:31.45pt;width:29.25pt;height:3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" strokecolor="black [3200]" strokeweight=".5pt">
                      <v:stroke endarrow="block" joinstyle="miter"/>
                    </v:shape>
                  </w:pict>
                </mc:Fallback>
              </mc:AlternateContent>
            </w: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713536" behindDoc="0" locked="0" layoutInCell="1" allowOverlap="1" wp14:anchorId="38C215C2" wp14:editId="08C99663">
                      <wp:simplePos x="0" y="0"/>
                      <wp:positionH relativeFrom="column">
                        <wp:posOffset>1298575</wp:posOffset>
                      </wp:positionH>
                      <wp:positionV relativeFrom="paragraph">
                        <wp:posOffset>418465</wp:posOffset>
                      </wp:positionV>
                      <wp:extent cx="447675" cy="457200"/>
                      <wp:effectExtent l="38100" t="0" r="28575" b="57150"/>
                      <wp:wrapNone/>
                      <wp:docPr id="33" name="Прямая со стрелкой 33"/>
                      <wp:cNvGraphicFramePr/>
                      <a:graphic xmlns:a="http://schemas.openxmlformats.org/drawingml/2006/main">
                        <a:graphicData uri="http://schemas.microsoft.com/office/word/2010/wordprocessingShape">
                          <wps:wsp>
                            <wps:cNvCnPr/>
                            <wps:spPr>
                              <a:xfrm flipH="1">
                                <a:off x="0" y="0"/>
                                <a:ext cx="44767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F051E" id="Прямая со стрелкой 33" o:spid="_x0000_s1026" type="#_x0000_t32" style="position:absolute;margin-left:102.25pt;margin-top:32.95pt;width:35.25pt;height:36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" strokecolor="black [3200]" strokeweight=".5pt">
                      <v:stroke endarrow="block" joinstyle="miter"/>
                    </v:shape>
                  </w:pict>
                </mc:Fallback>
              </mc:AlternateContent>
            </w:r>
            <w:r>
              <w:rPr>
                <w:rFonts w:ascii="Times New Roman" w:eastAsia="Times New Roman" w:hAnsi="Times New Roman" w:cs="Times New Roman"/>
                <w:color w:val="000000" w:themeColor="text1"/>
                <w:sz w:val="28"/>
                <w:szCs w:val="28"/>
                <w:lang w:eastAsia="ru-RU"/>
              </w:rPr>
              <w:t>Основные инструменты денежно-кредитной политики (косвенное регулирование)</w:t>
            </w:r>
          </w:p>
        </w:tc>
      </w:tr>
      <w:tr w:rsidR="009A4E99" w:rsidTr="009A4E99">
        <w:trPr>
          <w:trHeight w:val="665"/>
        </w:trPr>
        <w:tc>
          <w:tcPr>
            <w:tcW w:w="3087"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p>
        </w:tc>
        <w:tc>
          <w:tcPr>
            <w:tcW w:w="3087"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714560" behindDoc="0" locked="0" layoutInCell="1" allowOverlap="1" wp14:anchorId="389AFE73" wp14:editId="2D205B3E">
                      <wp:simplePos x="0" y="0"/>
                      <wp:positionH relativeFrom="column">
                        <wp:posOffset>850265</wp:posOffset>
                      </wp:positionH>
                      <wp:positionV relativeFrom="paragraph">
                        <wp:posOffset>-97155</wp:posOffset>
                      </wp:positionV>
                      <wp:extent cx="47625" cy="409575"/>
                      <wp:effectExtent l="38100" t="0" r="47625" b="47625"/>
                      <wp:wrapNone/>
                      <wp:docPr id="35" name="Прямая со стрелкой 35"/>
                      <wp:cNvGraphicFramePr/>
                      <a:graphic xmlns:a="http://schemas.openxmlformats.org/drawingml/2006/main">
                        <a:graphicData uri="http://schemas.microsoft.com/office/word/2010/wordprocessingShape">
                          <wps:wsp>
                            <wps:cNvCnPr/>
                            <wps:spPr>
                              <a:xfrm flipH="1">
                                <a:off x="0" y="0"/>
                                <a:ext cx="476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BA4FA" id="Прямая со стрелкой 35" o:spid="_x0000_s1026" type="#_x0000_t32" style="position:absolute;margin-left:66.95pt;margin-top:-7.65pt;width:3.75pt;height:32.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" strokecolor="black [3200]" strokeweight=".5pt">
                      <v:stroke endarrow="block" joinstyle="miter"/>
                    </v:shape>
                  </w:pict>
                </mc:Fallback>
              </mc:AlternateContent>
            </w:r>
          </w:p>
        </w:tc>
        <w:tc>
          <w:tcPr>
            <w:tcW w:w="3093"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p>
        </w:tc>
      </w:tr>
      <w:tr w:rsidR="009A4E99" w:rsidTr="009A4E99">
        <w:trPr>
          <w:trHeight w:val="2244"/>
        </w:trPr>
        <w:tc>
          <w:tcPr>
            <w:tcW w:w="3087"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r>
              <w:rPr>
                <w:rFonts w:ascii="Arial" w:hAnsi="Arial" w:cs="Arial"/>
                <w:noProof/>
                <w:color w:val="000000"/>
                <w:lang w:eastAsia="ru-RU"/>
              </w:rPr>
              <mc:AlternateContent>
                <mc:Choice Requires="wps">
                  <w:drawing>
                    <wp:anchor distT="0" distB="0" distL="114300" distR="114300" simplePos="0" relativeHeight="251711488" behindDoc="0" locked="0" layoutInCell="1" allowOverlap="1" wp14:anchorId="168B612E" wp14:editId="7C1BEF7C">
                      <wp:simplePos x="0" y="0"/>
                      <wp:positionH relativeFrom="column">
                        <wp:posOffset>171450</wp:posOffset>
                      </wp:positionH>
                      <wp:positionV relativeFrom="paragraph">
                        <wp:posOffset>219075</wp:posOffset>
                      </wp:positionV>
                      <wp:extent cx="1647825" cy="933450"/>
                      <wp:effectExtent l="0" t="0" r="28575" b="19050"/>
                      <wp:wrapNone/>
                      <wp:docPr id="36" name="Овал 36"/>
                      <wp:cNvGraphicFramePr/>
                      <a:graphic xmlns:a="http://schemas.openxmlformats.org/drawingml/2006/main">
                        <a:graphicData uri="http://schemas.microsoft.com/office/word/2010/wordprocessingShape">
                          <wps:wsp>
                            <wps:cNvSpPr/>
                            <wps:spPr>
                              <a:xfrm>
                                <a:off x="0" y="0"/>
                                <a:ext cx="1647825" cy="933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4022" w:rsidRPr="00A52BDC" w:rsidRDefault="00974022" w:rsidP="00974022">
                                  <w:pPr>
                                    <w:jc w:val="center"/>
                                    <w:rPr>
                                      <w:rFonts w:ascii="Times New Roman" w:hAnsi="Times New Roman" w:cs="Times New Roman"/>
                                      <w:sz w:val="24"/>
                                      <w:szCs w:val="24"/>
                                    </w:rPr>
                                  </w:pPr>
                                  <w:r w:rsidRPr="00A52BDC">
                                    <w:rPr>
                                      <w:rFonts w:ascii="Times New Roman" w:hAnsi="Times New Roman" w:cs="Times New Roman"/>
                                      <w:color w:val="000000"/>
                                      <w:sz w:val="24"/>
                                      <w:szCs w:val="24"/>
                                    </w:rPr>
                                    <w:t>операции на открытом рынке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B612E" id="Овал 36" o:spid="_x0000_s1031" style="position:absolute;left:0;text-align:left;margin-left:13.5pt;margin-top:17.25pt;width:129.75pt;height:7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" fillcolor="white [3212]" strokecolor="black [3213]" strokeweight="1pt">
                      <v:stroke joinstyle="miter"/>
                      <v:textbox>
                        <w:txbxContent>
                          <w:p w:rsidR="00974022" w:rsidRPr="00A52BDC" w:rsidRDefault="00974022" w:rsidP="00974022">
                            <w:pPr>
                              <w:jc w:val="center"/>
                              <w:rPr>
                                <w:rFonts w:ascii="Times New Roman" w:hAnsi="Times New Roman" w:cs="Times New Roman"/>
                                <w:sz w:val="24"/>
                                <w:szCs w:val="24"/>
                              </w:rPr>
                            </w:pPr>
                            <w:r w:rsidRPr="00A52BDC">
                              <w:rPr>
                                <w:rFonts w:ascii="Times New Roman" w:hAnsi="Times New Roman" w:cs="Times New Roman"/>
                                <w:color w:val="000000"/>
                                <w:sz w:val="24"/>
                                <w:szCs w:val="24"/>
                              </w:rPr>
                              <w:t>операции на открытом рынке</w:t>
                            </w:r>
                          </w:p>
                        </w:txbxContent>
                      </v:textbox>
                    </v:oval>
                  </w:pict>
                </mc:Fallback>
              </mc:AlternateContent>
            </w:r>
          </w:p>
        </w:tc>
        <w:tc>
          <w:tcPr>
            <w:tcW w:w="3087"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709440" behindDoc="0" locked="0" layoutInCell="1" allowOverlap="1" wp14:anchorId="56BF56B7" wp14:editId="056E8F43">
                      <wp:simplePos x="0" y="0"/>
                      <wp:positionH relativeFrom="column">
                        <wp:posOffset>40005</wp:posOffset>
                      </wp:positionH>
                      <wp:positionV relativeFrom="paragraph">
                        <wp:posOffset>180975</wp:posOffset>
                      </wp:positionV>
                      <wp:extent cx="1685925" cy="895350"/>
                      <wp:effectExtent l="0" t="0" r="28575" b="19050"/>
                      <wp:wrapNone/>
                      <wp:docPr id="37" name="Овал 37"/>
                      <wp:cNvGraphicFramePr/>
                      <a:graphic xmlns:a="http://schemas.openxmlformats.org/drawingml/2006/main">
                        <a:graphicData uri="http://schemas.microsoft.com/office/word/2010/wordprocessingShape">
                          <wps:wsp>
                            <wps:cNvSpPr/>
                            <wps:spPr>
                              <a:xfrm>
                                <a:off x="0" y="0"/>
                                <a:ext cx="1685925" cy="8953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4022" w:rsidRPr="00A52BDC" w:rsidRDefault="00974022" w:rsidP="00974022">
                                  <w:pPr>
                                    <w:jc w:val="center"/>
                                    <w:rPr>
                                      <w:rFonts w:ascii="Times New Roman" w:hAnsi="Times New Roman" w:cs="Times New Roman"/>
                                      <w:sz w:val="24"/>
                                      <w:szCs w:val="24"/>
                                    </w:rPr>
                                  </w:pPr>
                                  <w:r w:rsidRPr="00A52BDC">
                                    <w:rPr>
                                      <w:rFonts w:ascii="Times New Roman" w:hAnsi="Times New Roman" w:cs="Times New Roman"/>
                                      <w:color w:val="000000"/>
                                      <w:sz w:val="24"/>
                                      <w:szCs w:val="24"/>
                                    </w:rPr>
                                    <w:t>изменение учетной ставки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BF56B7" id="Овал 37" o:spid="_x0000_s1032" style="position:absolute;left:0;text-align:left;margin-left:3.15pt;margin-top:14.25pt;width:132.75pt;height:7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" fillcolor="white [3212]" strokecolor="black [3213]" strokeweight="1pt">
                      <v:stroke joinstyle="miter"/>
                      <v:textbox>
                        <w:txbxContent>
                          <w:p w:rsidR="00974022" w:rsidRPr="00A52BDC" w:rsidRDefault="00974022" w:rsidP="00974022">
                            <w:pPr>
                              <w:jc w:val="center"/>
                              <w:rPr>
                                <w:rFonts w:ascii="Times New Roman" w:hAnsi="Times New Roman" w:cs="Times New Roman"/>
                                <w:sz w:val="24"/>
                                <w:szCs w:val="24"/>
                              </w:rPr>
                            </w:pPr>
                            <w:r w:rsidRPr="00A52BDC">
                              <w:rPr>
                                <w:rFonts w:ascii="Times New Roman" w:hAnsi="Times New Roman" w:cs="Times New Roman"/>
                                <w:color w:val="000000"/>
                                <w:sz w:val="24"/>
                                <w:szCs w:val="24"/>
                              </w:rPr>
                              <w:t>изменение учетной ставки</w:t>
                            </w:r>
                          </w:p>
                        </w:txbxContent>
                      </v:textbox>
                    </v:oval>
                  </w:pict>
                </mc:Fallback>
              </mc:AlternateContent>
            </w:r>
          </w:p>
        </w:tc>
        <w:tc>
          <w:tcPr>
            <w:tcW w:w="3093" w:type="dxa"/>
          </w:tcPr>
          <w:p w:rsidR="009A4E99" w:rsidRDefault="009A4E99" w:rsidP="009A4E99">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710464" behindDoc="0" locked="0" layoutInCell="1" allowOverlap="1" wp14:anchorId="7D7ABC93" wp14:editId="68A15F4B">
                      <wp:simplePos x="0" y="0"/>
                      <wp:positionH relativeFrom="column">
                        <wp:posOffset>52070</wp:posOffset>
                      </wp:positionH>
                      <wp:positionV relativeFrom="paragraph">
                        <wp:posOffset>161925</wp:posOffset>
                      </wp:positionV>
                      <wp:extent cx="1666875" cy="1104900"/>
                      <wp:effectExtent l="0" t="0" r="28575" b="19050"/>
                      <wp:wrapNone/>
                      <wp:docPr id="38" name="Овал 38"/>
                      <wp:cNvGraphicFramePr/>
                      <a:graphic xmlns:a="http://schemas.openxmlformats.org/drawingml/2006/main">
                        <a:graphicData uri="http://schemas.microsoft.com/office/word/2010/wordprocessingShape">
                          <wps:wsp>
                            <wps:cNvSpPr/>
                            <wps:spPr>
                              <a:xfrm>
                                <a:off x="0" y="0"/>
                                <a:ext cx="1666875" cy="1104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4022" w:rsidRPr="00A52BDC" w:rsidRDefault="00974022" w:rsidP="0097402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52BDC">
                                    <w:rPr>
                                      <w:rFonts w:ascii="Times New Roman" w:eastAsia="Times New Roman" w:hAnsi="Times New Roman" w:cs="Times New Roman"/>
                                      <w:color w:val="000000"/>
                                      <w:sz w:val="24"/>
                                      <w:szCs w:val="24"/>
                                      <w:lang w:eastAsia="ru-RU"/>
                                    </w:rPr>
                                    <w:t>изменение нормы обязательных резервов.</w:t>
                                  </w:r>
                                </w:p>
                                <w:p w:rsidR="00974022" w:rsidRDefault="00974022" w:rsidP="009740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ABC93" id="Овал 38" o:spid="_x0000_s1033" style="position:absolute;left:0;text-align:left;margin-left:4.1pt;margin-top:12.75pt;width:131.25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" fillcolor="white [3212]" strokecolor="black [3213]" strokeweight="1pt">
                      <v:stroke joinstyle="miter"/>
                      <v:textbox>
                        <w:txbxContent>
                          <w:p w:rsidR="00974022" w:rsidRPr="00A52BDC" w:rsidRDefault="00974022" w:rsidP="00974022">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52BDC">
                              <w:rPr>
                                <w:rFonts w:ascii="Times New Roman" w:eastAsia="Times New Roman" w:hAnsi="Times New Roman" w:cs="Times New Roman"/>
                                <w:color w:val="000000"/>
                                <w:sz w:val="24"/>
                                <w:szCs w:val="24"/>
                                <w:lang w:eastAsia="ru-RU"/>
                              </w:rPr>
                              <w:t>изменение нормы обязательных резервов.</w:t>
                            </w:r>
                          </w:p>
                          <w:p w:rsidR="00974022" w:rsidRDefault="00974022" w:rsidP="00974022">
                            <w:pPr>
                              <w:jc w:val="center"/>
                            </w:pPr>
                          </w:p>
                        </w:txbxContent>
                      </v:textbox>
                    </v:oval>
                  </w:pict>
                </mc:Fallback>
              </mc:AlternateContent>
            </w:r>
          </w:p>
        </w:tc>
      </w:tr>
    </w:tbl>
    <w:p w:rsidR="000E1380" w:rsidRPr="00A52BDC" w:rsidRDefault="000E1380" w:rsidP="009A4E99">
      <w:pPr>
        <w:spacing w:after="0" w:line="240" w:lineRule="auto"/>
        <w:ind w:firstLine="709"/>
        <w:jc w:val="both"/>
        <w:rPr>
          <w:rFonts w:ascii="Times New Roman" w:eastAsia="Times New Roman" w:hAnsi="Times New Roman" w:cs="Times New Roman"/>
          <w:color w:val="000000"/>
          <w:sz w:val="28"/>
          <w:szCs w:val="28"/>
          <w:lang w:eastAsia="ru-RU"/>
        </w:rPr>
      </w:pPr>
      <w:r w:rsidRPr="009A77CD">
        <w:rPr>
          <w:rFonts w:ascii="Times New Roman" w:eastAsia="Times New Roman" w:hAnsi="Times New Roman" w:cs="Times New Roman"/>
          <w:color w:val="000000"/>
          <w:sz w:val="28"/>
          <w:szCs w:val="28"/>
          <w:lang w:eastAsia="ru-RU"/>
        </w:rPr>
        <w:t>Денежно-кредитная политика как экспансионистского, так и рестрикционного типа может иметь либо тоталь</w:t>
      </w:r>
      <w:r w:rsidR="009A4E99">
        <w:rPr>
          <w:rFonts w:ascii="Times New Roman" w:eastAsia="Times New Roman" w:hAnsi="Times New Roman" w:cs="Times New Roman"/>
          <w:color w:val="000000"/>
          <w:sz w:val="28"/>
          <w:szCs w:val="28"/>
          <w:lang w:eastAsia="ru-RU"/>
        </w:rPr>
        <w:t>ный, либо селективный характер.</w:t>
      </w:r>
    </w:p>
    <w:p w:rsidR="000E1380" w:rsidRPr="000E1380" w:rsidRDefault="000E1380" w:rsidP="009A4E99">
      <w:pPr>
        <w:spacing w:after="0" w:line="240" w:lineRule="auto"/>
        <w:ind w:firstLine="709"/>
        <w:jc w:val="both"/>
        <w:rPr>
          <w:rFonts w:ascii="Times New Roman" w:eastAsia="Times New Roman" w:hAnsi="Times New Roman" w:cs="Times New Roman"/>
          <w:sz w:val="28"/>
          <w:szCs w:val="28"/>
          <w:lang w:eastAsia="ru-RU"/>
        </w:rPr>
      </w:pPr>
      <w:r w:rsidRPr="00AF2C49">
        <w:rPr>
          <w:rFonts w:ascii="Times New Roman" w:eastAsia="Times New Roman" w:hAnsi="Times New Roman" w:cs="Times New Roman"/>
          <w:sz w:val="28"/>
          <w:szCs w:val="28"/>
          <w:lang w:eastAsia="ru-RU"/>
        </w:rPr>
        <w:t>Выбор типа проводимой денежно-кредитной политики, а соответственно и набора инструментов регулирования деят</w:t>
      </w:r>
      <w:r w:rsidR="00A52BDC">
        <w:rPr>
          <w:rFonts w:ascii="Times New Roman" w:eastAsia="Times New Roman" w:hAnsi="Times New Roman" w:cs="Times New Roman"/>
          <w:sz w:val="28"/>
          <w:szCs w:val="28"/>
          <w:lang w:eastAsia="ru-RU"/>
        </w:rPr>
        <w:t>ельности коммерческих банков, ц</w:t>
      </w:r>
      <w:r w:rsidRPr="00AF2C49">
        <w:rPr>
          <w:rFonts w:ascii="Times New Roman" w:eastAsia="Times New Roman" w:hAnsi="Times New Roman" w:cs="Times New Roman"/>
          <w:sz w:val="28"/>
          <w:szCs w:val="28"/>
          <w:lang w:eastAsia="ru-RU"/>
        </w:rPr>
        <w:t xml:space="preserve">ентральный банк осуществляет исходя из состояния хозяйственной конъюнктуры в каждом конкретном случае. </w:t>
      </w:r>
    </w:p>
    <w:p w:rsidR="00C11F9E" w:rsidRPr="009A4E99" w:rsidRDefault="00A52BDC" w:rsidP="009A4E99">
      <w:pPr>
        <w:spacing w:after="0" w:line="240" w:lineRule="auto"/>
        <w:ind w:firstLine="709"/>
        <w:jc w:val="both"/>
        <w:rPr>
          <w:rFonts w:ascii="Arial" w:hAnsi="Arial" w:cs="Arial"/>
          <w:color w:val="000000"/>
        </w:rPr>
      </w:pPr>
      <w:r>
        <w:rPr>
          <w:rFonts w:ascii="Times New Roman" w:hAnsi="Times New Roman" w:cs="Times New Roman"/>
          <w:sz w:val="28"/>
          <w:szCs w:val="28"/>
        </w:rPr>
        <w:lastRenderedPageBreak/>
        <w:t xml:space="preserve">Проводя </w:t>
      </w:r>
      <w:proofErr w:type="spellStart"/>
      <w:r>
        <w:rPr>
          <w:rFonts w:ascii="Times New Roman" w:hAnsi="Times New Roman" w:cs="Times New Roman"/>
          <w:sz w:val="28"/>
          <w:szCs w:val="28"/>
        </w:rPr>
        <w:t>дкп</w:t>
      </w:r>
      <w:proofErr w:type="spellEnd"/>
      <w:r>
        <w:rPr>
          <w:rFonts w:ascii="Times New Roman" w:hAnsi="Times New Roman" w:cs="Times New Roman"/>
          <w:sz w:val="28"/>
          <w:szCs w:val="28"/>
        </w:rPr>
        <w:t>, ц</w:t>
      </w:r>
      <w:r w:rsidR="00C86851" w:rsidRPr="00AF2C49">
        <w:rPr>
          <w:rFonts w:ascii="Times New Roman" w:hAnsi="Times New Roman" w:cs="Times New Roman"/>
          <w:sz w:val="28"/>
          <w:szCs w:val="28"/>
        </w:rPr>
        <w:t>ентральный банк воздействует на динамику потребительского спроса, уровень цен и на частную инвестиционную активность, применяя при этом инструменты кредитно-денежного р</w:t>
      </w:r>
      <w:r w:rsidR="00C86851">
        <w:rPr>
          <w:rFonts w:ascii="Times New Roman" w:hAnsi="Times New Roman" w:cs="Times New Roman"/>
          <w:sz w:val="28"/>
          <w:szCs w:val="28"/>
        </w:rPr>
        <w:t>егулирования, которые имеют</w:t>
      </w:r>
      <w:r w:rsidR="00C86851" w:rsidRPr="00AF2C49">
        <w:rPr>
          <w:rFonts w:ascii="Times New Roman" w:hAnsi="Times New Roman" w:cs="Times New Roman"/>
          <w:sz w:val="28"/>
          <w:szCs w:val="28"/>
        </w:rPr>
        <w:t xml:space="preserve"> косвенное</w:t>
      </w:r>
      <w:r w:rsidR="00C86851" w:rsidRPr="00CB4D6E">
        <w:rPr>
          <w:rFonts w:ascii="Times New Roman" w:hAnsi="Times New Roman" w:cs="Times New Roman"/>
          <w:sz w:val="28"/>
          <w:szCs w:val="28"/>
        </w:rPr>
        <w:t xml:space="preserve"> </w:t>
      </w:r>
      <w:r w:rsidR="00C86851">
        <w:rPr>
          <w:rFonts w:ascii="Times New Roman" w:hAnsi="Times New Roman" w:cs="Times New Roman"/>
          <w:sz w:val="28"/>
          <w:szCs w:val="28"/>
        </w:rPr>
        <w:t>и прямое</w:t>
      </w:r>
      <w:r w:rsidR="00C86851" w:rsidRPr="00AF2C49">
        <w:rPr>
          <w:rFonts w:ascii="Times New Roman" w:hAnsi="Times New Roman" w:cs="Times New Roman"/>
          <w:sz w:val="28"/>
          <w:szCs w:val="28"/>
        </w:rPr>
        <w:t xml:space="preserve"> регулирование. Рассмотрим инструменты косвенного регулирования ДКП, изображенные на схеме.</w:t>
      </w:r>
    </w:p>
    <w:p w:rsidR="00C86851" w:rsidRPr="00AF2C49" w:rsidRDefault="00C86851" w:rsidP="009A4E99">
      <w:pPr>
        <w:spacing w:after="0" w:line="240" w:lineRule="auto"/>
        <w:ind w:firstLine="709"/>
        <w:jc w:val="both"/>
        <w:rPr>
          <w:rFonts w:ascii="Times New Roman" w:eastAsia="Times New Roman" w:hAnsi="Times New Roman" w:cs="Times New Roman"/>
          <w:sz w:val="28"/>
          <w:szCs w:val="28"/>
          <w:lang w:eastAsia="ru-RU"/>
        </w:rPr>
      </w:pPr>
      <w:r w:rsidRPr="00AF2C49">
        <w:rPr>
          <w:rFonts w:ascii="Times New Roman" w:hAnsi="Times New Roman" w:cs="Times New Roman"/>
          <w:sz w:val="28"/>
          <w:szCs w:val="28"/>
          <w:shd w:val="clear" w:color="auto" w:fill="FFFFFF"/>
        </w:rPr>
        <w:t>Инструменты денежно-кредитной политики – это способ воздействия ЦБ как</w:t>
      </w:r>
      <w:r>
        <w:rPr>
          <w:rFonts w:ascii="Times New Roman" w:hAnsi="Times New Roman" w:cs="Times New Roman"/>
          <w:sz w:val="28"/>
          <w:szCs w:val="28"/>
          <w:shd w:val="clear" w:color="auto" w:fill="FFFFFF"/>
        </w:rPr>
        <w:t xml:space="preserve"> субъекта ДКП, на объекты проводимой политики</w:t>
      </w:r>
      <w:r w:rsidRPr="00AF2C49">
        <w:rPr>
          <w:rFonts w:ascii="Times New Roman" w:hAnsi="Times New Roman" w:cs="Times New Roman"/>
          <w:sz w:val="28"/>
          <w:szCs w:val="28"/>
          <w:shd w:val="clear" w:color="auto" w:fill="FFFFFF"/>
        </w:rPr>
        <w:t>.</w:t>
      </w:r>
    </w:p>
    <w:p w:rsidR="00C86851" w:rsidRPr="00AF2C49" w:rsidRDefault="00C86851" w:rsidP="009A4E99">
      <w:pPr>
        <w:spacing w:after="0" w:line="240" w:lineRule="auto"/>
        <w:ind w:firstLine="709"/>
        <w:jc w:val="both"/>
        <w:rPr>
          <w:rFonts w:ascii="Times New Roman" w:eastAsia="Times New Roman" w:hAnsi="Times New Roman" w:cs="Times New Roman"/>
          <w:sz w:val="28"/>
          <w:szCs w:val="28"/>
          <w:lang w:eastAsia="ru-RU"/>
        </w:rPr>
      </w:pPr>
      <w:r w:rsidRPr="00AF2C49">
        <w:rPr>
          <w:rFonts w:ascii="Times New Roman" w:eastAsia="Times New Roman" w:hAnsi="Times New Roman" w:cs="Times New Roman"/>
          <w:sz w:val="28"/>
          <w:szCs w:val="28"/>
          <w:lang w:eastAsia="ru-RU"/>
        </w:rPr>
        <w:t>Рассмотрим каждый инструмент регулирования экономики отдельно:</w:t>
      </w:r>
    </w:p>
    <w:p w:rsidR="00C86851" w:rsidRPr="00AF2C49" w:rsidRDefault="00C86851" w:rsidP="009A4E99">
      <w:pPr>
        <w:spacing w:after="0" w:line="240" w:lineRule="auto"/>
        <w:ind w:firstLine="709"/>
        <w:jc w:val="both"/>
        <w:rPr>
          <w:rFonts w:ascii="Times New Roman" w:eastAsia="Times New Roman" w:hAnsi="Times New Roman" w:cs="Times New Roman"/>
          <w:sz w:val="28"/>
          <w:szCs w:val="28"/>
          <w:lang w:eastAsia="ru-RU"/>
        </w:rPr>
      </w:pPr>
      <w:r w:rsidRPr="00AF2C49">
        <w:rPr>
          <w:rFonts w:ascii="Times New Roman" w:eastAsia="Times New Roman" w:hAnsi="Times New Roman" w:cs="Times New Roman"/>
          <w:sz w:val="28"/>
          <w:szCs w:val="28"/>
          <w:lang w:eastAsia="ru-RU"/>
        </w:rPr>
        <w:t xml:space="preserve">1. Операции на открытом рынке. </w:t>
      </w:r>
    </w:p>
    <w:p w:rsidR="00C86851" w:rsidRPr="00035817" w:rsidRDefault="00C86851" w:rsidP="009A4E99">
      <w:pPr>
        <w:spacing w:after="0" w:line="240" w:lineRule="auto"/>
        <w:ind w:firstLine="709"/>
        <w:jc w:val="both"/>
        <w:rPr>
          <w:rFonts w:ascii="Times New Roman" w:eastAsia="Times New Roman" w:hAnsi="Times New Roman" w:cs="Times New Roman"/>
          <w:sz w:val="28"/>
          <w:szCs w:val="28"/>
          <w:lang w:eastAsia="ru-RU"/>
        </w:rPr>
      </w:pPr>
      <w:r w:rsidRPr="00035817">
        <w:rPr>
          <w:rFonts w:ascii="Times New Roman" w:eastAsia="Times New Roman" w:hAnsi="Times New Roman" w:cs="Times New Roman"/>
          <w:sz w:val="28"/>
          <w:szCs w:val="28"/>
          <w:lang w:eastAsia="ru-RU"/>
        </w:rPr>
        <w:t>Ц</w:t>
      </w:r>
      <w:r w:rsidRPr="00AF2C49">
        <w:rPr>
          <w:rFonts w:ascii="Times New Roman" w:eastAsia="Times New Roman" w:hAnsi="Times New Roman" w:cs="Times New Roman"/>
          <w:sz w:val="28"/>
          <w:szCs w:val="28"/>
          <w:lang w:eastAsia="ru-RU"/>
        </w:rPr>
        <w:t>ентральный банк проводит</w:t>
      </w:r>
      <w:r w:rsidRPr="00035817">
        <w:rPr>
          <w:rFonts w:ascii="Times New Roman" w:eastAsia="Times New Roman" w:hAnsi="Times New Roman" w:cs="Times New Roman"/>
          <w:sz w:val="28"/>
          <w:szCs w:val="28"/>
          <w:lang w:eastAsia="ru-RU"/>
        </w:rPr>
        <w:t xml:space="preserve"> операции на открытом рынке с государственными ценными бумагами. </w:t>
      </w:r>
      <w:r w:rsidRPr="00AF2C49">
        <w:rPr>
          <w:rFonts w:ascii="Times New Roman" w:eastAsia="Times New Roman" w:hAnsi="Times New Roman" w:cs="Times New Roman"/>
          <w:sz w:val="28"/>
          <w:szCs w:val="28"/>
          <w:lang w:eastAsia="ru-RU"/>
        </w:rPr>
        <w:t xml:space="preserve">Другими словами, ЦБ занимается куплей-продажей государственных ценных бумаг, процесс чего и представляет собой этот инструмент. </w:t>
      </w:r>
      <w:r w:rsidRPr="00035817">
        <w:rPr>
          <w:rFonts w:ascii="Times New Roman" w:eastAsia="Times New Roman" w:hAnsi="Times New Roman" w:cs="Times New Roman"/>
          <w:sz w:val="28"/>
          <w:szCs w:val="28"/>
          <w:lang w:eastAsia="ru-RU"/>
        </w:rPr>
        <w:t>После проведения операций на открытом рынке часть</w:t>
      </w:r>
      <w:r w:rsidRPr="00AF2C49">
        <w:rPr>
          <w:rFonts w:ascii="Times New Roman" w:eastAsia="Times New Roman" w:hAnsi="Times New Roman" w:cs="Times New Roman"/>
          <w:sz w:val="28"/>
          <w:szCs w:val="28"/>
          <w:lang w:eastAsia="ru-RU"/>
        </w:rPr>
        <w:t xml:space="preserve"> денег изымается из обращения, масштабы кредитования банков сужаются. Происходит всеобщее</w:t>
      </w:r>
      <w:r w:rsidRPr="00035817">
        <w:rPr>
          <w:rFonts w:ascii="Times New Roman" w:eastAsia="Times New Roman" w:hAnsi="Times New Roman" w:cs="Times New Roman"/>
          <w:sz w:val="28"/>
          <w:szCs w:val="28"/>
          <w:lang w:eastAsia="ru-RU"/>
        </w:rPr>
        <w:t xml:space="preserve"> сокращение объема кредитных </w:t>
      </w:r>
      <w:r w:rsidRPr="00AF2C49">
        <w:rPr>
          <w:rFonts w:ascii="Times New Roman" w:eastAsia="Times New Roman" w:hAnsi="Times New Roman" w:cs="Times New Roman"/>
          <w:sz w:val="28"/>
          <w:szCs w:val="28"/>
          <w:lang w:eastAsia="ru-RU"/>
        </w:rPr>
        <w:t>денег, а значит,</w:t>
      </w:r>
      <w:r w:rsidRPr="00035817">
        <w:rPr>
          <w:rFonts w:ascii="Times New Roman" w:eastAsia="Times New Roman" w:hAnsi="Times New Roman" w:cs="Times New Roman"/>
          <w:sz w:val="28"/>
          <w:szCs w:val="28"/>
          <w:lang w:eastAsia="ru-RU"/>
        </w:rPr>
        <w:t xml:space="preserve"> </w:t>
      </w:r>
      <w:r w:rsidRPr="00AF2C49">
        <w:rPr>
          <w:rFonts w:ascii="Times New Roman" w:eastAsia="Times New Roman" w:hAnsi="Times New Roman" w:cs="Times New Roman"/>
          <w:sz w:val="28"/>
          <w:szCs w:val="28"/>
          <w:lang w:eastAsia="ru-RU"/>
        </w:rPr>
        <w:t xml:space="preserve">сокращается циркуляция </w:t>
      </w:r>
      <w:r w:rsidRPr="00035817">
        <w:rPr>
          <w:rFonts w:ascii="Times New Roman" w:eastAsia="Times New Roman" w:hAnsi="Times New Roman" w:cs="Times New Roman"/>
          <w:sz w:val="28"/>
          <w:szCs w:val="28"/>
          <w:lang w:eastAsia="ru-RU"/>
        </w:rPr>
        <w:t>денежной массы</w:t>
      </w:r>
      <w:r w:rsidRPr="00AF2C49">
        <w:rPr>
          <w:rFonts w:ascii="Times New Roman" w:eastAsia="Times New Roman" w:hAnsi="Times New Roman" w:cs="Times New Roman"/>
          <w:sz w:val="28"/>
          <w:szCs w:val="28"/>
          <w:lang w:eastAsia="ru-RU"/>
        </w:rPr>
        <w:t xml:space="preserve"> в рыночной экономике</w:t>
      </w:r>
      <w:r w:rsidRPr="00035817">
        <w:rPr>
          <w:rFonts w:ascii="Times New Roman" w:eastAsia="Times New Roman" w:hAnsi="Times New Roman" w:cs="Times New Roman"/>
          <w:sz w:val="28"/>
          <w:szCs w:val="28"/>
          <w:lang w:eastAsia="ru-RU"/>
        </w:rPr>
        <w:t>.</w:t>
      </w:r>
    </w:p>
    <w:p w:rsidR="00C86851" w:rsidRPr="00035817" w:rsidRDefault="00C86851" w:rsidP="009A4E99">
      <w:pPr>
        <w:spacing w:after="0" w:line="240" w:lineRule="auto"/>
        <w:ind w:firstLine="709"/>
        <w:jc w:val="both"/>
        <w:rPr>
          <w:rFonts w:ascii="Times New Roman" w:eastAsia="Times New Roman" w:hAnsi="Times New Roman" w:cs="Times New Roman"/>
          <w:sz w:val="28"/>
          <w:szCs w:val="28"/>
          <w:lang w:eastAsia="ru-RU"/>
        </w:rPr>
      </w:pPr>
      <w:r w:rsidRPr="00AF2C49">
        <w:rPr>
          <w:rFonts w:ascii="Times New Roman" w:eastAsia="Times New Roman" w:hAnsi="Times New Roman" w:cs="Times New Roman"/>
          <w:sz w:val="28"/>
          <w:szCs w:val="28"/>
          <w:lang w:eastAsia="ru-RU"/>
        </w:rPr>
        <w:t>Как следствие, процентная ставка</w:t>
      </w:r>
      <w:r w:rsidRPr="00035817">
        <w:rPr>
          <w:rFonts w:ascii="Times New Roman" w:eastAsia="Times New Roman" w:hAnsi="Times New Roman" w:cs="Times New Roman"/>
          <w:sz w:val="28"/>
          <w:szCs w:val="28"/>
          <w:lang w:eastAsia="ru-RU"/>
        </w:rPr>
        <w:t xml:space="preserve"> возрастает, а деловая инвестиционная активность снижа</w:t>
      </w:r>
      <w:r w:rsidRPr="00AF2C49">
        <w:rPr>
          <w:rFonts w:ascii="Times New Roman" w:eastAsia="Times New Roman" w:hAnsi="Times New Roman" w:cs="Times New Roman"/>
          <w:sz w:val="28"/>
          <w:szCs w:val="28"/>
          <w:lang w:eastAsia="ru-RU"/>
        </w:rPr>
        <w:t>ется. В</w:t>
      </w:r>
      <w:r w:rsidRPr="00035817">
        <w:rPr>
          <w:rFonts w:ascii="Times New Roman" w:eastAsia="Times New Roman" w:hAnsi="Times New Roman" w:cs="Times New Roman"/>
          <w:sz w:val="28"/>
          <w:szCs w:val="28"/>
          <w:lang w:eastAsia="ru-RU"/>
        </w:rPr>
        <w:t xml:space="preserve"> обратном направ</w:t>
      </w:r>
      <w:r w:rsidRPr="00AF2C49">
        <w:rPr>
          <w:rFonts w:ascii="Times New Roman" w:eastAsia="Times New Roman" w:hAnsi="Times New Roman" w:cs="Times New Roman"/>
          <w:sz w:val="28"/>
          <w:szCs w:val="28"/>
          <w:lang w:eastAsia="ru-RU"/>
        </w:rPr>
        <w:t xml:space="preserve">лении этот механизм работает также. </w:t>
      </w:r>
    </w:p>
    <w:p w:rsidR="00C86851" w:rsidRPr="00AA1ECD" w:rsidRDefault="00C86851" w:rsidP="009A4E9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F2C49">
        <w:rPr>
          <w:rFonts w:ascii="Times New Roman" w:hAnsi="Times New Roman" w:cs="Times New Roman"/>
          <w:sz w:val="28"/>
          <w:szCs w:val="28"/>
        </w:rPr>
        <w:t xml:space="preserve">Таким образом, воздействуя на денежную базу через операции на </w:t>
      </w:r>
      <w:r w:rsidRPr="00AA1ECD">
        <w:rPr>
          <w:rFonts w:ascii="Times New Roman" w:hAnsi="Times New Roman" w:cs="Times New Roman"/>
          <w:sz w:val="28"/>
          <w:szCs w:val="28"/>
        </w:rPr>
        <w:t xml:space="preserve">открытом рынке, Центральный банк регулирует уровень денежной массы в экономике. </w:t>
      </w:r>
    </w:p>
    <w:p w:rsidR="00C86851" w:rsidRPr="00AA1ECD" w:rsidRDefault="00C86851" w:rsidP="009A4E99">
      <w:pPr>
        <w:pStyle w:val="a3"/>
        <w:spacing w:before="0" w:beforeAutospacing="0" w:after="0" w:afterAutospacing="0"/>
        <w:ind w:firstLine="709"/>
        <w:jc w:val="both"/>
        <w:rPr>
          <w:bCs/>
          <w:color w:val="000000" w:themeColor="text1"/>
          <w:sz w:val="28"/>
          <w:szCs w:val="28"/>
        </w:rPr>
      </w:pPr>
      <w:r w:rsidRPr="00AA1ECD">
        <w:rPr>
          <w:bCs/>
          <w:color w:val="000000" w:themeColor="text1"/>
          <w:sz w:val="28"/>
          <w:szCs w:val="28"/>
        </w:rPr>
        <w:t xml:space="preserve">2. Изменение учетной ставки. </w:t>
      </w:r>
    </w:p>
    <w:p w:rsidR="00C86851" w:rsidRDefault="009A4E99" w:rsidP="009A4E99">
      <w:pPr>
        <w:pStyle w:val="a3"/>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705344" behindDoc="0" locked="0" layoutInCell="1" allowOverlap="1" wp14:anchorId="211C4F75" wp14:editId="56210E39">
                <wp:simplePos x="0" y="0"/>
                <wp:positionH relativeFrom="column">
                  <wp:posOffset>3660140</wp:posOffset>
                </wp:positionH>
                <wp:positionV relativeFrom="paragraph">
                  <wp:posOffset>1307465</wp:posOffset>
                </wp:positionV>
                <wp:extent cx="2266950" cy="676275"/>
                <wp:effectExtent l="0" t="0" r="19050" b="28575"/>
                <wp:wrapNone/>
                <wp:docPr id="46" name="Овал 46"/>
                <wp:cNvGraphicFramePr/>
                <a:graphic xmlns:a="http://schemas.openxmlformats.org/drawingml/2006/main">
                  <a:graphicData uri="http://schemas.microsoft.com/office/word/2010/wordprocessingShape">
                    <wps:wsp>
                      <wps:cNvSpPr/>
                      <wps:spPr>
                        <a:xfrm>
                          <a:off x="0" y="0"/>
                          <a:ext cx="2266950" cy="676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6851" w:rsidRPr="009A4E99" w:rsidRDefault="00C86851" w:rsidP="00C86851">
                            <w:pPr>
                              <w:jc w:val="center"/>
                              <w:rPr>
                                <w:color w:val="000000" w:themeColor="text1"/>
                              </w:rPr>
                            </w:pPr>
                            <w:r w:rsidRPr="009A4E99">
                              <w:rPr>
                                <w:color w:val="000000" w:themeColor="text1"/>
                              </w:rPr>
                              <w:t>Изменение денежной массы в стране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C4F75" id="Овал 46" o:spid="_x0000_s1034" style="position:absolute;left:0;text-align:left;margin-left:288.2pt;margin-top:102.95pt;width:178.5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" fillcolor="white [3212]" strokecolor="black [3213]" strokeweight="1pt">
                <v:stroke joinstyle="miter"/>
                <v:textbox>
                  <w:txbxContent>
                    <w:p w:rsidR="00C86851" w:rsidRPr="009A4E99" w:rsidRDefault="00C86851" w:rsidP="00C86851">
                      <w:pPr>
                        <w:jc w:val="center"/>
                        <w:rPr>
                          <w:color w:val="000000" w:themeColor="text1"/>
                        </w:rPr>
                      </w:pPr>
                      <w:r w:rsidRPr="009A4E99">
                        <w:rPr>
                          <w:color w:val="000000" w:themeColor="text1"/>
                        </w:rPr>
                        <w:t>Изменение денежной массы в стране</w:t>
                      </w:r>
                    </w:p>
                  </w:txbxContent>
                </v:textbox>
              </v:oval>
            </w:pict>
          </mc:Fallback>
        </mc:AlternateContent>
      </w:r>
      <w:r>
        <w:rPr>
          <w:noProof/>
          <w:color w:val="000000"/>
          <w:sz w:val="28"/>
          <w:szCs w:val="28"/>
        </w:rPr>
        <mc:AlternateContent>
          <mc:Choice Requires="wps">
            <w:drawing>
              <wp:anchor distT="0" distB="0" distL="114300" distR="114300" simplePos="0" relativeHeight="251704320" behindDoc="0" locked="0" layoutInCell="1" allowOverlap="1" wp14:anchorId="09C37C24" wp14:editId="2B7E2348">
                <wp:simplePos x="0" y="0"/>
                <wp:positionH relativeFrom="column">
                  <wp:posOffset>2540</wp:posOffset>
                </wp:positionH>
                <wp:positionV relativeFrom="paragraph">
                  <wp:posOffset>1259840</wp:posOffset>
                </wp:positionV>
                <wp:extent cx="2457450" cy="676275"/>
                <wp:effectExtent l="0" t="0" r="19050" b="28575"/>
                <wp:wrapNone/>
                <wp:docPr id="45" name="Овал 45"/>
                <wp:cNvGraphicFramePr/>
                <a:graphic xmlns:a="http://schemas.openxmlformats.org/drawingml/2006/main">
                  <a:graphicData uri="http://schemas.microsoft.com/office/word/2010/wordprocessingShape">
                    <wps:wsp>
                      <wps:cNvSpPr/>
                      <wps:spPr>
                        <a:xfrm>
                          <a:off x="0" y="0"/>
                          <a:ext cx="2457450" cy="676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6851" w:rsidRPr="009A4E99" w:rsidRDefault="00C86851" w:rsidP="00C86851">
                            <w:pPr>
                              <w:jc w:val="center"/>
                              <w:rPr>
                                <w:color w:val="000000" w:themeColor="text1"/>
                              </w:rPr>
                            </w:pPr>
                            <w:r w:rsidRPr="009A4E99">
                              <w:rPr>
                                <w:color w:val="000000" w:themeColor="text1"/>
                              </w:rPr>
                              <w:t>Регулирование условий предоставления кредита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37C24" id="Овал 45" o:spid="_x0000_s1035" style="position:absolute;left:0;text-align:left;margin-left:.2pt;margin-top:99.2pt;width:193.5pt;height:5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" fillcolor="white [3212]" strokecolor="black [3213]" strokeweight="1pt">
                <v:stroke joinstyle="miter"/>
                <v:textbox>
                  <w:txbxContent>
                    <w:p w:rsidR="00C86851" w:rsidRPr="009A4E99" w:rsidRDefault="00C86851" w:rsidP="00C86851">
                      <w:pPr>
                        <w:jc w:val="center"/>
                        <w:rPr>
                          <w:color w:val="000000" w:themeColor="text1"/>
                        </w:rPr>
                      </w:pPr>
                      <w:r w:rsidRPr="009A4E99">
                        <w:rPr>
                          <w:color w:val="000000" w:themeColor="text1"/>
                        </w:rPr>
                        <w:t>Регулирование условий предоставления кредита</w:t>
                      </w:r>
                    </w:p>
                  </w:txbxContent>
                </v:textbox>
              </v:oval>
            </w:pict>
          </mc:Fallback>
        </mc:AlternateContent>
      </w:r>
      <w:r w:rsidR="00C86851" w:rsidRPr="00AA1ECD">
        <w:rPr>
          <w:color w:val="000000"/>
          <w:sz w:val="28"/>
          <w:szCs w:val="28"/>
        </w:rPr>
        <w:t xml:space="preserve">Центральный банк проводит манипуляции также с учетной ставкой, которая определяет величину платы за ссуды, которые ЦБ предоставляет коммерческим банкам.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86851" w:rsidTr="00D24A88">
        <w:tc>
          <w:tcPr>
            <w:tcW w:w="9345" w:type="dxa"/>
            <w:gridSpan w:val="2"/>
          </w:tcPr>
          <w:p w:rsidR="00C86851" w:rsidRDefault="00C86851" w:rsidP="009A4E99">
            <w:pPr>
              <w:pStyle w:val="a3"/>
              <w:spacing w:before="0" w:beforeAutospacing="0" w:after="0" w:afterAutospacing="0"/>
              <w:ind w:firstLine="709"/>
              <w:jc w:val="center"/>
              <w:rPr>
                <w:color w:val="000000"/>
                <w:sz w:val="28"/>
                <w:szCs w:val="28"/>
              </w:rPr>
            </w:pPr>
            <w:r>
              <w:rPr>
                <w:noProof/>
                <w:color w:val="000000"/>
                <w:sz w:val="28"/>
                <w:szCs w:val="28"/>
              </w:rPr>
              <mc:AlternateContent>
                <mc:Choice Requires="wps">
                  <w:drawing>
                    <wp:anchor distT="0" distB="0" distL="114300" distR="114300" simplePos="0" relativeHeight="251707392" behindDoc="0" locked="0" layoutInCell="1" allowOverlap="1" wp14:anchorId="084D3915" wp14:editId="159388F0">
                      <wp:simplePos x="0" y="0"/>
                      <wp:positionH relativeFrom="column">
                        <wp:posOffset>3591560</wp:posOffset>
                      </wp:positionH>
                      <wp:positionV relativeFrom="paragraph">
                        <wp:posOffset>207010</wp:posOffset>
                      </wp:positionV>
                      <wp:extent cx="476250" cy="438150"/>
                      <wp:effectExtent l="0" t="0" r="76200" b="57150"/>
                      <wp:wrapNone/>
                      <wp:docPr id="43" name="Прямая со стрелкой 43"/>
                      <wp:cNvGraphicFramePr/>
                      <a:graphic xmlns:a="http://schemas.openxmlformats.org/drawingml/2006/main">
                        <a:graphicData uri="http://schemas.microsoft.com/office/word/2010/wordprocessingShape">
                          <wps:wsp>
                            <wps:cNvCnPr/>
                            <wps:spPr>
                              <a:xfrm>
                                <a:off x="0" y="0"/>
                                <a:ext cx="4762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C213CD" id="Прямая со стрелкой 43" o:spid="_x0000_s1026" type="#_x0000_t32" style="position:absolute;margin-left:282.8pt;margin-top:16.3pt;width:37.5pt;height:3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" strokecolor="black [3200]" strokeweight=".5pt">
                      <v:stroke endarrow="block" joinstyle="miter"/>
                    </v:shape>
                  </w:pict>
                </mc:Fallback>
              </mc:AlternateContent>
            </w:r>
            <w:r>
              <w:rPr>
                <w:noProof/>
                <w:color w:val="000000"/>
                <w:sz w:val="28"/>
                <w:szCs w:val="28"/>
              </w:rPr>
              <mc:AlternateContent>
                <mc:Choice Requires="wps">
                  <w:drawing>
                    <wp:anchor distT="0" distB="0" distL="114300" distR="114300" simplePos="0" relativeHeight="251706368" behindDoc="0" locked="0" layoutInCell="1" allowOverlap="1" wp14:anchorId="57F91C67" wp14:editId="0AC3849F">
                      <wp:simplePos x="0" y="0"/>
                      <wp:positionH relativeFrom="column">
                        <wp:posOffset>1753235</wp:posOffset>
                      </wp:positionH>
                      <wp:positionV relativeFrom="paragraph">
                        <wp:posOffset>207010</wp:posOffset>
                      </wp:positionV>
                      <wp:extent cx="200025" cy="438150"/>
                      <wp:effectExtent l="38100" t="0" r="28575" b="571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2000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9DD5C" id="Прямая со стрелкой 44" o:spid="_x0000_s1026" type="#_x0000_t32" style="position:absolute;margin-left:138.05pt;margin-top:16.3pt;width:15.75pt;height:34.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" strokecolor="black [3200]" strokeweight=".5pt">
                      <v:stroke endarrow="block" joinstyle="miter"/>
                    </v:shape>
                  </w:pict>
                </mc:Fallback>
              </mc:AlternateContent>
            </w:r>
            <w:r>
              <w:rPr>
                <w:color w:val="000000"/>
                <w:sz w:val="28"/>
                <w:szCs w:val="28"/>
              </w:rPr>
              <w:t>Цели изменений учетной ставки</w:t>
            </w:r>
          </w:p>
        </w:tc>
      </w:tr>
      <w:tr w:rsidR="00C86851" w:rsidTr="00D24A88">
        <w:tc>
          <w:tcPr>
            <w:tcW w:w="4672" w:type="dxa"/>
          </w:tcPr>
          <w:p w:rsidR="00C86851" w:rsidRDefault="00C86851" w:rsidP="009A4E99">
            <w:pPr>
              <w:pStyle w:val="a3"/>
              <w:spacing w:before="0" w:beforeAutospacing="0" w:after="0" w:afterAutospacing="0"/>
              <w:ind w:firstLine="709"/>
              <w:jc w:val="both"/>
              <w:rPr>
                <w:color w:val="000000"/>
                <w:sz w:val="28"/>
                <w:szCs w:val="28"/>
              </w:rPr>
            </w:pPr>
          </w:p>
        </w:tc>
        <w:tc>
          <w:tcPr>
            <w:tcW w:w="4673" w:type="dxa"/>
          </w:tcPr>
          <w:p w:rsidR="00C86851" w:rsidRDefault="00C86851" w:rsidP="009A4E99">
            <w:pPr>
              <w:pStyle w:val="a3"/>
              <w:spacing w:before="0" w:beforeAutospacing="0" w:after="0" w:afterAutospacing="0"/>
              <w:ind w:firstLine="709"/>
              <w:jc w:val="both"/>
              <w:rPr>
                <w:color w:val="000000"/>
                <w:sz w:val="28"/>
                <w:szCs w:val="28"/>
              </w:rPr>
            </w:pPr>
          </w:p>
        </w:tc>
      </w:tr>
      <w:tr w:rsidR="00C86851" w:rsidTr="00D24A88">
        <w:trPr>
          <w:trHeight w:val="1123"/>
        </w:trPr>
        <w:tc>
          <w:tcPr>
            <w:tcW w:w="4672" w:type="dxa"/>
          </w:tcPr>
          <w:p w:rsidR="00C86851" w:rsidRDefault="00C86851" w:rsidP="009A4E99">
            <w:pPr>
              <w:pStyle w:val="a3"/>
              <w:spacing w:before="0" w:beforeAutospacing="0" w:after="0" w:afterAutospacing="0"/>
              <w:ind w:firstLine="709"/>
              <w:jc w:val="both"/>
              <w:rPr>
                <w:color w:val="000000"/>
                <w:sz w:val="28"/>
                <w:szCs w:val="28"/>
              </w:rPr>
            </w:pPr>
          </w:p>
        </w:tc>
        <w:tc>
          <w:tcPr>
            <w:tcW w:w="4673" w:type="dxa"/>
          </w:tcPr>
          <w:p w:rsidR="00C86851" w:rsidRDefault="00C86851" w:rsidP="009A4E99">
            <w:pPr>
              <w:pStyle w:val="a3"/>
              <w:spacing w:before="0" w:beforeAutospacing="0" w:after="0" w:afterAutospacing="0"/>
              <w:ind w:firstLine="709"/>
              <w:jc w:val="both"/>
              <w:rPr>
                <w:color w:val="000000"/>
                <w:sz w:val="28"/>
                <w:szCs w:val="28"/>
              </w:rPr>
            </w:pPr>
          </w:p>
        </w:tc>
      </w:tr>
    </w:tbl>
    <w:p w:rsidR="00C86851" w:rsidRPr="00AA1ECD" w:rsidRDefault="00C86851" w:rsidP="009A4E99">
      <w:pPr>
        <w:pStyle w:val="a3"/>
        <w:spacing w:before="0" w:beforeAutospacing="0" w:after="0" w:afterAutospacing="0"/>
        <w:ind w:firstLine="709"/>
        <w:jc w:val="both"/>
        <w:rPr>
          <w:color w:val="000000"/>
          <w:sz w:val="28"/>
          <w:szCs w:val="28"/>
        </w:rPr>
      </w:pPr>
    </w:p>
    <w:p w:rsidR="00C86851" w:rsidRPr="00AA1ECD" w:rsidRDefault="00C86851" w:rsidP="009A4E99">
      <w:pPr>
        <w:pStyle w:val="a3"/>
        <w:spacing w:before="0" w:beforeAutospacing="0" w:after="0" w:afterAutospacing="0"/>
        <w:ind w:firstLine="709"/>
        <w:jc w:val="both"/>
        <w:rPr>
          <w:color w:val="000000"/>
          <w:sz w:val="28"/>
          <w:szCs w:val="28"/>
        </w:rPr>
      </w:pPr>
      <w:r w:rsidRPr="00AA1ECD">
        <w:rPr>
          <w:color w:val="000000"/>
          <w:sz w:val="28"/>
          <w:szCs w:val="28"/>
        </w:rPr>
        <w:t xml:space="preserve">В случае, если Банк понизит учетную ставку, то это действие вызовет повышение их активности в предоставлении кредитов и в конечном счете - увеличится денежное предложение в экономике страны. Следствием этого будет снижение процентной ставки по кредитам коммерческих банков, что будет сопровождаться ростом инвестиционной активности в стране. </w:t>
      </w:r>
    </w:p>
    <w:p w:rsidR="00C86851" w:rsidRPr="00AA1ECD" w:rsidRDefault="00C86851" w:rsidP="009A4E99">
      <w:pPr>
        <w:pStyle w:val="a3"/>
        <w:spacing w:before="0" w:beforeAutospacing="0" w:after="0" w:afterAutospacing="0"/>
        <w:ind w:firstLine="709"/>
        <w:jc w:val="both"/>
        <w:rPr>
          <w:color w:val="000000"/>
          <w:sz w:val="28"/>
          <w:szCs w:val="28"/>
        </w:rPr>
      </w:pPr>
      <w:r w:rsidRPr="00AA1ECD">
        <w:rPr>
          <w:color w:val="000000"/>
          <w:sz w:val="28"/>
          <w:szCs w:val="28"/>
        </w:rPr>
        <w:t>И наоборот, если Центральный банк повышает учетную ставку, то возможности получения коммерческими банками у него кредита понижаются.</w:t>
      </w:r>
    </w:p>
    <w:p w:rsidR="00C86851" w:rsidRPr="000F7C40" w:rsidRDefault="00C86851" w:rsidP="009A4E99">
      <w:pPr>
        <w:pStyle w:val="a3"/>
        <w:spacing w:before="0" w:beforeAutospacing="0" w:after="0" w:afterAutospacing="0"/>
        <w:ind w:firstLine="709"/>
        <w:jc w:val="both"/>
        <w:rPr>
          <w:color w:val="000000"/>
          <w:sz w:val="28"/>
          <w:szCs w:val="28"/>
        </w:rPr>
      </w:pPr>
      <w:r w:rsidRPr="00AA1ECD">
        <w:rPr>
          <w:color w:val="000000"/>
          <w:sz w:val="28"/>
          <w:szCs w:val="28"/>
        </w:rPr>
        <w:t>3. Измен</w:t>
      </w:r>
      <w:r w:rsidRPr="000F7C40">
        <w:rPr>
          <w:color w:val="000000"/>
          <w:sz w:val="28"/>
          <w:szCs w:val="28"/>
        </w:rPr>
        <w:t xml:space="preserve">ение нормы обязательных резервов. </w:t>
      </w:r>
    </w:p>
    <w:p w:rsidR="00C86851" w:rsidRPr="000F7C40" w:rsidRDefault="00C86851" w:rsidP="009A4E99">
      <w:pPr>
        <w:pStyle w:val="a3"/>
        <w:spacing w:before="0" w:beforeAutospacing="0" w:after="0" w:afterAutospacing="0"/>
        <w:ind w:firstLine="709"/>
        <w:jc w:val="both"/>
        <w:rPr>
          <w:color w:val="000000"/>
          <w:sz w:val="28"/>
          <w:szCs w:val="28"/>
        </w:rPr>
      </w:pPr>
      <w:r w:rsidRPr="000F7C40">
        <w:rPr>
          <w:color w:val="000000"/>
          <w:sz w:val="28"/>
          <w:szCs w:val="28"/>
        </w:rPr>
        <w:t xml:space="preserve">Повышение уровня данной нормы снижает избыточные резервы и тем самым преумножает возможности коммерческих банков создавать кредитные деньги. Понижение нормы имеет обратный результат. </w:t>
      </w:r>
    </w:p>
    <w:p w:rsidR="00C86851" w:rsidRPr="000F7C40" w:rsidRDefault="00C86851" w:rsidP="009A4E99">
      <w:pPr>
        <w:pStyle w:val="a3"/>
        <w:spacing w:before="0" w:beforeAutospacing="0" w:after="0" w:afterAutospacing="0"/>
        <w:ind w:firstLine="709"/>
        <w:jc w:val="both"/>
        <w:rPr>
          <w:color w:val="000000"/>
          <w:sz w:val="28"/>
          <w:szCs w:val="28"/>
        </w:rPr>
      </w:pPr>
      <w:r w:rsidRPr="000F7C40">
        <w:rPr>
          <w:color w:val="000000"/>
          <w:sz w:val="28"/>
          <w:szCs w:val="28"/>
        </w:rPr>
        <w:lastRenderedPageBreak/>
        <w:t xml:space="preserve">В первом случае процентная ставка повысится, во втором - понизится. При повышении ставки произойдет уменьшение инвестиционной активности, в то время как во втором случае инвестиционная активности повысится. Эти манипуляции Центральным банком обязательно отразятся на темпах роста экономики. </w:t>
      </w:r>
    </w:p>
    <w:p w:rsidR="00C86851" w:rsidRPr="000F7C40" w:rsidRDefault="00C86851" w:rsidP="009A4E99">
      <w:pPr>
        <w:pStyle w:val="a3"/>
        <w:spacing w:before="0" w:beforeAutospacing="0" w:after="0" w:afterAutospacing="0"/>
        <w:ind w:firstLine="709"/>
        <w:jc w:val="both"/>
        <w:rPr>
          <w:color w:val="000000"/>
          <w:sz w:val="28"/>
          <w:szCs w:val="28"/>
        </w:rPr>
      </w:pPr>
      <w:r w:rsidRPr="000F7C40">
        <w:rPr>
          <w:color w:val="000000"/>
          <w:sz w:val="28"/>
          <w:szCs w:val="28"/>
        </w:rPr>
        <w:t>Данные меры денежно-кредитной политики помогают осуществлять эффективное антициклическое регулирование в экономике государства.</w:t>
      </w:r>
    </w:p>
    <w:p w:rsidR="00C86851" w:rsidRPr="000F7C40" w:rsidRDefault="00C86851" w:rsidP="009A4E99">
      <w:pPr>
        <w:pStyle w:val="a3"/>
        <w:spacing w:before="0" w:beforeAutospacing="0" w:after="0" w:afterAutospacing="0"/>
        <w:ind w:firstLine="709"/>
        <w:jc w:val="both"/>
        <w:rPr>
          <w:color w:val="000000" w:themeColor="text1"/>
          <w:sz w:val="28"/>
          <w:szCs w:val="28"/>
        </w:rPr>
      </w:pPr>
      <w:r w:rsidRPr="000F7C40">
        <w:rPr>
          <w:color w:val="000000" w:themeColor="text1"/>
          <w:sz w:val="28"/>
          <w:szCs w:val="28"/>
        </w:rPr>
        <w:t>Итак, мы разобрали 3 основных и часто применяемых инструментов ЦБ при регулировании ДКП, но на практике реализуется намного больше инструментов для регулирования экономики страны.</w:t>
      </w:r>
    </w:p>
    <w:p w:rsidR="00C86851" w:rsidRPr="000F7C40" w:rsidRDefault="00C86851" w:rsidP="009A4E99">
      <w:pPr>
        <w:pStyle w:val="a3"/>
        <w:spacing w:before="0" w:beforeAutospacing="0" w:after="0" w:afterAutospacing="0"/>
        <w:ind w:firstLine="709"/>
        <w:jc w:val="both"/>
        <w:rPr>
          <w:color w:val="000000" w:themeColor="text1"/>
          <w:sz w:val="28"/>
          <w:szCs w:val="28"/>
        </w:rPr>
      </w:pPr>
      <w:r w:rsidRPr="000F7C40">
        <w:rPr>
          <w:color w:val="000000" w:themeColor="text1"/>
          <w:sz w:val="28"/>
          <w:szCs w:val="28"/>
        </w:rPr>
        <w:t>К примеру, В Федеральном законе «О Центральном Банке Российской Федерации» (ст. 35) определены основные инс</w:t>
      </w:r>
      <w:r>
        <w:rPr>
          <w:color w:val="000000" w:themeColor="text1"/>
          <w:sz w:val="28"/>
          <w:szCs w:val="28"/>
        </w:rPr>
        <w:t>трументы денежно-кредитной полит</w:t>
      </w:r>
      <w:r w:rsidRPr="000F7C40">
        <w:rPr>
          <w:color w:val="000000" w:themeColor="text1"/>
          <w:sz w:val="28"/>
          <w:szCs w:val="28"/>
        </w:rPr>
        <w:t>ики</w:t>
      </w:r>
      <w:r w:rsidR="00F41DDF" w:rsidRPr="00F41DDF">
        <w:rPr>
          <w:color w:val="000000" w:themeColor="text1"/>
          <w:sz w:val="28"/>
          <w:szCs w:val="28"/>
        </w:rPr>
        <w:t xml:space="preserve"> [2]</w:t>
      </w:r>
      <w:r w:rsidRPr="000F7C40">
        <w:rPr>
          <w:color w:val="000000" w:themeColor="text1"/>
          <w:sz w:val="28"/>
          <w:szCs w:val="28"/>
        </w:rPr>
        <w:t>:</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1. Операции на открытом рынке.</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2. Нормативы обязательных резервов, депонируемых в ЦБ (резервные требования).</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3. Процентные ставки по операциям Центрального Банка.</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4. Рефинансирование кредитных организаций.</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5. Валютные интервенции.</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6. Установление ориентиров роста денежной массы.</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7. Прямые количественные ограничения.</w:t>
      </w:r>
    </w:p>
    <w:p w:rsidR="00C86851" w:rsidRPr="000F7C40" w:rsidRDefault="00C86851" w:rsidP="009A4E9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F7C40">
        <w:rPr>
          <w:rFonts w:ascii="Times New Roman" w:eastAsia="Times New Roman" w:hAnsi="Times New Roman" w:cs="Times New Roman"/>
          <w:color w:val="000000" w:themeColor="text1"/>
          <w:sz w:val="28"/>
          <w:szCs w:val="28"/>
          <w:lang w:eastAsia="ru-RU"/>
        </w:rPr>
        <w:t>8. Эмиссия облигаций от своего имени.</w:t>
      </w:r>
    </w:p>
    <w:p w:rsidR="000E1380" w:rsidRDefault="000E1380" w:rsidP="009A4E99">
      <w:pPr>
        <w:pStyle w:val="a3"/>
        <w:spacing w:before="0" w:beforeAutospacing="0" w:after="0" w:afterAutospacing="0"/>
        <w:ind w:firstLine="709"/>
        <w:jc w:val="both"/>
        <w:rPr>
          <w:color w:val="000000"/>
          <w:sz w:val="28"/>
          <w:szCs w:val="28"/>
        </w:rPr>
      </w:pPr>
      <w:r w:rsidRPr="000F7C40">
        <w:rPr>
          <w:color w:val="000000"/>
          <w:sz w:val="28"/>
          <w:szCs w:val="28"/>
        </w:rPr>
        <w:t>Выбор конкретного варианта денежно-кредитной политики зависит от текущей ситуации в экономике страны.</w:t>
      </w:r>
    </w:p>
    <w:p w:rsidR="00277FA5" w:rsidRDefault="00F41DDF" w:rsidP="009A4E9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Таким образом, можно сделать следующие выводы</w:t>
      </w:r>
      <w:r w:rsidR="003D7BBF">
        <w:rPr>
          <w:rFonts w:ascii="Times New Roman" w:eastAsia="Times New Roman" w:hAnsi="Times New Roman" w:cs="Times New Roman"/>
          <w:bCs/>
          <w:sz w:val="28"/>
          <w:szCs w:val="28"/>
          <w:lang w:eastAsia="ru-RU"/>
        </w:rPr>
        <w:t xml:space="preserve"> </w:t>
      </w:r>
      <w:r w:rsidR="003D7BBF" w:rsidRPr="003D7BBF">
        <w:rPr>
          <w:rFonts w:ascii="Times New Roman" w:eastAsia="Times New Roman" w:hAnsi="Times New Roman" w:cs="Times New Roman"/>
          <w:bCs/>
          <w:sz w:val="28"/>
          <w:szCs w:val="28"/>
          <w:lang w:eastAsia="ru-RU"/>
        </w:rPr>
        <w:t>[3]</w:t>
      </w:r>
      <w:r w:rsidR="003D7BBF">
        <w:rPr>
          <w:rFonts w:ascii="Times New Roman" w:eastAsia="Times New Roman" w:hAnsi="Times New Roman" w:cs="Times New Roman"/>
          <w:bCs/>
          <w:sz w:val="28"/>
          <w:szCs w:val="28"/>
          <w:lang w:eastAsia="ru-RU"/>
        </w:rPr>
        <w:t>:</w:t>
      </w:r>
    </w:p>
    <w:p w:rsidR="003D7BBF" w:rsidRDefault="003D7BBF" w:rsidP="009A4E9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Современный этап развития денежно-кредитной политики РФ основывается в широком круге вопросов, которые составляют повышение роли банков в развитие экономической системы. Сама денежно-кредитная политика, которая не содержит концепций совершенствования денежного обращения, а значит ориентирована только на удовлетворение текущих потребностей, полностью бесперспективна.</w:t>
      </w:r>
    </w:p>
    <w:p w:rsidR="003D7BBF" w:rsidRDefault="003D7BBF" w:rsidP="009A4E9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Устойчивость экономического равновесия определяется широтой рынка, следовательно, нужно учитывать процессы интенсивного углубления международного разделения труда. Они предусматривают взаимный баланс между экономическими ресурсами (основными факторами производства). Состояние экономического равновесия не является статичным.</w:t>
      </w:r>
    </w:p>
    <w:p w:rsidR="003D7BBF" w:rsidRDefault="003D7BBF" w:rsidP="009A4E9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C11F9E">
        <w:rPr>
          <w:rFonts w:ascii="Times New Roman" w:eastAsia="Times New Roman" w:hAnsi="Times New Roman" w:cs="Times New Roman"/>
          <w:bCs/>
          <w:sz w:val="28"/>
          <w:szCs w:val="28"/>
          <w:lang w:eastAsia="ru-RU"/>
        </w:rPr>
        <w:t>ДКП РФ, проводимая правительством России и ЦБРФ, обязана представлять собой совокупность событий в сфере валютного обращения и кредита, которые ориентированы на сдерживание стагнации экономики, обеспечения занятости населения и регулирование финансового подъема.</w:t>
      </w:r>
    </w:p>
    <w:p w:rsidR="00C11F9E" w:rsidRPr="003D7BBF" w:rsidRDefault="00C11F9E" w:rsidP="009A4E99">
      <w:pPr>
        <w:spacing w:after="0" w:line="240" w:lineRule="auto"/>
        <w:ind w:firstLine="709"/>
        <w:jc w:val="both"/>
        <w:rPr>
          <w:rFonts w:ascii="Times New Roman" w:eastAsia="Times New Roman" w:hAnsi="Times New Roman" w:cs="Times New Roman"/>
          <w:bCs/>
          <w:sz w:val="28"/>
          <w:szCs w:val="28"/>
          <w:lang w:eastAsia="ru-RU"/>
        </w:rPr>
      </w:pPr>
    </w:p>
    <w:p w:rsidR="00F41DDF" w:rsidRDefault="00F41DDF" w:rsidP="009A4E99">
      <w:pPr>
        <w:pStyle w:val="a3"/>
        <w:spacing w:before="0" w:beforeAutospacing="0" w:after="0" w:afterAutospacing="0"/>
        <w:ind w:firstLine="709"/>
        <w:jc w:val="both"/>
        <w:rPr>
          <w:color w:val="000000"/>
          <w:sz w:val="28"/>
          <w:szCs w:val="28"/>
        </w:rPr>
      </w:pPr>
      <w:r>
        <w:rPr>
          <w:color w:val="000000"/>
          <w:sz w:val="28"/>
          <w:szCs w:val="28"/>
        </w:rPr>
        <w:t>Список литературы:</w:t>
      </w:r>
    </w:p>
    <w:p w:rsidR="00277FA5" w:rsidRPr="00F41DDF" w:rsidRDefault="00932637" w:rsidP="009A4E99">
      <w:pPr>
        <w:pStyle w:val="a3"/>
        <w:numPr>
          <w:ilvl w:val="0"/>
          <w:numId w:val="5"/>
        </w:numPr>
        <w:spacing w:before="0" w:beforeAutospacing="0" w:after="0" w:afterAutospacing="0"/>
        <w:ind w:left="0" w:firstLine="709"/>
        <w:jc w:val="both"/>
        <w:rPr>
          <w:color w:val="000000"/>
          <w:sz w:val="28"/>
          <w:szCs w:val="28"/>
        </w:rPr>
      </w:pPr>
      <w:hyperlink r:id="rId5" w:history="1">
        <w:r w:rsidR="00F41DDF" w:rsidRPr="00F41DDF">
          <w:rPr>
            <w:rStyle w:val="a6"/>
            <w:sz w:val="28"/>
            <w:szCs w:val="28"/>
          </w:rPr>
          <w:t>https://www.cbr.ru/DKP/</w:t>
        </w:r>
      </w:hyperlink>
    </w:p>
    <w:p w:rsidR="00C707BB" w:rsidRDefault="00932637" w:rsidP="009A4E99">
      <w:pPr>
        <w:pStyle w:val="a5"/>
        <w:numPr>
          <w:ilvl w:val="0"/>
          <w:numId w:val="5"/>
        </w:numPr>
        <w:spacing w:after="0" w:line="240" w:lineRule="auto"/>
        <w:ind w:left="0" w:firstLine="709"/>
        <w:rPr>
          <w:rFonts w:ascii="Times New Roman" w:hAnsi="Times New Roman" w:cs="Times New Roman"/>
          <w:sz w:val="28"/>
          <w:szCs w:val="28"/>
        </w:rPr>
      </w:pPr>
      <w:hyperlink r:id="rId6" w:history="1">
        <w:r w:rsidR="00F41DDF" w:rsidRPr="00F41DDF">
          <w:rPr>
            <w:rStyle w:val="a6"/>
            <w:rFonts w:ascii="Times New Roman" w:hAnsi="Times New Roman" w:cs="Times New Roman"/>
            <w:sz w:val="28"/>
            <w:szCs w:val="28"/>
          </w:rPr>
          <w:t>http://www.consultant.ru</w:t>
        </w:r>
      </w:hyperlink>
    </w:p>
    <w:p w:rsidR="00C11F9E" w:rsidRPr="00F41DDF" w:rsidRDefault="00C11F9E" w:rsidP="009A4E99">
      <w:pPr>
        <w:pStyle w:val="a5"/>
        <w:numPr>
          <w:ilvl w:val="0"/>
          <w:numId w:val="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Хаберлер Г. Процветание и депрессия: Теоретический анализ циклических колебаний</w:t>
      </w:r>
      <w:r w:rsidRPr="00C11F9E">
        <w:rPr>
          <w:rFonts w:ascii="Times New Roman" w:hAnsi="Times New Roman" w:cs="Times New Roman"/>
          <w:sz w:val="28"/>
          <w:szCs w:val="28"/>
        </w:rPr>
        <w:t>/</w:t>
      </w:r>
      <w:r>
        <w:rPr>
          <w:rFonts w:ascii="Times New Roman" w:hAnsi="Times New Roman" w:cs="Times New Roman"/>
          <w:sz w:val="28"/>
          <w:szCs w:val="28"/>
        </w:rPr>
        <w:t>пер с англ. Челябинск: Социум, 2008. 402 с.</w:t>
      </w:r>
      <w:bookmarkEnd w:id="0"/>
    </w:p>
    <w:sectPr w:rsidR="00C11F9E" w:rsidRPr="00F41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62BB"/>
    <w:multiLevelType w:val="hybridMultilevel"/>
    <w:tmpl w:val="B9160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6E141E"/>
    <w:multiLevelType w:val="hybridMultilevel"/>
    <w:tmpl w:val="C980C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E7861"/>
    <w:multiLevelType w:val="hybridMultilevel"/>
    <w:tmpl w:val="E29860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5219E2"/>
    <w:multiLevelType w:val="hybridMultilevel"/>
    <w:tmpl w:val="545C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27091E"/>
    <w:multiLevelType w:val="hybridMultilevel"/>
    <w:tmpl w:val="81C0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431A3A"/>
    <w:multiLevelType w:val="hybridMultilevel"/>
    <w:tmpl w:val="8C02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A5"/>
    <w:rsid w:val="00066AE2"/>
    <w:rsid w:val="000E1380"/>
    <w:rsid w:val="00277FA5"/>
    <w:rsid w:val="0037290D"/>
    <w:rsid w:val="003B3219"/>
    <w:rsid w:val="003D7BBF"/>
    <w:rsid w:val="00932637"/>
    <w:rsid w:val="00974022"/>
    <w:rsid w:val="009A4E99"/>
    <w:rsid w:val="00A52BDC"/>
    <w:rsid w:val="00B61C29"/>
    <w:rsid w:val="00C11F9E"/>
    <w:rsid w:val="00C86851"/>
    <w:rsid w:val="00D546ED"/>
    <w:rsid w:val="00EF06FF"/>
    <w:rsid w:val="00EF6A12"/>
    <w:rsid w:val="00F4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148BF-5D8C-4FCB-8D2D-09F75343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7F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7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7FA5"/>
    <w:pPr>
      <w:ind w:left="720"/>
      <w:contextualSpacing/>
    </w:pPr>
  </w:style>
  <w:style w:type="character" w:styleId="a6">
    <w:name w:val="Hyperlink"/>
    <w:basedOn w:val="a0"/>
    <w:uiPriority w:val="99"/>
    <w:semiHidden/>
    <w:unhideWhenUsed/>
    <w:rsid w:val="00F41DDF"/>
    <w:rPr>
      <w:color w:val="0000FF"/>
      <w:u w:val="single"/>
    </w:rPr>
  </w:style>
  <w:style w:type="character" w:styleId="a7">
    <w:name w:val="FollowedHyperlink"/>
    <w:basedOn w:val="a0"/>
    <w:uiPriority w:val="99"/>
    <w:semiHidden/>
    <w:unhideWhenUsed/>
    <w:rsid w:val="00F4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5" Type="http://schemas.openxmlformats.org/officeDocument/2006/relationships/hyperlink" Target="https://www.cbr.ru/DK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Liza local</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Белобородова</dc:creator>
  <cp:keywords/>
  <dc:description/>
  <cp:lastModifiedBy>Елизавета Белобородова</cp:lastModifiedBy>
  <cp:revision>3</cp:revision>
  <dcterms:created xsi:type="dcterms:W3CDTF">2019-04-14T11:20:00Z</dcterms:created>
  <dcterms:modified xsi:type="dcterms:W3CDTF">2019-04-14T11:30:00Z</dcterms:modified>
</cp:coreProperties>
</file>