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4B" w:rsidRPr="00837059" w:rsidRDefault="00837059" w:rsidP="00635ECB">
      <w:pPr>
        <w:jc w:val="center"/>
        <w:rPr>
          <w:b/>
        </w:rPr>
      </w:pPr>
      <w:r w:rsidRPr="00837059">
        <w:rPr>
          <w:b/>
        </w:rPr>
        <w:t>Сделай главный новогодний подарок</w:t>
      </w:r>
    </w:p>
    <w:p w:rsidR="00837059" w:rsidRDefault="00837059" w:rsidP="00635ECB">
      <w:pPr>
        <w:jc w:val="both"/>
      </w:pPr>
    </w:p>
    <w:p w:rsidR="00837059" w:rsidRDefault="00837059" w:rsidP="00635ECB">
      <w:pPr>
        <w:jc w:val="both"/>
      </w:pPr>
      <w:r>
        <w:t xml:space="preserve">Инициативная группа пермяков совместно с общественной организацией «Счастье жить» реализуют проект «Мой мир». Его цель – приобретение опорно-двигательного комплекса БОС для Центра комплексной реабилитации инвалидов. </w:t>
      </w:r>
      <w:r w:rsidR="002229D5">
        <w:t>Аппарат</w:t>
      </w:r>
      <w:r>
        <w:t xml:space="preserve"> необходим для восстановительного лечения детей, а также совершенствования функций опорно-двигательн</w:t>
      </w:r>
      <w:r w:rsidR="002229D5">
        <w:t>ой системы</w:t>
      </w:r>
      <w:r>
        <w:t xml:space="preserve"> при широчайшем круге заболеваний: ДЦП, синдром Дауна, аутизм, врожденный порок развития, последствия черепно-мозговых травм и др.</w:t>
      </w:r>
    </w:p>
    <w:p w:rsidR="00837059" w:rsidRDefault="00837059" w:rsidP="00635ECB">
      <w:pPr>
        <w:jc w:val="both"/>
      </w:pPr>
    </w:p>
    <w:p w:rsidR="00837059" w:rsidRDefault="00837059" w:rsidP="00635ECB">
      <w:pPr>
        <w:jc w:val="both"/>
      </w:pPr>
      <w:r>
        <w:t xml:space="preserve">Дать детям возможность двигаться, жить и быть счастливыми в ваших силах. Для приобретения комплекса </w:t>
      </w:r>
      <w:proofErr w:type="gramStart"/>
      <w:r>
        <w:t>БОС</w:t>
      </w:r>
      <w:proofErr w:type="gramEnd"/>
      <w:r>
        <w:t xml:space="preserve"> необходимо собрать 517 тысяч рублей. На сегодняшний день пермяки уже собрали </w:t>
      </w:r>
      <w:r w:rsidR="00DD44FB">
        <w:t>456 тысяч рублей.</w:t>
      </w:r>
      <w:bookmarkStart w:id="0" w:name="_GoBack"/>
      <w:bookmarkEnd w:id="0"/>
      <w:r>
        <w:t xml:space="preserve"> Так что до счастливого финала осталось совсем немного.</w:t>
      </w:r>
      <w:r w:rsidR="002229D5">
        <w:t xml:space="preserve"> Счастье детей в наших руках! </w:t>
      </w:r>
    </w:p>
    <w:p w:rsidR="00887C50" w:rsidRDefault="00887C50" w:rsidP="00635ECB">
      <w:pPr>
        <w:jc w:val="both"/>
      </w:pPr>
    </w:p>
    <w:p w:rsidR="00887C50" w:rsidRDefault="00887C50" w:rsidP="00887C50">
      <w:pPr>
        <w:jc w:val="both"/>
        <w:rPr>
          <w:rFonts w:cs="Times New Roman"/>
          <w:szCs w:val="24"/>
        </w:rPr>
      </w:pPr>
    </w:p>
    <w:p w:rsidR="00887C50" w:rsidRDefault="00887C50" w:rsidP="00887C50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Работа аппарата </w:t>
      </w:r>
      <w:proofErr w:type="gramStart"/>
      <w:r>
        <w:rPr>
          <w:rFonts w:cs="Times New Roman"/>
          <w:szCs w:val="24"/>
        </w:rPr>
        <w:t>БОС</w:t>
      </w:r>
      <w:proofErr w:type="gramEnd"/>
      <w:r>
        <w:rPr>
          <w:rFonts w:cs="Times New Roman"/>
          <w:szCs w:val="24"/>
        </w:rPr>
        <w:t xml:space="preserve"> основана на новейшей методике биологической обратной связи. </w:t>
      </w:r>
      <w:r w:rsidRPr="00887C50">
        <w:rPr>
          <w:rStyle w:val="a4"/>
          <w:rFonts w:cs="Times New Roman"/>
          <w:b w:val="0"/>
          <w:color w:val="1C1C1C"/>
          <w:szCs w:val="24"/>
          <w:bdr w:val="none" w:sz="0" w:space="0" w:color="auto" w:frame="1"/>
          <w:shd w:val="clear" w:color="auto" w:fill="FFFFFF"/>
        </w:rPr>
        <w:t xml:space="preserve">Метод </w:t>
      </w:r>
      <w:proofErr w:type="gramStart"/>
      <w:r w:rsidRPr="00887C50">
        <w:rPr>
          <w:rStyle w:val="a4"/>
          <w:rFonts w:cs="Times New Roman"/>
          <w:b w:val="0"/>
          <w:color w:val="1C1C1C"/>
          <w:szCs w:val="24"/>
          <w:bdr w:val="none" w:sz="0" w:space="0" w:color="auto" w:frame="1"/>
          <w:shd w:val="clear" w:color="auto" w:fill="FFFFFF"/>
        </w:rPr>
        <w:t>БОС</w:t>
      </w:r>
      <w:proofErr w:type="gramEnd"/>
      <w:r w:rsidRPr="00194971">
        <w:rPr>
          <w:rStyle w:val="apple-converted-space"/>
          <w:color w:val="000000"/>
          <w:szCs w:val="24"/>
          <w:shd w:val="clear" w:color="auto" w:fill="FFFFFF"/>
        </w:rPr>
        <w:t> </w:t>
      </w:r>
      <w:r w:rsidRPr="00194971">
        <w:rPr>
          <w:rFonts w:cs="Times New Roman"/>
          <w:color w:val="000000"/>
          <w:szCs w:val="24"/>
          <w:shd w:val="clear" w:color="auto" w:fill="FFFFFF"/>
        </w:rPr>
        <w:t>представляет собой комплекс процедур, при проведении которых человеку посредством специальных технических устройств передается информация о состоянии той или иной функции его собственного организма. На основе полученной информации пациент под руководством инструктора с помощью специальных приемов и аппаратуры развивает навы</w:t>
      </w:r>
      <w:r>
        <w:rPr>
          <w:rFonts w:cs="Times New Roman"/>
          <w:color w:val="000000"/>
          <w:szCs w:val="24"/>
          <w:shd w:val="clear" w:color="auto" w:fill="FFFFFF"/>
        </w:rPr>
        <w:t xml:space="preserve">ки самоконтроля и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саморегуляции</w:t>
      </w:r>
      <w:proofErr w:type="spellEnd"/>
      <w:r w:rsidRPr="00194971">
        <w:rPr>
          <w:rFonts w:cs="Times New Roman"/>
          <w:color w:val="000000"/>
          <w:szCs w:val="24"/>
          <w:shd w:val="clear" w:color="auto" w:fill="FFFFFF"/>
        </w:rPr>
        <w:t>.</w:t>
      </w:r>
    </w:p>
    <w:p w:rsidR="00887C50" w:rsidRDefault="00887C50" w:rsidP="00887C50">
      <w:pPr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2229D5" w:rsidRPr="00887C50" w:rsidRDefault="00887C50" w:rsidP="00887C50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Более простыми словами, если ребенок выполняет упражнение правильно, на экране он видит мотивирующий результат – мультфильм, какое-либо игровое действие и т.д. Ребенок играет в компьютерную игру, только вместо джойстика он управляет происходящим на экране своими мышцами. Таким образом, дети мотивируются выполнять необходимые упражнения, а врачи, в свою очередь, видят необходимые показатели организма.</w:t>
      </w:r>
    </w:p>
    <w:p w:rsidR="002229D5" w:rsidRDefault="002229D5" w:rsidP="00635ECB">
      <w:pPr>
        <w:jc w:val="both"/>
      </w:pPr>
    </w:p>
    <w:p w:rsidR="00887C50" w:rsidRPr="00887C50" w:rsidRDefault="00887C50" w:rsidP="00887C50">
      <w:pPr>
        <w:jc w:val="both"/>
        <w:rPr>
          <w:b/>
        </w:rPr>
      </w:pPr>
      <w:r w:rsidRPr="00887C50">
        <w:rPr>
          <w:b/>
        </w:rPr>
        <w:t xml:space="preserve">Реквизиты для перечисления средств: </w:t>
      </w:r>
    </w:p>
    <w:p w:rsidR="00887C50" w:rsidRDefault="00887C50" w:rsidP="00887C50">
      <w:pPr>
        <w:jc w:val="both"/>
        <w:rPr>
          <w:rStyle w:val="apple-converted-space"/>
          <w:rFonts w:cs="Times New Roman"/>
          <w:color w:val="000000"/>
          <w:szCs w:val="24"/>
          <w:shd w:val="clear" w:color="auto" w:fill="FFFFFF"/>
        </w:rPr>
      </w:pPr>
      <w:r w:rsidRPr="003F0067">
        <w:rPr>
          <w:rFonts w:cs="Times New Roman"/>
          <w:color w:val="000000"/>
          <w:szCs w:val="24"/>
          <w:shd w:val="clear" w:color="auto" w:fill="FFFFFF"/>
        </w:rPr>
        <w:t>Полное наименование: Пермская краевая Общественная организация защиты прав детей-инвалидов и их семей «Счастье жить»</w:t>
      </w:r>
    </w:p>
    <w:p w:rsidR="00887C50" w:rsidRDefault="00887C50" w:rsidP="00887C50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 w:rsidRPr="003F0067">
        <w:rPr>
          <w:rFonts w:cs="Times New Roman"/>
          <w:color w:val="000000"/>
          <w:szCs w:val="24"/>
          <w:shd w:val="clear" w:color="auto" w:fill="FFFFFF"/>
        </w:rPr>
        <w:t>Сокращенное наименование: Общественная организация «Счастье жить»</w:t>
      </w:r>
    </w:p>
    <w:p w:rsidR="00887C50" w:rsidRDefault="00887C50" w:rsidP="00887C50">
      <w:pPr>
        <w:jc w:val="both"/>
        <w:rPr>
          <w:rFonts w:cs="Times New Roman"/>
          <w:color w:val="000000"/>
          <w:szCs w:val="24"/>
        </w:rPr>
      </w:pPr>
      <w:r w:rsidRPr="003F0067">
        <w:rPr>
          <w:rFonts w:cs="Times New Roman"/>
          <w:color w:val="000000"/>
          <w:szCs w:val="24"/>
          <w:shd w:val="clear" w:color="auto" w:fill="FFFFFF"/>
        </w:rPr>
        <w:t>ИНН/КПП: 5906995266 / 590601001</w:t>
      </w:r>
      <w:r w:rsidRPr="003F0067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</w:p>
    <w:p w:rsidR="00887C50" w:rsidRDefault="00887C50" w:rsidP="00887C50">
      <w:pPr>
        <w:jc w:val="both"/>
        <w:rPr>
          <w:rFonts w:cs="Times New Roman"/>
          <w:color w:val="000000"/>
          <w:szCs w:val="24"/>
        </w:rPr>
      </w:pPr>
      <w:r w:rsidRPr="003F0067">
        <w:rPr>
          <w:rFonts w:cs="Times New Roman"/>
          <w:color w:val="000000"/>
          <w:szCs w:val="24"/>
          <w:shd w:val="clear" w:color="auto" w:fill="FFFFFF"/>
        </w:rPr>
        <w:t>Номер расчетного счета: 407 038 109 497 700 005 07</w:t>
      </w:r>
      <w:r w:rsidRPr="003F0067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</w:p>
    <w:p w:rsidR="00887C50" w:rsidRDefault="00887C50" w:rsidP="00887C50">
      <w:pPr>
        <w:jc w:val="both"/>
        <w:rPr>
          <w:rFonts w:cs="Times New Roman"/>
          <w:color w:val="000000"/>
          <w:szCs w:val="24"/>
        </w:rPr>
      </w:pPr>
      <w:r w:rsidRPr="003F0067">
        <w:rPr>
          <w:rFonts w:cs="Times New Roman"/>
          <w:color w:val="000000"/>
          <w:szCs w:val="24"/>
          <w:shd w:val="clear" w:color="auto" w:fill="FFFFFF"/>
        </w:rPr>
        <w:t>Наименование банка: Западно-Уральский Банк ПАО «Сбербанк» г.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3F0067">
        <w:rPr>
          <w:rFonts w:cs="Times New Roman"/>
          <w:color w:val="000000"/>
          <w:szCs w:val="24"/>
          <w:shd w:val="clear" w:color="auto" w:fill="FFFFFF"/>
        </w:rPr>
        <w:t>Пермь</w:t>
      </w:r>
      <w:r w:rsidRPr="003F0067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</w:p>
    <w:p w:rsidR="00887C50" w:rsidRDefault="00887C50" w:rsidP="00887C50">
      <w:pPr>
        <w:jc w:val="both"/>
        <w:rPr>
          <w:rFonts w:cs="Times New Roman"/>
          <w:color w:val="000000"/>
          <w:szCs w:val="24"/>
        </w:rPr>
      </w:pPr>
      <w:r w:rsidRPr="003F0067">
        <w:rPr>
          <w:rFonts w:cs="Times New Roman"/>
          <w:color w:val="000000"/>
          <w:szCs w:val="24"/>
          <w:shd w:val="clear" w:color="auto" w:fill="FFFFFF"/>
        </w:rPr>
        <w:t>БИК: 045773603, к/с 301 018 109 000 000 006 03</w:t>
      </w:r>
      <w:r w:rsidRPr="003F0067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</w:p>
    <w:p w:rsidR="00887C50" w:rsidRDefault="00887C50" w:rsidP="00887C50">
      <w:pPr>
        <w:jc w:val="both"/>
      </w:pPr>
      <w:r w:rsidRPr="003F0067">
        <w:rPr>
          <w:rFonts w:cs="Times New Roman"/>
          <w:color w:val="000000"/>
          <w:szCs w:val="24"/>
          <w:shd w:val="clear" w:color="auto" w:fill="FFFFFF"/>
        </w:rPr>
        <w:t>С пометкой: «Добровольное благотворительное пожертвование на реализацию проекта «МОЙ МИР»</w:t>
      </w:r>
    </w:p>
    <w:p w:rsidR="00887C50" w:rsidRDefault="00887C50" w:rsidP="00635ECB">
      <w:pPr>
        <w:jc w:val="both"/>
      </w:pPr>
    </w:p>
    <w:p w:rsidR="00635ECB" w:rsidRDefault="00635ECB" w:rsidP="00635ECB">
      <w:pPr>
        <w:jc w:val="both"/>
      </w:pPr>
      <w:r>
        <w:t xml:space="preserve">Проект «Мой мир» </w:t>
      </w:r>
      <w:hyperlink r:id="rId5" w:history="1">
        <w:r w:rsidRPr="00F51FD4">
          <w:rPr>
            <w:rStyle w:val="a3"/>
          </w:rPr>
          <w:t>vk.com/</w:t>
        </w:r>
        <w:proofErr w:type="spellStart"/>
        <w:r w:rsidRPr="00F51FD4">
          <w:rPr>
            <w:rStyle w:val="a3"/>
          </w:rPr>
          <w:t>clubmoimirrr</w:t>
        </w:r>
        <w:proofErr w:type="spellEnd"/>
      </w:hyperlink>
      <w:r>
        <w:t xml:space="preserve"> </w:t>
      </w:r>
    </w:p>
    <w:p w:rsidR="00635ECB" w:rsidRDefault="00635ECB" w:rsidP="00635ECB">
      <w:pPr>
        <w:jc w:val="both"/>
      </w:pPr>
    </w:p>
    <w:p w:rsidR="002229D5" w:rsidRDefault="002229D5" w:rsidP="00635ECB">
      <w:pPr>
        <w:jc w:val="both"/>
      </w:pPr>
      <w:r>
        <w:t xml:space="preserve">Краевой центр реабилитации занимается комплексной реабилитацией инвалидов,  подготовкой их к интеграции их в общество. Имеет </w:t>
      </w:r>
      <w:r w:rsidRPr="002229D5">
        <w:t>10 отделений на территории Перми и Пермского края</w:t>
      </w:r>
      <w:r>
        <w:t xml:space="preserve">. </w:t>
      </w:r>
      <w:hyperlink r:id="rId6" w:history="1">
        <w:r w:rsidRPr="00464569">
          <w:rPr>
            <w:rStyle w:val="a3"/>
          </w:rPr>
          <w:t>rehabperm.ru</w:t>
        </w:r>
      </w:hyperlink>
      <w:r>
        <w:t xml:space="preserve"> </w:t>
      </w:r>
    </w:p>
    <w:p w:rsidR="002229D5" w:rsidRDefault="002229D5" w:rsidP="00635ECB">
      <w:pPr>
        <w:jc w:val="both"/>
      </w:pPr>
    </w:p>
    <w:p w:rsidR="002229D5" w:rsidRDefault="002229D5" w:rsidP="00635ECB">
      <w:pPr>
        <w:jc w:val="both"/>
      </w:pPr>
      <w:r>
        <w:rPr>
          <w:sz w:val="27"/>
          <w:szCs w:val="27"/>
        </w:rPr>
        <w:t>«Счастье жить» - п</w:t>
      </w:r>
      <w:r>
        <w:t xml:space="preserve">ермская краевая общественная организация защиты прав детей-инвалидов и их семей. </w:t>
      </w:r>
      <w:hyperlink r:id="rId7" w:history="1">
        <w:r w:rsidRPr="00464569">
          <w:rPr>
            <w:rStyle w:val="a3"/>
          </w:rPr>
          <w:t>happy59.com/</w:t>
        </w:r>
      </w:hyperlink>
      <w:r>
        <w:t xml:space="preserve"> </w:t>
      </w:r>
    </w:p>
    <w:p w:rsidR="002229D5" w:rsidRDefault="002229D5" w:rsidP="00635ECB">
      <w:pPr>
        <w:jc w:val="both"/>
      </w:pPr>
    </w:p>
    <w:sectPr w:rsidR="002229D5" w:rsidSect="00887C5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59"/>
    <w:rsid w:val="000D4B8E"/>
    <w:rsid w:val="0021187C"/>
    <w:rsid w:val="002229D5"/>
    <w:rsid w:val="0033404B"/>
    <w:rsid w:val="003F0067"/>
    <w:rsid w:val="00635ECB"/>
    <w:rsid w:val="00837059"/>
    <w:rsid w:val="00887C50"/>
    <w:rsid w:val="00D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8E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9D5"/>
    <w:rPr>
      <w:color w:val="0000FF"/>
      <w:u w:val="single"/>
    </w:rPr>
  </w:style>
  <w:style w:type="character" w:customStyle="1" w:styleId="person-mail">
    <w:name w:val="person-mail"/>
    <w:basedOn w:val="a0"/>
    <w:uiPriority w:val="99"/>
    <w:rsid w:val="002229D5"/>
    <w:rPr>
      <w:rFonts w:cs="Times New Roman"/>
    </w:rPr>
  </w:style>
  <w:style w:type="character" w:customStyle="1" w:styleId="5yl5">
    <w:name w:val="_5yl5"/>
    <w:basedOn w:val="a0"/>
    <w:uiPriority w:val="99"/>
    <w:rsid w:val="002229D5"/>
    <w:rPr>
      <w:rFonts w:cs="Times New Roman"/>
    </w:rPr>
  </w:style>
  <w:style w:type="character" w:customStyle="1" w:styleId="apple-converted-space">
    <w:name w:val="apple-converted-space"/>
    <w:basedOn w:val="a0"/>
    <w:rsid w:val="003F0067"/>
  </w:style>
  <w:style w:type="character" w:styleId="a4">
    <w:name w:val="Strong"/>
    <w:basedOn w:val="a0"/>
    <w:uiPriority w:val="22"/>
    <w:qFormat/>
    <w:rsid w:val="00887C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8E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9D5"/>
    <w:rPr>
      <w:color w:val="0000FF"/>
      <w:u w:val="single"/>
    </w:rPr>
  </w:style>
  <w:style w:type="character" w:customStyle="1" w:styleId="person-mail">
    <w:name w:val="person-mail"/>
    <w:basedOn w:val="a0"/>
    <w:uiPriority w:val="99"/>
    <w:rsid w:val="002229D5"/>
    <w:rPr>
      <w:rFonts w:cs="Times New Roman"/>
    </w:rPr>
  </w:style>
  <w:style w:type="character" w:customStyle="1" w:styleId="5yl5">
    <w:name w:val="_5yl5"/>
    <w:basedOn w:val="a0"/>
    <w:uiPriority w:val="99"/>
    <w:rsid w:val="002229D5"/>
    <w:rPr>
      <w:rFonts w:cs="Times New Roman"/>
    </w:rPr>
  </w:style>
  <w:style w:type="character" w:customStyle="1" w:styleId="apple-converted-space">
    <w:name w:val="apple-converted-space"/>
    <w:basedOn w:val="a0"/>
    <w:rsid w:val="003F0067"/>
  </w:style>
  <w:style w:type="character" w:styleId="a4">
    <w:name w:val="Strong"/>
    <w:basedOn w:val="a0"/>
    <w:uiPriority w:val="22"/>
    <w:qFormat/>
    <w:rsid w:val="00887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ppy59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habperm.ru" TargetMode="External"/><Relationship Id="rId5" Type="http://schemas.openxmlformats.org/officeDocument/2006/relationships/hyperlink" Target="https://vk.com/clubmoimirr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Постаногов Данил Леонидович</dc:creator>
  <cp:lastModifiedBy>LOST</cp:lastModifiedBy>
  <cp:revision>3</cp:revision>
  <dcterms:created xsi:type="dcterms:W3CDTF">2016-12-06T12:14:00Z</dcterms:created>
  <dcterms:modified xsi:type="dcterms:W3CDTF">2016-12-07T15:23:00Z</dcterms:modified>
</cp:coreProperties>
</file>