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Пост №1.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Монтаж сантехники - это один из непростых процессов в доме.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Поэтому выполнять подобные работы должен только СПЕЦИАЛИСТ, который сможет: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✔ составить специальную схему;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✔ подобрать необходимый материал;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✔ провести монтаж оборудования;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✔ проверить исправность всей системы.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Хотите легко разбираться с монтажем труб водоснабжения в квартире? 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Обращайтесь к профессионалам 👇🏻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 </w:t>
      </w:r>
      <w:r/>
      <w:r>
        <w:rPr>
          <w:rFonts w:ascii="Liberation Sans" w:hAnsi="Liberation Sans" w:cs="Liberation Sans" w:eastAsia="Liberation Sans"/>
          <w:sz w:val="21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№2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Планировка электрики — что нужно знать?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Сохраняйте пост, чтобы не потерять ❤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В самом начале на этапе проектирования интерьера нужно тщательно проработать каждый сантиметр в квартире, чтобы не только красиво и удобно спланировать пространство, но и рационально использовать площадь.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А план электрики — всегда должен быть подробный, чтобы сделать качественную разводку в доме. Вот, что обязательно нужно знать: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Никаких проводов в дверных проемах и не полу быть не должно.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Все соединения без скруток. Если необходимо, то устанавливаем глубокие подрозетники.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Не забываем про вывод под кондиционер и конвекторы.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Розетки, выключатели и другие электроприборы должны плотно прилегать к стенам.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На этапе черновых работ рекомендуем оставлять по 30 см провода под розетки, чтобы в последствии была возможность сместить их.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Электрика в ванной должна быть влагозащитной и с крышками.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Выбирая розетки, врезающиеся в пол, проверьте позволяет ли высота стяжки сделать такой монтаж.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Прокладка кабелей осуществляется только вертикально и горизонтально, углы перехода – строго 90 градусов. Все проложенные кабели наносятся на электрическую схему.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Во время прокладки проводки необходимо учитывать, что кабель не должен касаться металлических конструктивных элементов, использованных при строительстве квартиры или дома.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— Разводка кабелей или их соединение выполняется только в специальных коробах, все соединения должны быть хорошо заизолированы.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Если вам была полезна подборка, то дайте обратную связь в комментариях 👇🏻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Пост№3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Делимся с Вами частью нашей работы.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Мы вложили душу и профессионализм в этот проект, чтобы хозяева квартиры чувствовали были довольны результатом работы.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Хотите сделать ремонт в своей квартире / доме?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Звоните нам и зовите на бесплатный замер по телефону.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№4.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💵СМЕТА - одно из самых опасных слов для владельцев квартир и домов.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Но НЕ ДЛЯ ТЕХ, КТО СТАНОВИТСЯ НАШИМИ КЛИЕНТАМИ😎.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Ведь в своей работе мы придерживаемся одного очень строго правила - ✅СОСТАВЛЯТЬ СМЕТУ НА МАТЕРИАЛЫ И ОПЛАТУ НАШЕЙ РАБОТЫ ЕЩЕ ДО НАЧАЛА РЕМОНТНЫХ РАБОТ✅.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На стадии согласования проекта мы обговариваем все возможные затраты и их объем с клиентом. И уже в процессе рабочего процесса эта сумма не меняется.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Хотите быть уверенными в честности ремонтной бригады? Тогда вы точно должны стать нашими клиентами.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📲Контактный телефон для консультаций и заказа ремонтной бригады - 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№5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НУЖЕН РЕМОНТ? МЫ ВЫПОЛНИМ ВСЕ НЕОБХОДИМЫЕ РАБОТЫ.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Выберите подходящий вам вид ремонта: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⚒️Косметический ремонт квартир / домов.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⚒️Евроремонт квартир / домов.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⚒️Дизайнерский ремонт с планировкой интерьера.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⚒️Капитальный ремонт.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В стоимость стандартного ремонта входят следующие работы: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⚒Установка всей сантехники;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⚒Демонтажные и монтажные работы (в т.ч. перенос не несущих перегородок);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⚒Устройство пола (цементно-песчаная армированная стяжка);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⚒Выравнивание стен и потолков под уровень с «маяками»;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⚒Монтаж одноуровневых конструкций из гипсокартона (одноуровневые потолки, короба и т.п.);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⚒Гидроизоляция ванны и санузла;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⚒Полы с подогревом;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⚒Оклейка обоями стен;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⚒Укладка керамической плитки или керамогранита;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⚒Укладка ламината или паркетной доски;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⚒Монтаж напольного и потолочного плинтусов;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⚒Установка карнизов для штор и занавесок;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⚒Выравнивание и покраска оконных откосов и др.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Ваши апартаменты станут уютным местом благодаря нашей ремонтной бригады. 📲Скорее узнайте подробности сотрудничества по телефону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№6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Гарантии...в том числе и финансовые.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Согласитесь, что всегда есть страх платить деньги за работу до того, как будут получены ее результаты?!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Мы понимаем ваши переживания и желание сохранить заработанные день.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ПОЭТОМУ МЫ ВЗИМАЕМ ОПЛАТУ ЗА НАШИ УСЛУГИ ПОЭТАПНО.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Весь процесс нашей работы мы расписываем на несколько этапов. И по мере их выполнения взимается оплата с заказчика.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Таким образом, мы облегчаем вам финансовое бремя за оплату ремонтных услуг.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Мы заботимся о своих клиентах!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№7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Делимся с вами одной из последних работ. Следите за нашими постами. Скоро мы разместим фотографии готовой ванной в этой квартире. Поверьте, она вам понравится.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Хотите ремонт "под ключ" в квартире или доме! Мы сделаем его для вас!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Контактный телефон: 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№8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💯Гиспсокартонные потолки - это один из самых эстетичных и мудрых способов сделать потолочное покрытие.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✅Во-первых, такой потолок закроет все швы и неровности плит без особых усилий.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✅Во-вторых, из гипсокартона можно сделать красивый и необычный потолок с несколькими уровнями.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✅В-третьих, гипсокартон абсолютно не опасен для здоровья, так как является экологически чистым материалом.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✅В-четвёртых, гипсокартон имеет очень хорошую звукоизоляцию.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💥Самое крутое преимущество - вы можете перекрасить его в любой цвет, когда захотите!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🛑А мы делимся ВИДЕО С НАШЕГО НОВОГО ОБЪЕКТА! Это процесс монтажа гипсокартонного потолка. К нему надо относиться очень внимательно, так как ошибки приводят к порче материала и появлению трещин на финишном покрытии.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🖥Оформляйте заявку на ремонтные и строительные работы по телефону 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№9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‼Если кто-то ещё не был в курсе, то помимо внутреннего ремонта мы осуществляем ландшафтные работы.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✅География наших работ достаточно обширна, мы не ограничиваем себя рамками Москвы. Этот пруд мы делали для Заказчика в Армении.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🖥Оформляйте заявку на ремонтные и строительные работы по телефону 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>
        <w:rPr>
          <w:rFonts w:ascii="Liberation Sans" w:hAnsi="Liberation Sans" w:cs="Liberation Sans" w:eastAsia="Liberation Sans"/>
          <w:sz w:val="21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262626"/>
          <w:sz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  <w:t xml:space="preserve">Пост №10</w:t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❤После черновых работ наступает самый любимый этап заказчиков. Стройка превращается в интерьер, а мы тем временем делаем последние приготовления - вешаем светильники, бра и иную декоративную красоту.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⠀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62626"/>
          <w:sz w:val="21"/>
          <w:highlight w:val="white"/>
        </w:rPr>
        <w:t xml:space="preserve">🖥Оформляйте заявку на ремонтные и строительные работы по телефону</w:t>
      </w:r>
      <w:r/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262626"/>
          <w:sz w:val="21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Эренэ Маилян</cp:lastModifiedBy>
  <cp:revision>2</cp:revision>
  <dcterms:modified xsi:type="dcterms:W3CDTF">2022-07-03T13:38:36Z</dcterms:modified>
</cp:coreProperties>
</file>