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30" w:rsidRPr="004B44C6" w:rsidRDefault="004B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>УЧЕТ ПРОЦЕССА ЗАГОТОВЛЕНИЯ</w:t>
      </w:r>
    </w:p>
    <w:p w:rsidR="00C21630" w:rsidRPr="004B44C6" w:rsidRDefault="00C2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C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Организация приобрела станок стоимостью 60000 руб., в </w:t>
      </w:r>
      <w:proofErr w:type="spellStart"/>
      <w:r w:rsidRPr="004B44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44C6">
        <w:rPr>
          <w:rFonts w:ascii="Times New Roman" w:hAnsi="Times New Roman" w:cs="Times New Roman"/>
          <w:sz w:val="28"/>
          <w:szCs w:val="28"/>
        </w:rPr>
        <w:t xml:space="preserve">. НДС по ставке </w:t>
      </w:r>
      <w:bookmarkStart w:id="0" w:name="_GoBack"/>
      <w:bookmarkEnd w:id="0"/>
      <w:r w:rsidRPr="004B44C6">
        <w:rPr>
          <w:rFonts w:ascii="Times New Roman" w:hAnsi="Times New Roman" w:cs="Times New Roman"/>
          <w:sz w:val="28"/>
          <w:szCs w:val="28"/>
        </w:rPr>
        <w:t xml:space="preserve">20%. Для доставки воспользовались услугами транспортной организации. Стоимость доставки 4800 (в </w:t>
      </w:r>
      <w:proofErr w:type="spellStart"/>
      <w:r w:rsidRPr="004B44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44C6">
        <w:rPr>
          <w:rFonts w:ascii="Times New Roman" w:hAnsi="Times New Roman" w:cs="Times New Roman"/>
          <w:sz w:val="28"/>
          <w:szCs w:val="28"/>
        </w:rPr>
        <w:t xml:space="preserve">. НДС по ставке 20%). Станок введен в </w:t>
      </w:r>
      <w:r w:rsidRPr="004B44C6">
        <w:rPr>
          <w:rFonts w:ascii="Times New Roman" w:hAnsi="Times New Roman" w:cs="Times New Roman"/>
          <w:sz w:val="28"/>
          <w:szCs w:val="28"/>
        </w:rPr>
        <w:t>эксплуатацию. Счета поставщика и транспортной организации оплачены. Сделать записи на счетах.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</w:rPr>
      </w:pP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Решение: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60 000 в </w:t>
      </w:r>
      <w:proofErr w:type="spellStart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т.ч</w:t>
      </w:r>
      <w:proofErr w:type="spellEnd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. НДС 20% (10 000)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08    К-т 60 — 50 000 — поступил станок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18    К-т 60 — 10 000 — НДС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08    К-т 60 — 4000 — включены затраты 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доставку.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4800 в </w:t>
      </w:r>
      <w:proofErr w:type="spellStart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т.ч</w:t>
      </w:r>
      <w:proofErr w:type="spellEnd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НДС 800 руб.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4800-800=4000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Д-т 19 К-т 60 — 800 НДС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01 К-т 08 — 54 000 остаток введен в эксплуатацию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60 К-т 51 — 64 800 оплачено с расчетного счета поставщикам.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Д-т 60 К-т 51 — 64 800 оплачено с расчетного счета поставщика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м. 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630" w:rsidRPr="004B44C6" w:rsidRDefault="004B4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C6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Организацией ЗАО «Инкассация» приобретен автомобиль ВАЗ 2123 «Шевроле-Нива» для перевозки наличных денежных средств. Цена поставщика составила 2 178 000 руб., в </w:t>
      </w:r>
      <w:proofErr w:type="spellStart"/>
      <w:r w:rsidRPr="004B44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44C6">
        <w:rPr>
          <w:rFonts w:ascii="Times New Roman" w:hAnsi="Times New Roman" w:cs="Times New Roman"/>
          <w:sz w:val="28"/>
          <w:szCs w:val="28"/>
        </w:rPr>
        <w:t xml:space="preserve">. НДС по ставке 20%., командировочные расходы по сопровождению автомобиля – </w:t>
      </w:r>
      <w:r w:rsidRPr="004B44C6">
        <w:rPr>
          <w:rFonts w:ascii="Times New Roman" w:hAnsi="Times New Roman" w:cs="Times New Roman"/>
          <w:sz w:val="28"/>
          <w:szCs w:val="28"/>
        </w:rPr>
        <w:t>3 800 руб., стоимость работ по бронированию кузова – 95 000 руб., государственная пошлина при регистрации в ГИБДД – 2 850 руб., стоимость государственных номерных знаков – 2 000 руб., страхование обязательной автогражданской ответственности – 4 970 руб.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Вы</w:t>
      </w:r>
      <w:r w:rsidRPr="004B44C6">
        <w:rPr>
          <w:rFonts w:ascii="Times New Roman" w:hAnsi="Times New Roman" w:cs="Times New Roman"/>
          <w:sz w:val="28"/>
          <w:szCs w:val="28"/>
        </w:rPr>
        <w:t>полните расчет первоначальной стоимости полученного объекта и отразите операции по его приобретению на счетах бухгалтерского учета.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08    К-т 60 — 1815 000 — отражено приобретение автомобиля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 2178000*20/120=363000(НДС)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19     К-т 60 — 363000 — </w:t>
      </w:r>
      <w:r w:rsidRPr="004B44C6">
        <w:rPr>
          <w:rFonts w:ascii="Times New Roman" w:hAnsi="Times New Roman" w:cs="Times New Roman"/>
          <w:sz w:val="28"/>
          <w:szCs w:val="28"/>
        </w:rPr>
        <w:t>учтен НДС со стоимости автомобиля.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08 К-т 68 — 2850,00 — включена в первоначальную стоимость автомобиля.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</w:t>
      </w:r>
      <w:proofErr w:type="gramStart"/>
      <w:r w:rsidRPr="004B44C6">
        <w:rPr>
          <w:rFonts w:ascii="Times New Roman" w:hAnsi="Times New Roman" w:cs="Times New Roman"/>
          <w:sz w:val="28"/>
          <w:szCs w:val="28"/>
        </w:rPr>
        <w:t>08  К</w:t>
      </w:r>
      <w:proofErr w:type="gramEnd"/>
      <w:r w:rsidRPr="004B44C6">
        <w:rPr>
          <w:rFonts w:ascii="Times New Roman" w:hAnsi="Times New Roman" w:cs="Times New Roman"/>
          <w:sz w:val="28"/>
          <w:szCs w:val="28"/>
        </w:rPr>
        <w:t xml:space="preserve">-т 71 — 3800,00 командировочные расходы.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08   К-т 60 — 95000 стоимость бронирования.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</w:t>
      </w:r>
      <w:proofErr w:type="gramStart"/>
      <w:r w:rsidRPr="004B44C6">
        <w:rPr>
          <w:rFonts w:ascii="Times New Roman" w:hAnsi="Times New Roman" w:cs="Times New Roman"/>
          <w:sz w:val="28"/>
          <w:szCs w:val="28"/>
        </w:rPr>
        <w:t>08  К</w:t>
      </w:r>
      <w:proofErr w:type="gramEnd"/>
      <w:r w:rsidRPr="004B44C6">
        <w:rPr>
          <w:rFonts w:ascii="Times New Roman" w:hAnsi="Times New Roman" w:cs="Times New Roman"/>
          <w:sz w:val="28"/>
          <w:szCs w:val="28"/>
        </w:rPr>
        <w:t>-т 60 — 2000 стоимость номеров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lastRenderedPageBreak/>
        <w:t xml:space="preserve">Д-т </w:t>
      </w:r>
      <w:proofErr w:type="gramStart"/>
      <w:r w:rsidRPr="004B44C6">
        <w:rPr>
          <w:rFonts w:ascii="Times New Roman" w:hAnsi="Times New Roman" w:cs="Times New Roman"/>
          <w:sz w:val="28"/>
          <w:szCs w:val="28"/>
        </w:rPr>
        <w:t>76</w:t>
      </w:r>
      <w:r w:rsidRPr="004B44C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4B44C6">
        <w:rPr>
          <w:rFonts w:ascii="Times New Roman" w:hAnsi="Times New Roman" w:cs="Times New Roman"/>
          <w:sz w:val="28"/>
          <w:szCs w:val="28"/>
        </w:rPr>
        <w:t xml:space="preserve">-т 51 —оплачено страховка.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Д-т 01 К-т 08 -  1 918 650 — Веден в эксплуатацию.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1815000+3800+95000+2850+2000=1 918 650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Определите первоначальную стоимость вновь вводимого ОС и составьте проводки по следующим операциям. Согласованная стоимос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ть поступившего от учредителя имущества 62 000 руб., расходы по доставке – 720 руб. (включая НДС по ставке 20%). Счет за доставку транспортной организации оплачен. Объект ОС введен в эксплуатацию.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Д-т 08 К-т 75 — 62000 оприходован ОС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</w:t>
      </w:r>
      <w:proofErr w:type="gramStart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08  К</w:t>
      </w:r>
      <w:proofErr w:type="gramEnd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-т 60 — 700 в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ключены затраты на доставку.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720*20/120=120 </w:t>
      </w:r>
      <w:proofErr w:type="spellStart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</w:t>
      </w:r>
      <w:proofErr w:type="spellEnd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НДС 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720-120=700 — сумма без НДС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19 К-т 60 — 120 НДС по доставке 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</w:t>
      </w:r>
      <w:proofErr w:type="gramStart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60  К</w:t>
      </w:r>
      <w:proofErr w:type="gramEnd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-т 51 — 720 оплата за доставку 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</w:t>
      </w:r>
      <w:proofErr w:type="gramStart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01  К</w:t>
      </w:r>
      <w:proofErr w:type="gramEnd"/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-т 08 — 62700 ввод в эксплуатацию </w:t>
      </w: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>АМОРТИЗАЦИЯ ОСНОВНЫХ СРЕДСТВ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ЗАДАЧА 4 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ксерокса 65000 рублей. Срок полезного использования 5 лет. Определить </w:t>
      </w: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ежемесячную сумму амортизационных отчислений: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А) линейным методом 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 способом уменьшаемого остатка, если при расчете используется коэффициент 1,2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В) способом списания по сумме</w:t>
      </w: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чисел лет срока полезного использования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Г) пропорционально объему выпущенной продукции – количеству сделанных копий, если согласно технической документации максимальное количество копий – 100 000 экз., а в 1-й год эксплуатации было </w:t>
      </w:r>
      <w:proofErr w:type="gramStart"/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изготовлено  20</w:t>
      </w:r>
      <w:proofErr w:type="gramEnd"/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000 экз</w:t>
      </w: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., во 2-й – 30 000 экз., в 3-й – 15 000 экз., в 4-й – 25 000 экз., в 5-й – 10 000 экз.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Составить </w:t>
      </w:r>
      <w:r w:rsidRPr="004B44C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бухгалтерскую проводку.</w:t>
      </w: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А) 5 *12=60 месяцев </w:t>
      </w: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65000/60= 1083,33 </w:t>
      </w:r>
      <w:proofErr w:type="spellStart"/>
      <w:r w:rsidRPr="004B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</w:t>
      </w:r>
      <w:proofErr w:type="spellEnd"/>
      <w:r w:rsidRPr="004B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ежемесячная сумма амортизированных отчислений. </w:t>
      </w: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Б) 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"/>
        <w:gridCol w:w="2097"/>
        <w:gridCol w:w="1560"/>
        <w:gridCol w:w="1558"/>
        <w:gridCol w:w="1560"/>
        <w:gridCol w:w="1564"/>
      </w:tblGrid>
      <w:tr w:rsidR="00C21630" w:rsidRPr="004B44C6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Период /год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Остаточная стоимость р</w:t>
            </w: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уб.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Расчет остаточной стоимости руб.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Сумма амортизации за 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Расчет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Сумма амортизационных отчислений за период </w:t>
            </w:r>
          </w:p>
        </w:tc>
      </w:tr>
      <w:tr w:rsidR="00C21630" w:rsidRPr="004B44C6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65000/5*1,2/12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15600</w:t>
            </w:r>
          </w:p>
        </w:tc>
      </w:tr>
      <w:tr w:rsidR="00C21630" w:rsidRPr="004B44C6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49400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65000-15600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988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49400/5*1,2/12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11856</w:t>
            </w:r>
          </w:p>
        </w:tc>
      </w:tr>
      <w:tr w:rsidR="00C21630" w:rsidRPr="004B44C6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37544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49400-11856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750,88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37544/5*1,2/12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9010,56</w:t>
            </w:r>
          </w:p>
        </w:tc>
      </w:tr>
      <w:tr w:rsidR="00C21630" w:rsidRPr="004B44C6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28533,44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37544-9010,56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570,67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28533,44/5*1,2/12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6848,04</w:t>
            </w:r>
          </w:p>
        </w:tc>
      </w:tr>
      <w:tr w:rsidR="00C21630" w:rsidRPr="004B44C6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21685,41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28533,4-6848,03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433,71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21685,41/5*1,2/12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5204,52</w:t>
            </w:r>
          </w:p>
        </w:tc>
      </w:tr>
    </w:tbl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В) 1+2+3+4+5=15 </w:t>
      </w: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1644"/>
        <w:gridCol w:w="1248"/>
        <w:gridCol w:w="1140"/>
        <w:gridCol w:w="1980"/>
        <w:gridCol w:w="2160"/>
      </w:tblGrid>
      <w:tr w:rsidR="00C21630" w:rsidRPr="004B44C6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Сумма чисел лет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Первоначальная стоимость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Оставшиеся </w:t>
            </w:r>
          </w:p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СПИ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Амортизация 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  Годовая                        Месячная </w:t>
            </w:r>
          </w:p>
        </w:tc>
      </w:tr>
      <w:tr w:rsidR="00C21630" w:rsidRPr="004B44C6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21666,67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(65000*5/15)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1805,56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(21666,67/15)</w:t>
            </w:r>
          </w:p>
        </w:tc>
      </w:tr>
      <w:tr w:rsidR="00C21630" w:rsidRPr="004B44C6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17333,33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(65000*4/15)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1444,44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(17333,33/12)</w:t>
            </w:r>
          </w:p>
        </w:tc>
      </w:tr>
      <w:tr w:rsidR="00C21630" w:rsidRPr="004B44C6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13000(65000*3/15)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1083,33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(13000/12)</w:t>
            </w:r>
          </w:p>
        </w:tc>
      </w:tr>
      <w:tr w:rsidR="00C21630" w:rsidRPr="004B44C6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8666,67(65000*2/15)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722,22(8666,67/12)</w:t>
            </w:r>
          </w:p>
        </w:tc>
      </w:tr>
      <w:tr w:rsidR="00C21630" w:rsidRPr="004B44C6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65000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4333,33(65000*1/15)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361,11(4333,33/12)</w:t>
            </w:r>
          </w:p>
        </w:tc>
      </w:tr>
    </w:tbl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C21630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C21630" w:rsidRPr="004B44C6" w:rsidRDefault="004B44C6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5 </w:t>
      </w:r>
    </w:p>
    <w:p w:rsidR="00C21630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годовые суммы амортизационных отчислений способом уменьшаемого остатка.     Первоначальная стоимость объекта основных средств 84000 руб. Срок полезного использования – 4 года. Коэффициент ускорения - 2. 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21630" w:rsidRPr="004B44C6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Период/год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Остаточная стоимость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Расчет остаточной стоимости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Расчет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Сумма амортизации за период 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84000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C21630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84000/4*2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42000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42000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84000-42000=42000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42000/4*2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21000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42000-21000=21000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21000/4*2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10500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10500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21000-10500=10500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10500/4*2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5250</w:t>
            </w:r>
          </w:p>
        </w:tc>
      </w:tr>
      <w:tr w:rsidR="00C21630" w:rsidRPr="004B44C6">
        <w:trPr>
          <w:trHeight w:val="592"/>
        </w:trPr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C21630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C21630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C21630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78750</w:t>
            </w:r>
          </w:p>
        </w:tc>
      </w:tr>
    </w:tbl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84000-78750=5250 — осталась не списанная часть первоначальной стоимости ОС и можно либо единовременно списать, либо увеличить ежемесячную сумму амортизации за последний год.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21630" w:rsidRPr="004B44C6" w:rsidRDefault="004B44C6">
      <w:pPr>
        <w:shd w:val="clear" w:color="auto" w:fill="FFFFFF"/>
        <w:spacing w:after="0" w:line="288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6 </w:t>
      </w:r>
    </w:p>
    <w:p w:rsidR="00C21630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Рассчитать годовые суммы амортизационных отчислений по сумме чисел лет срока полезного использования.     Первоначальная стоимость объекта основных средств 68000 руб. Срок полезного использования - 4 года.    </w:t>
      </w: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21630" w:rsidRPr="004B44C6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Сумма чисел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Первоначальная стоимость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Оставшийся срок полезного использования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Амортизация годовая 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68000*4/10=27200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68000*3/10=20400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68000*2/10=13600</w:t>
            </w:r>
          </w:p>
        </w:tc>
      </w:tr>
      <w:tr w:rsidR="00C21630" w:rsidRPr="004B44C6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68000*1/10=6800</w:t>
            </w:r>
          </w:p>
        </w:tc>
      </w:tr>
    </w:tbl>
    <w:p w:rsidR="00C21630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21630" w:rsidRPr="004B44C6" w:rsidRDefault="00C21630">
      <w:pPr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7</w:t>
      </w:r>
    </w:p>
    <w:p w:rsidR="00C21630" w:rsidRPr="004B44C6" w:rsidRDefault="004B44C6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предприятии начислена амортизация основных средств, </w:t>
      </w: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используемых:</w:t>
      </w:r>
    </w:p>
    <w:p w:rsidR="00C21630" w:rsidRPr="004B44C6" w:rsidRDefault="004B44C6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основном производстве – 22000 руб., Д-20 К-02</w:t>
      </w:r>
    </w:p>
    <w:p w:rsidR="00C21630" w:rsidRPr="004B44C6" w:rsidRDefault="004B44C6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транспортном цехе вспомогательного производства – 18600 </w:t>
      </w:r>
      <w:proofErr w:type="gramStart"/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руб.,Д</w:t>
      </w:r>
      <w:proofErr w:type="gramEnd"/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-23 К-02</w:t>
      </w:r>
    </w:p>
    <w:p w:rsidR="00C21630" w:rsidRPr="004B44C6" w:rsidRDefault="004B44C6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капитальном строительстве – 12730 </w:t>
      </w:r>
      <w:proofErr w:type="spellStart"/>
      <w:proofErr w:type="gramStart"/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.,Д</w:t>
      </w:r>
      <w:proofErr w:type="gramEnd"/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- 08-3 К-02</w:t>
      </w:r>
    </w:p>
    <w:p w:rsidR="00C21630" w:rsidRPr="004B44C6" w:rsidRDefault="004B44C6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нужд управления (амортизация здания офиса) – 860 руб., </w:t>
      </w: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-26 К-02</w:t>
      </w:r>
    </w:p>
    <w:p w:rsidR="00C21630" w:rsidRPr="004B44C6" w:rsidRDefault="004B44C6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ремонтном цехе – 350 руб. Д-23 К-02</w:t>
      </w:r>
    </w:p>
    <w:p w:rsidR="00C21630" w:rsidRPr="004B44C6" w:rsidRDefault="00C21630">
      <w:pPr>
        <w:shd w:val="clear" w:color="auto" w:fill="FFFFFF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1630" w:rsidRPr="004B44C6" w:rsidRDefault="00C2163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C21630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Ликвидируется объект основных средств в результате полного физического износа. Первоначальная стоимость объекта 150000 рублей, срок полезного использования 6 лет. За время эксплуатации начислена</w:t>
      </w:r>
      <w:r w:rsidRPr="004B44C6">
        <w:rPr>
          <w:rFonts w:ascii="Times New Roman" w:hAnsi="Times New Roman" w:cs="Times New Roman"/>
          <w:sz w:val="28"/>
          <w:szCs w:val="28"/>
        </w:rPr>
        <w:t xml:space="preserve"> амортизация 135000 рублей. Расходы по ликвидации составили: 6000 рублей на заработную плату рабочим, занятым разборкой объекта</w:t>
      </w:r>
      <w:proofErr w:type="gramStart"/>
      <w:r w:rsidRPr="004B44C6">
        <w:rPr>
          <w:rFonts w:ascii="Times New Roman" w:hAnsi="Times New Roman" w:cs="Times New Roman"/>
          <w:sz w:val="28"/>
          <w:szCs w:val="28"/>
        </w:rPr>
        <w:t>, ?</w:t>
      </w:r>
      <w:proofErr w:type="gramEnd"/>
      <w:r w:rsidRPr="004B44C6">
        <w:rPr>
          <w:rFonts w:ascii="Times New Roman" w:hAnsi="Times New Roman" w:cs="Times New Roman"/>
          <w:sz w:val="28"/>
          <w:szCs w:val="28"/>
        </w:rPr>
        <w:t xml:space="preserve"> руб. – отчисления во внебюджетные фонды (30% от суммы з/п). На склад оприходованы запасные части по цене возможного использов</w:t>
      </w:r>
      <w:r w:rsidRPr="004B44C6">
        <w:rPr>
          <w:rFonts w:ascii="Times New Roman" w:hAnsi="Times New Roman" w:cs="Times New Roman"/>
          <w:sz w:val="28"/>
          <w:szCs w:val="28"/>
        </w:rPr>
        <w:t>ания 4000 рублей. Отразить на счетах операции по ликвидации объекта, рассчитать финансовый результат.</w:t>
      </w: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1) Списана первоначальная стоимость объекта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Д-т 01 К-т 0 — 150000    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2) Отражена начисленная амортизация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02 К-т 01 — 135000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3) Списана остаточная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стоимость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91-2 К-т 01 — 15000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4) Списаны расходы по ликвидации объекта ОС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91-2 К-т 70 — 6000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Д-т 91-2 К-т 69 — 1800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5) На склад оприходованы запасные части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10 К-т 91-1 — 4000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6) Отражен убыток от ликвидации </w:t>
      </w:r>
    </w:p>
    <w:p w:rsidR="00C21630" w:rsidRPr="004B44C6" w:rsidRDefault="004B44C6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99 К-т 91 — 18800 </w:t>
      </w: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B44C6">
        <w:rPr>
          <w:rFonts w:ascii="Times New Roman" w:hAnsi="Times New Roman" w:cs="Times New Roman"/>
          <w:b/>
          <w:sz w:val="28"/>
          <w:szCs w:val="28"/>
        </w:rPr>
        <w:t>9</w:t>
      </w:r>
    </w:p>
    <w:p w:rsidR="00C21630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Продан объект основных средств по цене 240000 (включая НДС по ставке 20%). Первоначальная стоимость 140000 рублей, сумма начисленной амортизации 40000 рублей. Отразить на счетах операции по продаже объекта основных средств, определить финансовый результа</w:t>
      </w:r>
      <w:r w:rsidRPr="004B44C6">
        <w:rPr>
          <w:rFonts w:ascii="Times New Roman" w:hAnsi="Times New Roman" w:cs="Times New Roman"/>
          <w:sz w:val="28"/>
          <w:szCs w:val="28"/>
        </w:rPr>
        <w:t>т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8"/>
        <w:gridCol w:w="1634"/>
        <w:gridCol w:w="1980"/>
        <w:gridCol w:w="3408"/>
      </w:tblGrid>
      <w:tr w:rsidR="00C21630" w:rsidRPr="004B44C6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Операция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Дебет счета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Кредит счета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Сумма,руб</w:t>
            </w:r>
            <w:proofErr w:type="spellEnd"/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Признан доход от продажи объекта ОС 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91-1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240 000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Начислен НДС от продажи 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91-3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(240 000*20/120)=40000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Списана первоначальная стоимость объекта ОС 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140 000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Списана амортизация на момент выбытия 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40 000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Списана остаточная стоимость проданного объекта ОС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91-2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100 000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Отражена прибыль от продажи объекта ОС</w:t>
            </w:r>
          </w:p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 (240 000-40 000-100 </w:t>
            </w:r>
            <w:r w:rsidRPr="004B4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000=100 000)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91-9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100 000</w:t>
            </w:r>
          </w:p>
        </w:tc>
      </w:tr>
    </w:tbl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4B44C6" w:rsidRPr="004B44C6" w:rsidRDefault="004B44C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>ЗАГОТОВЛЕНИЕ МАТЕРИАЛОВ</w:t>
      </w:r>
    </w:p>
    <w:p w:rsidR="00C21630" w:rsidRPr="004B44C6" w:rsidRDefault="00C2163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30" w:rsidRPr="004B44C6" w:rsidRDefault="004B44C6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lastRenderedPageBreak/>
        <w:t xml:space="preserve">В счет </w:t>
      </w:r>
      <w:r w:rsidRPr="004B44C6">
        <w:rPr>
          <w:rFonts w:ascii="Times New Roman" w:hAnsi="Times New Roman" w:cs="Times New Roman"/>
          <w:sz w:val="28"/>
          <w:szCs w:val="28"/>
        </w:rPr>
        <w:t>вклада в уставный капитал учредителем внесены материалы, согласованная стоимость которых 25000 руб. За доставку материалов организация уплатила транспортной компании 1800 (включая НДС по ставке 20%). Сделать записи на счетах (с использованием счета 10)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180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0*20/120=300(НДС)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Д-т 75-1 К-т 80 — 25000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10 К-т 75-1 — 25000 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Д-т 10 К-т 60 — 1500 за доставку материалов </w:t>
      </w:r>
    </w:p>
    <w:p w:rsidR="00C21630" w:rsidRPr="004B44C6" w:rsidRDefault="004B44C6">
      <w:pPr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Д-т 19 К-т 60 — 300 НДС</w:t>
      </w:r>
    </w:p>
    <w:p w:rsidR="00C21630" w:rsidRPr="004B44C6" w:rsidRDefault="00C2163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30" w:rsidRPr="004B44C6" w:rsidRDefault="00C21630">
      <w:pPr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4B4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bCs/>
          <w:sz w:val="28"/>
          <w:szCs w:val="28"/>
        </w:rPr>
        <w:t>ЗАДАЧА 11</w:t>
      </w:r>
    </w:p>
    <w:p w:rsidR="00C21630" w:rsidRPr="004B44C6" w:rsidRDefault="004B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Отразите на счетах операции по учету поступления материалов.</w:t>
      </w:r>
    </w:p>
    <w:p w:rsidR="004B44C6" w:rsidRPr="004B44C6" w:rsidRDefault="004B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5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4843"/>
        <w:gridCol w:w="1188"/>
        <w:gridCol w:w="1751"/>
      </w:tblGrid>
      <w:tr w:rsidR="00C21630" w:rsidRPr="004B44C6">
        <w:trPr>
          <w:hidden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vanish/>
                <w:sz w:val="24"/>
                <w:szCs w:val="28"/>
              </w:rPr>
              <w:t>#G0</w:t>
            </w:r>
            <w:r w:rsidRPr="004B44C6">
              <w:rPr>
                <w:rFonts w:ascii="Times New Roman" w:hAnsi="Times New Roman" w:cs="Times New Roman"/>
                <w:bCs/>
                <w:sz w:val="24"/>
                <w:szCs w:val="28"/>
              </w:rPr>
              <w:t>№ операции</w:t>
            </w: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Содержание хозяйственных </w:t>
            </w:r>
            <w:r w:rsidRPr="004B44C6">
              <w:rPr>
                <w:rFonts w:ascii="Times New Roman" w:hAnsi="Times New Roman" w:cs="Times New Roman"/>
                <w:bCs/>
                <w:sz w:val="24"/>
                <w:szCs w:val="28"/>
              </w:rPr>
              <w:t>операций</w:t>
            </w: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bCs/>
                <w:sz w:val="24"/>
                <w:szCs w:val="28"/>
              </w:rPr>
              <w:t>Сумма, руб.</w:t>
            </w: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bCs/>
                <w:sz w:val="24"/>
                <w:szCs w:val="28"/>
              </w:rPr>
              <w:t>Проводка</w:t>
            </w:r>
          </w:p>
        </w:tc>
      </w:tr>
      <w:tr w:rsidR="00C21630" w:rsidRPr="004B44C6">
        <w:trPr>
          <w:trHeight w:val="532"/>
        </w:trPr>
        <w:tc>
          <w:tcPr>
            <w:tcW w:w="1170" w:type="dxa"/>
            <w:tcBorders>
              <w:lef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C21630" w:rsidRPr="004B44C6" w:rsidRDefault="00C21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42" w:type="dxa"/>
            <w:tcBorders>
              <w:left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Акцептован счет поставщика за поступавшие от него материалы:</w:t>
            </w:r>
          </w:p>
        </w:tc>
        <w:tc>
          <w:tcPr>
            <w:tcW w:w="1188" w:type="dxa"/>
            <w:tcBorders>
              <w:right w:val="single" w:sz="2" w:space="0" w:color="000000"/>
            </w:tcBorders>
          </w:tcPr>
          <w:p w:rsidR="00C21630" w:rsidRPr="004B44C6" w:rsidRDefault="00C21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1" w:type="dxa"/>
            <w:tcBorders>
              <w:right w:val="single" w:sz="2" w:space="0" w:color="000000"/>
            </w:tcBorders>
          </w:tcPr>
          <w:p w:rsidR="00C21630" w:rsidRPr="004B44C6" w:rsidRDefault="00C21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630" w:rsidRPr="004B44C6">
        <w:tc>
          <w:tcPr>
            <w:tcW w:w="1170" w:type="dxa"/>
            <w:tcBorders>
              <w:left w:val="single" w:sz="2" w:space="0" w:color="000000"/>
            </w:tcBorders>
          </w:tcPr>
          <w:p w:rsidR="00C21630" w:rsidRPr="004B44C6" w:rsidRDefault="00C21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42" w:type="dxa"/>
            <w:tcBorders>
              <w:left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покупная стоимость</w:t>
            </w:r>
          </w:p>
        </w:tc>
        <w:tc>
          <w:tcPr>
            <w:tcW w:w="1188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24000 </w:t>
            </w:r>
          </w:p>
        </w:tc>
        <w:tc>
          <w:tcPr>
            <w:tcW w:w="1751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>Д- 10 К-60</w:t>
            </w:r>
          </w:p>
        </w:tc>
      </w:tr>
      <w:tr w:rsidR="00C21630" w:rsidRPr="004B44C6">
        <w:tc>
          <w:tcPr>
            <w:tcW w:w="1170" w:type="dxa"/>
            <w:tcBorders>
              <w:left w:val="single" w:sz="2" w:space="0" w:color="000000"/>
            </w:tcBorders>
          </w:tcPr>
          <w:p w:rsidR="00C21630" w:rsidRPr="004B44C6" w:rsidRDefault="00C21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42" w:type="dxa"/>
            <w:tcBorders>
              <w:left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НДС</w:t>
            </w:r>
          </w:p>
        </w:tc>
        <w:tc>
          <w:tcPr>
            <w:tcW w:w="1188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4000 </w:t>
            </w:r>
          </w:p>
        </w:tc>
        <w:tc>
          <w:tcPr>
            <w:tcW w:w="1751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>Д-19 К-60</w:t>
            </w:r>
          </w:p>
        </w:tc>
      </w:tr>
      <w:tr w:rsidR="00C21630" w:rsidRPr="004B44C6">
        <w:tc>
          <w:tcPr>
            <w:tcW w:w="1170" w:type="dxa"/>
            <w:tcBorders>
              <w:lef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842" w:type="dxa"/>
            <w:tcBorders>
              <w:left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Внесены материалы учредителями в счет вклада в уставный капитал</w:t>
            </w:r>
          </w:p>
        </w:tc>
        <w:tc>
          <w:tcPr>
            <w:tcW w:w="1188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15000 </w:t>
            </w:r>
          </w:p>
        </w:tc>
        <w:tc>
          <w:tcPr>
            <w:tcW w:w="1751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>Д-10 К-75-1</w:t>
            </w:r>
          </w:p>
          <w:p w:rsidR="00C21630" w:rsidRPr="004B44C6" w:rsidRDefault="00C21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21630" w:rsidRPr="004B44C6">
        <w:tc>
          <w:tcPr>
            <w:tcW w:w="1170" w:type="dxa"/>
            <w:tcBorders>
              <w:lef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4842" w:type="dxa"/>
            <w:tcBorders>
              <w:left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Поступили безвозмездно материалы от других организаций</w:t>
            </w:r>
          </w:p>
        </w:tc>
        <w:tc>
          <w:tcPr>
            <w:tcW w:w="1188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10000 </w:t>
            </w:r>
          </w:p>
        </w:tc>
        <w:tc>
          <w:tcPr>
            <w:tcW w:w="1751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>Д-10 К-98</w:t>
            </w:r>
          </w:p>
        </w:tc>
      </w:tr>
      <w:tr w:rsidR="00C21630" w:rsidRPr="004B44C6">
        <w:tc>
          <w:tcPr>
            <w:tcW w:w="1170" w:type="dxa"/>
            <w:tcBorders>
              <w:lef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842" w:type="dxa"/>
            <w:tcBorders>
              <w:left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>Оприходованы запасные части, полученные от ликвидации объектов основных средств</w:t>
            </w:r>
          </w:p>
        </w:tc>
        <w:tc>
          <w:tcPr>
            <w:tcW w:w="1188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5000 </w:t>
            </w:r>
          </w:p>
        </w:tc>
        <w:tc>
          <w:tcPr>
            <w:tcW w:w="1751" w:type="dxa"/>
            <w:tcBorders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>Д-10 К-91-1</w:t>
            </w:r>
          </w:p>
        </w:tc>
      </w:tr>
      <w:tr w:rsidR="00C21630" w:rsidRPr="004B44C6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4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Оприходованы излишки материалов, выявленные в ходе инвентаризации </w:t>
            </w:r>
          </w:p>
        </w:tc>
        <w:tc>
          <w:tcPr>
            <w:tcW w:w="1188" w:type="dxa"/>
            <w:tcBorders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sz w:val="24"/>
                <w:szCs w:val="28"/>
              </w:rPr>
              <w:t xml:space="preserve">3000 </w:t>
            </w:r>
          </w:p>
        </w:tc>
        <w:tc>
          <w:tcPr>
            <w:tcW w:w="1751" w:type="dxa"/>
            <w:tcBorders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Д-10 </w:t>
            </w:r>
            <w:r w:rsidRPr="004B44C6">
              <w:rPr>
                <w:rFonts w:ascii="Times New Roman" w:hAnsi="Times New Roman" w:cs="Times New Roman"/>
                <w:i/>
                <w:sz w:val="24"/>
                <w:szCs w:val="28"/>
              </w:rPr>
              <w:t>К-91-1</w:t>
            </w:r>
          </w:p>
        </w:tc>
      </w:tr>
    </w:tbl>
    <w:p w:rsidR="00C21630" w:rsidRPr="004B44C6" w:rsidRDefault="00C21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30" w:rsidRPr="004B44C6" w:rsidRDefault="00C21630">
      <w:pPr>
        <w:pStyle w:val="ert"/>
        <w:spacing w:beforeAutospacing="0" w:after="0" w:afterAutospacing="0" w:line="288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C21630" w:rsidRPr="004B44C6" w:rsidRDefault="004B4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bCs/>
          <w:sz w:val="28"/>
          <w:szCs w:val="28"/>
        </w:rPr>
        <w:t>ЗАДАЧА 12</w:t>
      </w:r>
    </w:p>
    <w:p w:rsidR="00C21630" w:rsidRPr="004B44C6" w:rsidRDefault="004B44C6">
      <w:pPr>
        <w:shd w:val="clear" w:color="auto" w:fill="FFFFFF"/>
        <w:spacing w:after="0" w:line="274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Остаток материала на складе: Кол-во 100 шт. на сумму 1200 руб.</w:t>
      </w:r>
    </w:p>
    <w:p w:rsidR="00C21630" w:rsidRPr="004B44C6" w:rsidRDefault="004B44C6">
      <w:pPr>
        <w:shd w:val="clear" w:color="auto" w:fill="FFFFFF"/>
        <w:spacing w:after="0" w:line="274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Получено за месяц:</w:t>
      </w:r>
    </w:p>
    <w:p w:rsidR="00C21630" w:rsidRPr="004B44C6" w:rsidRDefault="004B44C6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Кол-во 150 шт. на сумму 1500 руб.</w:t>
      </w:r>
    </w:p>
    <w:p w:rsidR="00C21630" w:rsidRPr="004B44C6" w:rsidRDefault="004B44C6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Кол-во 50 шт. на сумму 450 руб.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274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Кол-во 80 шт. на сумму 800 руб. 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Определить учетную цену материала методом средней цены,</w:t>
      </w: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ФИФО, если отпущено 320 единиц.</w:t>
      </w:r>
    </w:p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C21630" w:rsidRPr="004B44C6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 xml:space="preserve">Показатель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Кол-во, шт.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Стоимость за единицу, руб.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Общая стоимость, руб.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Остаток материалов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1200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Получено: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C216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C216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C216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Партия 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150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1500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Партия 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450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Партия 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80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800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Итого: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380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10,40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3950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 xml:space="preserve">Выбытие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320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10,39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3324,80</w:t>
            </w:r>
          </w:p>
        </w:tc>
      </w:tr>
      <w:tr w:rsidR="00C21630" w:rsidRPr="004B44C6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 xml:space="preserve">Остаток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10,39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630" w:rsidRPr="004B44C6" w:rsidRDefault="004B44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44C6">
              <w:rPr>
                <w:rFonts w:ascii="Times New Roman" w:hAnsi="Times New Roman" w:cs="Times New Roman"/>
                <w:sz w:val="24"/>
                <w:szCs w:val="26"/>
              </w:rPr>
              <w:t>625,20</w:t>
            </w:r>
          </w:p>
        </w:tc>
      </w:tr>
    </w:tbl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Рассчитаем стоимость отпущенной продукции: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100 шт. На сумму 1200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150 шт. На сумму 1500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50 шт. На сумму 450 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 шт. (20*10руб.) на сумму 200 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Итого: 320 шт. На сумму 3350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1200+450+200+1500=3350</w:t>
      </w:r>
    </w:p>
    <w:p w:rsidR="00C21630" w:rsidRPr="004B44C6" w:rsidRDefault="004B44C6">
      <w:pPr>
        <w:shd w:val="clear" w:color="auto" w:fill="FFFFFF"/>
        <w:tabs>
          <w:tab w:val="left" w:pos="9355"/>
        </w:tabs>
        <w:spacing w:after="0" w:line="360" w:lineRule="auto"/>
        <w:ind w:left="67" w:right="-5" w:hanging="67"/>
        <w:rPr>
          <w:rFonts w:ascii="Times New Roman" w:hAnsi="Times New Roman" w:cs="Times New Roman"/>
        </w:rPr>
      </w:pPr>
      <w:r w:rsidRPr="004B44C6">
        <w:rPr>
          <w:rFonts w:ascii="Times New Roman" w:hAnsi="Times New Roman" w:cs="Times New Roman"/>
          <w:color w:val="000000"/>
          <w:spacing w:val="-6"/>
          <w:sz w:val="28"/>
          <w:szCs w:val="28"/>
        </w:rPr>
        <w:t>3350/320=10,47</w:t>
      </w:r>
    </w:p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sz w:val="28"/>
          <w:szCs w:val="28"/>
        </w:rPr>
      </w:pPr>
    </w:p>
    <w:p w:rsidR="00C21630" w:rsidRPr="004B44C6" w:rsidRDefault="00C21630">
      <w:pPr>
        <w:shd w:val="clear" w:color="auto" w:fill="FFFFFF"/>
        <w:tabs>
          <w:tab w:val="left" w:pos="9355"/>
        </w:tabs>
        <w:spacing w:after="0" w:line="274" w:lineRule="exact"/>
        <w:ind w:left="67" w:right="-5" w:hanging="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21630" w:rsidRPr="004B44C6" w:rsidRDefault="004B4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b/>
          <w:bCs/>
          <w:sz w:val="28"/>
          <w:szCs w:val="28"/>
        </w:rPr>
        <w:t>ЗАДАЧА 13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>Рассчитайте себестоимость отпущенных в производство материалов методом средней стоимости и методом ФИФО, если известно, что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 xml:space="preserve"> Остаток материалов на складе на 01.10.20__г. - 35 единиц по цене 5 руб.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Поступили в отчетном месяце материалы: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>02.10 - 1</w:t>
      </w:r>
      <w:r w:rsidRPr="004B44C6">
        <w:rPr>
          <w:rFonts w:ascii="Times New Roman" w:hAnsi="Times New Roman" w:cs="Times New Roman"/>
          <w:color w:val="000000"/>
          <w:sz w:val="28"/>
          <w:szCs w:val="28"/>
        </w:rPr>
        <w:t>00 единиц на 7000 руб.;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>08.10 - 120 единиц на 8200 руб.;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>15.10 - 254 единицы на 22200 руб.;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 xml:space="preserve">22.10 - 180 единиц </w:t>
      </w:r>
      <w:proofErr w:type="gramStart"/>
      <w:r w:rsidRPr="004B44C6">
        <w:rPr>
          <w:rFonts w:ascii="Times New Roman" w:hAnsi="Times New Roman" w:cs="Times New Roman"/>
          <w:color w:val="000000"/>
          <w:sz w:val="28"/>
          <w:szCs w:val="28"/>
        </w:rPr>
        <w:t>на  17600</w:t>
      </w:r>
      <w:proofErr w:type="gramEnd"/>
      <w:r w:rsidRPr="004B44C6"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t>29.10 - 160 единиц на 15400 руб.</w:t>
      </w:r>
    </w:p>
    <w:p w:rsidR="00C21630" w:rsidRPr="004B44C6" w:rsidRDefault="004B44C6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Израсходованы в отчетном месяце материалы - 510 единиц.</w:t>
      </w:r>
    </w:p>
    <w:p w:rsidR="00C21630" w:rsidRPr="004B44C6" w:rsidRDefault="00C2163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Рассчитаем стоимость методом средней </w:t>
      </w:r>
      <w:r w:rsidRPr="004B44C6">
        <w:rPr>
          <w:rFonts w:ascii="Times New Roman" w:hAnsi="Times New Roman" w:cs="Times New Roman"/>
          <w:sz w:val="28"/>
          <w:szCs w:val="28"/>
        </w:rPr>
        <w:t>цены: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Стоимость материалов на складе на 01.10.20 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35*5=175руб.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Поступило материалов отчетном месяце: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1) 7000+8200+22200+17600+15400=70400руб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2) 100+120+254+180+160=814 единиц.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Средняя стоимость </w:t>
      </w:r>
      <w:proofErr w:type="gramStart"/>
      <w:r w:rsidRPr="004B44C6">
        <w:rPr>
          <w:rFonts w:ascii="Times New Roman" w:hAnsi="Times New Roman" w:cs="Times New Roman"/>
          <w:sz w:val="28"/>
          <w:szCs w:val="28"/>
        </w:rPr>
        <w:t>=( стоимость</w:t>
      </w:r>
      <w:proofErr w:type="gramEnd"/>
      <w:r w:rsidRPr="004B44C6">
        <w:rPr>
          <w:rFonts w:ascii="Times New Roman" w:hAnsi="Times New Roman" w:cs="Times New Roman"/>
          <w:sz w:val="28"/>
          <w:szCs w:val="28"/>
        </w:rPr>
        <w:t xml:space="preserve"> ТМЦ на начало месяца) + (стоимость ТМЦ поступивши</w:t>
      </w:r>
      <w:r w:rsidRPr="004B44C6">
        <w:rPr>
          <w:rFonts w:ascii="Times New Roman" w:hAnsi="Times New Roman" w:cs="Times New Roman"/>
          <w:sz w:val="28"/>
          <w:szCs w:val="28"/>
        </w:rPr>
        <w:t>х за месяц)/( количество ТМЦ на начало месяца) + (количество ТМЦ поступивших за месяц)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>Средняя стоимость = (175+70400)</w:t>
      </w:r>
      <w:proofErr w:type="gramStart"/>
      <w:r w:rsidRPr="004B44C6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4B44C6">
        <w:rPr>
          <w:rFonts w:ascii="Times New Roman" w:hAnsi="Times New Roman" w:cs="Times New Roman"/>
          <w:sz w:val="28"/>
          <w:szCs w:val="28"/>
        </w:rPr>
        <w:t>35+814) = 70575/849= 83,13руб.</w:t>
      </w:r>
    </w:p>
    <w:p w:rsidR="00C21630" w:rsidRPr="004B44C6" w:rsidRDefault="004B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4C6">
        <w:rPr>
          <w:rFonts w:ascii="Times New Roman" w:hAnsi="Times New Roman" w:cs="Times New Roman"/>
          <w:sz w:val="28"/>
          <w:szCs w:val="28"/>
        </w:rPr>
        <w:t xml:space="preserve">510*83,13= 42 396,30 руб. Себестоимость отпущенных в производство материалов методом средней цены. </w:t>
      </w:r>
    </w:p>
    <w:sectPr w:rsidR="00C21630" w:rsidRPr="004B44C6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30"/>
    <w:rsid w:val="004B44C6"/>
    <w:rsid w:val="00C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EDA"/>
  <w15:docId w15:val="{4ACB6E53-3725-4B96-B96C-1AF0F17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5B0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5B06EB"/>
    <w:rPr>
      <w:rFonts w:cs="Times New Roman"/>
      <w:vertAlign w:val="superscript"/>
    </w:rPr>
  </w:style>
  <w:style w:type="character" w:styleId="a5">
    <w:name w:val="Strong"/>
    <w:basedOn w:val="a0"/>
    <w:qFormat/>
    <w:rsid w:val="00B121F8"/>
    <w:rPr>
      <w:b/>
      <w:bCs/>
    </w:rPr>
  </w:style>
  <w:style w:type="character" w:customStyle="1" w:styleId="a6">
    <w:name w:val="Символ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footnote text"/>
    <w:basedOn w:val="a"/>
    <w:uiPriority w:val="99"/>
    <w:semiHidden/>
    <w:rsid w:val="005B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rt">
    <w:name w:val="ert"/>
    <w:basedOn w:val="a"/>
    <w:qFormat/>
    <w:rsid w:val="00B121F8"/>
    <w:pPr>
      <w:spacing w:beforeAutospacing="1" w:afterAutospacing="1" w:line="240" w:lineRule="auto"/>
      <w:ind w:firstLine="360"/>
      <w:jc w:val="both"/>
      <w:textAlignment w:val="top"/>
    </w:pPr>
    <w:rPr>
      <w:rFonts w:ascii="Verdana" w:eastAsia="Times New Roman" w:hAnsi="Verdana" w:cs="Times New Roman"/>
      <w:color w:val="333333"/>
      <w:sz w:val="13"/>
      <w:szCs w:val="13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1515</Words>
  <Characters>8638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Секси Фрау</cp:lastModifiedBy>
  <cp:revision>27</cp:revision>
  <dcterms:created xsi:type="dcterms:W3CDTF">2019-04-17T08:32:00Z</dcterms:created>
  <dcterms:modified xsi:type="dcterms:W3CDTF">2021-01-17T14:50:00Z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