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100"/>
        <w:rPr>
          <w:rFonts w:hint="default"/>
          <w:sz w:val="24"/>
          <w:szCs w:val="24"/>
          <w:lang w:val="ru-RU"/>
        </w:rPr>
      </w:pPr>
      <w:bookmarkStart w:id="0" w:name="_GoBack"/>
      <w:r>
        <w:rPr>
          <w:rFonts w:hint="default"/>
          <w:sz w:val="24"/>
          <w:szCs w:val="24"/>
        </w:rPr>
        <w:t xml:space="preserve">Бывшая французская концессия Шанхай, полностью отличающаяся от того, что </w:t>
      </w:r>
      <w:r>
        <w:rPr>
          <w:rFonts w:hint="default"/>
          <w:sz w:val="24"/>
          <w:szCs w:val="24"/>
          <w:lang w:val="ru-RU"/>
        </w:rPr>
        <w:t>многие</w:t>
      </w:r>
      <w:r>
        <w:rPr>
          <w:rFonts w:hint="default"/>
          <w:sz w:val="24"/>
          <w:szCs w:val="24"/>
        </w:rPr>
        <w:t xml:space="preserve"> представлял</w:t>
      </w:r>
      <w:r>
        <w:rPr>
          <w:rFonts w:hint="default"/>
          <w:sz w:val="24"/>
          <w:szCs w:val="24"/>
          <w:lang w:val="ru-RU"/>
        </w:rPr>
        <w:t>и</w:t>
      </w:r>
      <w:r>
        <w:rPr>
          <w:rFonts w:hint="default"/>
          <w:sz w:val="24"/>
          <w:szCs w:val="24"/>
        </w:rPr>
        <w:t xml:space="preserve"> себе в этом современном, многолюдном и оживленном мегаполисе с джунглями небоскребов, тихий и праздный, с множеством вилл и зданий в европейском стиле начала 20 века. Это отличное место, чтобы узнать историю и неповторимую красоту города, а также ненадолго сбежать от городской суеты.</w:t>
      </w:r>
      <w:r>
        <w:rPr>
          <w:rFonts w:hint="default"/>
          <w:sz w:val="24"/>
          <w:szCs w:val="24"/>
          <w:lang w:val="ru-RU"/>
        </w:rPr>
        <w:t xml:space="preserve"> </w:t>
      </w:r>
    </w:p>
    <w:p>
      <w:pPr>
        <w:rPr>
          <w:rFonts w:hint="default"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История создания:</w:t>
      </w: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История этого французского квартала в Шанхае восходит к 1849 году. Он был самым ранним и постепенно превратился в самую крупную и богатую французскую концессию в Китае. В 1920-е годы это был лучший и самый богатый жилой район Шанхая. В 1943 году китайское правительство приняло его, и спустя почти 100 лет его история закончилась как концессия Франции. По прошествии времени точной границы для этой области нет. Но в целом бывшая французская концессия Шанхай находится к югу от улицы Яньань, к северу от дороги Чжаоцзябанг, к востоку от улицы Хуашань и к западу от реки Хуанпу.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Что посмотреть:</w:t>
      </w: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Прогуляться по старинным улочкам Шанхая French Concession — это действительно приятное занятие. С обеих сторон на большинстве улиц растут покрытые листвой платаны, и каждый может провести свободное время в спокойной атмосфере без шума и суеты процветающего центра города. Можно прогуляться по каждой дороге, чтобы найти остатки культуры древних знаменитостей , таких как важные офицеры, известные бизнесмены, известные ученые, талантливые художники и т. д. Кроме того, частная садовая резиденция № 3 на Баоцин-роуд считается обязательным местом для посещения, поскольку он богат старой культурой Шанхая.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Здание в средиземноморском стиле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, н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еобычная вилла в старой французской концессии Шанхая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>, с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покойная дорога с лиственным платаном</w:t>
      </w:r>
      <w:r>
        <w:rPr>
          <w:rFonts w:hint="default"/>
          <w:b w:val="0"/>
          <w:bCs w:val="0"/>
          <w:sz w:val="24"/>
          <w:szCs w:val="24"/>
          <w:lang w:val="ru-RU" w:eastAsia="zh-CN"/>
        </w:rPr>
        <w:t xml:space="preserve">. </w:t>
      </w:r>
      <w:r>
        <w:rPr>
          <w:rFonts w:hint="default"/>
          <w:b w:val="0"/>
          <w:bCs w:val="0"/>
          <w:sz w:val="24"/>
          <w:szCs w:val="24"/>
          <w:lang w:val="ru-RU"/>
        </w:rPr>
        <w:t>Как показывает история, многие известные китайцы жили во Французском квартале в Шанхае, поэтому очень приятно посетить их бывшую резиденцию, чтобы почувствовать их жизнь в тот период.</w:t>
      </w: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Кроме того, поскольку этот район концессии был процветающим десятки лет назад, в этих причудливых зданиях разбросано множество бутиков, торгующих дорогими товарами, что предлагает вам особый опыт покупок.</w:t>
      </w:r>
    </w:p>
    <w:p>
      <w:pPr>
        <w:ind w:firstLine="240" w:firstLineChars="10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Так как этот очень </w:t>
      </w:r>
      <w:r>
        <w:rPr>
          <w:rFonts w:hint="default"/>
          <w:b w:val="0"/>
          <w:bCs w:val="0"/>
          <w:sz w:val="24"/>
          <w:szCs w:val="24"/>
          <w:lang w:val="ru-RU"/>
        </w:rPr>
        <w:t>район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большой и расположен он почти в центре Шанхая. Тщательный тур, </w:t>
      </w:r>
      <w:r>
        <w:rPr>
          <w:rFonts w:hint="default"/>
          <w:b w:val="0"/>
          <w:bCs w:val="0"/>
          <w:sz w:val="24"/>
          <w:szCs w:val="24"/>
          <w:lang w:val="ru-RU"/>
        </w:rPr>
        <w:t>чтобы охватить каждый его уголок, невозможен, поэтому был разработа маршрут пешеходной экскурсии. Это занимает примерно целый день. Если кто-то захочет передохнуть, есть возможность выпить чашечку кофе или насладится несколькими блюдами в придорожном кафе или ресторане. Если турист захочет сделать его короче, можно начать или закончить его, в любой точке маршрута.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Xintiandi - Парк Фусин - Дорога Синан - Бывшая резиденция доктора Сунь Ятсена - Особняки Синан - Бывшая резиденция Чжоу Эньлая - Дорога Тайкан - Тяньцзифан - Средняя улица Цзянго - Вторая улица Жуйцзинь - Дорога Шаосин - Дорога Шэньси - Дорога Юнцзя - Культурная Square - South Maoming Road - Гостевой дом Rui Jin -  Wukang Road- Миддл Хуайхай-роуд - Отель Цзиньцзян - Отель с садом - Чанлэ-роуд - Джулу-роуд - Вилла Моллер - Норт-Сянъян-роуд - Православный собор - Синлэ-роуд - Фэньян-роуд - Музыкальная консерватория - Музей искусств и ремесел - Дунпин-роуд - Хэншань-роуд - Христианская церковь - Сюйцзяхуэй</w:t>
      </w:r>
    </w:p>
    <w:p>
      <w:pPr>
        <w:ind w:firstLine="241" w:firstLineChars="10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Вот несколько мест которые должен посетить каждый поехавший туда на экскурсию:</w:t>
      </w:r>
    </w:p>
    <w:p>
      <w:pPr>
        <w:numPr>
          <w:ilvl w:val="0"/>
          <w:numId w:val="1"/>
        </w:numPr>
        <w:ind w:left="196" w:leftChars="0" w:hanging="196" w:hangingChars="82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Парк Фусин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расположен по адресу: Fuxing Zhong Rd, 105. Этот парк в европейском стиле, ранее известный как Французский парк, является популярным парком с садами, открытыми площадками, ресторанами и клубами, разбросанными по всей территории. Рано утром парк заполняется танцорами, игроками в карты и мацзян, мастерами тай-чи и поющими группами.</w:t>
      </w:r>
    </w:p>
    <w:p>
      <w:pPr>
        <w:numPr>
          <w:ilvl w:val="0"/>
          <w:numId w:val="1"/>
        </w:numPr>
        <w:ind w:left="198" w:leftChars="0" w:hanging="198" w:hangingChars="82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Xintiandi -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это бывший старый район французского квартала Шанхая.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ru-RU"/>
        </w:rPr>
        <w:t>В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основном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он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занимает два городских квартала 128 акров в центре Шанхая . Он имеет выгодное расположение между бывшей резиденцией президента Сунь Ятсена и небольшим парком с прудом. Этот район когда-то был частью богатого международного поселения, но стал грязным и обветшалым. Когда Shui On Group взяла на себя проект на рубеже тысячелетий, вместо того, чтобы сносить территорию и строить многоэтажки в соответствии с первоначальным планом, они последовали рекомендации Бенджамина Вуда по ремонту зданий и улиц. Каждое здание демонстрирует свое уникальное международное сочетание стилей. Некоторые из них более китайские, а некоторые более западные.</w:t>
      </w:r>
    </w:p>
    <w:p>
      <w:pPr>
        <w:numPr>
          <w:ilvl w:val="0"/>
          <w:numId w:val="2"/>
        </w:numPr>
        <w:ind w:left="196" w:leftChars="0" w:hanging="196" w:hangingChars="82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Тяньцзыфанг</w:t>
      </w:r>
      <w:r>
        <w:rPr>
          <w:rFonts w:hint="default"/>
          <w:b w:val="0"/>
          <w:bCs w:val="0"/>
          <w:sz w:val="24"/>
          <w:szCs w:val="24"/>
          <w:lang w:val="ru-RU"/>
        </w:rPr>
        <w:t>, который раньше был промышленным районом, теперь стал модной достопримечательностью с множеством переулков. Посетители могут прогуляться по старым улочкам, чтобы увидеть, как выглядели народные дома в Шанхае начала 20-го века с мансардными окнами, красной плиткой, зеленым мхом на стенах и так далее. Кроме того, здесь можно найти множество ресторанов и модных бутиков, что делает его прекрасным местом для вкусной еды и покупок.</w:t>
      </w:r>
    </w:p>
    <w:p>
      <w:pPr>
        <w:numPr>
          <w:ilvl w:val="0"/>
          <w:numId w:val="2"/>
        </w:numPr>
        <w:ind w:left="196" w:leftChars="0" w:hanging="196" w:hangingChars="82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>Хуайхай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. </w:t>
      </w:r>
      <w:r>
        <w:rPr>
          <w:rFonts w:hint="default"/>
          <w:b w:val="0"/>
          <w:bCs w:val="0"/>
          <w:sz w:val="24"/>
          <w:szCs w:val="24"/>
          <w:lang w:val="ru-RU"/>
        </w:rPr>
        <w:t>Расположенная в центре Шанхая улица Миддл Хуайхай является одной из самых оживленных торговых улиц бывшей Французской концессии. На ней много модных магазинов, которые следуют мировым тенденциям, и множество ресторанов с самым высоким рейтингом. Если турист планирует пойти по магазинам и поесть, Huaihai Middle Road должен быть первым выбором.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Как добраться до французкого квартала в Шанхае: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Поскольку Шанхайская французская концессия находится в очень процветающем районе этого города, туда очень легко добраться на многих видах транспортных средств, таких как автобус, такси, метро и велосипед.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На машине от Народной площади Шанхая – 5 км; 15 минут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Поездка от башни «Восточная жемчужина» – 9 км; 25 минут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Поездка от Шанхайского Диснейленда – 30 км; 40 минут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>Ехать от сада Ю – 6,5 км; 25 минут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p>
      <w:pPr>
        <w:numPr>
          <w:numId w:val="0"/>
        </w:numPr>
        <w:ind w:leftChars="0"/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Отели рядом с французким кварталом:</w:t>
      </w:r>
    </w:p>
    <w:p>
      <w:pPr>
        <w:numPr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Однако, мало кому хочеться далеко ехать на экскурсию, тем более если она занимает целый день. Вот несколько отелей рядом с французким районом в Шанхае которые отличноподойдут многим туристам: 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/>
          <w:b/>
          <w:bCs/>
          <w:sz w:val="24"/>
          <w:szCs w:val="24"/>
          <w:lang w:val="ru-RU"/>
        </w:rPr>
        <w:t xml:space="preserve">Отель Shanghai Fenyang Garden - 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это оазисо спокойствия в шумном городе, расположенный рядом с Шанхайской консерваторией музыки. Он занимает здание в испанском стиле и может похвастаться старинной виллой, спроектированной известным архитектором LEHUDEC, лужайкой площадью 2000 квадратных метров и номерами с бесплатным доступом в Интернет. 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Отель Howard Johnson Huaihai -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расположен недалеко от перекрестка улиц Хуайхай и Фэньян в центре Шанхая. К услугам гостей фитнес-центр, 2 ресторана и номера с бесплатным доступом в Интернет. Xintiandi находится в 5 минутах езды от отеля, а Народная площадь - в 10 минутах езды.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Отель Okura Garden Shanghai -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расположен на территории частного ландшафтного сада площадью 7 акров. Отсюда легко добраться до набережной Вайтань и Народной площади, которые находятся примерно в 10 минутах езды. К услугам гостей номера с бесплатным доступом в Интернет, крытый бассейн и теннисный корт.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Отель InterContinental Shanghai Ruijin -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занимает более 100 акров ландшафтных садов с прекрасным художественным декором, виллами во французском провинциальном стиле и 4 историческими зданиями, включая резиденцию Морриса, построенную в 1917 году. Отель окружен множеством ресторанов, магазинов и развлекательных заведений.</w:t>
      </w:r>
    </w:p>
    <w:p>
      <w:pPr>
        <w:numPr>
          <w:ilvl w:val="0"/>
          <w:numId w:val="4"/>
        </w:numPr>
        <w:ind w:left="425" w:leftChars="0" w:hanging="425" w:firstLineChars="0"/>
        <w:jc w:val="left"/>
        <w:rPr>
          <w:rFonts w:hint="default"/>
          <w:b w:val="0"/>
          <w:bCs w:val="0"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Спа-отель PuLi -</w:t>
      </w:r>
      <w:r>
        <w:rPr>
          <w:rFonts w:hint="default"/>
          <w:b w:val="0"/>
          <w:bCs w:val="0"/>
          <w:sz w:val="24"/>
          <w:szCs w:val="24"/>
          <w:lang w:val="ru-RU"/>
        </w:rPr>
        <w:t xml:space="preserve"> удобно расположен в центре Шанхая, всего в нескольких шагах от парков Цзинъань, Парк-Плейс, торговых центров Réel и Kerry Centre. PuLi предлагает доставку еды и напитков в номер, услуги консьержа, прачечной и химчистки, а также мишленовский ресторан. Номера спа-отеля The Puli оформлены в современном стиле и оснащены окнами от пола до потолка, из которых открывается вид на городской пейзаж.</w:t>
      </w:r>
    </w:p>
    <w:bookmarkEnd w:id="0"/>
    <w:p>
      <w:pPr>
        <w:numPr>
          <w:numId w:val="0"/>
        </w:numPr>
        <w:jc w:val="left"/>
        <w:rPr>
          <w:rFonts w:hint="default"/>
          <w:b w:val="0"/>
          <w:bCs w:val="0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A44E90"/>
    <w:multiLevelType w:val="singleLevel"/>
    <w:tmpl w:val="8FA44E9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91BE6026"/>
    <w:multiLevelType w:val="singleLevel"/>
    <w:tmpl w:val="91BE602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C1C71F9F"/>
    <w:multiLevelType w:val="singleLevel"/>
    <w:tmpl w:val="C1C71F9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3">
    <w:nsid w:val="F24CF34E"/>
    <w:multiLevelType w:val="singleLevel"/>
    <w:tmpl w:val="F24CF34E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81F22"/>
    <w:rsid w:val="698C7622"/>
    <w:rsid w:val="7C00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2022-11-12T12:47:09Z</dcterms:created>
  <dc:creator>34455</dc:creator>
  <cp:lastModifiedBy>34455</cp:lastModifiedBy>
  <dcterms:modified xsi:type="dcterms:W3CDTF">2022-11-12T14:08:20Z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E6F514B390B14FE2B39C73357DCC0A5F</vt:lpwstr>
  </property>
</Properties>
</file>