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CA" w:rsidRDefault="00B272CA" w:rsidP="00F6696D">
      <w:pPr>
        <w:pStyle w:val="1"/>
        <w:jc w:val="both"/>
      </w:pPr>
      <w:r>
        <w:t>Новые квартиры в Раменках</w:t>
      </w:r>
    </w:p>
    <w:p w:rsidR="0017630D" w:rsidRDefault="008341F0" w:rsidP="00F6696D">
      <w:pPr>
        <w:jc w:val="both"/>
      </w:pPr>
      <w:r>
        <w:t xml:space="preserve">Среди людей, которые желают </w:t>
      </w:r>
      <w:r w:rsidRPr="008341F0">
        <w:rPr>
          <w:b/>
        </w:rPr>
        <w:t>купи</w:t>
      </w:r>
      <w:r w:rsidR="009E033F">
        <w:rPr>
          <w:b/>
        </w:rPr>
        <w:t>ть квартиру в Москве новостройке</w:t>
      </w:r>
      <w:r>
        <w:rPr>
          <w:b/>
        </w:rPr>
        <w:t>,</w:t>
      </w:r>
      <w:r>
        <w:t xml:space="preserve"> традиционно высокой популярностью пользуется район Раменки. Этот район имеет отличную транспортную доступность, здесь уже есть сложившаяся десятилетиями развитая инфраструктура, много зелени – скверов и парков.</w:t>
      </w:r>
      <w:r w:rsidR="00336CBB">
        <w:t xml:space="preserve"> В Раменках</w:t>
      </w:r>
      <w:r w:rsidR="00F6696D">
        <w:t>,</w:t>
      </w:r>
      <w:r w:rsidR="00336CBB">
        <w:t xml:space="preserve"> по состоянию на 2022 год</w:t>
      </w:r>
      <w:r w:rsidR="00F6696D">
        <w:t>,</w:t>
      </w:r>
      <w:r w:rsidR="00336CBB">
        <w:t xml:space="preserve"> официально проживает около 142 тысяч жителей – как для столицы невысокий показатель на такую большую площадь.</w:t>
      </w:r>
    </w:p>
    <w:p w:rsidR="0017630D" w:rsidRDefault="00113B43" w:rsidP="00F6696D">
      <w:pPr>
        <w:jc w:val="both"/>
      </w:pPr>
      <w:r>
        <w:t>Раменки</w:t>
      </w:r>
      <w:r w:rsidR="00F6696D">
        <w:t xml:space="preserve"> </w:t>
      </w:r>
      <w:commentRangeStart w:id="0"/>
      <w:r w:rsidR="00F6696D">
        <w:t>‒</w:t>
      </w:r>
      <w:commentRangeEnd w:id="0"/>
      <w:r w:rsidR="00F6696D">
        <w:rPr>
          <w:rStyle w:val="a6"/>
        </w:rPr>
        <w:commentReference w:id="0"/>
      </w:r>
      <w:r>
        <w:t xml:space="preserve"> это столичный район</w:t>
      </w:r>
      <w:r w:rsidR="008341F0">
        <w:t>,</w:t>
      </w:r>
      <w:r>
        <w:t xml:space="preserve"> расположенный в правобережной части города.  </w:t>
      </w:r>
      <w:r w:rsidR="00F6696D">
        <w:t>Он</w:t>
      </w:r>
      <w:r>
        <w:t xml:space="preserve"> занимает значительную</w:t>
      </w:r>
      <w:r w:rsidR="008341F0">
        <w:t xml:space="preserve"> территорию и имеет одну особенность – неравномерную плотность жилой застройки. </w:t>
      </w:r>
      <w:r>
        <w:t xml:space="preserve">Сегодня в Раменках живут представители среднего класса, бизнесмены, чиновники и работники </w:t>
      </w:r>
      <w:r>
        <w:rPr>
          <w:lang w:val="en-US"/>
        </w:rPr>
        <w:t>IT</w:t>
      </w:r>
      <w:r w:rsidR="00035AB4">
        <w:t>-</w:t>
      </w:r>
      <w:r>
        <w:t>сектора</w:t>
      </w:r>
      <w:r w:rsidR="008341F0">
        <w:t xml:space="preserve">. </w:t>
      </w:r>
      <w:r w:rsidR="0017630D">
        <w:t>Среди известных на весь мир об</w:t>
      </w:r>
      <w:r w:rsidR="000B6D89">
        <w:t>ъектов можно отметить МГУ с его ботаническим</w:t>
      </w:r>
      <w:r w:rsidR="0017630D">
        <w:t xml:space="preserve"> сад</w:t>
      </w:r>
      <w:r w:rsidR="000B6D89">
        <w:t>ом</w:t>
      </w:r>
      <w:r w:rsidR="0017630D">
        <w:t xml:space="preserve"> площадью в 32 гектара и киностудию </w:t>
      </w:r>
      <w:r w:rsidR="00035AB4">
        <w:t>«</w:t>
      </w:r>
      <w:r w:rsidR="0017630D">
        <w:t>Мосфильм</w:t>
      </w:r>
      <w:r w:rsidR="00035AB4">
        <w:t>»</w:t>
      </w:r>
      <w:r w:rsidR="0017630D">
        <w:t>.</w:t>
      </w:r>
    </w:p>
    <w:p w:rsidR="00475381" w:rsidRDefault="008341F0" w:rsidP="00F6696D">
      <w:pPr>
        <w:jc w:val="both"/>
      </w:pPr>
      <w:r>
        <w:t xml:space="preserve">В Раменках достаточно много свободных площадей для застройки, чем пользуются девелоперы и реализуют новые проекты. Сегодня </w:t>
      </w:r>
      <w:r w:rsidRPr="008341F0">
        <w:rPr>
          <w:b/>
        </w:rPr>
        <w:t>купить квартиру в Москве от застройщика</w:t>
      </w:r>
      <w:r>
        <w:t xml:space="preserve"> в Раменках можно за доступную цену, в том числе в субсидированную ипотеку с минимальной ставкой.</w:t>
      </w:r>
    </w:p>
    <w:p w:rsidR="00336CBB" w:rsidRDefault="00336CBB" w:rsidP="00F6696D">
      <w:pPr>
        <w:jc w:val="both"/>
      </w:pPr>
      <w:r>
        <w:t>Территории, которые сегодня занимают Раменки, стали частью столицы лишь в начале 60</w:t>
      </w:r>
      <w:r w:rsidR="00035AB4">
        <w:t>-</w:t>
      </w:r>
      <w:r>
        <w:t xml:space="preserve">х годов прошлого века. С тех пор застройщики активно осваивают </w:t>
      </w:r>
      <w:r w:rsidR="00035AB4">
        <w:t>этот район</w:t>
      </w:r>
      <w:r>
        <w:t>, здесь нет значимых для культуры и истории архитектурных памятников, которые бы мешали строительству.</w:t>
      </w:r>
    </w:p>
    <w:p w:rsidR="002B0C75" w:rsidRDefault="00113B43" w:rsidP="00F6696D">
      <w:pPr>
        <w:pStyle w:val="2"/>
        <w:jc w:val="both"/>
      </w:pPr>
      <w:r>
        <w:t>Стоимость квартир в районе Раменки</w:t>
      </w:r>
    </w:p>
    <w:p w:rsidR="002B0C75" w:rsidRDefault="00113B43" w:rsidP="00F6696D">
      <w:pPr>
        <w:jc w:val="both"/>
      </w:pPr>
      <w:r>
        <w:t>На сегодняшний день в Раменках</w:t>
      </w:r>
      <w:r w:rsidR="002B0C75">
        <w:t xml:space="preserve"> покупателю доступно примерно одинаковое количество предложений как новой, так и вторичной недвижимости.  Одной из основных специфических особенностей этого района стало то, что здесь </w:t>
      </w:r>
      <w:r>
        <w:t xml:space="preserve">сегодня </w:t>
      </w:r>
      <w:r w:rsidR="002B0C75">
        <w:t>строят</w:t>
      </w:r>
      <w:r w:rsidR="00035AB4">
        <w:t xml:space="preserve"> в основном недвижимость </w:t>
      </w:r>
      <w:proofErr w:type="spellStart"/>
      <w:proofErr w:type="gramStart"/>
      <w:r w:rsidR="00035AB4">
        <w:t>бизнес-</w:t>
      </w:r>
      <w:r w:rsidR="002B0C75">
        <w:t>класса</w:t>
      </w:r>
      <w:proofErr w:type="spellEnd"/>
      <w:proofErr w:type="gramEnd"/>
      <w:r w:rsidR="002B0C75">
        <w:t>. Так</w:t>
      </w:r>
      <w:commentRangeStart w:id="1"/>
      <w:r w:rsidR="00035AB4">
        <w:t>,</w:t>
      </w:r>
      <w:commentRangeEnd w:id="1"/>
      <w:r w:rsidR="00035AB4">
        <w:rPr>
          <w:rStyle w:val="a6"/>
        </w:rPr>
        <w:commentReference w:id="1"/>
      </w:r>
      <w:r w:rsidR="002B0C75">
        <w:t xml:space="preserve"> </w:t>
      </w:r>
      <w:r w:rsidR="003255A7" w:rsidRPr="003255A7">
        <w:t>если вы решили</w:t>
      </w:r>
      <w:r w:rsidR="003255A7">
        <w:rPr>
          <w:b/>
        </w:rPr>
        <w:t xml:space="preserve"> к</w:t>
      </w:r>
      <w:r w:rsidR="003255A7" w:rsidRPr="003255A7">
        <w:rPr>
          <w:b/>
        </w:rPr>
        <w:t>упить квартиру</w:t>
      </w:r>
      <w:r w:rsidR="003255A7">
        <w:rPr>
          <w:b/>
        </w:rPr>
        <w:t xml:space="preserve"> </w:t>
      </w:r>
      <w:r w:rsidR="003255A7" w:rsidRPr="003255A7">
        <w:t>в Раменках,</w:t>
      </w:r>
      <w:r w:rsidR="003255A7">
        <w:rPr>
          <w:b/>
        </w:rPr>
        <w:t xml:space="preserve"> </w:t>
      </w:r>
      <w:r w:rsidR="003255A7" w:rsidRPr="003255A7">
        <w:rPr>
          <w:b/>
        </w:rPr>
        <w:t xml:space="preserve">цены </w:t>
      </w:r>
      <w:r w:rsidR="003255A7">
        <w:t>на сегодня такие</w:t>
      </w:r>
      <w:r w:rsidR="002B0C75">
        <w:t>:</w:t>
      </w:r>
    </w:p>
    <w:p w:rsidR="002B0C75" w:rsidRDefault="00035AB4" w:rsidP="00F6696D">
      <w:pPr>
        <w:pStyle w:val="a3"/>
        <w:numPr>
          <w:ilvl w:val="0"/>
          <w:numId w:val="1"/>
        </w:numPr>
        <w:jc w:val="both"/>
      </w:pPr>
      <w:r>
        <w:t>к</w:t>
      </w:r>
      <w:r w:rsidR="00113B43">
        <w:t xml:space="preserve">вартиры-студии </w:t>
      </w:r>
      <w:r>
        <w:t xml:space="preserve">‒ </w:t>
      </w:r>
      <w:r w:rsidR="00113B43">
        <w:t>от 3,5</w:t>
      </w:r>
      <w:r>
        <w:t xml:space="preserve"> </w:t>
      </w:r>
      <w:proofErr w:type="spellStart"/>
      <w:proofErr w:type="gramStart"/>
      <w:r w:rsidR="002B0C75">
        <w:t>млн</w:t>
      </w:r>
      <w:proofErr w:type="spellEnd"/>
      <w:proofErr w:type="gramEnd"/>
      <w:r w:rsidR="002B0C75">
        <w:t xml:space="preserve"> рублей</w:t>
      </w:r>
      <w:r>
        <w:t>;</w:t>
      </w:r>
    </w:p>
    <w:p w:rsidR="002B0C75" w:rsidRDefault="00035AB4" w:rsidP="00F6696D">
      <w:pPr>
        <w:pStyle w:val="a3"/>
        <w:numPr>
          <w:ilvl w:val="0"/>
          <w:numId w:val="1"/>
        </w:numPr>
        <w:jc w:val="both"/>
      </w:pPr>
      <w:r>
        <w:t>о</w:t>
      </w:r>
      <w:r w:rsidR="00113B43">
        <w:t>днокомнатные квартиры</w:t>
      </w:r>
      <w:r w:rsidR="00113B43">
        <w:tab/>
      </w:r>
      <w:r>
        <w:t xml:space="preserve">‒ </w:t>
      </w:r>
      <w:r w:rsidR="00113B43">
        <w:t>от 9</w:t>
      </w:r>
      <w:r>
        <w:t xml:space="preserve"> </w:t>
      </w:r>
      <w:proofErr w:type="spellStart"/>
      <w:proofErr w:type="gramStart"/>
      <w:r w:rsidR="002B0C75">
        <w:t>млн</w:t>
      </w:r>
      <w:proofErr w:type="spellEnd"/>
      <w:proofErr w:type="gramEnd"/>
      <w:r w:rsidR="002B0C75">
        <w:t xml:space="preserve"> рублей</w:t>
      </w:r>
      <w:r>
        <w:t>;</w:t>
      </w:r>
    </w:p>
    <w:p w:rsidR="002B0C75" w:rsidRDefault="00035AB4" w:rsidP="00F6696D">
      <w:pPr>
        <w:pStyle w:val="a3"/>
        <w:numPr>
          <w:ilvl w:val="0"/>
          <w:numId w:val="1"/>
        </w:numPr>
        <w:jc w:val="both"/>
      </w:pPr>
      <w:bookmarkStart w:id="2" w:name="_GoBack"/>
      <w:r>
        <w:t>д</w:t>
      </w:r>
      <w:r w:rsidR="00F21068">
        <w:t xml:space="preserve">вухкомнатные квартиры </w:t>
      </w:r>
      <w:r>
        <w:t xml:space="preserve">‒ </w:t>
      </w:r>
      <w:r w:rsidR="00113B43">
        <w:t xml:space="preserve">от 11 </w:t>
      </w:r>
      <w:proofErr w:type="spellStart"/>
      <w:proofErr w:type="gramStart"/>
      <w:r w:rsidR="002B0C75">
        <w:t>млн</w:t>
      </w:r>
      <w:proofErr w:type="spellEnd"/>
      <w:proofErr w:type="gramEnd"/>
      <w:r w:rsidR="002B0C75">
        <w:t xml:space="preserve"> рублей</w:t>
      </w:r>
      <w:r>
        <w:t>;</w:t>
      </w:r>
    </w:p>
    <w:bookmarkEnd w:id="2"/>
    <w:p w:rsidR="002B0C75" w:rsidRDefault="00035AB4" w:rsidP="00F6696D">
      <w:pPr>
        <w:pStyle w:val="a3"/>
        <w:numPr>
          <w:ilvl w:val="0"/>
          <w:numId w:val="1"/>
        </w:numPr>
        <w:jc w:val="both"/>
      </w:pPr>
      <w:r>
        <w:t>т</w:t>
      </w:r>
      <w:r w:rsidR="00F21068">
        <w:t xml:space="preserve">рехкомнатные квартиры </w:t>
      </w:r>
      <w:r>
        <w:t xml:space="preserve">‒ </w:t>
      </w:r>
      <w:r w:rsidR="00113B43">
        <w:t>от 17</w:t>
      </w:r>
      <w:r>
        <w:t xml:space="preserve"> </w:t>
      </w:r>
      <w:proofErr w:type="spellStart"/>
      <w:proofErr w:type="gramStart"/>
      <w:r w:rsidR="002B0C75">
        <w:t>млн</w:t>
      </w:r>
      <w:proofErr w:type="spellEnd"/>
      <w:proofErr w:type="gramEnd"/>
      <w:r w:rsidR="002B0C75">
        <w:t xml:space="preserve"> рублей</w:t>
      </w:r>
      <w:r w:rsidR="00BD24DB">
        <w:t>.</w:t>
      </w:r>
    </w:p>
    <w:p w:rsidR="002B0C75" w:rsidRDefault="002B0C75" w:rsidP="00F6696D">
      <w:pPr>
        <w:jc w:val="both"/>
      </w:pPr>
      <w:r>
        <w:t xml:space="preserve">В то же самое время на вторичном рынке аналогичная недвижимость стоит </w:t>
      </w:r>
      <w:r w:rsidR="00D66D5E">
        <w:t>лишь немного</w:t>
      </w:r>
      <w:r>
        <w:t xml:space="preserve"> дешевле:</w:t>
      </w:r>
    </w:p>
    <w:p w:rsidR="002B0C75" w:rsidRDefault="00D66D5E" w:rsidP="00F6696D">
      <w:pPr>
        <w:pStyle w:val="a3"/>
        <w:numPr>
          <w:ilvl w:val="0"/>
          <w:numId w:val="2"/>
        </w:numPr>
        <w:jc w:val="both"/>
      </w:pPr>
      <w:r>
        <w:t>о</w:t>
      </w:r>
      <w:r w:rsidR="00113B43">
        <w:t>днокомнатные квартиры</w:t>
      </w:r>
      <w:r w:rsidR="00113B43">
        <w:tab/>
      </w:r>
      <w:r>
        <w:t xml:space="preserve">‒ </w:t>
      </w:r>
      <w:r w:rsidR="00113B43">
        <w:t>от 8</w:t>
      </w:r>
      <w:r>
        <w:t xml:space="preserve">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рублей;</w:t>
      </w:r>
    </w:p>
    <w:p w:rsidR="002B0C75" w:rsidRDefault="00D66D5E" w:rsidP="00F6696D">
      <w:pPr>
        <w:pStyle w:val="a3"/>
        <w:numPr>
          <w:ilvl w:val="0"/>
          <w:numId w:val="2"/>
        </w:numPr>
        <w:jc w:val="both"/>
      </w:pPr>
      <w:r>
        <w:t>д</w:t>
      </w:r>
      <w:r w:rsidR="00F21068">
        <w:t xml:space="preserve">вухкомнатные квартиры </w:t>
      </w:r>
      <w:r>
        <w:t xml:space="preserve">‒ </w:t>
      </w:r>
      <w:r w:rsidR="00F21068">
        <w:t xml:space="preserve">от </w:t>
      </w:r>
      <w:r>
        <w:t xml:space="preserve">10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рублей;</w:t>
      </w:r>
    </w:p>
    <w:p w:rsidR="002B0C75" w:rsidRDefault="00D66D5E" w:rsidP="00F6696D">
      <w:pPr>
        <w:pStyle w:val="a3"/>
        <w:numPr>
          <w:ilvl w:val="0"/>
          <w:numId w:val="2"/>
        </w:numPr>
        <w:jc w:val="both"/>
      </w:pPr>
      <w:r>
        <w:t>т</w:t>
      </w:r>
      <w:r w:rsidR="00F21068">
        <w:t xml:space="preserve">рехкомнатные квартиры </w:t>
      </w:r>
      <w:r>
        <w:t xml:space="preserve">‒ </w:t>
      </w:r>
      <w:r w:rsidR="00113B43">
        <w:t>от 14</w:t>
      </w:r>
      <w:r>
        <w:t xml:space="preserve"> </w:t>
      </w:r>
      <w:proofErr w:type="spellStart"/>
      <w:proofErr w:type="gramStart"/>
      <w:r w:rsidR="002B0C75">
        <w:t>млн</w:t>
      </w:r>
      <w:proofErr w:type="spellEnd"/>
      <w:proofErr w:type="gramEnd"/>
      <w:r w:rsidR="002B0C75">
        <w:t xml:space="preserve"> рублей.</w:t>
      </w:r>
    </w:p>
    <w:p w:rsidR="002B0C75" w:rsidRDefault="002B0C75" w:rsidP="00F6696D">
      <w:pPr>
        <w:jc w:val="both"/>
      </w:pPr>
      <w:r>
        <w:lastRenderedPageBreak/>
        <w:t xml:space="preserve">Большая часть </w:t>
      </w:r>
      <w:r w:rsidR="00D66D5E">
        <w:t>предложений жилья</w:t>
      </w:r>
      <w:r>
        <w:t xml:space="preserve"> на вторичном рынке </w:t>
      </w:r>
      <w:proofErr w:type="spellStart"/>
      <w:r>
        <w:t>Раменков</w:t>
      </w:r>
      <w:proofErr w:type="spellEnd"/>
      <w:r>
        <w:t xml:space="preserve"> </w:t>
      </w:r>
      <w:commentRangeStart w:id="3"/>
      <w:r w:rsidR="00D66D5E">
        <w:t>‒</w:t>
      </w:r>
      <w:commentRangeEnd w:id="3"/>
      <w:r w:rsidR="00D66D5E">
        <w:rPr>
          <w:rStyle w:val="a6"/>
        </w:rPr>
        <w:commentReference w:id="3"/>
      </w:r>
      <w:r w:rsidR="00D66D5E">
        <w:t xml:space="preserve"> </w:t>
      </w:r>
      <w:r>
        <w:t>это</w:t>
      </w:r>
      <w:r w:rsidR="00135004">
        <w:t xml:space="preserve"> не так давно построенные </w:t>
      </w:r>
      <w:r>
        <w:t>и введенные в эксплуатацию дома.</w:t>
      </w:r>
    </w:p>
    <w:p w:rsidR="00F21068" w:rsidRDefault="00BD24DB" w:rsidP="00F6696D">
      <w:pPr>
        <w:jc w:val="both"/>
        <w:rPr>
          <w:b/>
        </w:rPr>
      </w:pPr>
      <w:r>
        <w:t>Как видим</w:t>
      </w:r>
      <w:commentRangeStart w:id="4"/>
      <w:r w:rsidR="00D66D5E">
        <w:t>,</w:t>
      </w:r>
      <w:commentRangeEnd w:id="4"/>
      <w:r w:rsidR="00D66D5E">
        <w:rPr>
          <w:rStyle w:val="a6"/>
        </w:rPr>
        <w:commentReference w:id="4"/>
      </w:r>
      <w:r>
        <w:t xml:space="preserve"> цены на недвижимость в этом районе высокие, но это все равно </w:t>
      </w:r>
      <w:r w:rsidR="00D66D5E">
        <w:t>намного</w:t>
      </w:r>
      <w:r>
        <w:t xml:space="preserve"> ниже, чем </w:t>
      </w:r>
      <w:proofErr w:type="gramStart"/>
      <w:r>
        <w:t>такие</w:t>
      </w:r>
      <w:proofErr w:type="gramEnd"/>
      <w:r>
        <w:t xml:space="preserve"> же квартиры в других столичных районах</w:t>
      </w:r>
      <w:r w:rsidRPr="00BD24DB">
        <w:rPr>
          <w:b/>
        </w:rPr>
        <w:t>.</w:t>
      </w:r>
    </w:p>
    <w:p w:rsidR="00135004" w:rsidRPr="00135004" w:rsidRDefault="00BA6676" w:rsidP="00F6696D">
      <w:pPr>
        <w:pStyle w:val="2"/>
        <w:jc w:val="both"/>
      </w:pPr>
      <w:r>
        <w:t>Квартира в Ра</w:t>
      </w:r>
      <w:r w:rsidR="00135004" w:rsidRPr="00135004">
        <w:t>менках – это выгодно, удобно и престижно</w:t>
      </w:r>
    </w:p>
    <w:p w:rsidR="00336CBB" w:rsidRDefault="00BD24DB" w:rsidP="00F6696D">
      <w:pPr>
        <w:jc w:val="both"/>
      </w:pPr>
      <w:r w:rsidRPr="00BD24DB">
        <w:rPr>
          <w:b/>
        </w:rPr>
        <w:t>Купить квартиру в М</w:t>
      </w:r>
      <w:r w:rsidR="00336CBB" w:rsidRPr="00BD24DB">
        <w:rPr>
          <w:b/>
        </w:rPr>
        <w:t xml:space="preserve">оскве </w:t>
      </w:r>
      <w:r>
        <w:t xml:space="preserve">в Раменках – выгодное решение, </w:t>
      </w:r>
      <w:r w:rsidR="00F21068">
        <w:t>именно здесь открыли свои дипломатически</w:t>
      </w:r>
      <w:r w:rsidR="00BA6676">
        <w:t>е</w:t>
      </w:r>
      <w:r w:rsidR="00F21068">
        <w:t xml:space="preserve"> представительства почти два десятка стран. Отличная экология, много парков и скверов, не такая плотная жилая застройка, как в других районах столицы</w:t>
      </w:r>
      <w:r w:rsidR="003255A7">
        <w:t>,</w:t>
      </w:r>
      <w:r w:rsidR="00F21068">
        <w:t xml:space="preserve"> – здесь даже дышится легче. </w:t>
      </w:r>
      <w:r w:rsidR="00135004">
        <w:t xml:space="preserve">Здесь </w:t>
      </w:r>
      <w:commentRangeStart w:id="5"/>
      <w:proofErr w:type="gramStart"/>
      <w:r w:rsidR="00135004">
        <w:t>нет</w:t>
      </w:r>
      <w:commentRangeEnd w:id="5"/>
      <w:r w:rsidR="003255A7">
        <w:rPr>
          <w:rStyle w:val="a6"/>
        </w:rPr>
        <w:commentReference w:id="5"/>
      </w:r>
      <w:r w:rsidR="00135004">
        <w:t xml:space="preserve"> и даже никогда не было</w:t>
      </w:r>
      <w:proofErr w:type="gramEnd"/>
      <w:r w:rsidR="00135004">
        <w:t xml:space="preserve"> промышлен</w:t>
      </w:r>
      <w:r w:rsidR="000B6D89">
        <w:t>н</w:t>
      </w:r>
      <w:r w:rsidR="00135004">
        <w:t>ых п</w:t>
      </w:r>
      <w:r w:rsidR="000B6D89">
        <w:t>редприятий, это идеальный район для жизни.</w:t>
      </w:r>
    </w:p>
    <w:p w:rsidR="00F21068" w:rsidRDefault="00F21068" w:rsidP="00F6696D">
      <w:pPr>
        <w:jc w:val="both"/>
      </w:pPr>
      <w:r>
        <w:t>В районе пять станций метрополитена и две железнодорожных станции, на которых останавливаются электрички, автобусы, маршрутки и электробусы. Все это дает возможность из Раменков быстро доехать в люб</w:t>
      </w:r>
      <w:r w:rsidR="003255A7">
        <w:t>ую</w:t>
      </w:r>
      <w:r>
        <w:t xml:space="preserve"> </w:t>
      </w:r>
      <w:r w:rsidR="003255A7">
        <w:t>точку</w:t>
      </w:r>
      <w:r>
        <w:t xml:space="preserve"> столицы.</w:t>
      </w:r>
    </w:p>
    <w:p w:rsidR="00135004" w:rsidRPr="00BD24DB" w:rsidRDefault="00F672AA" w:rsidP="00F6696D">
      <w:pPr>
        <w:jc w:val="both"/>
        <w:rPr>
          <w:b/>
        </w:rPr>
      </w:pPr>
      <w:r>
        <w:rPr>
          <w:b/>
        </w:rPr>
        <w:t>К</w:t>
      </w:r>
      <w:r w:rsidR="003255A7" w:rsidRPr="003255A7">
        <w:rPr>
          <w:b/>
        </w:rPr>
        <w:t xml:space="preserve">упить квартиру в новостройке от застройщика </w:t>
      </w:r>
      <w:r>
        <w:t>в Раменках</w:t>
      </w:r>
      <w:r w:rsidR="00135004">
        <w:t xml:space="preserve"> лучше сегодня, это оди</w:t>
      </w:r>
      <w:r>
        <w:t xml:space="preserve">н из немногих столичных районов, </w:t>
      </w:r>
      <w:r w:rsidR="00135004">
        <w:t xml:space="preserve">где жилье стабильно дорожает, несмотря на </w:t>
      </w:r>
      <w:proofErr w:type="spellStart"/>
      <w:r w:rsidR="00135004">
        <w:t>коронавирус</w:t>
      </w:r>
      <w:proofErr w:type="spellEnd"/>
      <w:r w:rsidR="00135004">
        <w:t>, санкции и прочие катаклизмы. В этом районе большой спрос на аренду жилья, это отличный способ зарабатывать деньги. Многие инвесторы</w:t>
      </w:r>
      <w:r>
        <w:t xml:space="preserve"> находят и</w:t>
      </w:r>
      <w:r w:rsidR="00135004">
        <w:t xml:space="preserve"> приобретают квартиры в Раменках для последующей сдачи в краткосрочную и долгосрочную аренду</w:t>
      </w:r>
      <w:r>
        <w:t xml:space="preserve"> на сервисе </w:t>
      </w:r>
      <w:proofErr w:type="spellStart"/>
      <w:r w:rsidRPr="00F672AA">
        <w:t>uHome</w:t>
      </w:r>
      <w:proofErr w:type="spellEnd"/>
      <w:r w:rsidR="00135004">
        <w:t>.</w:t>
      </w:r>
    </w:p>
    <w:p w:rsidR="00135004" w:rsidRDefault="00F6696D" w:rsidP="00F6696D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5275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004" w:rsidSect="00E8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2-09-26T11:53:00Z" w:initials="М">
    <w:p w:rsidR="00F6696D" w:rsidRDefault="00F6696D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1" w:author="Мышь" w:date="2022-09-26T11:57:00Z" w:initials="М">
    <w:p w:rsidR="00035AB4" w:rsidRDefault="00035AB4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3" w:author="Мышь" w:date="2022-09-26T12:00:00Z" w:initials="М">
    <w:p w:rsidR="00D66D5E" w:rsidRDefault="00D66D5E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4" w:author="Мышь" w:date="2022-09-26T12:02:00Z" w:initials="М">
    <w:p w:rsidR="00D66D5E" w:rsidRDefault="00D66D5E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5" w:author="Мышь" w:date="2022-09-26T12:03:00Z" w:initials="М">
    <w:p w:rsidR="003255A7" w:rsidRDefault="003255A7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1A4"/>
    <w:multiLevelType w:val="hybridMultilevel"/>
    <w:tmpl w:val="631E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1BFB"/>
    <w:multiLevelType w:val="hybridMultilevel"/>
    <w:tmpl w:val="3300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41F0"/>
    <w:rsid w:val="00035AB4"/>
    <w:rsid w:val="000B6D89"/>
    <w:rsid w:val="00113B43"/>
    <w:rsid w:val="00135004"/>
    <w:rsid w:val="001442B7"/>
    <w:rsid w:val="0017630D"/>
    <w:rsid w:val="002B0C75"/>
    <w:rsid w:val="003234B4"/>
    <w:rsid w:val="003255A7"/>
    <w:rsid w:val="00336CBB"/>
    <w:rsid w:val="003562DB"/>
    <w:rsid w:val="00475381"/>
    <w:rsid w:val="0056089B"/>
    <w:rsid w:val="008341F0"/>
    <w:rsid w:val="009C0FA0"/>
    <w:rsid w:val="009E033F"/>
    <w:rsid w:val="00B272CA"/>
    <w:rsid w:val="00BA6676"/>
    <w:rsid w:val="00BD24DB"/>
    <w:rsid w:val="00C92348"/>
    <w:rsid w:val="00D66D5E"/>
    <w:rsid w:val="00E8659C"/>
    <w:rsid w:val="00F21068"/>
    <w:rsid w:val="00F6696D"/>
    <w:rsid w:val="00F6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B"/>
  </w:style>
  <w:style w:type="paragraph" w:styleId="1">
    <w:name w:val="heading 1"/>
    <w:basedOn w:val="a"/>
    <w:next w:val="a"/>
    <w:link w:val="10"/>
    <w:uiPriority w:val="9"/>
    <w:qFormat/>
    <w:rsid w:val="00356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2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D2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6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669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69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69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69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B"/>
  </w:style>
  <w:style w:type="paragraph" w:styleId="1">
    <w:name w:val="heading 1"/>
    <w:basedOn w:val="a"/>
    <w:next w:val="a"/>
    <w:link w:val="10"/>
    <w:uiPriority w:val="9"/>
    <w:qFormat/>
    <w:rsid w:val="00356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2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D2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2979</Characters>
  <Application>Microsoft Office Word</Application>
  <DocSecurity>0</DocSecurity>
  <Lines>48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Мышь</cp:lastModifiedBy>
  <cp:revision>3</cp:revision>
  <dcterms:created xsi:type="dcterms:W3CDTF">2022-09-26T09:08:00Z</dcterms:created>
  <dcterms:modified xsi:type="dcterms:W3CDTF">2022-09-26T09:22:00Z</dcterms:modified>
</cp:coreProperties>
</file>