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D8" w:rsidRDefault="00AF73E5" w:rsidP="00AF73E5">
      <w:pPr>
        <w:pStyle w:val="a3"/>
        <w:numPr>
          <w:ilvl w:val="0"/>
          <w:numId w:val="2"/>
        </w:numPr>
      </w:pPr>
      <w:r>
        <w:t>У самовара (фоном можно пустить одноименную песню Утесова).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>Блин и</w:t>
      </w:r>
      <w:proofErr w:type="gramStart"/>
      <w:r>
        <w:t xml:space="preserve"> К</w:t>
      </w:r>
      <w:proofErr w:type="gramEnd"/>
      <w:r>
        <w:t>о (можно ассоциировать, как блин и кофе или, как стандартное – блин и компания).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 xml:space="preserve">Блин </w:t>
      </w:r>
      <w:proofErr w:type="spellStart"/>
      <w:r>
        <w:t>Иваныч</w:t>
      </w:r>
      <w:proofErr w:type="spellEnd"/>
      <w:r>
        <w:t xml:space="preserve"> (просто и по-русски).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 xml:space="preserve">Блинный край (место, где </w:t>
      </w:r>
      <w:r w:rsidR="003343BC">
        <w:t>много разных блинов, можно сказать – место их происхождения)</w:t>
      </w:r>
    </w:p>
    <w:p w:rsidR="00AF73E5" w:rsidRDefault="003343BC" w:rsidP="00AF73E5">
      <w:pPr>
        <w:pStyle w:val="a3"/>
        <w:numPr>
          <w:ilvl w:val="0"/>
          <w:numId w:val="2"/>
        </w:numPr>
      </w:pPr>
      <w:r>
        <w:t>Блинный рай (место, где от блинов получают максимум удовольствия).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 xml:space="preserve">Блин </w:t>
      </w:r>
      <w:proofErr w:type="spellStart"/>
      <w:r>
        <w:t>Блиныч</w:t>
      </w:r>
      <w:proofErr w:type="spellEnd"/>
      <w:r>
        <w:t xml:space="preserve"> – подчеркивает в юмористической форме важность блина.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>На блины – как приглашение.</w:t>
      </w:r>
    </w:p>
    <w:p w:rsidR="00AF73E5" w:rsidRDefault="00AF73E5" w:rsidP="00AF73E5">
      <w:pPr>
        <w:pStyle w:val="a3"/>
        <w:numPr>
          <w:ilvl w:val="0"/>
          <w:numId w:val="2"/>
        </w:numPr>
      </w:pPr>
      <w:proofErr w:type="spellStart"/>
      <w:r>
        <w:t>Внуковая</w:t>
      </w:r>
      <w:proofErr w:type="spellEnd"/>
      <w:r>
        <w:t xml:space="preserve"> (ассоциация с бабушкиными блинами).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 xml:space="preserve">Блин </w:t>
      </w:r>
      <w:proofErr w:type="spellStart"/>
      <w:r>
        <w:t>Лайф</w:t>
      </w:r>
      <w:proofErr w:type="spellEnd"/>
      <w:r>
        <w:t xml:space="preserve"> (можно через дефис, что подчеркнет, что блины – это жизнь).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>СВБ (аббревиатура</w:t>
      </w:r>
      <w:r w:rsidRPr="00AF73E5">
        <w:t xml:space="preserve">: </w:t>
      </w:r>
      <w:r>
        <w:t>сметана, варенье, блины. Можно использовать, как аналогию с СВШ).</w:t>
      </w:r>
    </w:p>
    <w:p w:rsidR="00AF73E5" w:rsidRDefault="00AF73E5" w:rsidP="00AF73E5">
      <w:pPr>
        <w:pStyle w:val="a3"/>
        <w:numPr>
          <w:ilvl w:val="0"/>
          <w:numId w:val="2"/>
        </w:numPr>
      </w:pPr>
      <w:proofErr w:type="spellStart"/>
      <w:r>
        <w:t>Блинодельня</w:t>
      </w:r>
      <w:proofErr w:type="spellEnd"/>
      <w:r>
        <w:t xml:space="preserve"> (место изготовления блинов).</w:t>
      </w:r>
    </w:p>
    <w:p w:rsidR="00AF73E5" w:rsidRDefault="003343BC" w:rsidP="00AF73E5">
      <w:pPr>
        <w:pStyle w:val="a3"/>
        <w:numPr>
          <w:ilvl w:val="0"/>
          <w:numId w:val="2"/>
        </w:numPr>
      </w:pPr>
      <w:r>
        <w:t>Мир блинов (говорит о разнообразии блинов и всего, что с ними связано)</w:t>
      </w:r>
    </w:p>
    <w:p w:rsidR="00AF73E5" w:rsidRDefault="003343BC" w:rsidP="00AF73E5">
      <w:pPr>
        <w:pStyle w:val="a3"/>
        <w:numPr>
          <w:ilvl w:val="0"/>
          <w:numId w:val="2"/>
        </w:numPr>
      </w:pPr>
      <w:r>
        <w:t xml:space="preserve">Блин </w:t>
      </w:r>
      <w:proofErr w:type="spellStart"/>
      <w:r>
        <w:t>Ням-нямыч</w:t>
      </w:r>
      <w:proofErr w:type="spellEnd"/>
      <w:r>
        <w:t xml:space="preserve"> (по аналогии с Блином </w:t>
      </w:r>
      <w:proofErr w:type="spellStart"/>
      <w:r>
        <w:t>Иванычем</w:t>
      </w:r>
      <w:proofErr w:type="spellEnd"/>
      <w:r>
        <w:t>, но что-то более вкусное)</w:t>
      </w:r>
    </w:p>
    <w:p w:rsidR="00AF73E5" w:rsidRDefault="003343BC" w:rsidP="00AF73E5">
      <w:pPr>
        <w:pStyle w:val="a3"/>
        <w:numPr>
          <w:ilvl w:val="0"/>
          <w:numId w:val="2"/>
        </w:numPr>
      </w:pPr>
      <w:r>
        <w:t>Ох, блинчики (радость и восторг от блинов).</w:t>
      </w:r>
    </w:p>
    <w:p w:rsidR="00AF73E5" w:rsidRDefault="00AF73E5" w:rsidP="00AF73E5">
      <w:pPr>
        <w:pStyle w:val="a3"/>
        <w:numPr>
          <w:ilvl w:val="0"/>
          <w:numId w:val="2"/>
        </w:numPr>
      </w:pPr>
      <w:r>
        <w:t>Блин</w:t>
      </w:r>
      <w:r>
        <w:rPr>
          <w:lang w:val="en-GB"/>
        </w:rPr>
        <w:t>Ok</w:t>
      </w:r>
      <w:r w:rsidRPr="003343BC">
        <w:t xml:space="preserve"> (</w:t>
      </w:r>
      <w:r>
        <w:rPr>
          <w:lang w:val="en-GB"/>
        </w:rPr>
        <w:t>ok</w:t>
      </w:r>
      <w:r w:rsidRPr="003343BC">
        <w:t xml:space="preserve"> – </w:t>
      </w:r>
      <w:r w:rsidR="003343BC">
        <w:t xml:space="preserve">по-английски) (то есть место хороший блинов и дружественной обстановки). </w:t>
      </w:r>
      <w:bookmarkStart w:id="0" w:name="_GoBack"/>
      <w:bookmarkEnd w:id="0"/>
    </w:p>
    <w:p w:rsidR="00AF73E5" w:rsidRDefault="00507675" w:rsidP="00AF73E5">
      <w:r>
        <w:t>______________</w:t>
      </w:r>
    </w:p>
    <w:p w:rsidR="00AF73E5" w:rsidRDefault="00507675" w:rsidP="00507675">
      <w:pPr>
        <w:pStyle w:val="a3"/>
        <w:numPr>
          <w:ilvl w:val="0"/>
          <w:numId w:val="2"/>
        </w:numPr>
      </w:pPr>
      <w:proofErr w:type="spellStart"/>
      <w:r>
        <w:t>Поблинничаем</w:t>
      </w:r>
      <w:proofErr w:type="spellEnd"/>
      <w:r w:rsidR="00615A40">
        <w:t xml:space="preserve"> (по аналогии с «почаёвничаем»)</w:t>
      </w:r>
    </w:p>
    <w:p w:rsidR="00507675" w:rsidRDefault="00507675" w:rsidP="00507675">
      <w:pPr>
        <w:pStyle w:val="a3"/>
        <w:numPr>
          <w:ilvl w:val="0"/>
          <w:numId w:val="2"/>
        </w:numPr>
      </w:pPr>
      <w:proofErr w:type="spellStart"/>
      <w:r>
        <w:t>Кофеблинка</w:t>
      </w:r>
      <w:proofErr w:type="spellEnd"/>
      <w:r w:rsidR="00DC57B5">
        <w:t xml:space="preserve"> (или </w:t>
      </w:r>
      <w:proofErr w:type="spellStart"/>
      <w:r w:rsidR="00DC57B5">
        <w:t>Кофеблинница</w:t>
      </w:r>
      <w:proofErr w:type="spellEnd"/>
      <w:r w:rsidR="00DC57B5">
        <w:t>)</w:t>
      </w:r>
    </w:p>
    <w:p w:rsidR="00507675" w:rsidRDefault="00507675" w:rsidP="00507675">
      <w:pPr>
        <w:pStyle w:val="a3"/>
        <w:numPr>
          <w:ilvl w:val="0"/>
          <w:numId w:val="2"/>
        </w:numPr>
      </w:pPr>
      <w:r>
        <w:t>Вот блин</w:t>
      </w:r>
    </w:p>
    <w:p w:rsidR="00507675" w:rsidRDefault="00F2087D" w:rsidP="00507675">
      <w:pPr>
        <w:pStyle w:val="a3"/>
        <w:numPr>
          <w:ilvl w:val="0"/>
          <w:numId w:val="2"/>
        </w:numPr>
      </w:pPr>
      <w:r>
        <w:t>Бабушкин блинок</w:t>
      </w:r>
    </w:p>
    <w:p w:rsidR="00F2087D" w:rsidRDefault="00340E94" w:rsidP="00507675">
      <w:pPr>
        <w:pStyle w:val="a3"/>
        <w:numPr>
          <w:ilvl w:val="0"/>
          <w:numId w:val="2"/>
        </w:numPr>
      </w:pPr>
      <w:proofErr w:type="spellStart"/>
      <w:r>
        <w:t>Блиняш</w:t>
      </w:r>
      <w:proofErr w:type="spellEnd"/>
      <w:r>
        <w:t xml:space="preserve"> (</w:t>
      </w:r>
      <w:r w:rsidR="00172337">
        <w:t>«осовремененный» вариант – «</w:t>
      </w:r>
      <w:proofErr w:type="spellStart"/>
      <w:r w:rsidR="00172337">
        <w:t>няшный</w:t>
      </w:r>
      <w:proofErr w:type="spellEnd"/>
      <w:r w:rsidR="00172337">
        <w:t xml:space="preserve"> блин»</w:t>
      </w:r>
      <w:r>
        <w:t>)</w:t>
      </w:r>
    </w:p>
    <w:p w:rsidR="00340E94" w:rsidRDefault="009F397B" w:rsidP="00507675">
      <w:pPr>
        <w:pStyle w:val="a3"/>
        <w:numPr>
          <w:ilvl w:val="0"/>
          <w:numId w:val="2"/>
        </w:numPr>
      </w:pPr>
      <w:r>
        <w:t>С пылу-с жару</w:t>
      </w:r>
    </w:p>
    <w:p w:rsidR="009F397B" w:rsidRDefault="009F397B" w:rsidP="00507675">
      <w:pPr>
        <w:pStyle w:val="a3"/>
        <w:numPr>
          <w:ilvl w:val="0"/>
          <w:numId w:val="2"/>
        </w:numPr>
      </w:pPr>
      <w:proofErr w:type="spellStart"/>
      <w:r>
        <w:t>Блинопечка</w:t>
      </w:r>
      <w:proofErr w:type="spellEnd"/>
    </w:p>
    <w:p w:rsidR="009F397B" w:rsidRDefault="00A9654F" w:rsidP="00507675">
      <w:pPr>
        <w:pStyle w:val="a3"/>
        <w:numPr>
          <w:ilvl w:val="0"/>
          <w:numId w:val="2"/>
        </w:numPr>
      </w:pPr>
      <w:r>
        <w:t xml:space="preserve">По блины (по аналогии </w:t>
      </w:r>
      <w:proofErr w:type="gramStart"/>
      <w:r>
        <w:t>с</w:t>
      </w:r>
      <w:proofErr w:type="gramEnd"/>
      <w:r>
        <w:t xml:space="preserve"> «по грибы»)</w:t>
      </w:r>
    </w:p>
    <w:p w:rsidR="007048F2" w:rsidRDefault="007048F2" w:rsidP="00507675">
      <w:pPr>
        <w:pStyle w:val="a3"/>
        <w:numPr>
          <w:ilvl w:val="0"/>
          <w:numId w:val="2"/>
        </w:numPr>
      </w:pPr>
      <w:r>
        <w:t xml:space="preserve">Блинок под </w:t>
      </w:r>
      <w:proofErr w:type="gramStart"/>
      <w:r>
        <w:t>кофеёк</w:t>
      </w:r>
      <w:proofErr w:type="gramEnd"/>
    </w:p>
    <w:p w:rsidR="007048F2" w:rsidRDefault="00F00AA5" w:rsidP="00507675">
      <w:pPr>
        <w:pStyle w:val="a3"/>
        <w:numPr>
          <w:ilvl w:val="0"/>
          <w:numId w:val="2"/>
        </w:numPr>
      </w:pPr>
      <w:proofErr w:type="spellStart"/>
      <w:r>
        <w:t>Блинцы-Удальцы</w:t>
      </w:r>
      <w:proofErr w:type="spellEnd"/>
    </w:p>
    <w:p w:rsidR="00F00AA5" w:rsidRDefault="009D3057" w:rsidP="00507675">
      <w:pPr>
        <w:pStyle w:val="a3"/>
        <w:numPr>
          <w:ilvl w:val="0"/>
          <w:numId w:val="2"/>
        </w:numPr>
      </w:pPr>
      <w:r>
        <w:t>Чудо-Блин</w:t>
      </w:r>
    </w:p>
    <w:p w:rsidR="009D3057" w:rsidRDefault="00172337" w:rsidP="00507675">
      <w:pPr>
        <w:pStyle w:val="a3"/>
        <w:numPr>
          <w:ilvl w:val="0"/>
          <w:numId w:val="2"/>
        </w:numPr>
      </w:pPr>
      <w:r>
        <w:t>Печки-Блинчики (по аналогии с «печки-лавочки»)</w:t>
      </w:r>
    </w:p>
    <w:p w:rsidR="00103539" w:rsidRDefault="00CC11EC" w:rsidP="00507675">
      <w:pPr>
        <w:pStyle w:val="a3"/>
        <w:numPr>
          <w:ilvl w:val="0"/>
          <w:numId w:val="2"/>
        </w:numPr>
      </w:pPr>
      <w:r>
        <w:t xml:space="preserve">Блинное Раздолье </w:t>
      </w:r>
    </w:p>
    <w:p w:rsidR="00CC11EC" w:rsidRDefault="00CC11EC" w:rsidP="00507675">
      <w:pPr>
        <w:pStyle w:val="a3"/>
        <w:numPr>
          <w:ilvl w:val="0"/>
          <w:numId w:val="2"/>
        </w:numPr>
      </w:pPr>
      <w:r>
        <w:t>Блины у тёщи (ассоциация с традицией ездить к т</w:t>
      </w:r>
      <w:r w:rsidR="000D0C75">
        <w:t>ё</w:t>
      </w:r>
      <w:r>
        <w:t>ще на блины)</w:t>
      </w:r>
    </w:p>
    <w:p w:rsidR="00CC11EC" w:rsidRDefault="00193808" w:rsidP="00507675">
      <w:pPr>
        <w:pStyle w:val="a3"/>
        <w:numPr>
          <w:ilvl w:val="0"/>
          <w:numId w:val="2"/>
        </w:numPr>
      </w:pPr>
      <w:r>
        <w:t>Блинное место (по ассоциации с «рыбное место» - место, где водятся блины)</w:t>
      </w:r>
    </w:p>
    <w:p w:rsidR="00507675" w:rsidRDefault="00507675"/>
    <w:sectPr w:rsidR="00507675" w:rsidSect="00C7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4DB2"/>
    <w:multiLevelType w:val="hybridMultilevel"/>
    <w:tmpl w:val="C6F09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0FC"/>
    <w:multiLevelType w:val="hybridMultilevel"/>
    <w:tmpl w:val="449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F73E5"/>
    <w:rsid w:val="000B77F3"/>
    <w:rsid w:val="000D0C75"/>
    <w:rsid w:val="00103539"/>
    <w:rsid w:val="00172337"/>
    <w:rsid w:val="00193808"/>
    <w:rsid w:val="003343BC"/>
    <w:rsid w:val="00340E94"/>
    <w:rsid w:val="00507675"/>
    <w:rsid w:val="005830D4"/>
    <w:rsid w:val="00615A40"/>
    <w:rsid w:val="007048F2"/>
    <w:rsid w:val="009D3057"/>
    <w:rsid w:val="009F397B"/>
    <w:rsid w:val="00A35FD8"/>
    <w:rsid w:val="00A9654F"/>
    <w:rsid w:val="00AF73E5"/>
    <w:rsid w:val="00C704A8"/>
    <w:rsid w:val="00CC11EC"/>
    <w:rsid w:val="00DC57B5"/>
    <w:rsid w:val="00F00AA5"/>
    <w:rsid w:val="00F2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1211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Мышь</cp:lastModifiedBy>
  <cp:revision>4</cp:revision>
  <dcterms:created xsi:type="dcterms:W3CDTF">2022-07-01T17:44:00Z</dcterms:created>
  <dcterms:modified xsi:type="dcterms:W3CDTF">2022-07-01T18:57:00Z</dcterms:modified>
</cp:coreProperties>
</file>