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FC" w:rsidRDefault="00535B08" w:rsidP="00535B08">
      <w:pPr>
        <w:pStyle w:val="1"/>
        <w:spacing w:before="0" w:beforeAutospacing="0" w:after="0" w:afterAutospacing="0"/>
        <w:rPr>
          <w:sz w:val="28"/>
          <w:szCs w:val="28"/>
          <w:lang w:val="ru-RU"/>
        </w:rPr>
      </w:pPr>
      <w:r w:rsidRPr="00535B08">
        <w:rPr>
          <w:sz w:val="28"/>
          <w:szCs w:val="28"/>
          <w:lang w:val="ru-RU"/>
        </w:rPr>
        <w:t>Крышка крепительная 100.10.002-4</w:t>
      </w:r>
    </w:p>
    <w:p w:rsidR="00156C9A" w:rsidRDefault="00834FB0" w:rsidP="00D41C44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</w:t>
      </w:r>
      <w:r w:rsidR="00535B08" w:rsidRPr="00535B08">
        <w:rPr>
          <w:rFonts w:ascii="Times New Roman" w:hAnsi="Times New Roman" w:cs="Times New Roman"/>
          <w:lang w:val="ru-RU"/>
        </w:rPr>
        <w:t>репительная</w:t>
      </w:r>
      <w:r w:rsidR="00156C9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</w:t>
      </w:r>
      <w:r w:rsidRPr="00535B08">
        <w:rPr>
          <w:rFonts w:ascii="Times New Roman" w:hAnsi="Times New Roman" w:cs="Times New Roman"/>
          <w:lang w:val="ru-RU"/>
        </w:rPr>
        <w:t xml:space="preserve">рышка </w:t>
      </w:r>
      <w:r w:rsidR="00535B08">
        <w:rPr>
          <w:rFonts w:ascii="Times New Roman" w:hAnsi="Times New Roman" w:cs="Times New Roman"/>
          <w:lang w:val="ru-RU"/>
        </w:rPr>
        <w:t>– это</w:t>
      </w:r>
      <w:r w:rsidR="00156C9A">
        <w:rPr>
          <w:rFonts w:ascii="Times New Roman" w:hAnsi="Times New Roman" w:cs="Times New Roman"/>
          <w:lang w:val="ru-RU"/>
        </w:rPr>
        <w:t xml:space="preserve"> </w:t>
      </w:r>
      <w:r w:rsidR="00535B08">
        <w:rPr>
          <w:rFonts w:ascii="Times New Roman" w:hAnsi="Times New Roman" w:cs="Times New Roman"/>
          <w:lang w:val="ru-RU"/>
        </w:rPr>
        <w:t>элемент буксового отделения</w:t>
      </w:r>
      <w:r w:rsidR="00D41C44">
        <w:rPr>
          <w:rFonts w:ascii="Times New Roman" w:hAnsi="Times New Roman" w:cs="Times New Roman"/>
          <w:lang w:val="ru-RU"/>
        </w:rPr>
        <w:t xml:space="preserve"> узла</w:t>
      </w:r>
      <w:r w:rsidR="00535B08">
        <w:rPr>
          <w:rFonts w:ascii="Times New Roman" w:hAnsi="Times New Roman" w:cs="Times New Roman"/>
          <w:lang w:val="ru-RU"/>
        </w:rPr>
        <w:t xml:space="preserve"> грузового вагона</w:t>
      </w:r>
      <w:r w:rsidR="00156C9A">
        <w:rPr>
          <w:rFonts w:ascii="Times New Roman" w:hAnsi="Times New Roman" w:cs="Times New Roman"/>
          <w:lang w:val="ru-RU"/>
        </w:rPr>
        <w:t>. У</w:t>
      </w:r>
      <w:r w:rsidR="00535B08">
        <w:rPr>
          <w:rFonts w:ascii="Times New Roman" w:hAnsi="Times New Roman" w:cs="Times New Roman"/>
          <w:lang w:val="ru-RU"/>
        </w:rPr>
        <w:t>стан</w:t>
      </w:r>
      <w:r w:rsidR="00156C9A">
        <w:rPr>
          <w:rFonts w:ascii="Times New Roman" w:hAnsi="Times New Roman" w:cs="Times New Roman"/>
          <w:lang w:val="ru-RU"/>
        </w:rPr>
        <w:t>авливается</w:t>
      </w:r>
      <w:r w:rsidR="00535B08">
        <w:rPr>
          <w:rFonts w:ascii="Times New Roman" w:hAnsi="Times New Roman" w:cs="Times New Roman"/>
          <w:lang w:val="ru-RU"/>
        </w:rPr>
        <w:t xml:space="preserve"> в переднем торцевом отделе стенки корпуса каркаса</w:t>
      </w:r>
      <w:r w:rsidR="00D41C44">
        <w:rPr>
          <w:rFonts w:ascii="Times New Roman" w:hAnsi="Times New Roman" w:cs="Times New Roman"/>
          <w:lang w:val="ru-RU"/>
        </w:rPr>
        <w:t>, фиксируя внешнюю обойму подшипника</w:t>
      </w:r>
      <w:r w:rsidR="00EA6A12">
        <w:rPr>
          <w:rFonts w:ascii="Times New Roman" w:hAnsi="Times New Roman" w:cs="Times New Roman"/>
          <w:lang w:val="ru-RU"/>
        </w:rPr>
        <w:t xml:space="preserve"> с помощью присоединения к наружному приставному кольцу</w:t>
      </w:r>
      <w:r w:rsidR="00156C9A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="00156C9A">
        <w:rPr>
          <w:rFonts w:ascii="Times New Roman" w:hAnsi="Times New Roman" w:cs="Times New Roman"/>
          <w:lang w:val="ru-RU"/>
        </w:rPr>
        <w:t>Предназначена</w:t>
      </w:r>
      <w:proofErr w:type="gramEnd"/>
      <w:r w:rsidR="00156C9A">
        <w:rPr>
          <w:rFonts w:ascii="Times New Roman" w:hAnsi="Times New Roman" w:cs="Times New Roman"/>
          <w:lang w:val="ru-RU"/>
        </w:rPr>
        <w:t xml:space="preserve"> </w:t>
      </w:r>
      <w:r w:rsidR="00535B08">
        <w:rPr>
          <w:rFonts w:ascii="Times New Roman" w:hAnsi="Times New Roman" w:cs="Times New Roman"/>
          <w:lang w:val="ru-RU"/>
        </w:rPr>
        <w:t>для распределения</w:t>
      </w:r>
      <w:r w:rsidR="00D41C44">
        <w:rPr>
          <w:rFonts w:ascii="Times New Roman" w:hAnsi="Times New Roman" w:cs="Times New Roman"/>
          <w:lang w:val="ru-RU"/>
        </w:rPr>
        <w:t xml:space="preserve"> аксиального давления, нагрузок и </w:t>
      </w:r>
      <w:commentRangeStart w:id="0"/>
      <w:r w:rsidR="00D41C44">
        <w:rPr>
          <w:rFonts w:ascii="Times New Roman" w:hAnsi="Times New Roman" w:cs="Times New Roman"/>
          <w:lang w:val="ru-RU"/>
        </w:rPr>
        <w:t>предотвращени</w:t>
      </w:r>
      <w:r w:rsidR="002A72C0">
        <w:rPr>
          <w:rFonts w:ascii="Times New Roman" w:hAnsi="Times New Roman" w:cs="Times New Roman"/>
          <w:lang w:val="ru-RU"/>
        </w:rPr>
        <w:t>я</w:t>
      </w:r>
      <w:commentRangeEnd w:id="0"/>
      <w:r w:rsidR="002A72C0">
        <w:rPr>
          <w:rStyle w:val="a6"/>
        </w:rPr>
        <w:commentReference w:id="0"/>
      </w:r>
      <w:r w:rsidR="002A72C0">
        <w:rPr>
          <w:rFonts w:ascii="Times New Roman" w:hAnsi="Times New Roman" w:cs="Times New Roman"/>
          <w:lang w:val="ru-RU"/>
        </w:rPr>
        <w:t xml:space="preserve"> проникновения </w:t>
      </w:r>
      <w:r w:rsidR="00D41C44">
        <w:rPr>
          <w:rFonts w:ascii="Times New Roman" w:hAnsi="Times New Roman" w:cs="Times New Roman"/>
          <w:lang w:val="ru-RU"/>
        </w:rPr>
        <w:t>внутрь каркаса различных загрязнений и жидкостей.</w:t>
      </w:r>
    </w:p>
    <w:p w:rsidR="00D41C44" w:rsidRDefault="00D41C44" w:rsidP="00D41C44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Элемент изготавливается </w:t>
      </w:r>
      <w:r w:rsidR="00CF125B">
        <w:rPr>
          <w:rFonts w:ascii="Times New Roman" w:hAnsi="Times New Roman" w:cs="Times New Roman"/>
          <w:lang w:val="ru-RU"/>
        </w:rPr>
        <w:t>из чугуна</w:t>
      </w:r>
      <w:r>
        <w:rPr>
          <w:rFonts w:ascii="Times New Roman" w:hAnsi="Times New Roman" w:cs="Times New Roman"/>
          <w:lang w:val="ru-RU"/>
        </w:rPr>
        <w:t>.</w:t>
      </w:r>
    </w:p>
    <w:p w:rsidR="00CF125B" w:rsidRDefault="00CF125B" w:rsidP="00D41C4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6A12" w:rsidRDefault="00EA6A12" w:rsidP="00D41C4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6A12">
        <w:rPr>
          <w:rFonts w:ascii="Times New Roman" w:hAnsi="Times New Roman" w:cs="Times New Roman"/>
          <w:b/>
          <w:sz w:val="28"/>
          <w:szCs w:val="28"/>
          <w:lang w:val="ru-RU"/>
        </w:rPr>
        <w:t>Колодка композиционная 25610-Н</w:t>
      </w:r>
    </w:p>
    <w:p w:rsidR="00BB1D76" w:rsidRDefault="00834FB0" w:rsidP="00D41C44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Композиционная колодка с корпусом из сеточно-проволочного материала</w:t>
      </w:r>
      <w:r w:rsidR="00A12D97">
        <w:rPr>
          <w:rFonts w:ascii="Times New Roman" w:hAnsi="Times New Roman" w:cs="Times New Roman"/>
          <w:lang w:val="ru-RU"/>
        </w:rPr>
        <w:t>. Благодаря высокой стабильности и коэффициенту трения обеспечива</w:t>
      </w:r>
      <w:r w:rsidR="004D148E">
        <w:rPr>
          <w:rFonts w:ascii="Times New Roman" w:hAnsi="Times New Roman" w:cs="Times New Roman"/>
          <w:lang w:val="ru-RU"/>
        </w:rPr>
        <w:t>е</w:t>
      </w:r>
      <w:r w:rsidR="00A12D97">
        <w:rPr>
          <w:rFonts w:ascii="Times New Roman" w:hAnsi="Times New Roman" w:cs="Times New Roman"/>
          <w:lang w:val="ru-RU"/>
        </w:rPr>
        <w:t>т</w:t>
      </w:r>
      <w:r w:rsidR="001D5A68">
        <w:rPr>
          <w:rFonts w:ascii="Times New Roman" w:hAnsi="Times New Roman" w:cs="Times New Roman"/>
          <w:lang w:val="ru-RU"/>
        </w:rPr>
        <w:t xml:space="preserve"> наиболее эффективно</w:t>
      </w:r>
      <w:r w:rsidR="00A12D97">
        <w:rPr>
          <w:rFonts w:ascii="Times New Roman" w:hAnsi="Times New Roman" w:cs="Times New Roman"/>
          <w:lang w:val="ru-RU"/>
        </w:rPr>
        <w:t>е</w:t>
      </w:r>
      <w:r w:rsidR="001D5A68">
        <w:rPr>
          <w:rFonts w:ascii="Times New Roman" w:hAnsi="Times New Roman" w:cs="Times New Roman"/>
          <w:lang w:val="ru-RU"/>
        </w:rPr>
        <w:t xml:space="preserve"> торможени</w:t>
      </w:r>
      <w:r w:rsidR="00A12D97">
        <w:rPr>
          <w:rFonts w:ascii="Times New Roman" w:hAnsi="Times New Roman" w:cs="Times New Roman"/>
          <w:lang w:val="ru-RU"/>
        </w:rPr>
        <w:t>е</w:t>
      </w:r>
      <w:r w:rsidR="000D5F17">
        <w:rPr>
          <w:rFonts w:ascii="Times New Roman" w:hAnsi="Times New Roman" w:cs="Times New Roman"/>
          <w:lang w:val="ru-RU"/>
        </w:rPr>
        <w:t>, улучшает управляемость состава и увеличивает ресурс тормозной системы</w:t>
      </w:r>
      <w:r>
        <w:rPr>
          <w:rFonts w:ascii="Times New Roman" w:hAnsi="Times New Roman" w:cs="Times New Roman"/>
          <w:lang w:val="ru-RU"/>
        </w:rPr>
        <w:t xml:space="preserve">. </w:t>
      </w:r>
    </w:p>
    <w:p w:rsidR="00BB1D76" w:rsidRDefault="00834FB0" w:rsidP="00D41C44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Колодки способны выдерживать до </w:t>
      </w:r>
      <w:r w:rsidR="006B1FFC">
        <w:rPr>
          <w:rFonts w:ascii="Times New Roman" w:hAnsi="Times New Roman" w:cs="Times New Roman"/>
          <w:lang w:val="ru-RU"/>
        </w:rPr>
        <w:t>-60</w:t>
      </w:r>
      <w:proofErr w:type="gramStart"/>
      <w:r w:rsidR="006B1FFC">
        <w:rPr>
          <w:rFonts w:ascii="Times New Roman" w:hAnsi="Times New Roman" w:cs="Times New Roman"/>
          <w:lang w:val="ru-RU"/>
        </w:rPr>
        <w:t xml:space="preserve"> </w:t>
      </w:r>
      <w:r w:rsidR="006B1FFC">
        <w:rPr>
          <w:rFonts w:ascii="Times New Roman" w:hAnsi="Times New Roman" w:cs="Times New Roman"/>
          <w:lang w:val="ru-RU"/>
        </w:rPr>
        <w:sym w:font="Symbol" w:char="F0B0"/>
      </w:r>
      <w:r w:rsidR="006B1FFC">
        <w:rPr>
          <w:rFonts w:ascii="Times New Roman" w:hAnsi="Times New Roman" w:cs="Times New Roman"/>
          <w:lang w:val="ru-RU"/>
        </w:rPr>
        <w:t>С</w:t>
      </w:r>
      <w:proofErr w:type="gramEnd"/>
      <w:r w:rsidR="006B1FFC">
        <w:rPr>
          <w:rFonts w:ascii="Times New Roman" w:hAnsi="Times New Roman" w:cs="Times New Roman"/>
          <w:lang w:val="ru-RU"/>
        </w:rPr>
        <w:t xml:space="preserve"> и +50 </w:t>
      </w:r>
      <w:r w:rsidR="006B1FFC">
        <w:rPr>
          <w:rFonts w:ascii="Times New Roman" w:hAnsi="Times New Roman" w:cs="Times New Roman"/>
          <w:lang w:val="ru-RU"/>
        </w:rPr>
        <w:sym w:font="Symbol" w:char="F0B0"/>
      </w:r>
      <w:r w:rsidR="006B1FFC">
        <w:rPr>
          <w:rFonts w:ascii="Times New Roman" w:hAnsi="Times New Roman" w:cs="Times New Roman"/>
          <w:lang w:val="ru-RU"/>
        </w:rPr>
        <w:t>С.</w:t>
      </w:r>
      <w:r w:rsidR="001D5A68">
        <w:rPr>
          <w:rFonts w:ascii="Times New Roman" w:hAnsi="Times New Roman" w:cs="Times New Roman"/>
          <w:lang w:val="ru-RU"/>
        </w:rPr>
        <w:t xml:space="preserve"> </w:t>
      </w:r>
    </w:p>
    <w:p w:rsidR="00EA6A12" w:rsidRDefault="00834FB0" w:rsidP="00D41C44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Характеристика:</w:t>
      </w:r>
    </w:p>
    <w:p w:rsidR="00834FB0" w:rsidRDefault="00834FB0" w:rsidP="00834FB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Толщина – 55;</w:t>
      </w:r>
    </w:p>
    <w:p w:rsidR="00834FB0" w:rsidRDefault="00834FB0" w:rsidP="00834FB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Длина – 330;</w:t>
      </w:r>
    </w:p>
    <w:p w:rsidR="00834FB0" w:rsidRDefault="00834FB0" w:rsidP="00834FB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Высота –  80;</w:t>
      </w:r>
    </w:p>
    <w:p w:rsidR="00834FB0" w:rsidRDefault="00834FB0" w:rsidP="00834FB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Внутренний радиус –  800;</w:t>
      </w:r>
    </w:p>
    <w:p w:rsidR="00834FB0" w:rsidRPr="00A12D97" w:rsidRDefault="00834FB0" w:rsidP="00A12D9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Длина по радиусу – 278</w:t>
      </w:r>
      <w:r w:rsidR="00A12D97">
        <w:rPr>
          <w:rFonts w:ascii="Times New Roman" w:hAnsi="Times New Roman" w:cs="Times New Roman"/>
          <w:lang w:val="ru-RU"/>
        </w:rPr>
        <w:t>.</w:t>
      </w:r>
      <w:r w:rsidR="0069560E" w:rsidRPr="00A12D97">
        <w:rPr>
          <w:rFonts w:ascii="Times New Roman" w:hAnsi="Times New Roman" w:cs="Times New Roman"/>
          <w:lang w:val="ru-RU"/>
        </w:rPr>
        <w:br/>
      </w:r>
    </w:p>
    <w:p w:rsidR="0069560E" w:rsidRDefault="0069560E" w:rsidP="0069560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560E">
        <w:rPr>
          <w:rFonts w:ascii="Times New Roman" w:hAnsi="Times New Roman" w:cs="Times New Roman"/>
          <w:b/>
          <w:sz w:val="28"/>
          <w:szCs w:val="28"/>
          <w:lang w:val="ru-RU"/>
        </w:rPr>
        <w:t>Шайба тарельчатая 100.10.051-0</w:t>
      </w:r>
    </w:p>
    <w:p w:rsidR="0069560E" w:rsidRDefault="0069560E" w:rsidP="0069560E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</w:t>
      </w:r>
      <w:r w:rsidR="00724451">
        <w:rPr>
          <w:rFonts w:ascii="Times New Roman" w:hAnsi="Times New Roman" w:cs="Times New Roman"/>
          <w:lang w:val="ru-RU"/>
        </w:rPr>
        <w:t xml:space="preserve">арельчатая шайба – это элемент буксового узла колеса фрахтового вагона, который нужен для торцового крепежа </w:t>
      </w:r>
      <w:r w:rsidR="00D87432">
        <w:rPr>
          <w:rFonts w:ascii="Times New Roman" w:hAnsi="Times New Roman" w:cs="Times New Roman"/>
          <w:lang w:val="ru-RU"/>
        </w:rPr>
        <w:t>внутренних</w:t>
      </w:r>
      <w:r w:rsidR="00724451">
        <w:rPr>
          <w:rFonts w:ascii="Times New Roman" w:hAnsi="Times New Roman" w:cs="Times New Roman"/>
          <w:lang w:val="ru-RU"/>
        </w:rPr>
        <w:t xml:space="preserve"> </w:t>
      </w:r>
      <w:commentRangeStart w:id="1"/>
      <w:r w:rsidR="00724451">
        <w:rPr>
          <w:rFonts w:ascii="Times New Roman" w:hAnsi="Times New Roman" w:cs="Times New Roman"/>
          <w:lang w:val="ru-RU"/>
        </w:rPr>
        <w:t>подшипник</w:t>
      </w:r>
      <w:r w:rsidR="00683719">
        <w:rPr>
          <w:rFonts w:ascii="Times New Roman" w:hAnsi="Times New Roman" w:cs="Times New Roman"/>
          <w:lang w:val="ru-RU"/>
        </w:rPr>
        <w:t>ов</w:t>
      </w:r>
      <w:commentRangeEnd w:id="1"/>
      <w:r w:rsidR="00683719">
        <w:rPr>
          <w:rStyle w:val="a6"/>
        </w:rPr>
        <w:commentReference w:id="1"/>
      </w:r>
      <w:r w:rsidR="00724451">
        <w:rPr>
          <w:rFonts w:ascii="Times New Roman" w:hAnsi="Times New Roman" w:cs="Times New Roman"/>
          <w:lang w:val="ru-RU"/>
        </w:rPr>
        <w:t>.</w:t>
      </w:r>
      <w:r w:rsidR="00156FCE">
        <w:rPr>
          <w:rFonts w:ascii="Times New Roman" w:hAnsi="Times New Roman" w:cs="Times New Roman"/>
          <w:lang w:val="ru-RU"/>
        </w:rPr>
        <w:t xml:space="preserve"> </w:t>
      </w:r>
      <w:r w:rsidR="00D87432">
        <w:rPr>
          <w:rFonts w:ascii="Times New Roman" w:hAnsi="Times New Roman" w:cs="Times New Roman"/>
          <w:lang w:val="ru-RU"/>
        </w:rPr>
        <w:t>Благодаря</w:t>
      </w:r>
      <w:r w:rsidR="00156FCE">
        <w:rPr>
          <w:rFonts w:ascii="Times New Roman" w:hAnsi="Times New Roman" w:cs="Times New Roman"/>
          <w:lang w:val="ru-RU"/>
        </w:rPr>
        <w:t xml:space="preserve"> высокой про</w:t>
      </w:r>
      <w:r w:rsidR="00D87432">
        <w:rPr>
          <w:rFonts w:ascii="Times New Roman" w:hAnsi="Times New Roman" w:cs="Times New Roman"/>
          <w:lang w:val="ru-RU"/>
        </w:rPr>
        <w:t>чн</w:t>
      </w:r>
      <w:r w:rsidR="00156FCE">
        <w:rPr>
          <w:rFonts w:ascii="Times New Roman" w:hAnsi="Times New Roman" w:cs="Times New Roman"/>
          <w:lang w:val="ru-RU"/>
        </w:rPr>
        <w:t xml:space="preserve">ости решает проблемы вибрации, теплового расширения и слабой затяжки. </w:t>
      </w:r>
      <w:r w:rsidR="00D87432">
        <w:rPr>
          <w:rFonts w:ascii="Times New Roman" w:hAnsi="Times New Roman" w:cs="Times New Roman"/>
          <w:lang w:val="ru-RU"/>
        </w:rPr>
        <w:t>Форма</w:t>
      </w:r>
      <w:r w:rsidR="00156FCE">
        <w:rPr>
          <w:rFonts w:ascii="Times New Roman" w:hAnsi="Times New Roman" w:cs="Times New Roman"/>
          <w:lang w:val="ru-RU"/>
        </w:rPr>
        <w:t xml:space="preserve"> шайб</w:t>
      </w:r>
      <w:r w:rsidR="00D87432">
        <w:rPr>
          <w:rFonts w:ascii="Times New Roman" w:hAnsi="Times New Roman" w:cs="Times New Roman"/>
          <w:lang w:val="ru-RU"/>
        </w:rPr>
        <w:t>ы позволяет</w:t>
      </w:r>
      <w:r w:rsidR="00156FCE">
        <w:rPr>
          <w:rFonts w:ascii="Times New Roman" w:hAnsi="Times New Roman" w:cs="Times New Roman"/>
          <w:lang w:val="ru-RU"/>
        </w:rPr>
        <w:t xml:space="preserve"> с легкостью переносит</w:t>
      </w:r>
      <w:r w:rsidR="00D87432">
        <w:rPr>
          <w:rFonts w:ascii="Times New Roman" w:hAnsi="Times New Roman" w:cs="Times New Roman"/>
          <w:lang w:val="ru-RU"/>
        </w:rPr>
        <w:t>ь</w:t>
      </w:r>
      <w:r w:rsidR="00156FCE">
        <w:rPr>
          <w:rFonts w:ascii="Times New Roman" w:hAnsi="Times New Roman" w:cs="Times New Roman"/>
          <w:lang w:val="ru-RU"/>
        </w:rPr>
        <w:t xml:space="preserve"> значительные нагрузки при сжатии.</w:t>
      </w:r>
      <w:bookmarkStart w:id="2" w:name="_GoBack"/>
      <w:bookmarkEnd w:id="2"/>
      <w:r w:rsidR="00724451">
        <w:rPr>
          <w:rFonts w:ascii="Times New Roman" w:hAnsi="Times New Roman" w:cs="Times New Roman"/>
          <w:lang w:val="ru-RU"/>
        </w:rPr>
        <w:t xml:space="preserve"> Шайба изготавливается согласно ГОСТу </w:t>
      </w:r>
      <w:r w:rsidR="00724451" w:rsidRPr="00724451">
        <w:rPr>
          <w:rFonts w:ascii="Arial" w:hAnsi="Arial" w:cs="Arial"/>
          <w:color w:val="212529"/>
          <w:shd w:val="clear" w:color="auto" w:fill="FFFFFF"/>
          <w:lang w:val="ru-RU"/>
        </w:rPr>
        <w:t>22780</w:t>
      </w:r>
      <w:r w:rsidR="00724451">
        <w:rPr>
          <w:rFonts w:ascii="Arial" w:hAnsi="Arial" w:cs="Arial"/>
          <w:color w:val="212529"/>
          <w:shd w:val="clear" w:color="auto" w:fill="FFFFFF"/>
          <w:lang w:val="ru-RU"/>
        </w:rPr>
        <w:t xml:space="preserve">. </w:t>
      </w:r>
      <w:r w:rsidR="00724451">
        <w:rPr>
          <w:rFonts w:ascii="Times New Roman" w:hAnsi="Times New Roman" w:cs="Times New Roman"/>
          <w:lang w:val="ru-RU"/>
        </w:rPr>
        <w:t xml:space="preserve">Устанавливается при помощи </w:t>
      </w:r>
      <w:r w:rsidR="00D87432">
        <w:rPr>
          <w:rFonts w:ascii="Times New Roman" w:hAnsi="Times New Roman" w:cs="Times New Roman"/>
          <w:lang w:val="ru-RU"/>
        </w:rPr>
        <w:t xml:space="preserve">4 </w:t>
      </w:r>
      <w:r w:rsidR="00724451">
        <w:rPr>
          <w:rFonts w:ascii="Times New Roman" w:hAnsi="Times New Roman" w:cs="Times New Roman"/>
          <w:lang w:val="ru-RU"/>
        </w:rPr>
        <w:t xml:space="preserve">стальных болтов М20. </w:t>
      </w:r>
    </w:p>
    <w:p w:rsidR="0069560E" w:rsidRDefault="00724451" w:rsidP="0069560E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 тарельчатой шайбы 100.10.051-0 есть несколько аналогов:</w:t>
      </w:r>
    </w:p>
    <w:p w:rsidR="00724451" w:rsidRPr="00724451" w:rsidRDefault="00724451" w:rsidP="0072445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lang w:val="ru-RU"/>
        </w:rPr>
      </w:pPr>
      <w:r w:rsidRPr="00724451">
        <w:rPr>
          <w:rFonts w:ascii="Times New Roman" w:hAnsi="Times New Roman" w:cs="Times New Roman"/>
          <w:lang w:val="ru-RU"/>
        </w:rPr>
        <w:t>1750.10.011</w:t>
      </w:r>
    </w:p>
    <w:p w:rsidR="00724451" w:rsidRPr="00724451" w:rsidRDefault="00724451" w:rsidP="0072445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lang w:val="ru-RU"/>
        </w:rPr>
      </w:pPr>
      <w:r w:rsidRPr="00724451">
        <w:rPr>
          <w:rFonts w:ascii="Times New Roman" w:hAnsi="Times New Roman" w:cs="Times New Roman"/>
          <w:lang w:val="ru-RU"/>
        </w:rPr>
        <w:t>100.10.051-0</w:t>
      </w:r>
    </w:p>
    <w:p w:rsidR="0069560E" w:rsidRPr="00724451" w:rsidRDefault="00724451" w:rsidP="0072445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lang w:val="ru-RU"/>
        </w:rPr>
      </w:pPr>
      <w:r w:rsidRPr="00724451">
        <w:rPr>
          <w:rFonts w:ascii="Times New Roman" w:hAnsi="Times New Roman" w:cs="Times New Roman"/>
          <w:lang w:val="ru-RU"/>
        </w:rPr>
        <w:t>ЧУ.24.500.074</w:t>
      </w:r>
    </w:p>
    <w:sectPr w:rsidR="0069560E" w:rsidRPr="00724451" w:rsidSect="005C56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8-21T12:39:00Z" w:initials="М">
    <w:p w:rsidR="002A72C0" w:rsidRPr="002A72C0" w:rsidRDefault="002A72C0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>Заменено «предотвращение»</w:t>
      </w:r>
    </w:p>
  </w:comment>
  <w:comment w:id="1" w:author="Мышь" w:date="2021-08-21T12:41:00Z" w:initials="М">
    <w:p w:rsidR="00683719" w:rsidRPr="00683719" w:rsidRDefault="00683719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 xml:space="preserve">Заменено </w:t>
      </w:r>
      <w:r>
        <w:rPr>
          <w:lang w:val="ru-RU"/>
        </w:rPr>
        <w:t>«подшипника»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627"/>
    <w:multiLevelType w:val="hybridMultilevel"/>
    <w:tmpl w:val="4606D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33C88"/>
    <w:multiLevelType w:val="hybridMultilevel"/>
    <w:tmpl w:val="31784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94D5A"/>
    <w:multiLevelType w:val="hybridMultilevel"/>
    <w:tmpl w:val="B3D0D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271C5"/>
    <w:multiLevelType w:val="hybridMultilevel"/>
    <w:tmpl w:val="A7A88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E6D56"/>
    <w:multiLevelType w:val="hybridMultilevel"/>
    <w:tmpl w:val="A8A68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44845"/>
    <w:multiLevelType w:val="hybridMultilevel"/>
    <w:tmpl w:val="99083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97D10"/>
    <w:multiLevelType w:val="hybridMultilevel"/>
    <w:tmpl w:val="329E24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610A87"/>
    <w:multiLevelType w:val="hybridMultilevel"/>
    <w:tmpl w:val="2BD4D91C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8">
    <w:nsid w:val="5FC42965"/>
    <w:multiLevelType w:val="hybridMultilevel"/>
    <w:tmpl w:val="76D4430A"/>
    <w:lvl w:ilvl="0" w:tplc="C45C9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C0E48"/>
    <w:multiLevelType w:val="hybridMultilevel"/>
    <w:tmpl w:val="1CCE6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2618BD"/>
    <w:multiLevelType w:val="hybridMultilevel"/>
    <w:tmpl w:val="7136A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B43A8"/>
    <w:multiLevelType w:val="hybridMultilevel"/>
    <w:tmpl w:val="A81E1BDE"/>
    <w:lvl w:ilvl="0" w:tplc="C45C96B8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1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C06E7"/>
    <w:rsid w:val="000027F1"/>
    <w:rsid w:val="00020C40"/>
    <w:rsid w:val="00067A65"/>
    <w:rsid w:val="00091FCB"/>
    <w:rsid w:val="000D38E5"/>
    <w:rsid w:val="000D5F17"/>
    <w:rsid w:val="00116F39"/>
    <w:rsid w:val="00142E5F"/>
    <w:rsid w:val="00156C9A"/>
    <w:rsid w:val="00156FCE"/>
    <w:rsid w:val="00166467"/>
    <w:rsid w:val="00191596"/>
    <w:rsid w:val="00195E62"/>
    <w:rsid w:val="001A41A3"/>
    <w:rsid w:val="001B780D"/>
    <w:rsid w:val="001D5A68"/>
    <w:rsid w:val="00222488"/>
    <w:rsid w:val="00223779"/>
    <w:rsid w:val="00295571"/>
    <w:rsid w:val="00295C96"/>
    <w:rsid w:val="002A72C0"/>
    <w:rsid w:val="00337D13"/>
    <w:rsid w:val="00344805"/>
    <w:rsid w:val="00372DAE"/>
    <w:rsid w:val="003A3181"/>
    <w:rsid w:val="003E431A"/>
    <w:rsid w:val="004568BA"/>
    <w:rsid w:val="00456E05"/>
    <w:rsid w:val="004C762B"/>
    <w:rsid w:val="004D148E"/>
    <w:rsid w:val="00505E96"/>
    <w:rsid w:val="005175FF"/>
    <w:rsid w:val="005228CF"/>
    <w:rsid w:val="00535B08"/>
    <w:rsid w:val="005366B3"/>
    <w:rsid w:val="00563943"/>
    <w:rsid w:val="005C56C9"/>
    <w:rsid w:val="005C638B"/>
    <w:rsid w:val="005D5917"/>
    <w:rsid w:val="005E26E1"/>
    <w:rsid w:val="005F0BFC"/>
    <w:rsid w:val="00605FA7"/>
    <w:rsid w:val="006127DB"/>
    <w:rsid w:val="006334ED"/>
    <w:rsid w:val="00675847"/>
    <w:rsid w:val="00683719"/>
    <w:rsid w:val="0069427D"/>
    <w:rsid w:val="0069560E"/>
    <w:rsid w:val="006B1FFC"/>
    <w:rsid w:val="00703771"/>
    <w:rsid w:val="00724451"/>
    <w:rsid w:val="007770C3"/>
    <w:rsid w:val="00782757"/>
    <w:rsid w:val="007924E2"/>
    <w:rsid w:val="007967A9"/>
    <w:rsid w:val="007A1AA8"/>
    <w:rsid w:val="007A2800"/>
    <w:rsid w:val="007D22B5"/>
    <w:rsid w:val="007E2621"/>
    <w:rsid w:val="007E67D1"/>
    <w:rsid w:val="007F7645"/>
    <w:rsid w:val="00800CA8"/>
    <w:rsid w:val="00834FB0"/>
    <w:rsid w:val="008361C8"/>
    <w:rsid w:val="00854DAC"/>
    <w:rsid w:val="008F72BD"/>
    <w:rsid w:val="009365CE"/>
    <w:rsid w:val="00951920"/>
    <w:rsid w:val="00961F32"/>
    <w:rsid w:val="00976BC8"/>
    <w:rsid w:val="0099165E"/>
    <w:rsid w:val="009A7890"/>
    <w:rsid w:val="009D7D38"/>
    <w:rsid w:val="00A12D97"/>
    <w:rsid w:val="00A50A6F"/>
    <w:rsid w:val="00A61C16"/>
    <w:rsid w:val="00A65FAA"/>
    <w:rsid w:val="00AA52D8"/>
    <w:rsid w:val="00AA68EC"/>
    <w:rsid w:val="00AC77D0"/>
    <w:rsid w:val="00B61364"/>
    <w:rsid w:val="00B62CA4"/>
    <w:rsid w:val="00B77997"/>
    <w:rsid w:val="00B9646D"/>
    <w:rsid w:val="00B97B53"/>
    <w:rsid w:val="00BB1D76"/>
    <w:rsid w:val="00BE5BB3"/>
    <w:rsid w:val="00C52E9C"/>
    <w:rsid w:val="00CE2C71"/>
    <w:rsid w:val="00CF125B"/>
    <w:rsid w:val="00CF1D2E"/>
    <w:rsid w:val="00D20AB1"/>
    <w:rsid w:val="00D2273C"/>
    <w:rsid w:val="00D27E2A"/>
    <w:rsid w:val="00D41C44"/>
    <w:rsid w:val="00D4561C"/>
    <w:rsid w:val="00D60FCF"/>
    <w:rsid w:val="00D813C6"/>
    <w:rsid w:val="00D87432"/>
    <w:rsid w:val="00DA72B4"/>
    <w:rsid w:val="00DD60DE"/>
    <w:rsid w:val="00DE43B7"/>
    <w:rsid w:val="00E6249B"/>
    <w:rsid w:val="00E7726C"/>
    <w:rsid w:val="00E8293F"/>
    <w:rsid w:val="00EA6A12"/>
    <w:rsid w:val="00EB20A4"/>
    <w:rsid w:val="00EC06E7"/>
    <w:rsid w:val="00EC49E6"/>
    <w:rsid w:val="00F55AF5"/>
    <w:rsid w:val="00F916AC"/>
    <w:rsid w:val="00FD2B33"/>
    <w:rsid w:val="00FF2514"/>
    <w:rsid w:val="00FF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47"/>
  </w:style>
  <w:style w:type="paragraph" w:styleId="1">
    <w:name w:val="heading 1"/>
    <w:basedOn w:val="a"/>
    <w:link w:val="10"/>
    <w:uiPriority w:val="9"/>
    <w:qFormat/>
    <w:rsid w:val="004C76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F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76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ep">
    <w:name w:val="sep"/>
    <w:basedOn w:val="a0"/>
    <w:rsid w:val="004C762B"/>
  </w:style>
  <w:style w:type="character" w:styleId="a4">
    <w:name w:val="Hyperlink"/>
    <w:basedOn w:val="a0"/>
    <w:uiPriority w:val="99"/>
    <w:semiHidden/>
    <w:unhideWhenUsed/>
    <w:rsid w:val="004C762B"/>
    <w:rPr>
      <w:color w:val="0000FF"/>
      <w:u w:val="single"/>
    </w:rPr>
  </w:style>
  <w:style w:type="character" w:customStyle="1" w:styleId="byline">
    <w:name w:val="byline"/>
    <w:basedOn w:val="a0"/>
    <w:rsid w:val="004C762B"/>
  </w:style>
  <w:style w:type="character" w:customStyle="1" w:styleId="author">
    <w:name w:val="author"/>
    <w:basedOn w:val="a0"/>
    <w:rsid w:val="004C762B"/>
  </w:style>
  <w:style w:type="paragraph" w:customStyle="1" w:styleId="comments-link">
    <w:name w:val="comments-link"/>
    <w:basedOn w:val="a"/>
    <w:rsid w:val="004C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-reply">
    <w:name w:val="no-reply"/>
    <w:basedOn w:val="a0"/>
    <w:rsid w:val="004C762B"/>
  </w:style>
  <w:style w:type="paragraph" w:styleId="a5">
    <w:name w:val="Normal (Web)"/>
    <w:basedOn w:val="a"/>
    <w:uiPriority w:val="99"/>
    <w:semiHidden/>
    <w:unhideWhenUsed/>
    <w:rsid w:val="004C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2A72C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A72C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A72C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72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A72C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A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7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05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1235</Characters>
  <Application>Microsoft Office Word</Application>
  <DocSecurity>0</DocSecurity>
  <Lines>28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Мышь</cp:lastModifiedBy>
  <cp:revision>6</cp:revision>
  <dcterms:created xsi:type="dcterms:W3CDTF">2021-08-21T09:03:00Z</dcterms:created>
  <dcterms:modified xsi:type="dcterms:W3CDTF">2021-08-21T09:41:00Z</dcterms:modified>
</cp:coreProperties>
</file>