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37" w:rsidRPr="00281737" w:rsidRDefault="00281737" w:rsidP="0028173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7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1. Преимущества и недостатки авиаперевозок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В настоящее время существует огромное количество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компаний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как маленького, так и большого масштаба и все они производят свои товары, предоставляют услуги. Мы, как покупатели, с каждым годом потребляем все больше товаров, причем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не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только в пределах своей страны, но и за рубежом. Именно поэтому вопрос о доставках </w:t>
      </w:r>
      <w:proofErr w:type="gramStart"/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груза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никогда не утратит свою актуальность, доставлять нужно быстро, безопасно и в большом количестве. Компания CMG </w:t>
      </w:r>
      <w:proofErr w:type="spellStart"/>
      <w:r w:rsidRPr="00281737">
        <w:rPr>
          <w:rFonts w:ascii="Arial" w:eastAsia="Times New Roman" w:hAnsi="Arial" w:cs="Arial"/>
          <w:color w:val="000000"/>
          <w:lang w:eastAsia="ru-RU"/>
        </w:rPr>
        <w:t>International</w:t>
      </w:r>
      <w:proofErr w:type="spellEnd"/>
      <w:r w:rsidRPr="00281737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281737">
        <w:rPr>
          <w:rFonts w:ascii="Arial" w:eastAsia="Times New Roman" w:hAnsi="Arial" w:cs="Arial"/>
          <w:color w:val="000000"/>
          <w:lang w:eastAsia="ru-RU"/>
        </w:rPr>
        <w:t>Service</w:t>
      </w:r>
      <w:proofErr w:type="spell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выполняет </w:t>
      </w:r>
      <w:hyperlink r:id="rId4" w:history="1">
        <w:r w:rsidRPr="00281737">
          <w:rPr>
            <w:rFonts w:ascii="Arial" w:eastAsia="Times New Roman" w:hAnsi="Arial" w:cs="Arial"/>
            <w:color w:val="1155CC"/>
            <w:u w:val="single"/>
            <w:lang w:eastAsia="ru-RU"/>
          </w:rPr>
          <w:t>доставку</w:t>
        </w:r>
      </w:hyperlink>
      <w:r w:rsidRPr="0028173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  практически любых грузов, ответственно подходя к работе и используя </w:t>
      </w:r>
      <w:r w:rsidRPr="00281737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 xml:space="preserve">авиаперевозку, </w:t>
      </w:r>
      <w:r w:rsidRPr="0028173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автоперевозку, железнодорожную доставку и морскую.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авиаперевозки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имеет большое достоинство по сравнению с другими видами доставок, о ней мы и поговорим.</w:t>
      </w:r>
    </w:p>
    <w:p w:rsidR="00281737" w:rsidRPr="00281737" w:rsidRDefault="00281737" w:rsidP="0028173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7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Достоинства авиаперевозки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Это один из самых популярных видов доставки различных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грузов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. Самолеты способны перевозить очень большой объем товара за минимальное количество времени. Ими при торговле активно пользуются компании, производящие пищевые скоропортящиеся продукты, которые важно быстро доставить до точки назначения.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Плюс </w:t>
      </w:r>
      <w:r w:rsidRPr="00281737">
        <w:rPr>
          <w:rFonts w:ascii="Arial" w:eastAsia="Times New Roman" w:hAnsi="Arial" w:cs="Arial"/>
          <w:color w:val="000000"/>
          <w:lang w:eastAsia="ru-RU"/>
        </w:rPr>
        <w:t>для авиатранспорта в воздухе не существует пробок и препятствий.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Главные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преимущества</w:t>
      </w:r>
      <w:r w:rsidRPr="00281737">
        <w:rPr>
          <w:rFonts w:ascii="Arial" w:eastAsia="Times New Roman" w:hAnsi="Arial" w:cs="Arial"/>
          <w:color w:val="000000"/>
          <w:lang w:eastAsia="ru-RU"/>
        </w:rPr>
        <w:t>: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 – Скорость. Она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достигает 500 км/ч даже при полной нагрузке и в этом аспекте у авиарейсов нет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конкурентов.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 – Сохранность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груза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. Здесь покупатель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может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не беспокоится за безопасность доставки, потому что весь товар надежно закреплен и зафиксирован. Риск повреждения или потери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груза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практически отсутствует.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> – Нет преград. В отличие от наземного транспорта траектория самолета не зависит от рельефа местности, единственная несущественная проблема - воздушные ямы, они могут провоцировать небольшие толчки.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> – Объем перевозок. Самолеты способны транспортировать внушительные тонны поставок, чем могут похвастаться только корабли.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> – Мониторинг товара. У покупателя всегда есть возможность следить за перемещением своего заказа в любой точке мира.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 – Упрощенная таможня.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Система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предусматривает проверку товара проверяется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при погрузке и выгрузке, позволяя избежать таможенного контроля над пролетающими странами.</w:t>
      </w:r>
    </w:p>
    <w:p w:rsidR="00281737" w:rsidRPr="00281737" w:rsidRDefault="00281737" w:rsidP="0028173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7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Правила доставки авиарейсами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При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авиаперевозке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важно соблюдать ряд заранее прописанных правил, соблюдение которых позволит обеспечить все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преимущества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доставки без проблем. Поставщик  берет на себя ответственность за саму транспортировку, следит за распределением товаров по разным отсекам, при необходимости использует дополнительное оснащение, занимается закреплением и фиксацией товара.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Существуют также ограничения по размеру и весу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груза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. Если товар слишком большой, то он может не влезать в обычные отсеки самолета и придется использовать специальную для этого технику.  Характеристика товара также может сыграть роль. При воздушной перевозке запрещено доставлять яды, определенные химическую продукцию, тяжелую технику, военную продукцию: технику, боеприпасы. Все вопросы по логистике товаров при </w:t>
      </w:r>
      <w:hyperlink r:id="rId5" w:history="1">
        <w:r w:rsidRPr="00281737">
          <w:rPr>
            <w:rFonts w:ascii="Arial" w:eastAsia="Times New Roman" w:hAnsi="Arial" w:cs="Arial"/>
            <w:color w:val="1155CC"/>
            <w:u w:val="single"/>
            <w:lang w:eastAsia="ru-RU"/>
          </w:rPr>
          <w:t>авиаперевозке</w:t>
        </w:r>
      </w:hyperlink>
      <w:r w:rsidRPr="00281737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вам поможет решить международная </w:t>
      </w:r>
      <w:proofErr w:type="spellStart"/>
      <w:r w:rsidRPr="00281737">
        <w:rPr>
          <w:rFonts w:ascii="Arial" w:eastAsia="Times New Roman" w:hAnsi="Arial" w:cs="Arial"/>
          <w:color w:val="000000"/>
          <w:lang w:eastAsia="ru-RU"/>
        </w:rPr>
        <w:t>логистическая</w:t>
      </w:r>
      <w:proofErr w:type="spell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компания, вместе с вами рассчитает стоимость и маршрут перевозки, разработает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стратегию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 доставки.</w:t>
      </w:r>
    </w:p>
    <w:p w:rsidR="00281737" w:rsidRPr="00281737" w:rsidRDefault="00281737" w:rsidP="0028173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7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Минусы авиарейсов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lastRenderedPageBreak/>
        <w:t xml:space="preserve">Как и любого другого вида транспорта, у самолетов существуют свои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недостатки</w:t>
      </w:r>
      <w:r w:rsidRPr="00281737">
        <w:rPr>
          <w:rFonts w:ascii="Arial" w:eastAsia="Times New Roman" w:hAnsi="Arial" w:cs="Arial"/>
          <w:color w:val="000000"/>
          <w:lang w:eastAsia="ru-RU"/>
        </w:rPr>
        <w:t>. К ним относится: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 – Высокая стоимость. За высокое качество доставки приходится расплачиваться большими суммами, </w:t>
      </w:r>
      <w:proofErr w:type="gramStart"/>
      <w:r w:rsidRPr="00281737">
        <w:rPr>
          <w:rFonts w:ascii="Arial" w:eastAsia="Times New Roman" w:hAnsi="Arial" w:cs="Arial"/>
          <w:color w:val="000000"/>
          <w:lang w:eastAsia="ru-RU"/>
        </w:rPr>
        <w:t>но</w:t>
      </w:r>
      <w:proofErr w:type="gramEnd"/>
      <w:r w:rsidRPr="00281737">
        <w:rPr>
          <w:rFonts w:ascii="Arial" w:eastAsia="Times New Roman" w:hAnsi="Arial" w:cs="Arial"/>
          <w:color w:val="000000"/>
          <w:lang w:eastAsia="ru-RU"/>
        </w:rPr>
        <w:t xml:space="preserve"> тем не менее стоимость полностью оправдывается результатом.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> – Погодные условия. Непригодные для полета условия делают доставку невозможной и задерживают партию товара.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 – Множество ограничений. Многие авиакомпании просто не берутся за перевозки некоторых категорий товаров, возникает сложности с оформлением и страховкой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>груза.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Доставка авиатранспортом во многом превосходит другие виды доставок, и все ее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плюсы 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полностью перекрывают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 xml:space="preserve">минусы. </w:t>
      </w:r>
      <w:r w:rsidRPr="00281737">
        <w:rPr>
          <w:rFonts w:ascii="Arial" w:eastAsia="Times New Roman" w:hAnsi="Arial" w:cs="Arial"/>
          <w:color w:val="000000"/>
          <w:lang w:eastAsia="ru-RU"/>
        </w:rPr>
        <w:t xml:space="preserve">Естественно существуют ситуации, в которых </w:t>
      </w:r>
      <w:r w:rsidRPr="00281737">
        <w:rPr>
          <w:rFonts w:ascii="Arial" w:eastAsia="Times New Roman" w:hAnsi="Arial" w:cs="Arial"/>
          <w:b/>
          <w:bCs/>
          <w:color w:val="000000"/>
          <w:lang w:eastAsia="ru-RU"/>
        </w:rPr>
        <w:t xml:space="preserve">использование </w:t>
      </w:r>
      <w:r w:rsidRPr="00281737">
        <w:rPr>
          <w:rFonts w:ascii="Arial" w:eastAsia="Times New Roman" w:hAnsi="Arial" w:cs="Arial"/>
          <w:color w:val="000000"/>
          <w:lang w:eastAsia="ru-RU"/>
        </w:rPr>
        <w:t>авиарейса при доставке просто невыгодно, но профессиональные логисты предусматривают эти моменты.</w:t>
      </w:r>
    </w:p>
    <w:p w:rsidR="00281737" w:rsidRPr="00281737" w:rsidRDefault="00281737" w:rsidP="00281737">
      <w:pPr>
        <w:spacing w:before="36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8173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Особенности воздушных перевозок</w:t>
      </w:r>
    </w:p>
    <w:p w:rsidR="00281737" w:rsidRPr="00281737" w:rsidRDefault="00281737" w:rsidP="002817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737">
        <w:rPr>
          <w:rFonts w:ascii="Arial" w:eastAsia="Times New Roman" w:hAnsi="Arial" w:cs="Arial"/>
          <w:color w:val="000000"/>
          <w:lang w:eastAsia="ru-RU"/>
        </w:rPr>
        <w:t xml:space="preserve">Ключевая особенность </w:t>
      </w:r>
      <w:proofErr w:type="spellStart"/>
      <w:r w:rsidRPr="00281737">
        <w:rPr>
          <w:rFonts w:ascii="Arial" w:eastAsia="Times New Roman" w:hAnsi="Arial" w:cs="Arial"/>
          <w:color w:val="000000"/>
          <w:lang w:eastAsia="ru-RU"/>
        </w:rPr>
        <w:t>авиадоставок</w:t>
      </w:r>
      <w:proofErr w:type="spellEnd"/>
      <w:r w:rsidRPr="00281737">
        <w:rPr>
          <w:rFonts w:ascii="Arial" w:eastAsia="Times New Roman" w:hAnsi="Arial" w:cs="Arial"/>
          <w:color w:val="000000"/>
          <w:lang w:eastAsia="ru-RU"/>
        </w:rPr>
        <w:t xml:space="preserve"> заключается в экономии времени. Транспортно-экспедиторская компания занимается </w:t>
      </w:r>
      <w:proofErr w:type="spellStart"/>
      <w:r w:rsidRPr="00281737">
        <w:rPr>
          <w:rFonts w:ascii="Arial" w:eastAsia="Times New Roman" w:hAnsi="Arial" w:cs="Arial"/>
          <w:color w:val="000000"/>
          <w:lang w:eastAsia="ru-RU"/>
        </w:rPr>
        <w:t>логистическими</w:t>
      </w:r>
      <w:proofErr w:type="spellEnd"/>
      <w:r w:rsidRPr="00281737">
        <w:rPr>
          <w:rFonts w:ascii="Arial" w:eastAsia="Times New Roman" w:hAnsi="Arial" w:cs="Arial"/>
          <w:color w:val="000000"/>
          <w:lang w:eastAsia="ru-RU"/>
        </w:rPr>
        <w:t xml:space="preserve"> расчетами посылок, их отправкой, она также поможет найти нужного </w:t>
      </w:r>
      <w:hyperlink r:id="rId6" w:history="1">
        <w:r w:rsidRPr="00281737">
          <w:rPr>
            <w:rFonts w:ascii="Arial" w:eastAsia="Times New Roman" w:hAnsi="Arial" w:cs="Arial"/>
            <w:color w:val="1155CC"/>
            <w:u w:val="single"/>
            <w:lang w:eastAsia="ru-RU"/>
          </w:rPr>
          <w:t>поставщика</w:t>
        </w:r>
      </w:hyperlink>
      <w:r w:rsidRPr="00281737">
        <w:rPr>
          <w:rFonts w:ascii="Arial" w:eastAsia="Times New Roman" w:hAnsi="Arial" w:cs="Arial"/>
          <w:color w:val="000000"/>
          <w:lang w:eastAsia="ru-RU"/>
        </w:rPr>
        <w:t>, подходящего под ваши требования. В компании работают люди, для которых стабильность, эффективность, отчетность, профессионализм - это не пустые слова, а обязанность.</w:t>
      </w:r>
    </w:p>
    <w:p w:rsidR="00925CF9" w:rsidRDefault="00925CF9"/>
    <w:sectPr w:rsidR="00925CF9" w:rsidSect="0092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737"/>
    <w:rsid w:val="00281737"/>
    <w:rsid w:val="0092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F9"/>
  </w:style>
  <w:style w:type="paragraph" w:styleId="2">
    <w:name w:val="heading 2"/>
    <w:basedOn w:val="a"/>
    <w:link w:val="20"/>
    <w:uiPriority w:val="9"/>
    <w:qFormat/>
    <w:rsid w:val="002817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17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1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817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g-bizservice.com/uslugi/poisk-postavshchikov" TargetMode="External"/><Relationship Id="rId5" Type="http://schemas.openxmlformats.org/officeDocument/2006/relationships/hyperlink" Target="https://cmg-bizservice.com/uslugi/avia-dostavka" TargetMode="External"/><Relationship Id="rId4" Type="http://schemas.openxmlformats.org/officeDocument/2006/relationships/hyperlink" Target="https://cmg-bizservi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Абырвалг</dc:creator>
  <cp:lastModifiedBy>Абырвалг</cp:lastModifiedBy>
  <cp:revision>2</cp:revision>
  <dcterms:created xsi:type="dcterms:W3CDTF">2022-02-09T17:30:00Z</dcterms:created>
  <dcterms:modified xsi:type="dcterms:W3CDTF">2022-02-09T17:48:00Z</dcterms:modified>
</cp:coreProperties>
</file>