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B869" w14:textId="77777777" w:rsidR="00845D87" w:rsidRDefault="00845D87">
      <w:pPr>
        <w:rPr>
          <w:rFonts w:ascii="Times New Roman" w:hAnsi="Times New Roman" w:cs="Times New Roman"/>
          <w:b/>
          <w:color w:val="000000" w:themeColor="text1"/>
          <w:sz w:val="40"/>
          <w:szCs w:val="40"/>
        </w:rPr>
      </w:pPr>
    </w:p>
    <w:p w14:paraId="308588BC" w14:textId="77777777" w:rsidR="00845D87" w:rsidRDefault="00845D87">
      <w:pPr>
        <w:rPr>
          <w:rFonts w:ascii="Times New Roman" w:hAnsi="Times New Roman" w:cs="Times New Roman"/>
          <w:b/>
          <w:color w:val="000000" w:themeColor="text1"/>
          <w:sz w:val="40"/>
          <w:szCs w:val="40"/>
        </w:rPr>
      </w:pPr>
    </w:p>
    <w:p w14:paraId="0DDB600E" w14:textId="77777777" w:rsidR="008E72AE" w:rsidRDefault="00B81DA5">
      <w:pPr>
        <w:rPr>
          <w:rFonts w:ascii="Times New Roman" w:hAnsi="Times New Roman" w:cs="Times New Roman"/>
          <w:b/>
          <w:bCs/>
          <w:color w:val="000000" w:themeColor="text1"/>
          <w:sz w:val="40"/>
          <w:szCs w:val="40"/>
        </w:rPr>
      </w:pPr>
      <w:r w:rsidRPr="00B81DA5">
        <w:rPr>
          <w:rFonts w:ascii="Times New Roman" w:hAnsi="Times New Roman" w:cs="Times New Roman"/>
          <w:b/>
          <w:color w:val="000000" w:themeColor="text1"/>
          <w:sz w:val="40"/>
          <w:szCs w:val="40"/>
        </w:rPr>
        <w:t>Менталитет русских рабочих</w:t>
      </w:r>
      <w:r w:rsidR="00ED458F">
        <w:rPr>
          <w:rFonts w:ascii="Times New Roman" w:hAnsi="Times New Roman" w:cs="Times New Roman"/>
          <w:b/>
          <w:color w:val="000000" w:themeColor="text1"/>
          <w:sz w:val="40"/>
          <w:szCs w:val="40"/>
        </w:rPr>
        <w:t xml:space="preserve"> конца </w:t>
      </w:r>
      <w:r w:rsidRPr="00B81DA5">
        <w:rPr>
          <w:rFonts w:ascii="Times New Roman" w:hAnsi="Times New Roman" w:cs="Times New Roman"/>
          <w:b/>
          <w:bCs/>
          <w:color w:val="000000" w:themeColor="text1"/>
          <w:sz w:val="40"/>
          <w:szCs w:val="40"/>
        </w:rPr>
        <w:t>XIX - начале XX вв</w:t>
      </w:r>
      <w:r>
        <w:rPr>
          <w:rFonts w:ascii="Times New Roman" w:hAnsi="Times New Roman" w:cs="Times New Roman"/>
          <w:b/>
          <w:bCs/>
          <w:color w:val="000000" w:themeColor="text1"/>
          <w:sz w:val="40"/>
          <w:szCs w:val="40"/>
        </w:rPr>
        <w:t>.</w:t>
      </w:r>
    </w:p>
    <w:p w14:paraId="34009EB3" w14:textId="77777777" w:rsidR="00ED458F" w:rsidRDefault="00ED458F">
      <w:pPr>
        <w:rPr>
          <w:rFonts w:ascii="Times New Roman" w:hAnsi="Times New Roman" w:cs="Times New Roman"/>
          <w:bCs/>
          <w:color w:val="000000" w:themeColor="text1"/>
          <w:sz w:val="28"/>
          <w:szCs w:val="40"/>
        </w:rPr>
      </w:pPr>
    </w:p>
    <w:p w14:paraId="16D519EA" w14:textId="77777777" w:rsidR="00ED458F" w:rsidRDefault="00ED458F" w:rsidP="006B43AA">
      <w:pPr>
        <w:spacing w:line="240" w:lineRule="auto"/>
        <w:rPr>
          <w:rFonts w:ascii="Times New Roman" w:hAnsi="Times New Roman" w:cs="Times New Roman"/>
          <w:bCs/>
          <w:color w:val="000000" w:themeColor="text1"/>
          <w:sz w:val="28"/>
          <w:szCs w:val="40"/>
        </w:rPr>
      </w:pPr>
      <w:r>
        <w:rPr>
          <w:rFonts w:ascii="Times New Roman" w:hAnsi="Times New Roman" w:cs="Times New Roman"/>
          <w:bCs/>
          <w:color w:val="000000" w:themeColor="text1"/>
          <w:sz w:val="28"/>
          <w:szCs w:val="40"/>
        </w:rPr>
        <w:t xml:space="preserve">Аннотация: </w:t>
      </w:r>
    </w:p>
    <w:p w14:paraId="084FD42B" w14:textId="77777777" w:rsidR="00ED458F" w:rsidRDefault="00ED458F" w:rsidP="006B43AA">
      <w:pPr>
        <w:spacing w:line="240" w:lineRule="auto"/>
        <w:rPr>
          <w:rFonts w:ascii="Times New Roman" w:hAnsi="Times New Roman" w:cs="Times New Roman"/>
          <w:bCs/>
          <w:color w:val="000000" w:themeColor="text1"/>
          <w:sz w:val="28"/>
          <w:szCs w:val="40"/>
        </w:rPr>
      </w:pPr>
      <w:r>
        <w:rPr>
          <w:rFonts w:ascii="Times New Roman" w:hAnsi="Times New Roman" w:cs="Times New Roman"/>
          <w:bCs/>
          <w:color w:val="000000" w:themeColor="text1"/>
          <w:sz w:val="28"/>
          <w:szCs w:val="40"/>
        </w:rPr>
        <w:t xml:space="preserve">В данной статье рассматривается общая историческая характеристика периода </w:t>
      </w:r>
      <w:r w:rsidRPr="00ED458F">
        <w:rPr>
          <w:rFonts w:ascii="Times New Roman" w:hAnsi="Times New Roman" w:cs="Times New Roman"/>
          <w:color w:val="000000" w:themeColor="text1"/>
          <w:sz w:val="28"/>
          <w:szCs w:val="40"/>
        </w:rPr>
        <w:t xml:space="preserve">конца </w:t>
      </w:r>
      <w:r>
        <w:rPr>
          <w:rFonts w:ascii="Times New Roman" w:hAnsi="Times New Roman" w:cs="Times New Roman"/>
          <w:bCs/>
          <w:color w:val="000000" w:themeColor="text1"/>
          <w:sz w:val="28"/>
          <w:szCs w:val="40"/>
        </w:rPr>
        <w:t>XIX – начала</w:t>
      </w:r>
      <w:r w:rsidRPr="00ED458F">
        <w:rPr>
          <w:rFonts w:ascii="Times New Roman" w:hAnsi="Times New Roman" w:cs="Times New Roman"/>
          <w:bCs/>
          <w:color w:val="000000" w:themeColor="text1"/>
          <w:sz w:val="28"/>
          <w:szCs w:val="40"/>
        </w:rPr>
        <w:t xml:space="preserve"> XX </w:t>
      </w:r>
      <w:proofErr w:type="spellStart"/>
      <w:r w:rsidRPr="00ED458F">
        <w:rPr>
          <w:rFonts w:ascii="Times New Roman" w:hAnsi="Times New Roman" w:cs="Times New Roman"/>
          <w:bCs/>
          <w:color w:val="000000" w:themeColor="text1"/>
          <w:sz w:val="28"/>
          <w:szCs w:val="40"/>
        </w:rPr>
        <w:t>вв</w:t>
      </w:r>
      <w:proofErr w:type="spellEnd"/>
      <w:r>
        <w:rPr>
          <w:rFonts w:ascii="Times New Roman" w:hAnsi="Times New Roman" w:cs="Times New Roman"/>
          <w:bCs/>
          <w:color w:val="000000" w:themeColor="text1"/>
          <w:sz w:val="28"/>
          <w:szCs w:val="40"/>
        </w:rPr>
        <w:t xml:space="preserve"> с точки зрения появления нового социального класса и его влияния и тенденций в развитии государства. Автор исследует менталитет рабочих в различн</w:t>
      </w:r>
      <w:r w:rsidR="00920F86">
        <w:rPr>
          <w:rFonts w:ascii="Times New Roman" w:hAnsi="Times New Roman" w:cs="Times New Roman"/>
          <w:bCs/>
          <w:color w:val="000000" w:themeColor="text1"/>
          <w:sz w:val="28"/>
          <w:szCs w:val="40"/>
        </w:rPr>
        <w:t xml:space="preserve">ых социальных сферах, ссылается на исторические источники, с помощью анализа и синтеза формулирует главные особенности данного социального класса. </w:t>
      </w:r>
    </w:p>
    <w:p w14:paraId="798B24E6" w14:textId="77777777" w:rsidR="00920F86" w:rsidRDefault="00920F86" w:rsidP="006B43AA">
      <w:pPr>
        <w:spacing w:line="240" w:lineRule="auto"/>
        <w:rPr>
          <w:rFonts w:ascii="Times New Roman" w:hAnsi="Times New Roman" w:cs="Times New Roman"/>
          <w:bCs/>
          <w:color w:val="000000" w:themeColor="text1"/>
          <w:sz w:val="28"/>
          <w:szCs w:val="40"/>
        </w:rPr>
      </w:pPr>
    </w:p>
    <w:p w14:paraId="6A137CFE" w14:textId="77777777" w:rsidR="00920F86" w:rsidRDefault="00920F86" w:rsidP="006B43AA">
      <w:pPr>
        <w:spacing w:line="240" w:lineRule="auto"/>
        <w:rPr>
          <w:rFonts w:ascii="Times New Roman" w:hAnsi="Times New Roman" w:cs="Times New Roman"/>
          <w:bCs/>
          <w:color w:val="000000" w:themeColor="text1"/>
          <w:sz w:val="28"/>
          <w:szCs w:val="40"/>
        </w:rPr>
      </w:pPr>
      <w:r>
        <w:rPr>
          <w:rFonts w:ascii="Times New Roman" w:hAnsi="Times New Roman" w:cs="Times New Roman"/>
          <w:bCs/>
          <w:color w:val="000000" w:themeColor="text1"/>
          <w:sz w:val="28"/>
          <w:szCs w:val="40"/>
        </w:rPr>
        <w:t>Ключевые слова: менталитет, рабочий класс, экономика, промышленность, революция, СССР, политический гнет рабочих, партийные организации, защита прав, дискриминация</w:t>
      </w:r>
    </w:p>
    <w:p w14:paraId="08AF1CC7" w14:textId="77777777" w:rsidR="00920F86" w:rsidRDefault="00920F86" w:rsidP="006B43AA">
      <w:pPr>
        <w:spacing w:line="240" w:lineRule="auto"/>
        <w:rPr>
          <w:rFonts w:ascii="Times New Roman" w:hAnsi="Times New Roman" w:cs="Times New Roman"/>
          <w:bCs/>
          <w:color w:val="000000" w:themeColor="text1"/>
          <w:sz w:val="28"/>
          <w:szCs w:val="40"/>
        </w:rPr>
      </w:pPr>
    </w:p>
    <w:p w14:paraId="40EFC57A" w14:textId="77777777" w:rsidR="00920F86" w:rsidRDefault="00920F86" w:rsidP="006B43AA">
      <w:pPr>
        <w:spacing w:line="240" w:lineRule="auto"/>
        <w:rPr>
          <w:rFonts w:ascii="Times New Roman" w:hAnsi="Times New Roman" w:cs="Times New Roman"/>
          <w:bCs/>
          <w:color w:val="000000" w:themeColor="text1"/>
          <w:sz w:val="28"/>
          <w:szCs w:val="40"/>
        </w:rPr>
      </w:pPr>
    </w:p>
    <w:p w14:paraId="4977A23A" w14:textId="77777777" w:rsidR="00920F86" w:rsidRDefault="00920F86" w:rsidP="006B43AA">
      <w:pPr>
        <w:spacing w:line="240" w:lineRule="auto"/>
        <w:rPr>
          <w:rFonts w:ascii="Times New Roman" w:hAnsi="Times New Roman" w:cs="Times New Roman"/>
          <w:bCs/>
          <w:color w:val="000000" w:themeColor="text1"/>
          <w:sz w:val="28"/>
          <w:szCs w:val="40"/>
        </w:rPr>
      </w:pPr>
      <w:r>
        <w:rPr>
          <w:rFonts w:ascii="Times New Roman" w:hAnsi="Times New Roman" w:cs="Times New Roman"/>
          <w:bCs/>
          <w:color w:val="000000" w:themeColor="text1"/>
          <w:sz w:val="28"/>
          <w:szCs w:val="40"/>
        </w:rPr>
        <w:t>Введение</w:t>
      </w:r>
      <w:r w:rsidR="00845D87">
        <w:rPr>
          <w:rFonts w:ascii="Times New Roman" w:hAnsi="Times New Roman" w:cs="Times New Roman"/>
          <w:bCs/>
          <w:color w:val="000000" w:themeColor="text1"/>
          <w:sz w:val="28"/>
          <w:szCs w:val="40"/>
        </w:rPr>
        <w:t>:</w:t>
      </w:r>
    </w:p>
    <w:p w14:paraId="0D975ACC" w14:textId="77777777" w:rsidR="00920F86" w:rsidRDefault="00920F86" w:rsidP="006B43AA">
      <w:pPr>
        <w:spacing w:line="240" w:lineRule="auto"/>
        <w:rPr>
          <w:rFonts w:ascii="Times New Roman" w:hAnsi="Times New Roman" w:cs="Times New Roman"/>
          <w:bCs/>
          <w:color w:val="000000" w:themeColor="text1"/>
          <w:sz w:val="28"/>
          <w:szCs w:val="40"/>
        </w:rPr>
      </w:pPr>
      <w:r>
        <w:rPr>
          <w:rFonts w:ascii="Times New Roman" w:hAnsi="Times New Roman" w:cs="Times New Roman"/>
          <w:bCs/>
          <w:color w:val="000000" w:themeColor="text1"/>
          <w:sz w:val="28"/>
          <w:szCs w:val="40"/>
        </w:rPr>
        <w:t xml:space="preserve"> </w:t>
      </w:r>
    </w:p>
    <w:p w14:paraId="028301C8" w14:textId="77777777" w:rsidR="00B058BF" w:rsidRDefault="00920F86" w:rsidP="006B43AA">
      <w:pPr>
        <w:spacing w:line="240" w:lineRule="auto"/>
        <w:rPr>
          <w:rFonts w:ascii="Times New Roman" w:hAnsi="Times New Roman" w:cs="Times New Roman"/>
          <w:bCs/>
          <w:color w:val="000000" w:themeColor="text1"/>
          <w:sz w:val="28"/>
          <w:szCs w:val="40"/>
        </w:rPr>
      </w:pPr>
      <w:r>
        <w:rPr>
          <w:rFonts w:ascii="Times New Roman" w:hAnsi="Times New Roman" w:cs="Times New Roman"/>
          <w:bCs/>
          <w:color w:val="000000" w:themeColor="text1"/>
          <w:sz w:val="28"/>
          <w:szCs w:val="40"/>
        </w:rPr>
        <w:t>Прежде всего, необходимо определиться с термином менталитет</w:t>
      </w:r>
      <w:r w:rsidR="00B058BF">
        <w:rPr>
          <w:rFonts w:ascii="Times New Roman" w:hAnsi="Times New Roman" w:cs="Times New Roman"/>
          <w:bCs/>
          <w:color w:val="000000" w:themeColor="text1"/>
          <w:sz w:val="28"/>
          <w:szCs w:val="40"/>
        </w:rPr>
        <w:t>. Данный термин появился сравнительно недавно, впервые его использовал Леви-Брюль, он означает различные ценности определенной социальной группы. Однако, русский политолог Екатерина Шульман утверждает, что понятие менталитета является лженаучным, так как он воспринимается как нечто неизменное. Для данной статьи автор предлагает подразумевать под менталитетом следующее: менталитет – это совокупность эмоциональных, личностных и культурных особенностей, присущая определенной социальной или этнической группе на определенном этапе развития государства.</w:t>
      </w:r>
    </w:p>
    <w:p w14:paraId="76E7F593" w14:textId="77777777" w:rsidR="00B058BF" w:rsidRDefault="00B058BF" w:rsidP="006B43AA">
      <w:pPr>
        <w:spacing w:line="240" w:lineRule="auto"/>
        <w:rPr>
          <w:rFonts w:ascii="Times New Roman" w:hAnsi="Times New Roman" w:cs="Times New Roman"/>
          <w:bCs/>
          <w:color w:val="000000" w:themeColor="text1"/>
          <w:sz w:val="28"/>
          <w:szCs w:val="40"/>
        </w:rPr>
      </w:pPr>
      <w:r>
        <w:rPr>
          <w:rFonts w:ascii="Times New Roman" w:hAnsi="Times New Roman" w:cs="Times New Roman"/>
          <w:bCs/>
          <w:color w:val="000000" w:themeColor="text1"/>
          <w:sz w:val="28"/>
          <w:szCs w:val="40"/>
        </w:rPr>
        <w:t xml:space="preserve">Следовательно, для того, чтобы изучить менталитет, необходимо </w:t>
      </w:r>
      <w:r w:rsidR="00D05767">
        <w:rPr>
          <w:rFonts w:ascii="Times New Roman" w:hAnsi="Times New Roman" w:cs="Times New Roman"/>
          <w:bCs/>
          <w:color w:val="000000" w:themeColor="text1"/>
          <w:sz w:val="28"/>
          <w:szCs w:val="40"/>
        </w:rPr>
        <w:t xml:space="preserve">досконально изучить исторический период, в рамках которого производится исследование. Это позволит сопоставить деятельность и предпочтения социальной группы в рамках исторического процесса и преобразований в государстве. Из этого следует, что в данной статье будут рассматриваться преобразования в экономической, политической и духовной сферах </w:t>
      </w:r>
      <w:r w:rsidR="00D05767">
        <w:rPr>
          <w:rFonts w:ascii="Times New Roman" w:hAnsi="Times New Roman" w:cs="Times New Roman"/>
          <w:bCs/>
          <w:color w:val="000000" w:themeColor="text1"/>
          <w:sz w:val="28"/>
          <w:szCs w:val="40"/>
        </w:rPr>
        <w:lastRenderedPageBreak/>
        <w:t>государства с точки зрения влияния на новый социальный класс для его дальнейшего изучения и анализа менталитета.</w:t>
      </w:r>
    </w:p>
    <w:p w14:paraId="3BC4F0C8" w14:textId="77777777" w:rsidR="00D05767" w:rsidRDefault="00D05767" w:rsidP="006B43AA">
      <w:pPr>
        <w:spacing w:line="240" w:lineRule="auto"/>
        <w:rPr>
          <w:rFonts w:ascii="TimesNewRoman" w:hAnsi="TimesNewRoman"/>
          <w:color w:val="000000"/>
          <w:sz w:val="20"/>
          <w:szCs w:val="20"/>
        </w:rPr>
      </w:pPr>
    </w:p>
    <w:p w14:paraId="0D55F41D" w14:textId="77777777" w:rsidR="00D05767" w:rsidRDefault="00D05767" w:rsidP="006B43AA">
      <w:pPr>
        <w:spacing w:line="240" w:lineRule="auto"/>
        <w:rPr>
          <w:rFonts w:ascii="TimesNewRoman" w:hAnsi="TimesNewRoman"/>
          <w:color w:val="000000"/>
          <w:sz w:val="20"/>
          <w:szCs w:val="20"/>
        </w:rPr>
      </w:pPr>
    </w:p>
    <w:p w14:paraId="3582ACA4" w14:textId="77777777" w:rsidR="00845D87" w:rsidRDefault="00EE6627" w:rsidP="006B43AA">
      <w:pPr>
        <w:spacing w:line="240" w:lineRule="auto"/>
        <w:rPr>
          <w:rStyle w:val="fontstyle01"/>
          <w:rFonts w:ascii="Times New Roman" w:hAnsi="Times New Roman" w:cs="Times New Roman"/>
          <w:sz w:val="28"/>
          <w:szCs w:val="28"/>
        </w:rPr>
      </w:pPr>
      <w:r>
        <w:rPr>
          <w:rFonts w:ascii="TimesNewRoman" w:hAnsi="TimesNewRoman"/>
          <w:color w:val="000000"/>
          <w:sz w:val="20"/>
          <w:szCs w:val="20"/>
        </w:rPr>
        <w:br/>
      </w:r>
      <w:r w:rsidR="00D05767">
        <w:rPr>
          <w:rStyle w:val="fontstyle01"/>
          <w:rFonts w:ascii="Times New Roman" w:hAnsi="Times New Roman" w:cs="Times New Roman"/>
          <w:sz w:val="28"/>
          <w:szCs w:val="28"/>
        </w:rPr>
        <w:t>Как основной фактор следует учитывать</w:t>
      </w:r>
      <w:r w:rsidRPr="00EE6627">
        <w:rPr>
          <w:rStyle w:val="fontstyle01"/>
          <w:rFonts w:ascii="Times New Roman" w:hAnsi="Times New Roman" w:cs="Times New Roman"/>
          <w:sz w:val="28"/>
          <w:szCs w:val="28"/>
        </w:rPr>
        <w:t xml:space="preserve"> относительно низкий экономический уровень развития страны (производство на душу населения, на</w:t>
      </w:r>
      <w:r w:rsidR="00D0576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единицу территории), слабую техническую оснащенность промышленн</w:t>
      </w:r>
      <w:r w:rsidR="00D05767">
        <w:rPr>
          <w:rStyle w:val="fontstyle01"/>
          <w:rFonts w:ascii="Times New Roman" w:hAnsi="Times New Roman" w:cs="Times New Roman"/>
          <w:sz w:val="28"/>
          <w:szCs w:val="28"/>
        </w:rPr>
        <w:t xml:space="preserve">ости, что отражалось как на условиях труда и материальном </w:t>
      </w:r>
      <w:r w:rsidRPr="00EE6627">
        <w:rPr>
          <w:rStyle w:val="fontstyle01"/>
          <w:rFonts w:ascii="Times New Roman" w:hAnsi="Times New Roman" w:cs="Times New Roman"/>
          <w:sz w:val="28"/>
          <w:szCs w:val="28"/>
        </w:rPr>
        <w:t>обеспечении рабочих,</w:t>
      </w:r>
      <w:r w:rsidR="00D05767">
        <w:rPr>
          <w:rStyle w:val="fontstyle01"/>
          <w:rFonts w:ascii="Times New Roman" w:hAnsi="Times New Roman" w:cs="Times New Roman"/>
          <w:sz w:val="28"/>
          <w:szCs w:val="28"/>
        </w:rPr>
        <w:t xml:space="preserve"> так и на их быте. С точки зрения политической сферы, в </w:t>
      </w:r>
      <w:r w:rsidRPr="00EE6627">
        <w:rPr>
          <w:rStyle w:val="fontstyle01"/>
          <w:rFonts w:ascii="Times New Roman" w:hAnsi="Times New Roman" w:cs="Times New Roman"/>
          <w:sz w:val="28"/>
          <w:szCs w:val="28"/>
        </w:rPr>
        <w:t>России</w:t>
      </w:r>
      <w:r w:rsidR="00D0576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конца XIX–начала XX в. существовал самодержавно-монархический</w:t>
      </w:r>
      <w:r w:rsidR="00D0576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 xml:space="preserve">строй. Власть царя Николая II </w:t>
      </w:r>
      <w:r w:rsidR="00D05767">
        <w:rPr>
          <w:rStyle w:val="fontstyle01"/>
          <w:rFonts w:ascii="Times New Roman" w:hAnsi="Times New Roman" w:cs="Times New Roman"/>
          <w:sz w:val="28"/>
          <w:szCs w:val="28"/>
        </w:rPr>
        <w:t xml:space="preserve">была неограниченной, </w:t>
      </w:r>
      <w:r w:rsidRPr="00EE6627">
        <w:rPr>
          <w:rStyle w:val="fontstyle01"/>
          <w:rFonts w:ascii="Times New Roman" w:hAnsi="Times New Roman" w:cs="Times New Roman"/>
          <w:sz w:val="28"/>
          <w:szCs w:val="28"/>
        </w:rPr>
        <w:t>на правах с</w:t>
      </w:r>
      <w:r w:rsidR="00D05767">
        <w:rPr>
          <w:rStyle w:val="fontstyle01"/>
          <w:rFonts w:ascii="Times New Roman" w:hAnsi="Times New Roman" w:cs="Times New Roman"/>
          <w:sz w:val="28"/>
          <w:szCs w:val="28"/>
        </w:rPr>
        <w:t>овещательного органа действовал</w:t>
      </w:r>
      <w:r w:rsidR="00D05767">
        <w:rPr>
          <w:rFonts w:ascii="Times New Roman" w:hAnsi="Times New Roman" w:cs="Times New Roman"/>
          <w:color w:val="000000"/>
          <w:sz w:val="28"/>
          <w:szCs w:val="28"/>
        </w:rPr>
        <w:t xml:space="preserve"> </w:t>
      </w:r>
      <w:r w:rsidR="00D05767">
        <w:rPr>
          <w:rStyle w:val="fontstyle01"/>
          <w:rFonts w:ascii="Times New Roman" w:hAnsi="Times New Roman" w:cs="Times New Roman"/>
          <w:sz w:val="28"/>
          <w:szCs w:val="28"/>
        </w:rPr>
        <w:t>Государственный совет</w:t>
      </w:r>
      <w:r w:rsidRPr="00EE6627">
        <w:rPr>
          <w:rStyle w:val="fontstyle01"/>
          <w:rFonts w:ascii="Times New Roman" w:hAnsi="Times New Roman" w:cs="Times New Roman"/>
          <w:sz w:val="28"/>
          <w:szCs w:val="28"/>
        </w:rPr>
        <w:t xml:space="preserve">, </w:t>
      </w:r>
      <w:r w:rsidR="00D05767">
        <w:rPr>
          <w:rStyle w:val="fontstyle01"/>
          <w:rFonts w:ascii="Times New Roman" w:hAnsi="Times New Roman" w:cs="Times New Roman"/>
          <w:sz w:val="28"/>
          <w:szCs w:val="28"/>
        </w:rPr>
        <w:t xml:space="preserve">в стране </w:t>
      </w:r>
      <w:r w:rsidRPr="00EE6627">
        <w:rPr>
          <w:rStyle w:val="fontstyle01"/>
          <w:rFonts w:ascii="Times New Roman" w:hAnsi="Times New Roman" w:cs="Times New Roman"/>
          <w:sz w:val="28"/>
          <w:szCs w:val="28"/>
        </w:rPr>
        <w:t>отсутствовали</w:t>
      </w:r>
      <w:r w:rsidR="00D05767">
        <w:rPr>
          <w:rStyle w:val="fontstyle01"/>
          <w:rFonts w:ascii="Times New Roman" w:hAnsi="Times New Roman" w:cs="Times New Roman"/>
          <w:sz w:val="28"/>
          <w:szCs w:val="28"/>
        </w:rPr>
        <w:t xml:space="preserve"> такие демократические свободы, как </w:t>
      </w:r>
      <w:r w:rsidRPr="00EE6627">
        <w:rPr>
          <w:rStyle w:val="fontstyle01"/>
          <w:rFonts w:ascii="Times New Roman" w:hAnsi="Times New Roman" w:cs="Times New Roman"/>
          <w:sz w:val="28"/>
          <w:szCs w:val="28"/>
        </w:rPr>
        <w:t xml:space="preserve">свобода слова, печати, собраний. </w:t>
      </w:r>
      <w:r w:rsidR="00D05767">
        <w:rPr>
          <w:rStyle w:val="fontstyle01"/>
          <w:rFonts w:ascii="Times New Roman" w:hAnsi="Times New Roman" w:cs="Times New Roman"/>
          <w:sz w:val="28"/>
          <w:szCs w:val="28"/>
        </w:rPr>
        <w:t>Существовал запрет на создание партийных организаций,  участники</w:t>
      </w:r>
      <w:r w:rsidRPr="00EE6627">
        <w:rPr>
          <w:rStyle w:val="fontstyle01"/>
          <w:rFonts w:ascii="Times New Roman" w:hAnsi="Times New Roman" w:cs="Times New Roman"/>
          <w:sz w:val="28"/>
          <w:szCs w:val="28"/>
        </w:rPr>
        <w:t xml:space="preserve"> выступлений рабочих </w:t>
      </w:r>
      <w:r w:rsidR="00D05767">
        <w:rPr>
          <w:rStyle w:val="fontstyle01"/>
          <w:rFonts w:ascii="Times New Roman" w:hAnsi="Times New Roman" w:cs="Times New Roman"/>
          <w:sz w:val="28"/>
          <w:szCs w:val="28"/>
        </w:rPr>
        <w:t>преследовались по закону.</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Число промышленных, прежде всего фабрично-заводских рабочих,</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было относительно невелико. Их насчитывалось в 1900 г. около 3 млн.</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человек, а вместе с непромышленными – занятыми в строительстве, на</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земляных работах, в сельском хозяйстве, в качестве чернорабочих,</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грузчиков, а также в мелком, кустарном, ремесленном производствах –</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примерно 14 млн. человек (из 140-миллионного населения страны) 4.</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Становление и формирование рабочего класса в России происходило в одной из наиболее мелкобуржуазных стран Европы.</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В литературе еще совсем недавно обращалось внимание прежде</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всего на происходивший со временем разрыв связи промышленных рабочих с сельским хозяйством и деревней</w:t>
      </w:r>
      <w:r w:rsidR="00845D87">
        <w:rPr>
          <w:rStyle w:val="fontstyle01"/>
          <w:rFonts w:ascii="Times New Roman" w:hAnsi="Times New Roman" w:cs="Times New Roman"/>
          <w:sz w:val="28"/>
          <w:szCs w:val="28"/>
        </w:rPr>
        <w:t>.</w:t>
      </w:r>
      <w:r w:rsidRPr="00EE6627">
        <w:rPr>
          <w:rStyle w:val="fontstyle01"/>
          <w:rFonts w:ascii="Times New Roman" w:hAnsi="Times New Roman" w:cs="Times New Roman"/>
          <w:sz w:val="28"/>
          <w:szCs w:val="28"/>
        </w:rPr>
        <w:t xml:space="preserve"> </w:t>
      </w:r>
      <w:r w:rsidR="00845D87">
        <w:rPr>
          <w:rStyle w:val="fontstyle01"/>
          <w:rFonts w:ascii="Times New Roman" w:hAnsi="Times New Roman" w:cs="Times New Roman"/>
          <w:sz w:val="28"/>
          <w:szCs w:val="28"/>
        </w:rPr>
        <w:t xml:space="preserve">Необходимо учитывать, </w:t>
      </w:r>
      <w:r w:rsidRPr="00EE6627">
        <w:rPr>
          <w:rStyle w:val="fontstyle01"/>
          <w:rFonts w:ascii="Times New Roman" w:hAnsi="Times New Roman" w:cs="Times New Roman"/>
          <w:sz w:val="28"/>
          <w:szCs w:val="28"/>
        </w:rPr>
        <w:t>что рабочая сила</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промышленных предприятий страны лишь наполовину пополнялась за</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счет выходцев из рабочих семей, другая же половина – за крестьян 6,</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привносивших в пролетарскую среду крестьянские представления и</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психологию. Сохранявшаяся вплоть до 1917 г. связь рабочих с деревней</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накладывала определенную печать на образ мышления, представления и</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поведение рабочих.</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Наконец, необходимо иметь в виду, что пролетариат не был однолик: в нем были передовой слой, середняки и низший слой. Характеристика различных слоев рабочих дае</w:t>
      </w:r>
      <w:r w:rsidR="00867FB7">
        <w:rPr>
          <w:rStyle w:val="fontstyle01"/>
          <w:rFonts w:ascii="Times New Roman" w:hAnsi="Times New Roman" w:cs="Times New Roman"/>
          <w:sz w:val="28"/>
          <w:szCs w:val="28"/>
        </w:rPr>
        <w:t xml:space="preserve">т возможность более реалистично и всесторонне взглянуть </w:t>
      </w:r>
      <w:r w:rsidRPr="00EE6627">
        <w:rPr>
          <w:rStyle w:val="fontstyle01"/>
          <w:rFonts w:ascii="Times New Roman" w:hAnsi="Times New Roman" w:cs="Times New Roman"/>
          <w:sz w:val="28"/>
          <w:szCs w:val="28"/>
        </w:rPr>
        <w:t>и на события 9 января 1905 г., и на</w:t>
      </w:r>
      <w:r w:rsidR="00845D8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их предысторию.</w:t>
      </w:r>
    </w:p>
    <w:p w14:paraId="7125DA94" w14:textId="77777777" w:rsidR="00BA503B" w:rsidRDefault="00EE6627" w:rsidP="006B43AA">
      <w:pPr>
        <w:spacing w:line="240" w:lineRule="auto"/>
        <w:rPr>
          <w:rStyle w:val="fontstyle01"/>
          <w:rFonts w:ascii="Times New Roman" w:hAnsi="Times New Roman" w:cs="Times New Roman"/>
          <w:sz w:val="28"/>
          <w:szCs w:val="28"/>
        </w:rPr>
      </w:pPr>
      <w:r w:rsidRPr="00EE6627">
        <w:rPr>
          <w:rFonts w:ascii="Times New Roman" w:hAnsi="Times New Roman" w:cs="Times New Roman"/>
          <w:color w:val="000000"/>
          <w:sz w:val="28"/>
          <w:szCs w:val="28"/>
        </w:rPr>
        <w:br/>
      </w:r>
      <w:r w:rsidR="00BA503B">
        <w:rPr>
          <w:rStyle w:val="fontstyle01"/>
          <w:rFonts w:ascii="Times New Roman" w:hAnsi="Times New Roman" w:cs="Times New Roman"/>
          <w:sz w:val="28"/>
          <w:szCs w:val="28"/>
        </w:rPr>
        <w:t>П</w:t>
      </w:r>
      <w:r w:rsidR="00867FB7">
        <w:rPr>
          <w:rStyle w:val="fontstyle01"/>
          <w:rFonts w:ascii="Times New Roman" w:hAnsi="Times New Roman" w:cs="Times New Roman"/>
          <w:sz w:val="28"/>
          <w:szCs w:val="28"/>
        </w:rPr>
        <w:t>редставления рабочих по</w:t>
      </w:r>
      <w:r w:rsidR="00867FB7" w:rsidRPr="00EE662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вопросам социальной, экономической и политической жизни и их поведение</w:t>
      </w:r>
      <w:r w:rsidR="00BA503B">
        <w:rPr>
          <w:rStyle w:val="fontstyle01"/>
          <w:rFonts w:ascii="Times New Roman" w:hAnsi="Times New Roman" w:cs="Times New Roman"/>
          <w:sz w:val="28"/>
          <w:szCs w:val="28"/>
        </w:rPr>
        <w:t>.</w:t>
      </w:r>
    </w:p>
    <w:p w14:paraId="543F5926" w14:textId="77777777" w:rsidR="00BA503B" w:rsidRDefault="00EE6627" w:rsidP="006B43AA">
      <w:pPr>
        <w:spacing w:line="240" w:lineRule="auto"/>
        <w:rPr>
          <w:rStyle w:val="fontstyle01"/>
          <w:rFonts w:ascii="Times New Roman" w:hAnsi="Times New Roman" w:cs="Times New Roman"/>
          <w:sz w:val="28"/>
          <w:szCs w:val="28"/>
        </w:rPr>
      </w:pPr>
      <w:r w:rsidRPr="00EE6627">
        <w:rPr>
          <w:rStyle w:val="fontstyle01"/>
          <w:rFonts w:ascii="Times New Roman" w:hAnsi="Times New Roman" w:cs="Times New Roman"/>
          <w:sz w:val="28"/>
          <w:szCs w:val="28"/>
        </w:rPr>
        <w:t xml:space="preserve"> </w:t>
      </w:r>
      <w:r w:rsidR="00867FB7">
        <w:rPr>
          <w:rStyle w:val="fontstyle01"/>
          <w:rFonts w:ascii="Times New Roman" w:hAnsi="Times New Roman" w:cs="Times New Roman"/>
          <w:sz w:val="28"/>
          <w:szCs w:val="28"/>
        </w:rPr>
        <w:t xml:space="preserve"> Следует</w:t>
      </w:r>
      <w:r w:rsidRPr="00EE6627">
        <w:rPr>
          <w:rStyle w:val="fontstyle01"/>
          <w:rFonts w:ascii="Times New Roman" w:hAnsi="Times New Roman" w:cs="Times New Roman"/>
          <w:sz w:val="28"/>
          <w:szCs w:val="28"/>
        </w:rPr>
        <w:t xml:space="preserve"> указать на ряд черт, характерных для основной массы рабочих конца XIX – первых лет XX в., почитавших Бога, Царя и Родину. Некоторые из этих</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устойчивых в прошлом представлений и связанного с ними поведения,</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имевшие истоком крестьянскую психологию, мораль и традицию,</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lastRenderedPageBreak/>
        <w:t>именно в рассматриваемое</w:t>
      </w:r>
      <w:r w:rsidR="00BA503B">
        <w:rPr>
          <w:rStyle w:val="fontstyle01"/>
          <w:rFonts w:ascii="Times New Roman" w:hAnsi="Times New Roman" w:cs="Times New Roman"/>
          <w:sz w:val="28"/>
          <w:szCs w:val="28"/>
        </w:rPr>
        <w:t xml:space="preserve"> время «пришли в противоречие с </w:t>
      </w:r>
      <w:r w:rsidRPr="00EE6627">
        <w:rPr>
          <w:rStyle w:val="fontstyle01"/>
          <w:rFonts w:ascii="Times New Roman" w:hAnsi="Times New Roman" w:cs="Times New Roman"/>
          <w:sz w:val="28"/>
          <w:szCs w:val="28"/>
        </w:rPr>
        <w:t>действительностью», с условиями, в которых жила и трудилась основная масса</w:t>
      </w:r>
      <w:r w:rsidR="00867FB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 xml:space="preserve">рабочих. </w:t>
      </w:r>
      <w:bookmarkStart w:id="0" w:name="_GoBack"/>
      <w:r w:rsidRPr="00EE6627">
        <w:rPr>
          <w:rStyle w:val="fontstyle01"/>
          <w:rFonts w:ascii="Times New Roman" w:hAnsi="Times New Roman" w:cs="Times New Roman"/>
          <w:sz w:val="28"/>
          <w:szCs w:val="28"/>
        </w:rPr>
        <w:t xml:space="preserve">Многие </w:t>
      </w:r>
      <w:r w:rsidR="00867FB7">
        <w:rPr>
          <w:rStyle w:val="fontstyle01"/>
          <w:rFonts w:ascii="Times New Roman" w:hAnsi="Times New Roman" w:cs="Times New Roman"/>
          <w:sz w:val="28"/>
          <w:szCs w:val="28"/>
        </w:rPr>
        <w:t>начинали не только чувствовать</w:t>
      </w:r>
      <w:r w:rsidRPr="00EE6627">
        <w:rPr>
          <w:rStyle w:val="fontstyle01"/>
          <w:rFonts w:ascii="Times New Roman" w:hAnsi="Times New Roman" w:cs="Times New Roman"/>
          <w:sz w:val="28"/>
          <w:szCs w:val="28"/>
        </w:rPr>
        <w:t xml:space="preserve"> и осо</w:t>
      </w:r>
      <w:r w:rsidR="00867FB7">
        <w:rPr>
          <w:rStyle w:val="fontstyle01"/>
          <w:rFonts w:ascii="Times New Roman" w:hAnsi="Times New Roman" w:cs="Times New Roman"/>
          <w:sz w:val="28"/>
          <w:szCs w:val="28"/>
        </w:rPr>
        <w:t>знавать материальную и правовую неустроенность в жизни. В период преобразований и лозунгов острее ощущалось и осознавало</w:t>
      </w:r>
      <w:r w:rsidRPr="00EE6627">
        <w:rPr>
          <w:rStyle w:val="fontstyle01"/>
          <w:rFonts w:ascii="Times New Roman" w:hAnsi="Times New Roman" w:cs="Times New Roman"/>
          <w:sz w:val="28"/>
          <w:szCs w:val="28"/>
        </w:rPr>
        <w:t>сь тяже</w:t>
      </w:r>
      <w:r w:rsidR="00867FB7">
        <w:rPr>
          <w:rStyle w:val="fontstyle01"/>
          <w:rFonts w:ascii="Times New Roman" w:hAnsi="Times New Roman" w:cs="Times New Roman"/>
          <w:sz w:val="28"/>
          <w:szCs w:val="28"/>
        </w:rPr>
        <w:t>лое экономическое положение, бесправие. В различных</w:t>
      </w:r>
      <w:r w:rsidRPr="00EE6627">
        <w:rPr>
          <w:rStyle w:val="fontstyle01"/>
          <w:rFonts w:ascii="Times New Roman" w:hAnsi="Times New Roman" w:cs="Times New Roman"/>
          <w:sz w:val="28"/>
          <w:szCs w:val="28"/>
        </w:rPr>
        <w:t xml:space="preserve"> документах</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присутствуют жалобы рабочих на тяжелые условия труда - продолжительный рабочий день (по закону 1897 г. он не должен был превышать</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11 1/2 ч</w:t>
      </w:r>
      <w:r w:rsidR="00867FB7">
        <w:rPr>
          <w:rStyle w:val="fontstyle01"/>
          <w:rFonts w:ascii="Times New Roman" w:hAnsi="Times New Roman" w:cs="Times New Roman"/>
          <w:sz w:val="28"/>
          <w:szCs w:val="28"/>
        </w:rPr>
        <w:t>асов), низкую заработную плату</w:t>
      </w:r>
      <w:r w:rsidRPr="00EE6627">
        <w:rPr>
          <w:rStyle w:val="fontstyle01"/>
          <w:rFonts w:ascii="Times New Roman" w:hAnsi="Times New Roman" w:cs="Times New Roman"/>
          <w:sz w:val="28"/>
          <w:szCs w:val="28"/>
        </w:rPr>
        <w:t>, неоправданную браковку изготовляемой продукции, снижавшую заработок, а также неустроенный быт - питание, жилье, отдых.</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Постоянной темой разговоров, жалоб, заявлений рабочих являлась</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 xml:space="preserve">низкая оплата труда – 203 руб. в год в фабрично-заводской промышленности, что не давало </w:t>
      </w:r>
      <w:r w:rsidR="00867FB7">
        <w:rPr>
          <w:rStyle w:val="fontstyle01"/>
          <w:rFonts w:ascii="Times New Roman" w:hAnsi="Times New Roman" w:cs="Times New Roman"/>
          <w:sz w:val="28"/>
          <w:szCs w:val="28"/>
        </w:rPr>
        <w:t xml:space="preserve">возможности большинству рабочих обеспечивать себя и семью </w:t>
      </w:r>
      <w:r w:rsidRPr="00EE6627">
        <w:rPr>
          <w:rStyle w:val="fontstyle01"/>
          <w:rFonts w:ascii="Times New Roman" w:hAnsi="Times New Roman" w:cs="Times New Roman"/>
          <w:sz w:val="28"/>
          <w:szCs w:val="28"/>
        </w:rPr>
        <w:t>и делало их бюджет дефицитным. Регулярно встречались сетования на тяжесть труда, являвшейся следствием слабой технической</w:t>
      </w:r>
      <w:r w:rsidR="00867FB7">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 xml:space="preserve">оснащенности </w:t>
      </w:r>
      <w:r w:rsidR="00867FB7">
        <w:rPr>
          <w:rStyle w:val="fontstyle01"/>
          <w:rFonts w:ascii="Times New Roman" w:hAnsi="Times New Roman" w:cs="Times New Roman"/>
          <w:sz w:val="28"/>
          <w:szCs w:val="28"/>
        </w:rPr>
        <w:t xml:space="preserve">предприятий. Также часто встречались жалобы </w:t>
      </w:r>
      <w:r w:rsidRPr="00EE6627">
        <w:rPr>
          <w:rStyle w:val="fontstyle01"/>
          <w:rFonts w:ascii="Times New Roman" w:hAnsi="Times New Roman" w:cs="Times New Roman"/>
          <w:sz w:val="28"/>
          <w:szCs w:val="28"/>
        </w:rPr>
        <w:t>на неустроенность жилья, невозможность</w:t>
      </w:r>
      <w:r w:rsidR="00867FB7">
        <w:rPr>
          <w:rStyle w:val="fontstyle01"/>
          <w:rFonts w:ascii="Times New Roman" w:hAnsi="Times New Roman" w:cs="Times New Roman"/>
          <w:sz w:val="28"/>
          <w:szCs w:val="28"/>
        </w:rPr>
        <w:t xml:space="preserve"> комфортно существовать</w:t>
      </w:r>
      <w:r w:rsidRPr="00EE6627">
        <w:rPr>
          <w:rStyle w:val="fontstyle01"/>
          <w:rFonts w:ascii="Times New Roman" w:hAnsi="Times New Roman" w:cs="Times New Roman"/>
          <w:sz w:val="28"/>
          <w:szCs w:val="28"/>
        </w:rPr>
        <w:t xml:space="preserve"> в казарменных условиях. Эти </w:t>
      </w:r>
      <w:r w:rsidR="00867FB7">
        <w:rPr>
          <w:rStyle w:val="fontstyle01"/>
          <w:rFonts w:ascii="Times New Roman" w:hAnsi="Times New Roman" w:cs="Times New Roman"/>
          <w:sz w:val="28"/>
          <w:szCs w:val="28"/>
        </w:rPr>
        <w:t xml:space="preserve"> </w:t>
      </w:r>
      <w:r w:rsidRPr="00EE6627">
        <w:rPr>
          <w:rStyle w:val="fontstyle01"/>
          <w:rFonts w:ascii="Times New Roman" w:hAnsi="Times New Roman" w:cs="Times New Roman"/>
          <w:sz w:val="28"/>
          <w:szCs w:val="28"/>
        </w:rPr>
        <w:t xml:space="preserve">умонастроения рабочих улавливали и отражали в нелегальной печати, листовках социал-демократы, эсеры, </w:t>
      </w:r>
      <w:proofErr w:type="spellStart"/>
      <w:r w:rsidRPr="00EE6627">
        <w:rPr>
          <w:rStyle w:val="fontstyle01"/>
          <w:rFonts w:ascii="Times New Roman" w:hAnsi="Times New Roman" w:cs="Times New Roman"/>
          <w:sz w:val="28"/>
          <w:szCs w:val="28"/>
        </w:rPr>
        <w:t>СДКПиЛ</w:t>
      </w:r>
      <w:proofErr w:type="spellEnd"/>
      <w:r w:rsidRPr="00EE6627">
        <w:rPr>
          <w:rStyle w:val="fontstyle01"/>
          <w:rFonts w:ascii="Times New Roman" w:hAnsi="Times New Roman" w:cs="Times New Roman"/>
          <w:sz w:val="28"/>
          <w:szCs w:val="28"/>
        </w:rPr>
        <w:t>, ПСС и др.</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Сохранилась обобщенная характеристика требований рабочих Киева в период всеобщей стачки 21–28 июля 1903 г., сделанная старшим</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фабричным инспектором. В городе насчитывалось 78 фабричных заведений, на которых было занято 9217 рабочих. В числе главных требований указывалось следующие: уменьшение рабочего дня до 8–9 часов</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(выдвигало 68% рабочих), повышение поденной платы (71%), вежливое</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обращение (66%), улучшение медицинской помощи (54%), улучшение</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условий труда в гигиеническом и санитарном отношении (41%), оказание материальной помощи во время болезни (28%) 8.</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В документе, подготовленном совещанием фабричных инспекторов</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 xml:space="preserve">Московской губернии, требования </w:t>
      </w:r>
      <w:r w:rsidR="00867FB7">
        <w:rPr>
          <w:rStyle w:val="fontstyle01"/>
          <w:rFonts w:ascii="Times New Roman" w:hAnsi="Times New Roman" w:cs="Times New Roman"/>
          <w:sz w:val="28"/>
          <w:szCs w:val="28"/>
        </w:rPr>
        <w:t>и пожелания рабочих во время за</w:t>
      </w:r>
      <w:r w:rsidRPr="00EE6627">
        <w:rPr>
          <w:rStyle w:val="fontstyle01"/>
          <w:rFonts w:ascii="Times New Roman" w:hAnsi="Times New Roman" w:cs="Times New Roman"/>
          <w:sz w:val="28"/>
          <w:szCs w:val="28"/>
        </w:rPr>
        <w:t>бастовки в январе 1905 г. сгруппированы следующим образом:</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1) сокращение рабочего времени; 2) отмена сверхурочных работ;</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3) увеличение заработной платы и ее выдача в рабочее время, прибавки</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за продолжительную службу, оказание медицинской помощи, улучшение санитарно-гигиеничес</w:t>
      </w:r>
      <w:r w:rsidR="00867FB7">
        <w:rPr>
          <w:rStyle w:val="fontstyle01"/>
          <w:rFonts w:ascii="Times New Roman" w:hAnsi="Times New Roman" w:cs="Times New Roman"/>
          <w:sz w:val="28"/>
          <w:szCs w:val="28"/>
        </w:rPr>
        <w:t>ких условий проживания рабочих</w:t>
      </w:r>
      <w:r w:rsidRPr="00EE6627">
        <w:rPr>
          <w:rStyle w:val="fontstyle01"/>
          <w:rFonts w:ascii="Times New Roman" w:hAnsi="Times New Roman" w:cs="Times New Roman"/>
          <w:sz w:val="28"/>
          <w:szCs w:val="28"/>
        </w:rPr>
        <w:t xml:space="preserve">, коренное изменение правовых норм </w:t>
      </w:r>
      <w:r w:rsidR="00867FB7">
        <w:rPr>
          <w:rStyle w:val="fontstyle01"/>
          <w:rFonts w:ascii="Times New Roman" w:hAnsi="Times New Roman" w:cs="Times New Roman"/>
          <w:sz w:val="28"/>
          <w:szCs w:val="28"/>
        </w:rPr>
        <w:t>и т.п.</w:t>
      </w:r>
      <w:r w:rsidR="00867FB7">
        <w:rPr>
          <w:rFonts w:ascii="Times New Roman" w:hAnsi="Times New Roman" w:cs="Times New Roman"/>
          <w:color w:val="000000"/>
          <w:sz w:val="28"/>
          <w:szCs w:val="28"/>
        </w:rPr>
        <w:t xml:space="preserve"> </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 xml:space="preserve"> В петиции рабочих (9 января</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1905 г.) указывались следующие необходимые меры против бесправия:</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«1) немедленное освобождение и возвращение всех пострадавших за</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политические и религиозные убеждения, за стачки и крестьянские беспорядки; 2) немедленное объявление свободы и неприкосновенности</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личности, свободы слова, печати, свободы собрания, свободы совести в</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деле религии...; 4) ответственность министров перед народом и гарантия</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законности правления; 5) равенство перед законом всех без исключения...»</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lastRenderedPageBreak/>
        <w:t>Таким образом при известном различии менталитета высших, средних и низших слоев рабочих в рассматриваемое время можно отметить</w:t>
      </w:r>
      <w:r w:rsidRPr="00EE6627">
        <w:rPr>
          <w:rFonts w:ascii="Times New Roman" w:hAnsi="Times New Roman" w:cs="Times New Roman"/>
          <w:sz w:val="28"/>
          <w:szCs w:val="28"/>
        </w:rPr>
        <w:br/>
      </w:r>
      <w:r w:rsidRPr="00EE6627">
        <w:rPr>
          <w:rStyle w:val="fontstyle01"/>
          <w:rFonts w:ascii="Times New Roman" w:hAnsi="Times New Roman" w:cs="Times New Roman"/>
          <w:sz w:val="28"/>
          <w:szCs w:val="28"/>
        </w:rPr>
        <w:t>и некоторые общие черты: потребность и стремление к материальному</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достатку, к обустроенной «человеческой» культурной жизни, к защите</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своего достоинства, своих прав человека и рабочего, к объединению.</w:t>
      </w:r>
    </w:p>
    <w:p w14:paraId="1D4BEA89" w14:textId="77777777" w:rsidR="00BA503B" w:rsidRDefault="00EE6627" w:rsidP="006B43AA">
      <w:pPr>
        <w:spacing w:line="240" w:lineRule="auto"/>
        <w:rPr>
          <w:rStyle w:val="fontstyle01"/>
          <w:rFonts w:ascii="Times New Roman" w:hAnsi="Times New Roman" w:cs="Times New Roman"/>
          <w:sz w:val="28"/>
          <w:szCs w:val="28"/>
        </w:rPr>
      </w:pPr>
      <w:r w:rsidRPr="00EE6627">
        <w:rPr>
          <w:rFonts w:ascii="Times New Roman" w:hAnsi="Times New Roman" w:cs="Times New Roman"/>
          <w:color w:val="000000"/>
          <w:sz w:val="28"/>
          <w:szCs w:val="28"/>
        </w:rPr>
        <w:br/>
      </w:r>
      <w:r w:rsidR="00BA503B">
        <w:rPr>
          <w:rStyle w:val="fontstyle01"/>
          <w:rFonts w:ascii="Times New Roman" w:hAnsi="Times New Roman" w:cs="Times New Roman"/>
          <w:sz w:val="28"/>
          <w:szCs w:val="28"/>
        </w:rPr>
        <w:t xml:space="preserve"> От</w:t>
      </w:r>
      <w:r w:rsidRPr="00EE6627">
        <w:rPr>
          <w:rStyle w:val="fontstyle01"/>
          <w:rFonts w:ascii="Times New Roman" w:hAnsi="Times New Roman" w:cs="Times New Roman"/>
          <w:sz w:val="28"/>
          <w:szCs w:val="28"/>
        </w:rPr>
        <w:t>ношени</w:t>
      </w:r>
      <w:r w:rsidR="00BA503B">
        <w:rPr>
          <w:rStyle w:val="fontstyle01"/>
          <w:rFonts w:ascii="Times New Roman" w:hAnsi="Times New Roman" w:cs="Times New Roman"/>
          <w:sz w:val="28"/>
          <w:szCs w:val="28"/>
        </w:rPr>
        <w:t>е рабочих к самодержавию и царю.</w:t>
      </w:r>
    </w:p>
    <w:p w14:paraId="04715A8C" w14:textId="77777777" w:rsidR="00BA503B" w:rsidRDefault="00EE6627" w:rsidP="006B43AA">
      <w:pPr>
        <w:spacing w:line="240" w:lineRule="auto"/>
        <w:rPr>
          <w:rStyle w:val="fontstyle01"/>
          <w:rFonts w:ascii="Times New Roman" w:hAnsi="Times New Roman" w:cs="Times New Roman"/>
          <w:sz w:val="28"/>
          <w:szCs w:val="28"/>
        </w:rPr>
      </w:pPr>
      <w:r w:rsidRPr="00EE6627">
        <w:rPr>
          <w:rStyle w:val="fontstyle01"/>
          <w:rFonts w:ascii="Times New Roman" w:hAnsi="Times New Roman" w:cs="Times New Roman"/>
          <w:sz w:val="28"/>
          <w:szCs w:val="28"/>
        </w:rPr>
        <w:t xml:space="preserve"> Отождествление в прошлой литературе самодержавия и власти монарха</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представляется неправомерным. Многочисленные документы зафиксировали сознательное или неосознанное отрицательное отношение рабоч</w:t>
      </w:r>
      <w:r w:rsidR="00BA503B">
        <w:rPr>
          <w:rStyle w:val="fontstyle01"/>
          <w:rFonts w:ascii="Times New Roman" w:hAnsi="Times New Roman" w:cs="Times New Roman"/>
          <w:sz w:val="28"/>
          <w:szCs w:val="28"/>
        </w:rPr>
        <w:t>их к самодержавию, под которым понимало</w:t>
      </w:r>
      <w:r w:rsidRPr="00EE6627">
        <w:rPr>
          <w:rStyle w:val="fontstyle01"/>
          <w:rFonts w:ascii="Times New Roman" w:hAnsi="Times New Roman" w:cs="Times New Roman"/>
          <w:sz w:val="28"/>
          <w:szCs w:val="28"/>
        </w:rPr>
        <w:t>сь не</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государственное устройство, а полицейско-бюрократический произвол</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администрации – на предприятии, в городе, губернии. В петиции царю говорилось о гнете, испытываемом рабочими со стороны</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чиновников, о эксплуатации рабочих капиталистами и о «грабящем и душащем народ чиновничьем правительстве». Но при этом монархическое устройство государства, власть царя не затрагивались. Показательно в этом отношении письмо Емельяна из</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Одессы в редакцию газеты «Искра», относящееся к лету-осени</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1903 года, когда ряд г</w:t>
      </w:r>
      <w:r w:rsidR="00BA503B">
        <w:rPr>
          <w:rStyle w:val="fontstyle01"/>
          <w:rFonts w:ascii="Times New Roman" w:hAnsi="Times New Roman" w:cs="Times New Roman"/>
          <w:sz w:val="28"/>
          <w:szCs w:val="28"/>
        </w:rPr>
        <w:t>ородов Юга был охвачен стачками</w:t>
      </w:r>
      <w:r w:rsidRPr="00EE6627">
        <w:rPr>
          <w:rStyle w:val="fontstyle01"/>
          <w:rFonts w:ascii="Times New Roman" w:hAnsi="Times New Roman" w:cs="Times New Roman"/>
          <w:sz w:val="28"/>
          <w:szCs w:val="28"/>
        </w:rPr>
        <w:t>: «В некоторых слоях массы населения представления о роли царя</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проявляются между прочим в довольно типичных возгласах: «Долой</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 xml:space="preserve">самодержавие, а царя оставить» В Одессе на митинге во время всеобщей стачки в 1903 г. оратора, затронувшего тему «про </w:t>
      </w:r>
      <w:r w:rsidR="00BA503B">
        <w:rPr>
          <w:rStyle w:val="fontstyle01"/>
          <w:rFonts w:ascii="Times New Roman" w:hAnsi="Times New Roman" w:cs="Times New Roman"/>
          <w:sz w:val="28"/>
          <w:szCs w:val="28"/>
        </w:rPr>
        <w:t xml:space="preserve">царя», избили. </w:t>
      </w:r>
      <w:r w:rsidRPr="00EE6627">
        <w:rPr>
          <w:rStyle w:val="fontstyle01"/>
          <w:rFonts w:ascii="Times New Roman" w:hAnsi="Times New Roman" w:cs="Times New Roman"/>
          <w:sz w:val="28"/>
          <w:szCs w:val="28"/>
        </w:rPr>
        <w:t>В этой же связи</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можно напомнить и шествие пятидесяти тысяч рабочих Москвы</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19 февраля 1902 г. для возложения серебряного венка к памятнику Царю-осво</w:t>
      </w:r>
      <w:r w:rsidR="00BA503B">
        <w:rPr>
          <w:rStyle w:val="fontstyle01"/>
          <w:rFonts w:ascii="Times New Roman" w:hAnsi="Times New Roman" w:cs="Times New Roman"/>
          <w:sz w:val="28"/>
          <w:szCs w:val="28"/>
        </w:rPr>
        <w:t>бодителю Александру II в Кремле.</w:t>
      </w:r>
      <w:r w:rsidRPr="00EE6627">
        <w:rPr>
          <w:rFonts w:ascii="Times New Roman" w:hAnsi="Times New Roman" w:cs="Times New Roman"/>
          <w:color w:val="000000"/>
          <w:sz w:val="28"/>
          <w:szCs w:val="28"/>
        </w:rPr>
        <w:br/>
      </w:r>
      <w:r w:rsidR="00BA503B">
        <w:rPr>
          <w:rStyle w:val="fontstyle01"/>
          <w:rFonts w:ascii="Times New Roman" w:hAnsi="Times New Roman" w:cs="Times New Roman"/>
          <w:sz w:val="28"/>
          <w:szCs w:val="28"/>
        </w:rPr>
        <w:t xml:space="preserve"> </w:t>
      </w:r>
      <w:r w:rsidRPr="00EE6627">
        <w:rPr>
          <w:rStyle w:val="fontstyle01"/>
          <w:rFonts w:ascii="Times New Roman" w:hAnsi="Times New Roman" w:cs="Times New Roman"/>
          <w:sz w:val="28"/>
          <w:szCs w:val="28"/>
        </w:rPr>
        <w:t>До</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событий 9 января 1905 г. за десятками тысяч передовых рабочих стояли</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миллионы, у которых вера в царя сохранялась. Значительная часть рабочих («отсталые слои пролетариата», как отмечали социалисты) сохраняла «монархические предрассудки» и в разга</w:t>
      </w:r>
      <w:r w:rsidR="00BA503B">
        <w:rPr>
          <w:rStyle w:val="fontstyle01"/>
          <w:rFonts w:ascii="Times New Roman" w:hAnsi="Times New Roman" w:cs="Times New Roman"/>
          <w:sz w:val="28"/>
          <w:szCs w:val="28"/>
        </w:rPr>
        <w:t>р революционных событий 1905 г.</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Многие представления – отношения населения к Вере, Монарху,</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Отечеству, а также нормы обществе</w:t>
      </w:r>
      <w:r w:rsidR="00BA503B">
        <w:rPr>
          <w:rStyle w:val="fontstyle01"/>
          <w:rFonts w:ascii="Times New Roman" w:hAnsi="Times New Roman" w:cs="Times New Roman"/>
          <w:sz w:val="28"/>
          <w:szCs w:val="28"/>
        </w:rPr>
        <w:t>нно-бытового поведения – освяща</w:t>
      </w:r>
      <w:r w:rsidRPr="00EE6627">
        <w:rPr>
          <w:rStyle w:val="fontstyle01"/>
          <w:rFonts w:ascii="Times New Roman" w:hAnsi="Times New Roman" w:cs="Times New Roman"/>
          <w:sz w:val="28"/>
          <w:szCs w:val="28"/>
        </w:rPr>
        <w:t xml:space="preserve">лись религией. Как отмечал исследователь этого вопроса M.М. </w:t>
      </w:r>
      <w:proofErr w:type="spellStart"/>
      <w:r w:rsidRPr="00EE6627">
        <w:rPr>
          <w:rStyle w:val="fontstyle01"/>
          <w:rFonts w:ascii="Times New Roman" w:hAnsi="Times New Roman" w:cs="Times New Roman"/>
          <w:sz w:val="28"/>
          <w:szCs w:val="28"/>
        </w:rPr>
        <w:t>Персиц</w:t>
      </w:r>
      <w:proofErr w:type="spellEnd"/>
      <w:r w:rsidRPr="00EE6627">
        <w:rPr>
          <w:rStyle w:val="fontstyle01"/>
          <w:rFonts w:ascii="Times New Roman" w:hAnsi="Times New Roman" w:cs="Times New Roman"/>
          <w:sz w:val="28"/>
          <w:szCs w:val="28"/>
        </w:rPr>
        <w:t>,</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«в своем критическом отношении к религии рабочая масса до 1905 г. не</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поднималась и не могла подняться выше религиозного индифферентизма» Тем не менее большинство рабочих верили в</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Бога, посещали церковь, чтили религиозные обычаи, обряды праздники.</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 xml:space="preserve">П. Смидович, приехавший в 1898 г. в </w:t>
      </w:r>
      <w:proofErr w:type="spellStart"/>
      <w:r w:rsidRPr="00EE6627">
        <w:rPr>
          <w:rStyle w:val="fontstyle01"/>
          <w:rFonts w:ascii="Times New Roman" w:hAnsi="Times New Roman" w:cs="Times New Roman"/>
          <w:sz w:val="28"/>
          <w:szCs w:val="28"/>
        </w:rPr>
        <w:t>Екатеринослав</w:t>
      </w:r>
      <w:proofErr w:type="spellEnd"/>
      <w:r w:rsidRPr="00EE6627">
        <w:rPr>
          <w:rStyle w:val="fontstyle01"/>
          <w:rFonts w:ascii="Times New Roman" w:hAnsi="Times New Roman" w:cs="Times New Roman"/>
          <w:sz w:val="28"/>
          <w:szCs w:val="28"/>
        </w:rPr>
        <w:t xml:space="preserve"> и устроившийся</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работать на один из заводов электротехником, сообщал в нелегальную</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 xml:space="preserve">газету, что местные рабочие расспрашивали его о «европейских порядках, о свободе, о религии, о хозяевах, полиции и т.д.». Но токарь и слесарь железнодорожной мастерской «в конце концов отказываются садиться со мной за стол, – писал Смидович, – потому что я в бога не верую» </w:t>
      </w:r>
    </w:p>
    <w:p w14:paraId="0BAB58FF" w14:textId="77777777" w:rsidR="00A62125" w:rsidRDefault="00EE6627" w:rsidP="006B43AA">
      <w:pPr>
        <w:spacing w:line="240" w:lineRule="auto"/>
        <w:rPr>
          <w:rFonts w:ascii="Times New Roman" w:hAnsi="Times New Roman" w:cs="Times New Roman"/>
          <w:color w:val="000000"/>
          <w:sz w:val="28"/>
          <w:szCs w:val="28"/>
        </w:rPr>
      </w:pPr>
      <w:r w:rsidRPr="00EE6627">
        <w:rPr>
          <w:rStyle w:val="fontstyle01"/>
          <w:rFonts w:ascii="Times New Roman" w:hAnsi="Times New Roman" w:cs="Times New Roman"/>
          <w:sz w:val="28"/>
          <w:szCs w:val="28"/>
        </w:rPr>
        <w:lastRenderedPageBreak/>
        <w:t xml:space="preserve">Немало документов, исходивших от рабочих, особенно после издания закона 1897 г., </w:t>
      </w:r>
      <w:r w:rsidR="00712A10">
        <w:rPr>
          <w:rStyle w:val="fontstyle01"/>
          <w:rFonts w:ascii="Times New Roman" w:hAnsi="Times New Roman" w:cs="Times New Roman"/>
          <w:sz w:val="28"/>
          <w:szCs w:val="28"/>
        </w:rPr>
        <w:t xml:space="preserve">фиксируют </w:t>
      </w:r>
      <w:r w:rsidRPr="00EE6627">
        <w:rPr>
          <w:rStyle w:val="fontstyle01"/>
          <w:rFonts w:ascii="Times New Roman" w:hAnsi="Times New Roman" w:cs="Times New Roman"/>
          <w:sz w:val="28"/>
          <w:szCs w:val="28"/>
        </w:rPr>
        <w:t>требования не проводить работ</w:t>
      </w:r>
      <w:r w:rsidR="00BA503B">
        <w:rPr>
          <w:rFonts w:ascii="Times New Roman" w:hAnsi="Times New Roman" w:cs="Times New Roman"/>
          <w:color w:val="000000"/>
          <w:sz w:val="28"/>
          <w:szCs w:val="28"/>
        </w:rPr>
        <w:t xml:space="preserve"> во время</w:t>
      </w:r>
      <w:r w:rsidRPr="00EE6627">
        <w:rPr>
          <w:rStyle w:val="fontstyle01"/>
          <w:rFonts w:ascii="Times New Roman" w:hAnsi="Times New Roman" w:cs="Times New Roman"/>
          <w:sz w:val="28"/>
          <w:szCs w:val="28"/>
        </w:rPr>
        <w:t xml:space="preserve"> религиозных праздников. </w:t>
      </w:r>
      <w:r w:rsidR="00BA503B">
        <w:rPr>
          <w:rStyle w:val="fontstyle01"/>
          <w:rFonts w:ascii="Times New Roman" w:hAnsi="Times New Roman" w:cs="Times New Roman"/>
          <w:sz w:val="28"/>
          <w:szCs w:val="28"/>
        </w:rPr>
        <w:t>С</w:t>
      </w:r>
      <w:r w:rsidRPr="00EE6627">
        <w:rPr>
          <w:rStyle w:val="fontstyle01"/>
          <w:rFonts w:ascii="Times New Roman" w:hAnsi="Times New Roman" w:cs="Times New Roman"/>
          <w:sz w:val="28"/>
          <w:szCs w:val="28"/>
        </w:rPr>
        <w:t>огласно документам фабричной инспекции</w:t>
      </w:r>
      <w:r w:rsidR="00BA503B">
        <w:rPr>
          <w:rStyle w:val="fontstyle01"/>
          <w:rFonts w:ascii="Times New Roman" w:hAnsi="Times New Roman" w:cs="Times New Roman"/>
          <w:sz w:val="28"/>
          <w:szCs w:val="28"/>
        </w:rPr>
        <w:t>, в конце</w:t>
      </w:r>
      <w:r w:rsidRPr="00EE6627">
        <w:rPr>
          <w:rStyle w:val="fontstyle01"/>
          <w:rFonts w:ascii="Times New Roman" w:hAnsi="Times New Roman" w:cs="Times New Roman"/>
          <w:sz w:val="28"/>
          <w:szCs w:val="28"/>
        </w:rPr>
        <w:t xml:space="preserve"> XIX в. рабочими во</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время массовых выступ</w:t>
      </w:r>
      <w:r w:rsidR="00BA503B">
        <w:rPr>
          <w:rStyle w:val="fontstyle01"/>
          <w:rFonts w:ascii="Times New Roman" w:hAnsi="Times New Roman" w:cs="Times New Roman"/>
          <w:sz w:val="28"/>
          <w:szCs w:val="28"/>
        </w:rPr>
        <w:t>лений выдвигались требования оплачивать</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работу в эти дни как праздничную и не взыскивать штрафы за невыход на работу в эти дни. В числе таких дней во время волнений и</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стачек 1898 г. рабочими назывались «двунадесятые праздники», в</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том числе «Сретение Господне» (11 текстильных фабрик Петербурга,</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 xml:space="preserve">1 февраля), «Масляная неделя» – 27 февраля – 1 марта (бумаготкацкая фабрика П. и </w:t>
      </w:r>
      <w:proofErr w:type="spellStart"/>
      <w:r w:rsidRPr="00EE6627">
        <w:rPr>
          <w:rStyle w:val="fontstyle01"/>
          <w:rFonts w:ascii="Times New Roman" w:hAnsi="Times New Roman" w:cs="Times New Roman"/>
          <w:sz w:val="28"/>
          <w:szCs w:val="28"/>
        </w:rPr>
        <w:t>И</w:t>
      </w:r>
      <w:proofErr w:type="spellEnd"/>
      <w:r w:rsidRPr="00EE6627">
        <w:rPr>
          <w:rStyle w:val="fontstyle01"/>
          <w:rFonts w:ascii="Times New Roman" w:hAnsi="Times New Roman" w:cs="Times New Roman"/>
          <w:sz w:val="28"/>
          <w:szCs w:val="28"/>
        </w:rPr>
        <w:t>. Щаповых и сахарорафинадный завод Даниловского т-</w:t>
      </w:r>
      <w:proofErr w:type="spellStart"/>
      <w:r w:rsidRPr="00EE6627">
        <w:rPr>
          <w:rStyle w:val="fontstyle01"/>
          <w:rFonts w:ascii="Times New Roman" w:hAnsi="Times New Roman" w:cs="Times New Roman"/>
          <w:sz w:val="28"/>
          <w:szCs w:val="28"/>
        </w:rPr>
        <w:t>ва</w:t>
      </w:r>
      <w:proofErr w:type="spellEnd"/>
      <w:r w:rsidRPr="00EE6627">
        <w:rPr>
          <w:rStyle w:val="fontstyle01"/>
          <w:rFonts w:ascii="Times New Roman" w:hAnsi="Times New Roman" w:cs="Times New Roman"/>
          <w:sz w:val="28"/>
          <w:szCs w:val="28"/>
        </w:rPr>
        <w:t xml:space="preserve"> в Москве), «Страстная неделя» (Главные паровозные мастерские Александровского механического завода Николаевской железной дороги в Петербурге – 8–11 апреля</w:t>
      </w:r>
      <w:r w:rsidR="00BA503B">
        <w:rPr>
          <w:rStyle w:val="fontstyle01"/>
          <w:rFonts w:ascii="Times New Roman" w:hAnsi="Times New Roman" w:cs="Times New Roman"/>
          <w:sz w:val="28"/>
          <w:szCs w:val="28"/>
        </w:rPr>
        <w:t xml:space="preserve">. Несмотря на то, </w:t>
      </w:r>
      <w:r w:rsidRPr="00EE6627">
        <w:rPr>
          <w:rStyle w:val="fontstyle01"/>
          <w:rFonts w:ascii="Times New Roman" w:hAnsi="Times New Roman" w:cs="Times New Roman"/>
          <w:sz w:val="28"/>
          <w:szCs w:val="28"/>
        </w:rPr>
        <w:t>что подобного ро</w:t>
      </w:r>
      <w:r w:rsidR="00BA503B">
        <w:rPr>
          <w:rStyle w:val="fontstyle01"/>
          <w:rFonts w:ascii="Times New Roman" w:hAnsi="Times New Roman" w:cs="Times New Roman"/>
          <w:sz w:val="28"/>
          <w:szCs w:val="28"/>
        </w:rPr>
        <w:t xml:space="preserve">да требования отчасти могли быть вызваны </w:t>
      </w:r>
      <w:r w:rsidRPr="00EE6627">
        <w:rPr>
          <w:rStyle w:val="fontstyle01"/>
          <w:rFonts w:ascii="Times New Roman" w:hAnsi="Times New Roman" w:cs="Times New Roman"/>
          <w:sz w:val="28"/>
          <w:szCs w:val="28"/>
        </w:rPr>
        <w:t>стремлением использовать повод для облегчения тяжелого труда, приверженность рабочей массы чтить религиозный календарь едва ли может вызвать сомнение.</w:t>
      </w:r>
      <w:r w:rsidR="00BA503B" w:rsidRPr="00EE6627">
        <w:rPr>
          <w:rFonts w:ascii="Times New Roman" w:hAnsi="Times New Roman" w:cs="Times New Roman"/>
          <w:color w:val="000000"/>
          <w:sz w:val="28"/>
          <w:szCs w:val="28"/>
        </w:rPr>
        <w:t xml:space="preserve"> </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Некоторые «дела» на предприятиях, в цеху</w:t>
      </w:r>
      <w:r w:rsidR="00BA503B">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начинались с молебна. В особых местах</w:t>
      </w:r>
      <w:r w:rsidR="00BA503B">
        <w:rPr>
          <w:rStyle w:val="fontstyle01"/>
          <w:rFonts w:ascii="Times New Roman" w:hAnsi="Times New Roman" w:cs="Times New Roman"/>
          <w:sz w:val="28"/>
          <w:szCs w:val="28"/>
        </w:rPr>
        <w:t xml:space="preserve"> в жилых помещениях предприятий</w:t>
      </w:r>
      <w:r w:rsidRPr="00EE6627">
        <w:rPr>
          <w:rStyle w:val="fontstyle01"/>
          <w:rFonts w:ascii="Times New Roman" w:hAnsi="Times New Roman" w:cs="Times New Roman"/>
          <w:sz w:val="28"/>
          <w:szCs w:val="28"/>
        </w:rPr>
        <w:t xml:space="preserve"> висели иконы. Религиозность подчас находила проявление не только в быту, но и</w:t>
      </w:r>
      <w:r w:rsidR="00A62125">
        <w:rPr>
          <w:rStyle w:val="fontstyle01"/>
          <w:rFonts w:ascii="Times New Roman" w:hAnsi="Times New Roman" w:cs="Times New Roman"/>
          <w:sz w:val="28"/>
          <w:szCs w:val="28"/>
        </w:rPr>
        <w:t xml:space="preserve"> во время массовых выступлений. Следует также отметить</w:t>
      </w:r>
      <w:r w:rsidRPr="00EE6627">
        <w:rPr>
          <w:rStyle w:val="fontstyle01"/>
          <w:rFonts w:ascii="Times New Roman" w:hAnsi="Times New Roman" w:cs="Times New Roman"/>
          <w:sz w:val="28"/>
          <w:szCs w:val="28"/>
        </w:rPr>
        <w:t>, что на</w:t>
      </w:r>
      <w:r w:rsidR="00A62125">
        <w:rPr>
          <w:rFonts w:ascii="Times New Roman" w:hAnsi="Times New Roman" w:cs="Times New Roman"/>
          <w:color w:val="000000"/>
          <w:sz w:val="28"/>
          <w:szCs w:val="28"/>
        </w:rPr>
        <w:t xml:space="preserve"> </w:t>
      </w:r>
      <w:r w:rsidR="00A62125">
        <w:rPr>
          <w:rStyle w:val="fontstyle01"/>
          <w:rFonts w:ascii="Times New Roman" w:hAnsi="Times New Roman" w:cs="Times New Roman"/>
          <w:sz w:val="28"/>
          <w:szCs w:val="28"/>
        </w:rPr>
        <w:t xml:space="preserve">данном </w:t>
      </w:r>
      <w:r w:rsidRPr="00EE6627">
        <w:rPr>
          <w:rStyle w:val="fontstyle01"/>
          <w:rFonts w:ascii="Times New Roman" w:hAnsi="Times New Roman" w:cs="Times New Roman"/>
          <w:sz w:val="28"/>
          <w:szCs w:val="28"/>
        </w:rPr>
        <w:t>этапе агитация социалистических партий почти не касалась антирелигиозных тем</w:t>
      </w:r>
      <w:r w:rsidR="00A62125">
        <w:rPr>
          <w:rStyle w:val="fontstyle01"/>
          <w:rFonts w:ascii="Times New Roman" w:hAnsi="Times New Roman" w:cs="Times New Roman"/>
          <w:sz w:val="28"/>
          <w:szCs w:val="28"/>
        </w:rPr>
        <w:t>, что является достаточно показательным фактом</w:t>
      </w:r>
      <w:r w:rsidRPr="00EE6627">
        <w:rPr>
          <w:rStyle w:val="fontstyle01"/>
          <w:rFonts w:ascii="Times New Roman" w:hAnsi="Times New Roman" w:cs="Times New Roman"/>
          <w:sz w:val="28"/>
          <w:szCs w:val="28"/>
        </w:rPr>
        <w:t>.</w:t>
      </w:r>
      <w:r w:rsidR="00A62125">
        <w:rPr>
          <w:rStyle w:val="fontstyle01"/>
          <w:rFonts w:ascii="Times New Roman" w:hAnsi="Times New Roman" w:cs="Times New Roman"/>
          <w:sz w:val="28"/>
          <w:szCs w:val="28"/>
        </w:rPr>
        <w:t xml:space="preserve"> </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Все сказанное дает основание полагать, что религиозный индифферентизм как массовое явление в среде рабочих следует относить все же</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к более позднему времени – к 1905–1907 и последующим года</w:t>
      </w:r>
      <w:r w:rsidR="00A62125">
        <w:rPr>
          <w:rStyle w:val="fontstyle01"/>
          <w:rFonts w:ascii="Times New Roman" w:hAnsi="Times New Roman" w:cs="Times New Roman"/>
          <w:sz w:val="28"/>
          <w:szCs w:val="28"/>
        </w:rPr>
        <w:t>м</w:t>
      </w:r>
      <w:r w:rsidRPr="00EE6627">
        <w:rPr>
          <w:rStyle w:val="fontstyle01"/>
          <w:rFonts w:ascii="Times New Roman" w:hAnsi="Times New Roman" w:cs="Times New Roman"/>
          <w:sz w:val="28"/>
          <w:szCs w:val="28"/>
        </w:rPr>
        <w:t>. Определе</w:t>
      </w:r>
      <w:r w:rsidR="00A62125">
        <w:rPr>
          <w:rStyle w:val="fontstyle01"/>
          <w:rFonts w:ascii="Times New Roman" w:hAnsi="Times New Roman" w:cs="Times New Roman"/>
          <w:sz w:val="28"/>
          <w:szCs w:val="28"/>
        </w:rPr>
        <w:t>нное подтверждение этому находится</w:t>
      </w:r>
      <w:r w:rsidRPr="00EE6627">
        <w:rPr>
          <w:rStyle w:val="fontstyle01"/>
          <w:rFonts w:ascii="Times New Roman" w:hAnsi="Times New Roman" w:cs="Times New Roman"/>
          <w:sz w:val="28"/>
          <w:szCs w:val="28"/>
        </w:rPr>
        <w:t xml:space="preserve"> в газете правых «Русское знамя» за 1910 г. В з</w:t>
      </w:r>
      <w:r w:rsidR="00A62125">
        <w:rPr>
          <w:rStyle w:val="fontstyle01"/>
          <w:rFonts w:ascii="Times New Roman" w:hAnsi="Times New Roman" w:cs="Times New Roman"/>
          <w:sz w:val="28"/>
          <w:szCs w:val="28"/>
        </w:rPr>
        <w:t xml:space="preserve">аметке </w:t>
      </w:r>
      <w:r w:rsidRPr="00EE6627">
        <w:rPr>
          <w:rStyle w:val="fontstyle01"/>
          <w:rFonts w:ascii="Times New Roman" w:hAnsi="Times New Roman" w:cs="Times New Roman"/>
          <w:sz w:val="28"/>
          <w:szCs w:val="28"/>
        </w:rPr>
        <w:t>«Господство религиозного индифферентизма»</w:t>
      </w:r>
      <w:r w:rsidR="00A62125">
        <w:rPr>
          <w:rStyle w:val="fontstyle01"/>
          <w:rFonts w:ascii="Times New Roman" w:hAnsi="Times New Roman" w:cs="Times New Roman"/>
          <w:sz w:val="28"/>
          <w:szCs w:val="28"/>
        </w:rPr>
        <w:t xml:space="preserve"> отмечали</w:t>
      </w:r>
      <w:r w:rsidRPr="00EE6627">
        <w:rPr>
          <w:rStyle w:val="fontstyle01"/>
          <w:rFonts w:ascii="Times New Roman" w:hAnsi="Times New Roman" w:cs="Times New Roman"/>
          <w:sz w:val="28"/>
          <w:szCs w:val="28"/>
        </w:rPr>
        <w:t>: «...пролетарию еще с</w:t>
      </w:r>
      <w:r w:rsidR="00A62125">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1905 г. стала безразлична вера его предков» и в другом месте: «…веяния</w:t>
      </w:r>
      <w:r w:rsidR="00A62125">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новых идей повлияли в отрицательную сторону на религиозную психику русского народа, который теперь с легкой душой бежит смотреть театральные зрелища и уже тяготится исполнением долга православного,</w:t>
      </w:r>
      <w:r w:rsidR="00A62125">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становясь совершенно безразличным к своей святыне – храму Божьему…»</w:t>
      </w:r>
      <w:r w:rsidRPr="00EE6627">
        <w:rPr>
          <w:rFonts w:ascii="Times New Roman" w:hAnsi="Times New Roman" w:cs="Times New Roman"/>
          <w:color w:val="000000"/>
          <w:sz w:val="28"/>
          <w:szCs w:val="28"/>
        </w:rPr>
        <w:br/>
      </w:r>
      <w:r w:rsidR="00A62125">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Таким образом, на рубеже XIX–XX вв. лишь «сознательные» рабочие, связанные с партийными орга</w:t>
      </w:r>
      <w:r w:rsidR="00A62125">
        <w:rPr>
          <w:rStyle w:val="fontstyle01"/>
          <w:rFonts w:ascii="Times New Roman" w:hAnsi="Times New Roman" w:cs="Times New Roman"/>
          <w:sz w:val="28"/>
          <w:szCs w:val="28"/>
        </w:rPr>
        <w:t>низациями, являлись атеистами</w:t>
      </w:r>
      <w:r w:rsidR="00A62125">
        <w:rPr>
          <w:rFonts w:ascii="Times New Roman" w:hAnsi="Times New Roman" w:cs="Times New Roman"/>
          <w:color w:val="000000"/>
          <w:sz w:val="28"/>
          <w:szCs w:val="28"/>
        </w:rPr>
        <w:t>.</w:t>
      </w:r>
    </w:p>
    <w:p w14:paraId="4781E196" w14:textId="77777777" w:rsidR="00A62125" w:rsidRDefault="00EE6627" w:rsidP="006B43AA">
      <w:pPr>
        <w:spacing w:line="240" w:lineRule="auto"/>
        <w:rPr>
          <w:rStyle w:val="fontstyle01"/>
          <w:rFonts w:ascii="Times New Roman" w:hAnsi="Times New Roman" w:cs="Times New Roman"/>
          <w:sz w:val="28"/>
          <w:szCs w:val="28"/>
        </w:rPr>
      </w:pPr>
      <w:r w:rsidRPr="00EE6627">
        <w:rPr>
          <w:rFonts w:ascii="Times New Roman" w:hAnsi="Times New Roman" w:cs="Times New Roman"/>
          <w:color w:val="000000"/>
          <w:sz w:val="28"/>
          <w:szCs w:val="28"/>
        </w:rPr>
        <w:br/>
      </w:r>
      <w:r w:rsidR="00A62125">
        <w:rPr>
          <w:rStyle w:val="fontstyle01"/>
          <w:rFonts w:ascii="Times New Roman" w:hAnsi="Times New Roman" w:cs="Times New Roman"/>
          <w:sz w:val="28"/>
          <w:szCs w:val="28"/>
        </w:rPr>
        <w:t>П</w:t>
      </w:r>
      <w:r w:rsidRPr="00EE6627">
        <w:rPr>
          <w:rStyle w:val="fontstyle01"/>
          <w:rFonts w:ascii="Times New Roman" w:hAnsi="Times New Roman" w:cs="Times New Roman"/>
          <w:sz w:val="28"/>
          <w:szCs w:val="28"/>
        </w:rPr>
        <w:t xml:space="preserve">редставление рабочих </w:t>
      </w:r>
      <w:r w:rsidR="00A62125">
        <w:rPr>
          <w:rStyle w:val="fontstyle01"/>
          <w:rFonts w:ascii="Times New Roman" w:hAnsi="Times New Roman" w:cs="Times New Roman"/>
          <w:sz w:val="28"/>
          <w:szCs w:val="28"/>
        </w:rPr>
        <w:t>о социальном идеале.</w:t>
      </w:r>
    </w:p>
    <w:p w14:paraId="5CB8251C" w14:textId="77777777" w:rsidR="00712A10" w:rsidRDefault="00A62125" w:rsidP="006B43AA">
      <w:pPr>
        <w:spacing w:line="240" w:lineRule="auto"/>
        <w:rPr>
          <w:rStyle w:val="fontstyle01"/>
          <w:rFonts w:ascii="Times New Roman" w:hAnsi="Times New Roman" w:cs="Times New Roman"/>
          <w:sz w:val="28"/>
          <w:szCs w:val="28"/>
        </w:rPr>
      </w:pPr>
      <w:r>
        <w:rPr>
          <w:rStyle w:val="fontstyle01"/>
          <w:rFonts w:ascii="Times New Roman" w:hAnsi="Times New Roman" w:cs="Times New Roman"/>
          <w:sz w:val="28"/>
          <w:szCs w:val="28"/>
        </w:rPr>
        <w:t>Рабочий слой России</w:t>
      </w:r>
      <w:r w:rsidRPr="00EE6627">
        <w:rPr>
          <w:rStyle w:val="fontstyle01"/>
          <w:rFonts w:ascii="Times New Roman" w:hAnsi="Times New Roman" w:cs="Times New Roman"/>
          <w:sz w:val="28"/>
          <w:szCs w:val="28"/>
        </w:rPr>
        <w:t xml:space="preserve"> во второй половине</w:t>
      </w:r>
      <w:r>
        <w:rPr>
          <w:rFonts w:ascii="Times New Roman" w:hAnsi="Times New Roman" w:cs="Times New Roman"/>
          <w:color w:val="000000"/>
          <w:sz w:val="28"/>
          <w:szCs w:val="28"/>
        </w:rPr>
        <w:t xml:space="preserve"> </w:t>
      </w:r>
      <w:r>
        <w:rPr>
          <w:rStyle w:val="fontstyle01"/>
          <w:rFonts w:ascii="Times New Roman" w:hAnsi="Times New Roman" w:cs="Times New Roman"/>
          <w:sz w:val="28"/>
          <w:szCs w:val="28"/>
        </w:rPr>
        <w:t xml:space="preserve">XIX в. </w:t>
      </w:r>
      <w:r>
        <w:rPr>
          <w:rStyle w:val="fontstyle01"/>
          <w:rFonts w:ascii="Times New Roman" w:hAnsi="Times New Roman" w:cs="Times New Roman"/>
          <w:sz w:val="28"/>
          <w:szCs w:val="28"/>
        </w:rPr>
        <w:t>ч</w:t>
      </w:r>
      <w:r>
        <w:rPr>
          <w:rStyle w:val="fontstyle01"/>
          <w:rFonts w:ascii="Times New Roman" w:hAnsi="Times New Roman" w:cs="Times New Roman"/>
          <w:sz w:val="28"/>
          <w:szCs w:val="28"/>
        </w:rPr>
        <w:t>ерпал свои</w:t>
      </w:r>
      <w:r w:rsidRPr="00EE6627">
        <w:rPr>
          <w:rStyle w:val="fontstyle01"/>
          <w:rFonts w:ascii="Times New Roman" w:hAnsi="Times New Roman" w:cs="Times New Roman"/>
          <w:sz w:val="28"/>
          <w:szCs w:val="28"/>
        </w:rPr>
        <w:t xml:space="preserve"> представления, с одной стороны, «из религии», а с другой, – из привносимой в их среду интеллигенцией «социалистической</w:t>
      </w:r>
      <w:r>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литературы».</w:t>
      </w:r>
      <w:r w:rsidR="00EE6627" w:rsidRPr="00EE6627">
        <w:rPr>
          <w:rFonts w:ascii="Times New Roman" w:hAnsi="Times New Roman" w:cs="Times New Roman"/>
          <w:color w:val="000000"/>
          <w:sz w:val="28"/>
          <w:szCs w:val="28"/>
        </w:rPr>
        <w:br/>
      </w:r>
      <w:r w:rsidR="00EE6627" w:rsidRPr="00EE6627">
        <w:rPr>
          <w:rStyle w:val="fontstyle01"/>
          <w:rFonts w:ascii="Times New Roman" w:hAnsi="Times New Roman" w:cs="Times New Roman"/>
          <w:sz w:val="28"/>
          <w:szCs w:val="28"/>
        </w:rPr>
        <w:t>Высказывания о справедливом обществе, о социализме делались в</w:t>
      </w:r>
      <w:r w:rsidR="00EE6627" w:rsidRPr="00EE6627">
        <w:rPr>
          <w:rFonts w:ascii="Times New Roman" w:hAnsi="Times New Roman" w:cs="Times New Roman"/>
          <w:color w:val="000000"/>
          <w:sz w:val="28"/>
          <w:szCs w:val="28"/>
        </w:rPr>
        <w:br/>
      </w:r>
      <w:r w:rsidR="00EE6627" w:rsidRPr="00EE6627">
        <w:rPr>
          <w:rStyle w:val="fontstyle01"/>
          <w:rFonts w:ascii="Times New Roman" w:hAnsi="Times New Roman" w:cs="Times New Roman"/>
          <w:sz w:val="28"/>
          <w:szCs w:val="28"/>
        </w:rPr>
        <w:t>российской литературе еще и раньше 25. С середины 90-х годов XIX в.</w:t>
      </w:r>
      <w:r w:rsidR="00EE6627" w:rsidRPr="00EE6627">
        <w:rPr>
          <w:rFonts w:ascii="Times New Roman" w:hAnsi="Times New Roman" w:cs="Times New Roman"/>
          <w:color w:val="000000"/>
          <w:sz w:val="28"/>
          <w:szCs w:val="28"/>
        </w:rPr>
        <w:br/>
      </w:r>
      <w:r w:rsidR="00EE6627" w:rsidRPr="00EE6627">
        <w:rPr>
          <w:rStyle w:val="fontstyle01"/>
          <w:rFonts w:ascii="Times New Roman" w:hAnsi="Times New Roman" w:cs="Times New Roman"/>
          <w:sz w:val="28"/>
          <w:szCs w:val="28"/>
        </w:rPr>
        <w:t>они встречались по крайней мере в нелегальны</w:t>
      </w:r>
      <w:r>
        <w:rPr>
          <w:rStyle w:val="fontstyle01"/>
          <w:rFonts w:ascii="Times New Roman" w:hAnsi="Times New Roman" w:cs="Times New Roman"/>
          <w:sz w:val="28"/>
          <w:szCs w:val="28"/>
        </w:rPr>
        <w:t>х изданиях уже достаточно часто</w:t>
      </w:r>
      <w:r w:rsidR="00EE6627" w:rsidRPr="00EE6627">
        <w:rPr>
          <w:rStyle w:val="fontstyle01"/>
          <w:rFonts w:ascii="Times New Roman" w:hAnsi="Times New Roman" w:cs="Times New Roman"/>
          <w:sz w:val="28"/>
          <w:szCs w:val="28"/>
        </w:rPr>
        <w:t>. В письме из Петербурга в редакцию «Искры» осенью 1902 г.</w:t>
      </w:r>
      <w:r>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lastRenderedPageBreak/>
        <w:t>говорилось о «полном невежестве р</w:t>
      </w:r>
      <w:r w:rsidR="00EE6627" w:rsidRPr="00EE6627">
        <w:rPr>
          <w:rStyle w:val="fontstyle01"/>
          <w:rFonts w:ascii="Times New Roman" w:hAnsi="Times New Roman" w:cs="Times New Roman"/>
          <w:sz w:val="28"/>
          <w:szCs w:val="28"/>
        </w:rPr>
        <w:t xml:space="preserve">абочих в основных вопросах </w:t>
      </w:r>
      <w:r w:rsidRPr="00EE6627">
        <w:rPr>
          <w:rStyle w:val="fontstyle01"/>
          <w:rFonts w:ascii="Times New Roman" w:hAnsi="Times New Roman" w:cs="Times New Roman"/>
          <w:sz w:val="28"/>
          <w:szCs w:val="28"/>
        </w:rPr>
        <w:t>социализма» Это</w:t>
      </w:r>
      <w:r>
        <w:rPr>
          <w:rStyle w:val="fontstyle01"/>
          <w:rFonts w:ascii="Times New Roman" w:hAnsi="Times New Roman" w:cs="Times New Roman"/>
          <w:sz w:val="28"/>
          <w:szCs w:val="28"/>
        </w:rPr>
        <w:t xml:space="preserve"> доказывает</w:t>
      </w:r>
      <w:r w:rsidR="00EE6627" w:rsidRPr="00EE6627">
        <w:rPr>
          <w:rStyle w:val="fontstyle01"/>
          <w:rFonts w:ascii="Times New Roman" w:hAnsi="Times New Roman" w:cs="Times New Roman"/>
          <w:sz w:val="28"/>
          <w:szCs w:val="28"/>
        </w:rPr>
        <w:t>,</w:t>
      </w:r>
      <w:r>
        <w:rPr>
          <w:rStyle w:val="fontstyle01"/>
          <w:rFonts w:ascii="Times New Roman" w:hAnsi="Times New Roman" w:cs="Times New Roman"/>
          <w:sz w:val="28"/>
          <w:szCs w:val="28"/>
        </w:rPr>
        <w:t xml:space="preserve"> что </w:t>
      </w:r>
      <w:r w:rsidRPr="00EE6627">
        <w:rPr>
          <w:rStyle w:val="fontstyle01"/>
          <w:rFonts w:ascii="Times New Roman" w:hAnsi="Times New Roman" w:cs="Times New Roman"/>
          <w:sz w:val="28"/>
          <w:szCs w:val="28"/>
        </w:rPr>
        <w:t>у</w:t>
      </w:r>
      <w:r>
        <w:rPr>
          <w:rFonts w:ascii="Times New Roman" w:hAnsi="Times New Roman" w:cs="Times New Roman"/>
          <w:color w:val="000000"/>
          <w:sz w:val="28"/>
          <w:szCs w:val="28"/>
        </w:rPr>
        <w:t xml:space="preserve"> </w:t>
      </w:r>
      <w:r w:rsidR="00EE6627" w:rsidRPr="00EE6627">
        <w:rPr>
          <w:rStyle w:val="fontstyle01"/>
          <w:rFonts w:ascii="Times New Roman" w:hAnsi="Times New Roman" w:cs="Times New Roman"/>
          <w:sz w:val="28"/>
          <w:szCs w:val="28"/>
        </w:rPr>
        <w:t>большинства рабочих представления о социализме были превратными. Из этого следует, что осуществление социалистического идеала</w:t>
      </w:r>
      <w:r w:rsidR="00712A10">
        <w:rPr>
          <w:rStyle w:val="fontstyle01"/>
          <w:rFonts w:ascii="Times New Roman" w:hAnsi="Times New Roman" w:cs="Times New Roman"/>
          <w:sz w:val="28"/>
          <w:szCs w:val="28"/>
        </w:rPr>
        <w:t>,</w:t>
      </w:r>
      <w:r>
        <w:rPr>
          <w:rStyle w:val="fontstyle01"/>
          <w:rFonts w:ascii="Times New Roman" w:hAnsi="Times New Roman" w:cs="Times New Roman"/>
          <w:sz w:val="28"/>
          <w:szCs w:val="28"/>
        </w:rPr>
        <w:t xml:space="preserve"> по мнению рабочих</w:t>
      </w:r>
      <w:r w:rsidR="00712A10">
        <w:rPr>
          <w:rFonts w:ascii="Times New Roman" w:hAnsi="Times New Roman" w:cs="Times New Roman"/>
          <w:color w:val="000000"/>
          <w:sz w:val="28"/>
          <w:szCs w:val="28"/>
        </w:rPr>
        <w:t xml:space="preserve">, </w:t>
      </w:r>
      <w:r w:rsidR="00EE6627" w:rsidRPr="00EE6627">
        <w:rPr>
          <w:rStyle w:val="fontstyle01"/>
          <w:rFonts w:ascii="Times New Roman" w:hAnsi="Times New Roman" w:cs="Times New Roman"/>
          <w:sz w:val="28"/>
          <w:szCs w:val="28"/>
        </w:rPr>
        <w:t>предполагало ликвидировать наряду с</w:t>
      </w:r>
      <w:r>
        <w:rPr>
          <w:rStyle w:val="fontstyle01"/>
          <w:rFonts w:ascii="Times New Roman" w:hAnsi="Times New Roman" w:cs="Times New Roman"/>
          <w:sz w:val="28"/>
          <w:szCs w:val="28"/>
        </w:rPr>
        <w:t xml:space="preserve"> властью царей, и власть купцов</w:t>
      </w:r>
      <w:r w:rsidR="00EE6627" w:rsidRPr="00EE6627">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 xml:space="preserve">живущих </w:t>
      </w:r>
      <w:r w:rsidR="00EE6627" w:rsidRPr="00EE6627">
        <w:rPr>
          <w:rStyle w:val="fontstyle01"/>
          <w:rFonts w:ascii="Times New Roman" w:hAnsi="Times New Roman" w:cs="Times New Roman"/>
          <w:sz w:val="28"/>
          <w:szCs w:val="28"/>
        </w:rPr>
        <w:t>чужим трудом</w:t>
      </w:r>
      <w:r w:rsidR="00712A10">
        <w:rPr>
          <w:rStyle w:val="fontstyle01"/>
          <w:rFonts w:ascii="Times New Roman" w:hAnsi="Times New Roman" w:cs="Times New Roman"/>
          <w:sz w:val="28"/>
          <w:szCs w:val="28"/>
        </w:rPr>
        <w:t>. В новом справедливом</w:t>
      </w:r>
      <w:r w:rsidR="00EE6627" w:rsidRPr="00EE6627">
        <w:rPr>
          <w:rStyle w:val="fontstyle01"/>
          <w:rFonts w:ascii="Times New Roman" w:hAnsi="Times New Roman" w:cs="Times New Roman"/>
          <w:sz w:val="28"/>
          <w:szCs w:val="28"/>
        </w:rPr>
        <w:t xml:space="preserve"> обществе землей и капиталом должны владе</w:t>
      </w:r>
      <w:r w:rsidR="00712A10">
        <w:rPr>
          <w:rStyle w:val="fontstyle01"/>
          <w:rFonts w:ascii="Times New Roman" w:hAnsi="Times New Roman" w:cs="Times New Roman"/>
          <w:sz w:val="28"/>
          <w:szCs w:val="28"/>
        </w:rPr>
        <w:t xml:space="preserve">ть «все сообща», все должны «равно трудиться» и </w:t>
      </w:r>
      <w:r w:rsidR="00EE6627" w:rsidRPr="00EE6627">
        <w:rPr>
          <w:rStyle w:val="fontstyle01"/>
          <w:rFonts w:ascii="Times New Roman" w:hAnsi="Times New Roman" w:cs="Times New Roman"/>
          <w:sz w:val="28"/>
          <w:szCs w:val="28"/>
        </w:rPr>
        <w:t>продукты труда делить «поровну», а само общество</w:t>
      </w:r>
      <w:r w:rsidR="00712A10">
        <w:rPr>
          <w:rStyle w:val="fontstyle01"/>
          <w:rFonts w:ascii="Times New Roman" w:hAnsi="Times New Roman" w:cs="Times New Roman"/>
          <w:sz w:val="28"/>
          <w:szCs w:val="28"/>
        </w:rPr>
        <w:t xml:space="preserve"> приравнивалось к олицетворению</w:t>
      </w:r>
      <w:r w:rsidR="00EE6627" w:rsidRPr="00EE6627">
        <w:rPr>
          <w:rStyle w:val="fontstyle01"/>
          <w:rFonts w:ascii="Times New Roman" w:hAnsi="Times New Roman" w:cs="Times New Roman"/>
          <w:sz w:val="28"/>
          <w:szCs w:val="28"/>
        </w:rPr>
        <w:t xml:space="preserve"> «царства мира». Эти</w:t>
      </w:r>
      <w:r w:rsidR="00EE6627" w:rsidRPr="00EE6627">
        <w:rPr>
          <w:rFonts w:ascii="Times New Roman" w:hAnsi="Times New Roman" w:cs="Times New Roman"/>
          <w:color w:val="000000"/>
          <w:sz w:val="28"/>
          <w:szCs w:val="28"/>
        </w:rPr>
        <w:br/>
      </w:r>
      <w:r w:rsidR="00EE6627" w:rsidRPr="00EE6627">
        <w:rPr>
          <w:rStyle w:val="fontstyle01"/>
          <w:rFonts w:ascii="Times New Roman" w:hAnsi="Times New Roman" w:cs="Times New Roman"/>
          <w:sz w:val="28"/>
          <w:szCs w:val="28"/>
        </w:rPr>
        <w:t>представления провинциального рабочего-партийца были</w:t>
      </w:r>
      <w:r w:rsidR="00712A10">
        <w:rPr>
          <w:rStyle w:val="fontstyle01"/>
          <w:rFonts w:ascii="Times New Roman" w:hAnsi="Times New Roman" w:cs="Times New Roman"/>
          <w:sz w:val="28"/>
          <w:szCs w:val="28"/>
        </w:rPr>
        <w:t xml:space="preserve"> крайне</w:t>
      </w:r>
      <w:r w:rsidR="00EE6627" w:rsidRPr="00EE6627">
        <w:rPr>
          <w:rStyle w:val="fontstyle01"/>
          <w:rFonts w:ascii="Times New Roman" w:hAnsi="Times New Roman" w:cs="Times New Roman"/>
          <w:sz w:val="28"/>
          <w:szCs w:val="28"/>
        </w:rPr>
        <w:t xml:space="preserve"> близки к стереотип</w:t>
      </w:r>
      <w:r w:rsidR="00712A10">
        <w:rPr>
          <w:rStyle w:val="fontstyle01"/>
          <w:rFonts w:ascii="Times New Roman" w:hAnsi="Times New Roman" w:cs="Times New Roman"/>
          <w:sz w:val="28"/>
          <w:szCs w:val="28"/>
        </w:rPr>
        <w:t>у литературы социалистов. В.И. Ленин писал</w:t>
      </w:r>
      <w:r w:rsidR="00EE6627" w:rsidRPr="00EE6627">
        <w:rPr>
          <w:rStyle w:val="fontstyle01"/>
          <w:rFonts w:ascii="Times New Roman" w:hAnsi="Times New Roman" w:cs="Times New Roman"/>
          <w:sz w:val="28"/>
          <w:szCs w:val="28"/>
        </w:rPr>
        <w:t>: «Социализм требует уничтожения власти денег, власти капитала, уничтожения товарного хозяйства.</w:t>
      </w:r>
      <w:r w:rsidR="00712A10">
        <w:rPr>
          <w:rFonts w:ascii="Times New Roman" w:hAnsi="Times New Roman" w:cs="Times New Roman"/>
          <w:color w:val="000000"/>
          <w:sz w:val="28"/>
          <w:szCs w:val="28"/>
        </w:rPr>
        <w:t xml:space="preserve"> </w:t>
      </w:r>
      <w:r w:rsidR="00EE6627" w:rsidRPr="00EE6627">
        <w:rPr>
          <w:rStyle w:val="fontstyle01"/>
          <w:rFonts w:ascii="Times New Roman" w:hAnsi="Times New Roman" w:cs="Times New Roman"/>
          <w:sz w:val="28"/>
          <w:szCs w:val="28"/>
        </w:rPr>
        <w:t>Социализм требует, чтобы и земли и фабрики перешли в руки всех трудящихся, организующих по общему плану крупное (а не разрозненное</w:t>
      </w:r>
      <w:r w:rsidR="00EE6627" w:rsidRPr="00EE6627">
        <w:rPr>
          <w:rFonts w:ascii="Times New Roman" w:hAnsi="Times New Roman" w:cs="Times New Roman"/>
          <w:color w:val="000000"/>
          <w:sz w:val="28"/>
          <w:szCs w:val="28"/>
        </w:rPr>
        <w:br/>
      </w:r>
      <w:r w:rsidR="00712A10">
        <w:rPr>
          <w:rStyle w:val="fontstyle01"/>
          <w:rFonts w:ascii="Times New Roman" w:hAnsi="Times New Roman" w:cs="Times New Roman"/>
          <w:sz w:val="28"/>
          <w:szCs w:val="28"/>
        </w:rPr>
        <w:t>мелкое) производство»</w:t>
      </w:r>
      <w:r w:rsidR="00EE6627" w:rsidRPr="00EE6627">
        <w:rPr>
          <w:rFonts w:ascii="Times New Roman" w:hAnsi="Times New Roman" w:cs="Times New Roman"/>
          <w:color w:val="000000"/>
          <w:sz w:val="28"/>
          <w:szCs w:val="28"/>
        </w:rPr>
        <w:br/>
      </w:r>
      <w:r w:rsidR="00712A10">
        <w:rPr>
          <w:rStyle w:val="fontstyle01"/>
          <w:rFonts w:ascii="Times New Roman" w:hAnsi="Times New Roman" w:cs="Times New Roman"/>
          <w:sz w:val="28"/>
          <w:szCs w:val="28"/>
        </w:rPr>
        <w:t xml:space="preserve">Если «сознательные» рабочие </w:t>
      </w:r>
      <w:r w:rsidR="00EE6627" w:rsidRPr="00EE6627">
        <w:rPr>
          <w:rStyle w:val="fontstyle01"/>
          <w:rFonts w:ascii="Times New Roman" w:hAnsi="Times New Roman" w:cs="Times New Roman"/>
          <w:sz w:val="28"/>
          <w:szCs w:val="28"/>
        </w:rPr>
        <w:t>не всегда разбирались в</w:t>
      </w:r>
      <w:r w:rsidR="00EE6627" w:rsidRPr="00EE6627">
        <w:rPr>
          <w:rFonts w:ascii="Times New Roman" w:hAnsi="Times New Roman" w:cs="Times New Roman"/>
          <w:color w:val="000000"/>
          <w:sz w:val="28"/>
          <w:szCs w:val="28"/>
        </w:rPr>
        <w:br/>
      </w:r>
      <w:r w:rsidR="00EE6627" w:rsidRPr="00EE6627">
        <w:rPr>
          <w:rStyle w:val="fontstyle01"/>
          <w:rFonts w:ascii="Times New Roman" w:hAnsi="Times New Roman" w:cs="Times New Roman"/>
          <w:sz w:val="28"/>
          <w:szCs w:val="28"/>
        </w:rPr>
        <w:t>содержании понятия «социализм», то во всяком случае сам термин был</w:t>
      </w:r>
      <w:r w:rsidR="00EE6627" w:rsidRPr="00EE6627">
        <w:rPr>
          <w:rFonts w:ascii="Times New Roman" w:hAnsi="Times New Roman" w:cs="Times New Roman"/>
          <w:color w:val="000000"/>
          <w:sz w:val="28"/>
          <w:szCs w:val="28"/>
        </w:rPr>
        <w:br/>
      </w:r>
      <w:r w:rsidR="00712A10">
        <w:rPr>
          <w:rStyle w:val="fontstyle01"/>
          <w:rFonts w:ascii="Times New Roman" w:hAnsi="Times New Roman" w:cs="Times New Roman"/>
          <w:sz w:val="28"/>
          <w:szCs w:val="28"/>
        </w:rPr>
        <w:t xml:space="preserve">им достаточно хорошо знаком по причине большого объема нелегальных изданий, </w:t>
      </w:r>
      <w:r w:rsidR="00EE6627" w:rsidRPr="00EE6627">
        <w:rPr>
          <w:rStyle w:val="fontstyle01"/>
          <w:rFonts w:ascii="Times New Roman" w:hAnsi="Times New Roman" w:cs="Times New Roman"/>
          <w:sz w:val="28"/>
          <w:szCs w:val="28"/>
        </w:rPr>
        <w:t>а иногда и легальной печати, боровшейся с «социалистическими учениями</w:t>
      </w:r>
      <w:r w:rsidR="00712A10">
        <w:rPr>
          <w:rStyle w:val="fontstyle01"/>
          <w:rFonts w:ascii="Times New Roman" w:hAnsi="Times New Roman" w:cs="Times New Roman"/>
          <w:sz w:val="28"/>
          <w:szCs w:val="28"/>
        </w:rPr>
        <w:t>». Комментируя выход</w:t>
      </w:r>
      <w:r w:rsidR="00EE6627" w:rsidRPr="00EE6627">
        <w:rPr>
          <w:rStyle w:val="fontstyle01"/>
          <w:rFonts w:ascii="Times New Roman" w:hAnsi="Times New Roman" w:cs="Times New Roman"/>
          <w:sz w:val="28"/>
          <w:szCs w:val="28"/>
        </w:rPr>
        <w:t xml:space="preserve"> брошюр</w:t>
      </w:r>
      <w:r w:rsidR="00712A10">
        <w:rPr>
          <w:rStyle w:val="fontstyle01"/>
          <w:rFonts w:ascii="Times New Roman" w:hAnsi="Times New Roman" w:cs="Times New Roman"/>
          <w:sz w:val="28"/>
          <w:szCs w:val="28"/>
        </w:rPr>
        <w:t>ы</w:t>
      </w:r>
      <w:r w:rsidR="00EE6627" w:rsidRPr="00EE6627">
        <w:rPr>
          <w:rStyle w:val="fontstyle01"/>
          <w:rFonts w:ascii="Times New Roman" w:hAnsi="Times New Roman" w:cs="Times New Roman"/>
          <w:sz w:val="28"/>
          <w:szCs w:val="28"/>
        </w:rPr>
        <w:t xml:space="preserve"> Богданович</w:t>
      </w:r>
      <w:r w:rsidR="00712A10">
        <w:rPr>
          <w:rStyle w:val="fontstyle01"/>
          <w:rFonts w:ascii="Times New Roman" w:hAnsi="Times New Roman" w:cs="Times New Roman"/>
          <w:sz w:val="28"/>
          <w:szCs w:val="28"/>
        </w:rPr>
        <w:t>а, «Московские ведомости»  отмечали</w:t>
      </w:r>
      <w:r w:rsidR="00EE6627" w:rsidRPr="00EE6627">
        <w:rPr>
          <w:rStyle w:val="fontstyle01"/>
          <w:rFonts w:ascii="Times New Roman" w:hAnsi="Times New Roman" w:cs="Times New Roman"/>
          <w:sz w:val="28"/>
          <w:szCs w:val="28"/>
        </w:rPr>
        <w:t>, что «появление подобных произведений было вызвано успехами «ученых деятелей социалистической пропаганды», стремившихся «просветить» московских рабочих «великим учением о широких всемирных задачах» социализма, сбивая с толку доказательствами «необходимости коренного</w:t>
      </w:r>
      <w:r w:rsidR="00EE6627" w:rsidRPr="00EE6627">
        <w:rPr>
          <w:rFonts w:ascii="Times New Roman" w:hAnsi="Times New Roman" w:cs="Times New Roman"/>
          <w:color w:val="000000"/>
          <w:sz w:val="28"/>
          <w:szCs w:val="28"/>
        </w:rPr>
        <w:br/>
      </w:r>
      <w:r w:rsidR="00EE6627" w:rsidRPr="00EE6627">
        <w:rPr>
          <w:rStyle w:val="fontstyle01"/>
          <w:rFonts w:ascii="Times New Roman" w:hAnsi="Times New Roman" w:cs="Times New Roman"/>
          <w:sz w:val="28"/>
          <w:szCs w:val="28"/>
        </w:rPr>
        <w:t>общественного переворота», без которого русские рабочие будто бы никогда не достигнут благоустроенной жизни. «Они вообразили себе, –</w:t>
      </w:r>
      <w:r w:rsidR="00EE6627" w:rsidRPr="00EE6627">
        <w:rPr>
          <w:rFonts w:ascii="Times New Roman" w:hAnsi="Times New Roman" w:cs="Times New Roman"/>
          <w:color w:val="000000"/>
          <w:sz w:val="28"/>
          <w:szCs w:val="28"/>
        </w:rPr>
        <w:br/>
      </w:r>
      <w:r w:rsidR="00EE6627" w:rsidRPr="00EE6627">
        <w:rPr>
          <w:rStyle w:val="fontstyle01"/>
          <w:rFonts w:ascii="Times New Roman" w:hAnsi="Times New Roman" w:cs="Times New Roman"/>
          <w:sz w:val="28"/>
          <w:szCs w:val="28"/>
        </w:rPr>
        <w:t>продолжала газета, – что русского рабочего так же легко завлечь в социалистическую ловушку, как и его западноевропейского товарища, дабы затем ловким образом злоупотребить его доверчивостью и сделать</w:t>
      </w:r>
      <w:r w:rsidR="00EE6627" w:rsidRPr="00EE6627">
        <w:rPr>
          <w:rFonts w:ascii="Times New Roman" w:hAnsi="Times New Roman" w:cs="Times New Roman"/>
          <w:color w:val="000000"/>
          <w:sz w:val="28"/>
          <w:szCs w:val="28"/>
        </w:rPr>
        <w:br/>
      </w:r>
      <w:r w:rsidR="00EE6627" w:rsidRPr="00EE6627">
        <w:rPr>
          <w:rStyle w:val="fontstyle01"/>
          <w:rFonts w:ascii="Times New Roman" w:hAnsi="Times New Roman" w:cs="Times New Roman"/>
          <w:sz w:val="28"/>
          <w:szCs w:val="28"/>
        </w:rPr>
        <w:t xml:space="preserve">его слепым орудием социалистической революции в России» </w:t>
      </w:r>
    </w:p>
    <w:p w14:paraId="1F749969" w14:textId="77777777" w:rsidR="00A62125" w:rsidRDefault="00EE6627" w:rsidP="006B43AA">
      <w:pPr>
        <w:spacing w:line="240" w:lineRule="auto"/>
        <w:rPr>
          <w:rStyle w:val="fontstyle01"/>
          <w:rFonts w:ascii="Times New Roman" w:hAnsi="Times New Roman" w:cs="Times New Roman"/>
          <w:sz w:val="28"/>
          <w:szCs w:val="28"/>
        </w:rPr>
      </w:pP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Одной из</w:t>
      </w:r>
      <w:r w:rsidR="00712A10">
        <w:rPr>
          <w:rStyle w:val="fontstyle01"/>
          <w:rFonts w:ascii="Times New Roman" w:hAnsi="Times New Roman" w:cs="Times New Roman"/>
          <w:sz w:val="28"/>
          <w:szCs w:val="28"/>
        </w:rPr>
        <w:t xml:space="preserve"> главных черт менталитета рабочих являлся</w:t>
      </w:r>
      <w:r w:rsidRPr="00EE6627">
        <w:rPr>
          <w:rStyle w:val="fontstyle01"/>
          <w:rFonts w:ascii="Times New Roman" w:hAnsi="Times New Roman" w:cs="Times New Roman"/>
          <w:sz w:val="28"/>
          <w:szCs w:val="28"/>
        </w:rPr>
        <w:t xml:space="preserve"> коллективизм (</w:t>
      </w:r>
      <w:r w:rsidR="00712A10">
        <w:rPr>
          <w:rStyle w:val="fontstyle01"/>
          <w:rFonts w:ascii="Times New Roman" w:hAnsi="Times New Roman" w:cs="Times New Roman"/>
          <w:sz w:val="28"/>
          <w:szCs w:val="28"/>
        </w:rPr>
        <w:t xml:space="preserve">скорее всего, </w:t>
      </w:r>
      <w:r w:rsidRPr="00EE6627">
        <w:rPr>
          <w:rStyle w:val="fontstyle01"/>
          <w:rFonts w:ascii="Times New Roman" w:hAnsi="Times New Roman" w:cs="Times New Roman"/>
          <w:sz w:val="28"/>
          <w:szCs w:val="28"/>
        </w:rPr>
        <w:t>эта черта имела еще крестьянские истоки). В конце XIX в.</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она была зафиксирована в популярном в среде рабочих лозунге «Один</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 xml:space="preserve">за всех и все за одного». </w:t>
      </w:r>
      <w:r w:rsidR="00712A10">
        <w:rPr>
          <w:rStyle w:val="fontstyle01"/>
          <w:rFonts w:ascii="Times New Roman" w:hAnsi="Times New Roman" w:cs="Times New Roman"/>
          <w:sz w:val="28"/>
          <w:szCs w:val="28"/>
        </w:rPr>
        <w:t>Необходимо отметить, что в</w:t>
      </w:r>
      <w:r w:rsidRPr="00EE6627">
        <w:rPr>
          <w:rStyle w:val="fontstyle01"/>
          <w:rFonts w:ascii="Times New Roman" w:hAnsi="Times New Roman" w:cs="Times New Roman"/>
          <w:sz w:val="28"/>
          <w:szCs w:val="28"/>
        </w:rPr>
        <w:t xml:space="preserve"> период «всеобщей стачки»</w:t>
      </w:r>
      <w:r w:rsidR="00712A10">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на юге России в июле–сентябре 1903 г. выступления рабочих в различных городах проходили как бы «по цепочке»</w:t>
      </w:r>
      <w:r w:rsidR="00712A10">
        <w:rPr>
          <w:rStyle w:val="fontstyle01"/>
          <w:rFonts w:ascii="Times New Roman" w:hAnsi="Times New Roman" w:cs="Times New Roman"/>
          <w:sz w:val="28"/>
          <w:szCs w:val="28"/>
        </w:rPr>
        <w:t>, а не одновременно</w:t>
      </w:r>
      <w:r w:rsidRPr="00EE6627">
        <w:rPr>
          <w:rStyle w:val="fontstyle01"/>
          <w:rFonts w:ascii="Times New Roman" w:hAnsi="Times New Roman" w:cs="Times New Roman"/>
          <w:sz w:val="28"/>
          <w:szCs w:val="28"/>
        </w:rPr>
        <w:t>. Рабочие во многих случаях выражали</w:t>
      </w:r>
      <w:r w:rsidR="00712A10">
        <w:rPr>
          <w:rStyle w:val="fontstyle01"/>
          <w:rFonts w:ascii="Times New Roman" w:hAnsi="Times New Roman" w:cs="Times New Roman"/>
          <w:sz w:val="28"/>
          <w:szCs w:val="28"/>
        </w:rPr>
        <w:t xml:space="preserve"> </w:t>
      </w:r>
      <w:r w:rsidRPr="00EE6627">
        <w:rPr>
          <w:rStyle w:val="fontstyle01"/>
          <w:rFonts w:ascii="Times New Roman" w:hAnsi="Times New Roman" w:cs="Times New Roman"/>
          <w:sz w:val="28"/>
          <w:szCs w:val="28"/>
        </w:rPr>
        <w:t>стремление</w:t>
      </w:r>
      <w:r w:rsidR="00712A10">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добиться того же, чего</w:t>
      </w:r>
      <w:r w:rsidR="00712A10">
        <w:rPr>
          <w:rStyle w:val="fontstyle01"/>
          <w:rFonts w:ascii="Times New Roman" w:hAnsi="Times New Roman" w:cs="Times New Roman"/>
          <w:sz w:val="28"/>
          <w:szCs w:val="28"/>
        </w:rPr>
        <w:t xml:space="preserve"> и</w:t>
      </w:r>
      <w:r w:rsidRPr="00EE6627">
        <w:rPr>
          <w:rStyle w:val="fontstyle01"/>
          <w:rFonts w:ascii="Times New Roman" w:hAnsi="Times New Roman" w:cs="Times New Roman"/>
          <w:sz w:val="28"/>
          <w:szCs w:val="28"/>
        </w:rPr>
        <w:t xml:space="preserve"> их товарищи. </w:t>
      </w:r>
    </w:p>
    <w:p w14:paraId="572E1CBF" w14:textId="77777777" w:rsidR="00712A10" w:rsidRDefault="00712A10" w:rsidP="006B43AA">
      <w:pPr>
        <w:spacing w:line="240" w:lineRule="auto"/>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Представления </w:t>
      </w:r>
      <w:r w:rsidR="00EE6627" w:rsidRPr="00EE6627">
        <w:rPr>
          <w:rStyle w:val="fontstyle01"/>
          <w:rFonts w:ascii="Times New Roman" w:hAnsi="Times New Roman" w:cs="Times New Roman"/>
          <w:sz w:val="28"/>
          <w:szCs w:val="28"/>
        </w:rPr>
        <w:t>рабочих о необходимости и возможности их объединения в профессионально-классовые организации</w:t>
      </w:r>
      <w:r>
        <w:rPr>
          <w:rStyle w:val="fontstyle01"/>
          <w:rFonts w:ascii="Times New Roman" w:hAnsi="Times New Roman" w:cs="Times New Roman"/>
          <w:sz w:val="28"/>
          <w:szCs w:val="28"/>
        </w:rPr>
        <w:t>.</w:t>
      </w:r>
    </w:p>
    <w:p w14:paraId="1F11AFCB" w14:textId="77777777" w:rsidR="00712A10" w:rsidRDefault="00712A10" w:rsidP="006B43AA">
      <w:pPr>
        <w:spacing w:line="240" w:lineRule="auto"/>
        <w:rPr>
          <w:rStyle w:val="fontstyle01"/>
          <w:rFonts w:ascii="Times New Roman" w:hAnsi="Times New Roman" w:cs="Times New Roman"/>
          <w:sz w:val="28"/>
          <w:szCs w:val="28"/>
        </w:rPr>
      </w:pPr>
      <w:r>
        <w:rPr>
          <w:rStyle w:val="fontstyle01"/>
          <w:rFonts w:ascii="Times New Roman" w:hAnsi="Times New Roman" w:cs="Times New Roman"/>
          <w:sz w:val="28"/>
          <w:szCs w:val="28"/>
        </w:rPr>
        <w:t>Следует отметить</w:t>
      </w:r>
      <w:r w:rsidR="00EE6627" w:rsidRPr="00EE6627">
        <w:rPr>
          <w:rStyle w:val="fontstyle01"/>
          <w:rFonts w:ascii="Times New Roman" w:hAnsi="Times New Roman" w:cs="Times New Roman"/>
          <w:sz w:val="28"/>
          <w:szCs w:val="28"/>
        </w:rPr>
        <w:t>, что</w:t>
      </w:r>
      <w:r>
        <w:rPr>
          <w:rStyle w:val="fontstyle01"/>
          <w:rFonts w:ascii="Times New Roman" w:hAnsi="Times New Roman" w:cs="Times New Roman"/>
          <w:sz w:val="28"/>
          <w:szCs w:val="28"/>
        </w:rPr>
        <w:t xml:space="preserve"> некоторая</w:t>
      </w:r>
      <w:r w:rsidR="00EE6627" w:rsidRPr="00EE6627">
        <w:rPr>
          <w:rStyle w:val="fontstyle01"/>
          <w:rFonts w:ascii="Times New Roman" w:hAnsi="Times New Roman" w:cs="Times New Roman"/>
          <w:sz w:val="28"/>
          <w:szCs w:val="28"/>
        </w:rPr>
        <w:t xml:space="preserve"> часть рабочих России, и прежде всего западных регионов страны</w:t>
      </w:r>
      <w:r>
        <w:rPr>
          <w:rStyle w:val="fontstyle01"/>
          <w:rFonts w:ascii="Times New Roman" w:hAnsi="Times New Roman" w:cs="Times New Roman"/>
          <w:sz w:val="28"/>
          <w:szCs w:val="28"/>
        </w:rPr>
        <w:t xml:space="preserve">, имела некоторые </w:t>
      </w:r>
      <w:r w:rsidR="00EE6627" w:rsidRPr="00EE6627">
        <w:rPr>
          <w:rStyle w:val="fontstyle01"/>
          <w:rFonts w:ascii="Times New Roman" w:hAnsi="Times New Roman" w:cs="Times New Roman"/>
          <w:sz w:val="28"/>
          <w:szCs w:val="28"/>
        </w:rPr>
        <w:t>представления о профсоюзах</w:t>
      </w:r>
      <w:r>
        <w:rPr>
          <w:rStyle w:val="fontstyle01"/>
          <w:rFonts w:ascii="Times New Roman" w:hAnsi="Times New Roman" w:cs="Times New Roman"/>
          <w:sz w:val="28"/>
          <w:szCs w:val="28"/>
        </w:rPr>
        <w:t xml:space="preserve"> и</w:t>
      </w:r>
      <w:r w:rsidR="00EE6627" w:rsidRPr="00EE6627">
        <w:rPr>
          <w:rStyle w:val="fontstyle01"/>
          <w:rFonts w:ascii="Times New Roman" w:hAnsi="Times New Roman" w:cs="Times New Roman"/>
          <w:sz w:val="28"/>
          <w:szCs w:val="28"/>
        </w:rPr>
        <w:t xml:space="preserve"> </w:t>
      </w:r>
      <w:r w:rsidR="00EE6627" w:rsidRPr="00EE6627">
        <w:rPr>
          <w:rStyle w:val="fontstyle01"/>
          <w:rFonts w:ascii="Times New Roman" w:hAnsi="Times New Roman" w:cs="Times New Roman"/>
          <w:sz w:val="28"/>
          <w:szCs w:val="28"/>
        </w:rPr>
        <w:lastRenderedPageBreak/>
        <w:t>партиях, которые существовали</w:t>
      </w:r>
      <w:r>
        <w:rPr>
          <w:rFonts w:ascii="Times New Roman" w:hAnsi="Times New Roman" w:cs="Times New Roman"/>
          <w:color w:val="000000"/>
          <w:sz w:val="28"/>
          <w:szCs w:val="28"/>
        </w:rPr>
        <w:t xml:space="preserve"> </w:t>
      </w:r>
      <w:r w:rsidR="00EE6627" w:rsidRPr="00EE6627">
        <w:rPr>
          <w:rStyle w:val="fontstyle01"/>
          <w:rFonts w:ascii="Times New Roman" w:hAnsi="Times New Roman" w:cs="Times New Roman"/>
          <w:sz w:val="28"/>
          <w:szCs w:val="28"/>
        </w:rPr>
        <w:t xml:space="preserve">и </w:t>
      </w:r>
      <w:r>
        <w:rPr>
          <w:rStyle w:val="fontstyle01"/>
          <w:rFonts w:ascii="Times New Roman" w:hAnsi="Times New Roman" w:cs="Times New Roman"/>
          <w:sz w:val="28"/>
          <w:szCs w:val="28"/>
        </w:rPr>
        <w:t xml:space="preserve">легально действовали </w:t>
      </w:r>
      <w:r w:rsidR="00EE6627" w:rsidRPr="00EE6627">
        <w:rPr>
          <w:rStyle w:val="fontstyle01"/>
          <w:rFonts w:ascii="Times New Roman" w:hAnsi="Times New Roman" w:cs="Times New Roman"/>
          <w:sz w:val="28"/>
          <w:szCs w:val="28"/>
        </w:rPr>
        <w:t>в странах Западной Европы</w:t>
      </w:r>
      <w:r>
        <w:rPr>
          <w:rStyle w:val="fontstyle01"/>
          <w:rFonts w:ascii="Times New Roman" w:hAnsi="Times New Roman" w:cs="Times New Roman"/>
          <w:sz w:val="28"/>
          <w:szCs w:val="28"/>
        </w:rPr>
        <w:t>. Более того, часть рабочих пришла к осознанию</w:t>
      </w:r>
      <w:r w:rsidR="00EE6627" w:rsidRPr="00EE6627">
        <w:rPr>
          <w:rStyle w:val="fontstyle01"/>
          <w:rFonts w:ascii="Times New Roman" w:hAnsi="Times New Roman" w:cs="Times New Roman"/>
          <w:sz w:val="28"/>
          <w:szCs w:val="28"/>
        </w:rPr>
        <w:t xml:space="preserve"> необходимости создания</w:t>
      </w:r>
      <w:r>
        <w:rPr>
          <w:rFonts w:ascii="Times New Roman" w:hAnsi="Times New Roman" w:cs="Times New Roman"/>
          <w:color w:val="000000"/>
          <w:sz w:val="28"/>
          <w:szCs w:val="28"/>
        </w:rPr>
        <w:t xml:space="preserve"> </w:t>
      </w:r>
      <w:r w:rsidR="00EE6627" w:rsidRPr="00EE6627">
        <w:rPr>
          <w:rStyle w:val="fontstyle01"/>
          <w:rFonts w:ascii="Times New Roman" w:hAnsi="Times New Roman" w:cs="Times New Roman"/>
          <w:sz w:val="28"/>
          <w:szCs w:val="28"/>
        </w:rPr>
        <w:t>профсоюзных организаций и реализа</w:t>
      </w:r>
      <w:r>
        <w:rPr>
          <w:rStyle w:val="fontstyle01"/>
          <w:rFonts w:ascii="Times New Roman" w:hAnsi="Times New Roman" w:cs="Times New Roman"/>
          <w:sz w:val="28"/>
          <w:szCs w:val="28"/>
        </w:rPr>
        <w:t>ции собственных</w:t>
      </w:r>
      <w:r w:rsidR="00EE6627" w:rsidRPr="00EE6627">
        <w:rPr>
          <w:rStyle w:val="fontstyle01"/>
          <w:rFonts w:ascii="Times New Roman" w:hAnsi="Times New Roman" w:cs="Times New Roman"/>
          <w:sz w:val="28"/>
          <w:szCs w:val="28"/>
        </w:rPr>
        <w:t xml:space="preserve"> намерений. </w:t>
      </w:r>
      <w:r>
        <w:rPr>
          <w:rStyle w:val="fontstyle01"/>
          <w:rFonts w:ascii="Times New Roman" w:hAnsi="Times New Roman" w:cs="Times New Roman"/>
          <w:sz w:val="28"/>
          <w:szCs w:val="28"/>
        </w:rPr>
        <w:t xml:space="preserve">Подобные </w:t>
      </w:r>
      <w:r w:rsidR="00EE6627" w:rsidRPr="00EE6627">
        <w:rPr>
          <w:rStyle w:val="fontstyle01"/>
          <w:rFonts w:ascii="Times New Roman" w:hAnsi="Times New Roman" w:cs="Times New Roman"/>
          <w:sz w:val="28"/>
          <w:szCs w:val="28"/>
        </w:rPr>
        <w:t>нелегальные организации начали действовать уже в конце 90-х гг.</w:t>
      </w:r>
      <w:r w:rsidR="00EE6627" w:rsidRPr="00EE6627">
        <w:rPr>
          <w:rFonts w:ascii="Times New Roman" w:hAnsi="Times New Roman" w:cs="Times New Roman"/>
          <w:color w:val="000000"/>
          <w:sz w:val="28"/>
          <w:szCs w:val="28"/>
        </w:rPr>
        <w:br/>
      </w:r>
      <w:r>
        <w:rPr>
          <w:rStyle w:val="fontstyle01"/>
          <w:rFonts w:ascii="Times New Roman" w:hAnsi="Times New Roman" w:cs="Times New Roman"/>
          <w:sz w:val="28"/>
          <w:szCs w:val="28"/>
        </w:rPr>
        <w:t>XIX в. – первые годы XX.</w:t>
      </w:r>
      <w:r w:rsidR="00EE6627" w:rsidRPr="00EE6627">
        <w:rPr>
          <w:rStyle w:val="fontstyle01"/>
          <w:rFonts w:ascii="Times New Roman" w:hAnsi="Times New Roman" w:cs="Times New Roman"/>
          <w:sz w:val="28"/>
          <w:szCs w:val="28"/>
        </w:rPr>
        <w:t xml:space="preserve"> в Москве, Петербурге, </w:t>
      </w:r>
      <w:r>
        <w:rPr>
          <w:rStyle w:val="fontstyle01"/>
          <w:rFonts w:ascii="Times New Roman" w:hAnsi="Times New Roman" w:cs="Times New Roman"/>
          <w:sz w:val="28"/>
          <w:szCs w:val="28"/>
        </w:rPr>
        <w:t>Перми, Киеве, Харькове</w:t>
      </w:r>
      <w:r w:rsidR="006B43AA">
        <w:rPr>
          <w:rStyle w:val="fontstyle01"/>
          <w:rFonts w:ascii="Times New Roman" w:hAnsi="Times New Roman" w:cs="Times New Roman"/>
          <w:sz w:val="28"/>
          <w:szCs w:val="28"/>
        </w:rPr>
        <w:t>.</w:t>
      </w:r>
      <w:r>
        <w:rPr>
          <w:rStyle w:val="fontstyle01"/>
          <w:rFonts w:ascii="Times New Roman" w:hAnsi="Times New Roman" w:cs="Times New Roman"/>
          <w:sz w:val="28"/>
          <w:szCs w:val="28"/>
        </w:rPr>
        <w:t xml:space="preserve"> Однако численность открытых с разрешения</w:t>
      </w:r>
      <w:r w:rsidR="00EE6627" w:rsidRPr="00EE6627">
        <w:rPr>
          <w:rStyle w:val="fontstyle01"/>
          <w:rFonts w:ascii="Times New Roman" w:hAnsi="Times New Roman" w:cs="Times New Roman"/>
          <w:sz w:val="28"/>
          <w:szCs w:val="28"/>
        </w:rPr>
        <w:t xml:space="preserve"> пол</w:t>
      </w:r>
      <w:r>
        <w:rPr>
          <w:rStyle w:val="fontstyle01"/>
          <w:rFonts w:ascii="Times New Roman" w:hAnsi="Times New Roman" w:cs="Times New Roman"/>
          <w:sz w:val="28"/>
          <w:szCs w:val="28"/>
        </w:rPr>
        <w:t xml:space="preserve">иции </w:t>
      </w:r>
      <w:r w:rsidR="00EE6627" w:rsidRPr="00EE6627">
        <w:rPr>
          <w:rStyle w:val="fontstyle01"/>
          <w:rFonts w:ascii="Times New Roman" w:hAnsi="Times New Roman" w:cs="Times New Roman"/>
          <w:sz w:val="28"/>
          <w:szCs w:val="28"/>
        </w:rPr>
        <w:t>орг</w:t>
      </w:r>
      <w:r>
        <w:rPr>
          <w:rStyle w:val="fontstyle01"/>
          <w:rFonts w:ascii="Times New Roman" w:hAnsi="Times New Roman" w:cs="Times New Roman"/>
          <w:sz w:val="28"/>
          <w:szCs w:val="28"/>
        </w:rPr>
        <w:t>анизаций оставалась достаточно</w:t>
      </w:r>
      <w:r w:rsidR="00EE6627" w:rsidRPr="00EE6627">
        <w:rPr>
          <w:rStyle w:val="fontstyle01"/>
          <w:rFonts w:ascii="Times New Roman" w:hAnsi="Times New Roman" w:cs="Times New Roman"/>
          <w:sz w:val="28"/>
          <w:szCs w:val="28"/>
        </w:rPr>
        <w:t xml:space="preserve"> небольшой: в Москве она достигала несколь</w:t>
      </w:r>
      <w:r>
        <w:rPr>
          <w:rStyle w:val="fontstyle01"/>
          <w:rFonts w:ascii="Times New Roman" w:hAnsi="Times New Roman" w:cs="Times New Roman"/>
          <w:sz w:val="28"/>
          <w:szCs w:val="28"/>
        </w:rPr>
        <w:t>ких тысяч, в Минске – 1,5 тыс.</w:t>
      </w:r>
    </w:p>
    <w:p w14:paraId="0491C183" w14:textId="77777777" w:rsidR="008031C2" w:rsidRDefault="00EE6627" w:rsidP="006B43AA">
      <w:pPr>
        <w:spacing w:line="240" w:lineRule="auto"/>
        <w:rPr>
          <w:rStyle w:val="fontstyle01"/>
          <w:rFonts w:ascii="Times New Roman" w:hAnsi="Times New Roman" w:cs="Times New Roman"/>
          <w:sz w:val="28"/>
          <w:szCs w:val="28"/>
        </w:rPr>
      </w:pPr>
      <w:r w:rsidRPr="00EE6627">
        <w:rPr>
          <w:rFonts w:ascii="Times New Roman" w:hAnsi="Times New Roman" w:cs="Times New Roman"/>
          <w:color w:val="000000"/>
          <w:sz w:val="28"/>
          <w:szCs w:val="28"/>
        </w:rPr>
        <w:br/>
      </w:r>
      <w:r w:rsidR="00712A10">
        <w:rPr>
          <w:rStyle w:val="fontstyle01"/>
          <w:rFonts w:ascii="Times New Roman" w:hAnsi="Times New Roman" w:cs="Times New Roman"/>
          <w:sz w:val="28"/>
          <w:szCs w:val="28"/>
        </w:rPr>
        <w:t>Уже в</w:t>
      </w:r>
      <w:r w:rsidRPr="00EE6627">
        <w:rPr>
          <w:rStyle w:val="fontstyle01"/>
          <w:rFonts w:ascii="Times New Roman" w:hAnsi="Times New Roman" w:cs="Times New Roman"/>
          <w:sz w:val="28"/>
          <w:szCs w:val="28"/>
        </w:rPr>
        <w:t xml:space="preserve"> самом конце XIX – начале XX в. «сознательные» рабочие начали</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 xml:space="preserve">искать связи с </w:t>
      </w:r>
      <w:r w:rsidR="00A55C70">
        <w:rPr>
          <w:rStyle w:val="fontstyle01"/>
          <w:rFonts w:ascii="Times New Roman" w:hAnsi="Times New Roman" w:cs="Times New Roman"/>
          <w:sz w:val="28"/>
          <w:szCs w:val="28"/>
        </w:rPr>
        <w:t xml:space="preserve">разного рода </w:t>
      </w:r>
      <w:r w:rsidRPr="00EE6627">
        <w:rPr>
          <w:rStyle w:val="fontstyle01"/>
          <w:rFonts w:ascii="Times New Roman" w:hAnsi="Times New Roman" w:cs="Times New Roman"/>
          <w:sz w:val="28"/>
          <w:szCs w:val="28"/>
        </w:rPr>
        <w:t>партийными организациями –</w:t>
      </w:r>
      <w:r w:rsidR="00A55C70">
        <w:rPr>
          <w:rStyle w:val="fontstyle01"/>
          <w:rFonts w:ascii="Times New Roman" w:hAnsi="Times New Roman" w:cs="Times New Roman"/>
          <w:sz w:val="28"/>
          <w:szCs w:val="28"/>
        </w:rPr>
        <w:t xml:space="preserve"> </w:t>
      </w:r>
      <w:r w:rsidRPr="00EE6627">
        <w:rPr>
          <w:rStyle w:val="fontstyle01"/>
          <w:rFonts w:ascii="Times New Roman" w:hAnsi="Times New Roman" w:cs="Times New Roman"/>
          <w:sz w:val="28"/>
          <w:szCs w:val="28"/>
        </w:rPr>
        <w:t xml:space="preserve">, народническими, эсеровскими </w:t>
      </w:r>
      <w:r w:rsidR="00A55C70">
        <w:rPr>
          <w:rStyle w:val="fontstyle01"/>
          <w:rFonts w:ascii="Times New Roman" w:hAnsi="Times New Roman" w:cs="Times New Roman"/>
          <w:sz w:val="28"/>
          <w:szCs w:val="28"/>
        </w:rPr>
        <w:t xml:space="preserve">и так далее. </w:t>
      </w:r>
      <w:r w:rsidRPr="00EE6627">
        <w:rPr>
          <w:rStyle w:val="fontstyle01"/>
          <w:rFonts w:ascii="Times New Roman" w:hAnsi="Times New Roman" w:cs="Times New Roman"/>
          <w:sz w:val="28"/>
          <w:szCs w:val="28"/>
        </w:rPr>
        <w:t>В конце 1895 – начале 1896 г.</w:t>
      </w:r>
      <w:r w:rsidR="00A55C70">
        <w:rPr>
          <w:rStyle w:val="fontstyle01"/>
          <w:rFonts w:ascii="Times New Roman" w:hAnsi="Times New Roman" w:cs="Times New Roman"/>
          <w:sz w:val="28"/>
          <w:szCs w:val="28"/>
        </w:rPr>
        <w:t xml:space="preserve"> впоследствии</w:t>
      </w:r>
      <w:r w:rsidRPr="00EE6627">
        <w:rPr>
          <w:rStyle w:val="fontstyle01"/>
          <w:rFonts w:ascii="Times New Roman" w:hAnsi="Times New Roman" w:cs="Times New Roman"/>
          <w:sz w:val="28"/>
          <w:szCs w:val="28"/>
        </w:rPr>
        <w:t xml:space="preserve"> известный деятель</w:t>
      </w:r>
      <w:r w:rsidR="00A55C70">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РСДРП И.В. Бабушкин написал для «Союза борьбы за</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освобождение рабочего класса» листовку «Что такое социалист и политический преступник».</w:t>
      </w:r>
      <w:r w:rsidR="00A55C70">
        <w:rPr>
          <w:rStyle w:val="fontstyle01"/>
          <w:rFonts w:ascii="Times New Roman" w:hAnsi="Times New Roman" w:cs="Times New Roman"/>
          <w:sz w:val="28"/>
          <w:szCs w:val="28"/>
        </w:rPr>
        <w:t xml:space="preserve"> Процитируем:</w:t>
      </w:r>
      <w:r w:rsidRPr="00EE6627">
        <w:rPr>
          <w:rStyle w:val="fontstyle01"/>
          <w:rFonts w:ascii="Times New Roman" w:hAnsi="Times New Roman" w:cs="Times New Roman"/>
          <w:sz w:val="28"/>
          <w:szCs w:val="28"/>
        </w:rPr>
        <w:t xml:space="preserve"> «Большинство рабочих не имеет понят</w:t>
      </w:r>
      <w:r w:rsidR="00A55C70">
        <w:rPr>
          <w:rStyle w:val="fontstyle01"/>
          <w:rFonts w:ascii="Times New Roman" w:hAnsi="Times New Roman" w:cs="Times New Roman"/>
          <w:sz w:val="28"/>
          <w:szCs w:val="28"/>
        </w:rPr>
        <w:t xml:space="preserve">ия о том, что такое «социалист». Вполне закономерно, что с течением  времени количество рабочих, </w:t>
      </w:r>
      <w:r w:rsidRPr="00EE6627">
        <w:rPr>
          <w:rStyle w:val="fontstyle01"/>
          <w:rFonts w:ascii="Times New Roman" w:hAnsi="Times New Roman" w:cs="Times New Roman"/>
          <w:sz w:val="28"/>
          <w:szCs w:val="28"/>
        </w:rPr>
        <w:t xml:space="preserve">ознакомившихся с революционной литературой, </w:t>
      </w:r>
      <w:r w:rsidR="00A55C70">
        <w:rPr>
          <w:rStyle w:val="fontstyle01"/>
          <w:rFonts w:ascii="Times New Roman" w:hAnsi="Times New Roman" w:cs="Times New Roman"/>
          <w:sz w:val="28"/>
          <w:szCs w:val="28"/>
        </w:rPr>
        <w:t xml:space="preserve">работами </w:t>
      </w:r>
      <w:r w:rsidRPr="00EE6627">
        <w:rPr>
          <w:rStyle w:val="fontstyle01"/>
          <w:rFonts w:ascii="Times New Roman" w:hAnsi="Times New Roman" w:cs="Times New Roman"/>
          <w:sz w:val="28"/>
          <w:szCs w:val="28"/>
        </w:rPr>
        <w:t>различных</w:t>
      </w:r>
      <w:r w:rsidR="00A55C70">
        <w:rPr>
          <w:rStyle w:val="fontstyle01"/>
          <w:rFonts w:ascii="Times New Roman" w:hAnsi="Times New Roman" w:cs="Times New Roman"/>
          <w:sz w:val="28"/>
          <w:szCs w:val="28"/>
        </w:rPr>
        <w:t xml:space="preserve"> нелегальных партий, узнавших значение слова</w:t>
      </w:r>
      <w:r w:rsidR="00A55C70">
        <w:rPr>
          <w:rFonts w:ascii="Times New Roman" w:hAnsi="Times New Roman" w:cs="Times New Roman"/>
          <w:sz w:val="28"/>
          <w:szCs w:val="28"/>
        </w:rPr>
        <w:t xml:space="preserve"> </w:t>
      </w:r>
      <w:r w:rsidR="00A55C70">
        <w:rPr>
          <w:rStyle w:val="fontstyle01"/>
          <w:rFonts w:ascii="Times New Roman" w:hAnsi="Times New Roman" w:cs="Times New Roman"/>
          <w:sz w:val="28"/>
          <w:szCs w:val="28"/>
        </w:rPr>
        <w:t>«социалист»</w:t>
      </w:r>
      <w:r w:rsidRPr="00EE6627">
        <w:rPr>
          <w:rStyle w:val="fontstyle01"/>
          <w:rFonts w:ascii="Times New Roman" w:hAnsi="Times New Roman" w:cs="Times New Roman"/>
          <w:sz w:val="28"/>
          <w:szCs w:val="28"/>
        </w:rPr>
        <w:t>, увеличилось</w:t>
      </w:r>
      <w:r w:rsidR="00A55C70">
        <w:rPr>
          <w:rStyle w:val="fontstyle01"/>
          <w:rFonts w:ascii="Times New Roman" w:hAnsi="Times New Roman" w:cs="Times New Roman"/>
          <w:sz w:val="28"/>
          <w:szCs w:val="28"/>
        </w:rPr>
        <w:t>.</w:t>
      </w:r>
      <w:r w:rsidRPr="00EE6627">
        <w:rPr>
          <w:rFonts w:ascii="Times New Roman" w:hAnsi="Times New Roman" w:cs="Times New Roman"/>
          <w:color w:val="000000"/>
          <w:sz w:val="28"/>
          <w:szCs w:val="28"/>
        </w:rPr>
        <w:br/>
      </w:r>
      <w:r w:rsidR="00A55C70">
        <w:rPr>
          <w:rStyle w:val="fontstyle01"/>
          <w:rFonts w:ascii="Times New Roman" w:hAnsi="Times New Roman" w:cs="Times New Roman"/>
          <w:sz w:val="28"/>
          <w:szCs w:val="28"/>
        </w:rPr>
        <w:t>Однако, прямое и н</w:t>
      </w:r>
      <w:r w:rsidRPr="00EE6627">
        <w:rPr>
          <w:rStyle w:val="fontstyle01"/>
          <w:rFonts w:ascii="Times New Roman" w:hAnsi="Times New Roman" w:cs="Times New Roman"/>
          <w:sz w:val="28"/>
          <w:szCs w:val="28"/>
        </w:rPr>
        <w:t>епосредственное участие</w:t>
      </w:r>
      <w:r w:rsidR="00A55C70">
        <w:rPr>
          <w:rStyle w:val="fontstyle01"/>
          <w:rFonts w:ascii="Times New Roman" w:hAnsi="Times New Roman" w:cs="Times New Roman"/>
          <w:sz w:val="28"/>
          <w:szCs w:val="28"/>
        </w:rPr>
        <w:t xml:space="preserve"> самих</w:t>
      </w:r>
      <w:r w:rsidRPr="00EE6627">
        <w:rPr>
          <w:rStyle w:val="fontstyle01"/>
          <w:rFonts w:ascii="Times New Roman" w:hAnsi="Times New Roman" w:cs="Times New Roman"/>
          <w:sz w:val="28"/>
          <w:szCs w:val="28"/>
        </w:rPr>
        <w:t xml:space="preserve"> рабочих в партийных организациях социал-демократов, эсеров и других партий было весьма незначительным. Достаточно</w:t>
      </w:r>
      <w:r w:rsidR="00A55C70">
        <w:rPr>
          <w:rStyle w:val="fontstyle01"/>
          <w:rFonts w:ascii="Times New Roman" w:hAnsi="Times New Roman" w:cs="Times New Roman"/>
          <w:sz w:val="28"/>
          <w:szCs w:val="28"/>
        </w:rPr>
        <w:t xml:space="preserve"> обозначить</w:t>
      </w:r>
      <w:r w:rsidRPr="00EE6627">
        <w:rPr>
          <w:rStyle w:val="fontstyle01"/>
          <w:rFonts w:ascii="Times New Roman" w:hAnsi="Times New Roman" w:cs="Times New Roman"/>
          <w:sz w:val="28"/>
          <w:szCs w:val="28"/>
        </w:rPr>
        <w:t>, что численность наиболее крупных социал-демократических организаций накануне 1905 г. была следующей:</w:t>
      </w:r>
      <w:r w:rsidRPr="00EE6627">
        <w:rPr>
          <w:rFonts w:ascii="Times New Roman" w:hAnsi="Times New Roman" w:cs="Times New Roman"/>
          <w:color w:val="000000"/>
          <w:sz w:val="28"/>
          <w:szCs w:val="28"/>
        </w:rPr>
        <w:br/>
      </w:r>
      <w:r w:rsidR="00A55C70">
        <w:rPr>
          <w:rStyle w:val="fontstyle01"/>
          <w:rFonts w:ascii="Times New Roman" w:hAnsi="Times New Roman" w:cs="Times New Roman"/>
          <w:sz w:val="28"/>
          <w:szCs w:val="28"/>
        </w:rPr>
        <w:t>Петербургской – 400 человек</w:t>
      </w:r>
      <w:r w:rsidRPr="00EE6627">
        <w:rPr>
          <w:rStyle w:val="fontstyle01"/>
          <w:rFonts w:ascii="Times New Roman" w:hAnsi="Times New Roman" w:cs="Times New Roman"/>
          <w:sz w:val="28"/>
          <w:szCs w:val="28"/>
        </w:rPr>
        <w:t>, Владимирской – 650</w:t>
      </w:r>
      <w:r w:rsidR="006B43AA">
        <w:rPr>
          <w:rStyle w:val="fontstyle01"/>
          <w:rFonts w:ascii="Times New Roman" w:hAnsi="Times New Roman" w:cs="Times New Roman"/>
          <w:sz w:val="28"/>
          <w:szCs w:val="28"/>
        </w:rPr>
        <w:t xml:space="preserve">. </w:t>
      </w:r>
      <w:r w:rsidRPr="00EE6627">
        <w:rPr>
          <w:rStyle w:val="fontstyle01"/>
          <w:rFonts w:ascii="Times New Roman" w:hAnsi="Times New Roman" w:cs="Times New Roman"/>
          <w:sz w:val="28"/>
          <w:szCs w:val="28"/>
        </w:rPr>
        <w:t xml:space="preserve"> Рабочие же составляли в </w:t>
      </w:r>
      <w:r w:rsidR="00A55C70">
        <w:rPr>
          <w:rStyle w:val="fontstyle01"/>
          <w:rFonts w:ascii="Times New Roman" w:hAnsi="Times New Roman" w:cs="Times New Roman"/>
          <w:sz w:val="28"/>
          <w:szCs w:val="28"/>
        </w:rPr>
        <w:t xml:space="preserve">политических </w:t>
      </w:r>
      <w:r w:rsidRPr="00EE6627">
        <w:rPr>
          <w:rStyle w:val="fontstyle01"/>
          <w:rFonts w:ascii="Times New Roman" w:hAnsi="Times New Roman" w:cs="Times New Roman"/>
          <w:sz w:val="28"/>
          <w:szCs w:val="28"/>
        </w:rPr>
        <w:t>ор</w:t>
      </w:r>
      <w:r w:rsidR="00A55C70">
        <w:rPr>
          <w:rStyle w:val="fontstyle01"/>
          <w:rFonts w:ascii="Times New Roman" w:hAnsi="Times New Roman" w:cs="Times New Roman"/>
          <w:sz w:val="28"/>
          <w:szCs w:val="28"/>
        </w:rPr>
        <w:t>ганизациях того времени около 56–62 процентов, а нередко и гораздо меньше</w:t>
      </w:r>
      <w:r w:rsidRPr="00EE6627">
        <w:rPr>
          <w:rStyle w:val="fontstyle01"/>
          <w:rFonts w:ascii="Times New Roman" w:hAnsi="Times New Roman" w:cs="Times New Roman"/>
          <w:sz w:val="28"/>
          <w:szCs w:val="28"/>
        </w:rPr>
        <w:t xml:space="preserve">. </w:t>
      </w:r>
      <w:r w:rsidRPr="00EE6627">
        <w:rPr>
          <w:rFonts w:ascii="Times New Roman" w:hAnsi="Times New Roman" w:cs="Times New Roman"/>
          <w:color w:val="000000"/>
          <w:sz w:val="28"/>
          <w:szCs w:val="28"/>
        </w:rPr>
        <w:br/>
      </w:r>
      <w:r w:rsidR="006B43AA" w:rsidRPr="00EE6627">
        <w:rPr>
          <w:rFonts w:ascii="Times New Roman" w:hAnsi="Times New Roman" w:cs="Times New Roman"/>
          <w:color w:val="000000"/>
          <w:sz w:val="28"/>
          <w:szCs w:val="28"/>
        </w:rPr>
        <w:t xml:space="preserve"> </w:t>
      </w:r>
      <w:r w:rsidRPr="00EE6627">
        <w:rPr>
          <w:rFonts w:ascii="Times New Roman" w:hAnsi="Times New Roman" w:cs="Times New Roman"/>
          <w:color w:val="000000"/>
          <w:sz w:val="28"/>
          <w:szCs w:val="28"/>
        </w:rPr>
        <w:br/>
      </w:r>
      <w:r w:rsidR="00A55C70">
        <w:rPr>
          <w:rStyle w:val="fontstyle01"/>
          <w:rFonts w:ascii="Times New Roman" w:hAnsi="Times New Roman" w:cs="Times New Roman"/>
          <w:sz w:val="28"/>
          <w:szCs w:val="28"/>
        </w:rPr>
        <w:t>Большинство социально-активных рабочих</w:t>
      </w:r>
      <w:r w:rsidRPr="00EE6627">
        <w:rPr>
          <w:rStyle w:val="fontstyle01"/>
          <w:rFonts w:ascii="Times New Roman" w:hAnsi="Times New Roman" w:cs="Times New Roman"/>
          <w:sz w:val="28"/>
          <w:szCs w:val="28"/>
        </w:rPr>
        <w:t xml:space="preserve"> ценили товарищество, взаимовыручку, взаимо</w:t>
      </w:r>
      <w:r w:rsidR="00A55C70">
        <w:rPr>
          <w:rStyle w:val="fontstyle01"/>
          <w:rFonts w:ascii="Times New Roman" w:hAnsi="Times New Roman" w:cs="Times New Roman"/>
          <w:sz w:val="28"/>
          <w:szCs w:val="28"/>
        </w:rPr>
        <w:t xml:space="preserve">помощь, </w:t>
      </w:r>
      <w:r w:rsidRPr="00EE6627">
        <w:rPr>
          <w:rStyle w:val="fontstyle01"/>
          <w:rFonts w:ascii="Times New Roman" w:hAnsi="Times New Roman" w:cs="Times New Roman"/>
          <w:sz w:val="28"/>
          <w:szCs w:val="28"/>
        </w:rPr>
        <w:t>что не исключало</w:t>
      </w:r>
      <w:r w:rsidR="00A55C70">
        <w:rPr>
          <w:rStyle w:val="fontstyle01"/>
          <w:rFonts w:ascii="Times New Roman" w:hAnsi="Times New Roman" w:cs="Times New Roman"/>
          <w:sz w:val="28"/>
          <w:szCs w:val="28"/>
        </w:rPr>
        <w:t xml:space="preserve"> однако</w:t>
      </w:r>
      <w:r w:rsidRPr="00EE6627">
        <w:rPr>
          <w:rStyle w:val="fontstyle01"/>
          <w:rFonts w:ascii="Times New Roman" w:hAnsi="Times New Roman" w:cs="Times New Roman"/>
          <w:sz w:val="28"/>
          <w:szCs w:val="28"/>
        </w:rPr>
        <w:t xml:space="preserve"> приверженности </w:t>
      </w:r>
      <w:r w:rsidR="00A55C70">
        <w:rPr>
          <w:rStyle w:val="fontstyle01"/>
          <w:rFonts w:ascii="Times New Roman" w:hAnsi="Times New Roman" w:cs="Times New Roman"/>
          <w:sz w:val="28"/>
          <w:szCs w:val="28"/>
        </w:rPr>
        <w:t>некоторых к подхалимству</w:t>
      </w:r>
      <w:r w:rsidRPr="00EE6627">
        <w:rPr>
          <w:rStyle w:val="fontstyle01"/>
          <w:rFonts w:ascii="Times New Roman" w:hAnsi="Times New Roman" w:cs="Times New Roman"/>
          <w:sz w:val="28"/>
          <w:szCs w:val="28"/>
        </w:rPr>
        <w:t>, оскорби</w:t>
      </w:r>
      <w:r w:rsidR="00A55C70">
        <w:rPr>
          <w:rStyle w:val="fontstyle01"/>
          <w:rFonts w:ascii="Times New Roman" w:hAnsi="Times New Roman" w:cs="Times New Roman"/>
          <w:sz w:val="28"/>
          <w:szCs w:val="28"/>
        </w:rPr>
        <w:t>тельному отношению к товарищам, но также является хорошим отражением менталитета, стремлению к возвышению над другими и получению чувства собственной значимости.</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В многонациональном государстве</w:t>
      </w:r>
      <w:r w:rsidR="00A55C70">
        <w:rPr>
          <w:rStyle w:val="fontstyle01"/>
          <w:rFonts w:ascii="Times New Roman" w:hAnsi="Times New Roman" w:cs="Times New Roman"/>
          <w:sz w:val="28"/>
          <w:szCs w:val="28"/>
        </w:rPr>
        <w:t xml:space="preserve"> немаловажной чертой, </w:t>
      </w:r>
      <w:proofErr w:type="spellStart"/>
      <w:r w:rsidR="00A55C70">
        <w:rPr>
          <w:rStyle w:val="fontstyle01"/>
          <w:rFonts w:ascii="Times New Roman" w:hAnsi="Times New Roman" w:cs="Times New Roman"/>
          <w:sz w:val="28"/>
          <w:szCs w:val="28"/>
        </w:rPr>
        <w:t>отражающейй</w:t>
      </w:r>
      <w:proofErr w:type="spellEnd"/>
      <w:r w:rsidR="00A55C70">
        <w:rPr>
          <w:rStyle w:val="fontstyle01"/>
          <w:rFonts w:ascii="Times New Roman" w:hAnsi="Times New Roman" w:cs="Times New Roman"/>
          <w:sz w:val="28"/>
          <w:szCs w:val="28"/>
        </w:rPr>
        <w:t xml:space="preserve"> менталитет рабочего класса,  являли</w:t>
      </w:r>
      <w:r w:rsidRPr="00EE6627">
        <w:rPr>
          <w:rStyle w:val="fontstyle01"/>
          <w:rFonts w:ascii="Times New Roman" w:hAnsi="Times New Roman" w:cs="Times New Roman"/>
          <w:sz w:val="28"/>
          <w:szCs w:val="28"/>
        </w:rPr>
        <w:t>сь доброжелательные отношения между представителями различных</w:t>
      </w:r>
      <w:r w:rsidR="00A55C70">
        <w:rPr>
          <w:rStyle w:val="fontstyle01"/>
          <w:rFonts w:ascii="Times New Roman" w:hAnsi="Times New Roman" w:cs="Times New Roman"/>
          <w:sz w:val="28"/>
          <w:szCs w:val="28"/>
        </w:rPr>
        <w:t xml:space="preserve"> этнических групп и</w:t>
      </w:r>
      <w:r w:rsidRPr="00EE6627">
        <w:rPr>
          <w:rStyle w:val="fontstyle01"/>
          <w:rFonts w:ascii="Times New Roman" w:hAnsi="Times New Roman" w:cs="Times New Roman"/>
          <w:sz w:val="28"/>
          <w:szCs w:val="28"/>
        </w:rPr>
        <w:t xml:space="preserve"> национальностей.</w:t>
      </w:r>
      <w:r w:rsidR="00A55C70">
        <w:rPr>
          <w:rStyle w:val="fontstyle01"/>
          <w:rFonts w:ascii="Times New Roman" w:hAnsi="Times New Roman" w:cs="Times New Roman"/>
          <w:sz w:val="28"/>
          <w:szCs w:val="28"/>
        </w:rPr>
        <w:t xml:space="preserve"> Стоит отметить тот факт, что рабочая сила большей части регионов, за исключением Польши и Финляндии, </w:t>
      </w:r>
      <w:r w:rsidRPr="00EE6627">
        <w:rPr>
          <w:rStyle w:val="fontstyle01"/>
          <w:rFonts w:ascii="Times New Roman" w:hAnsi="Times New Roman" w:cs="Times New Roman"/>
          <w:sz w:val="28"/>
          <w:szCs w:val="28"/>
        </w:rPr>
        <w:t xml:space="preserve">была национально </w:t>
      </w:r>
      <w:r w:rsidR="00A55C70">
        <w:rPr>
          <w:rStyle w:val="fontstyle01"/>
          <w:rFonts w:ascii="Times New Roman" w:hAnsi="Times New Roman" w:cs="Times New Roman"/>
          <w:sz w:val="28"/>
          <w:szCs w:val="28"/>
        </w:rPr>
        <w:t>смешанной и неоднородной</w:t>
      </w:r>
      <w:r w:rsidR="00A55C70">
        <w:rPr>
          <w:rFonts w:ascii="Times New Roman" w:hAnsi="Times New Roman" w:cs="Times New Roman"/>
          <w:color w:val="000000"/>
          <w:sz w:val="28"/>
          <w:szCs w:val="28"/>
        </w:rPr>
        <w:t xml:space="preserve">. </w:t>
      </w:r>
      <w:r w:rsidR="00A55C70">
        <w:rPr>
          <w:rStyle w:val="fontstyle01"/>
          <w:rFonts w:ascii="Times New Roman" w:hAnsi="Times New Roman" w:cs="Times New Roman"/>
          <w:sz w:val="28"/>
          <w:szCs w:val="28"/>
        </w:rPr>
        <w:t xml:space="preserve"> Существует достаточно оснований и свидетельств, которые позволяют</w:t>
      </w:r>
      <w:r w:rsidRPr="00EE6627">
        <w:rPr>
          <w:rStyle w:val="fontstyle01"/>
          <w:rFonts w:ascii="Times New Roman" w:hAnsi="Times New Roman" w:cs="Times New Roman"/>
          <w:sz w:val="28"/>
          <w:szCs w:val="28"/>
        </w:rPr>
        <w:t xml:space="preserve"> констатировать</w:t>
      </w:r>
      <w:r w:rsidR="00A55C70">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нормальные</w:t>
      </w:r>
      <w:r w:rsidR="00A55C70">
        <w:rPr>
          <w:rStyle w:val="fontstyle01"/>
          <w:rFonts w:ascii="Times New Roman" w:hAnsi="Times New Roman" w:cs="Times New Roman"/>
          <w:sz w:val="28"/>
          <w:szCs w:val="28"/>
        </w:rPr>
        <w:t xml:space="preserve"> и ровные отношения в быту</w:t>
      </w:r>
      <w:r w:rsidRPr="00EE6627">
        <w:rPr>
          <w:rStyle w:val="fontstyle01"/>
          <w:rFonts w:ascii="Times New Roman" w:hAnsi="Times New Roman" w:cs="Times New Roman"/>
          <w:sz w:val="28"/>
          <w:szCs w:val="28"/>
        </w:rPr>
        <w:t xml:space="preserve"> и на производстве между рабочими</w:t>
      </w:r>
      <w:r w:rsidR="00A55C70">
        <w:rPr>
          <w:rStyle w:val="fontstyle01"/>
          <w:rFonts w:ascii="Times New Roman" w:hAnsi="Times New Roman" w:cs="Times New Roman"/>
          <w:sz w:val="28"/>
          <w:szCs w:val="28"/>
        </w:rPr>
        <w:t>, представляющими различные национальности</w:t>
      </w:r>
      <w:r w:rsidRPr="00EE6627">
        <w:rPr>
          <w:rStyle w:val="fontstyle01"/>
          <w:rFonts w:ascii="Times New Roman" w:hAnsi="Times New Roman" w:cs="Times New Roman"/>
          <w:sz w:val="28"/>
          <w:szCs w:val="28"/>
        </w:rPr>
        <w:t xml:space="preserve"> и </w:t>
      </w:r>
      <w:r w:rsidR="00A55C70">
        <w:rPr>
          <w:rStyle w:val="fontstyle01"/>
          <w:rFonts w:ascii="Times New Roman" w:hAnsi="Times New Roman" w:cs="Times New Roman"/>
          <w:sz w:val="28"/>
          <w:szCs w:val="28"/>
        </w:rPr>
        <w:t>религии. Это отмечалось в официальных документах, характеризующих поведение рабочих</w:t>
      </w:r>
      <w:r w:rsidRPr="00EE6627">
        <w:rPr>
          <w:rStyle w:val="fontstyle01"/>
          <w:rFonts w:ascii="Times New Roman" w:hAnsi="Times New Roman" w:cs="Times New Roman"/>
          <w:sz w:val="28"/>
          <w:szCs w:val="28"/>
        </w:rPr>
        <w:t xml:space="preserve"> во время крупных выступлений на Юг</w:t>
      </w:r>
      <w:r w:rsidR="006B43AA">
        <w:rPr>
          <w:rStyle w:val="fontstyle01"/>
          <w:rFonts w:ascii="Times New Roman" w:hAnsi="Times New Roman" w:cs="Times New Roman"/>
          <w:sz w:val="28"/>
          <w:szCs w:val="28"/>
        </w:rPr>
        <w:t>е страны</w:t>
      </w:r>
      <w:r w:rsidR="00A55C70">
        <w:rPr>
          <w:rStyle w:val="fontstyle01"/>
          <w:rFonts w:ascii="Times New Roman" w:hAnsi="Times New Roman" w:cs="Times New Roman"/>
          <w:sz w:val="28"/>
          <w:szCs w:val="28"/>
        </w:rPr>
        <w:t xml:space="preserve"> в </w:t>
      </w:r>
      <w:r w:rsidR="00A55C70" w:rsidRPr="00EE6627">
        <w:rPr>
          <w:rStyle w:val="fontstyle01"/>
          <w:rFonts w:ascii="Times New Roman" w:hAnsi="Times New Roman" w:cs="Times New Roman"/>
          <w:sz w:val="28"/>
          <w:szCs w:val="28"/>
        </w:rPr>
        <w:t>первые годы XX в</w:t>
      </w:r>
      <w:r w:rsidRPr="00EE6627">
        <w:rPr>
          <w:rStyle w:val="fontstyle01"/>
          <w:rFonts w:ascii="Times New Roman" w:hAnsi="Times New Roman" w:cs="Times New Roman"/>
          <w:sz w:val="28"/>
          <w:szCs w:val="28"/>
        </w:rPr>
        <w:t>. «Несмотря на преобладание элементов,</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 xml:space="preserve">чувствительных к национальным вопросам, – сообщалось в корреспонденции </w:t>
      </w:r>
      <w:r w:rsidRPr="00EE6627">
        <w:rPr>
          <w:rStyle w:val="fontstyle01"/>
          <w:rFonts w:ascii="Times New Roman" w:hAnsi="Times New Roman" w:cs="Times New Roman"/>
          <w:sz w:val="28"/>
          <w:szCs w:val="28"/>
        </w:rPr>
        <w:lastRenderedPageBreak/>
        <w:t>из литовских губерний, – среди рабочих почти нет националистов; сионизм… не встречает сочувствия в рабочей среде, и местные сионисты состоят из средней буржуазии; нет</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 xml:space="preserve">также в рабочей среде враждебных друг другу элементов» </w:t>
      </w:r>
    </w:p>
    <w:p w14:paraId="66B96BFF" w14:textId="77777777" w:rsidR="00EE6627" w:rsidRDefault="00EE6627" w:rsidP="006B43AA">
      <w:pPr>
        <w:spacing w:line="240" w:lineRule="auto"/>
        <w:rPr>
          <w:rStyle w:val="fontstyle01"/>
          <w:rFonts w:ascii="Times New Roman" w:hAnsi="Times New Roman" w:cs="Times New Roman"/>
          <w:sz w:val="28"/>
          <w:szCs w:val="28"/>
        </w:rPr>
      </w:pP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Благоговейным</w:t>
      </w:r>
      <w:r w:rsidR="008031C2">
        <w:rPr>
          <w:rStyle w:val="fontstyle01"/>
          <w:rFonts w:ascii="Times New Roman" w:hAnsi="Times New Roman" w:cs="Times New Roman"/>
          <w:sz w:val="28"/>
          <w:szCs w:val="28"/>
        </w:rPr>
        <w:t xml:space="preserve"> и уважительным</w:t>
      </w:r>
      <w:r w:rsidRPr="00EE6627">
        <w:rPr>
          <w:rStyle w:val="fontstyle01"/>
          <w:rFonts w:ascii="Times New Roman" w:hAnsi="Times New Roman" w:cs="Times New Roman"/>
          <w:sz w:val="28"/>
          <w:szCs w:val="28"/>
        </w:rPr>
        <w:t xml:space="preserve"> было отношение большинства</w:t>
      </w:r>
      <w:r w:rsidR="008031C2">
        <w:rPr>
          <w:rStyle w:val="fontstyle01"/>
          <w:rFonts w:ascii="Times New Roman" w:hAnsi="Times New Roman" w:cs="Times New Roman"/>
          <w:sz w:val="28"/>
          <w:szCs w:val="28"/>
        </w:rPr>
        <w:t xml:space="preserve"> представителей рабочего класса к</w:t>
      </w:r>
      <w:r w:rsidR="008031C2" w:rsidRPr="00EE6627">
        <w:rPr>
          <w:rStyle w:val="fontstyle01"/>
          <w:rFonts w:ascii="Times New Roman" w:hAnsi="Times New Roman" w:cs="Times New Roman"/>
          <w:sz w:val="28"/>
          <w:szCs w:val="28"/>
        </w:rPr>
        <w:t xml:space="preserve"> знаниям</w:t>
      </w:r>
      <w:r w:rsidR="008031C2">
        <w:rPr>
          <w:rStyle w:val="fontstyle01"/>
          <w:rFonts w:ascii="Times New Roman" w:hAnsi="Times New Roman" w:cs="Times New Roman"/>
          <w:sz w:val="28"/>
          <w:szCs w:val="28"/>
        </w:rPr>
        <w:t>,</w:t>
      </w:r>
      <w:r w:rsidR="008031C2" w:rsidRPr="00EE6627">
        <w:rPr>
          <w:rStyle w:val="fontstyle01"/>
          <w:rFonts w:ascii="Times New Roman" w:hAnsi="Times New Roman" w:cs="Times New Roman"/>
          <w:sz w:val="28"/>
          <w:szCs w:val="28"/>
        </w:rPr>
        <w:t xml:space="preserve"> </w:t>
      </w:r>
      <w:r w:rsidR="008031C2">
        <w:rPr>
          <w:rStyle w:val="fontstyle01"/>
          <w:rFonts w:ascii="Times New Roman" w:hAnsi="Times New Roman" w:cs="Times New Roman"/>
          <w:sz w:val="28"/>
          <w:szCs w:val="28"/>
        </w:rPr>
        <w:t xml:space="preserve">образованию и </w:t>
      </w:r>
      <w:r w:rsidRPr="00EE6627">
        <w:rPr>
          <w:rStyle w:val="fontstyle01"/>
          <w:rFonts w:ascii="Times New Roman" w:hAnsi="Times New Roman" w:cs="Times New Roman"/>
          <w:sz w:val="28"/>
          <w:szCs w:val="28"/>
        </w:rPr>
        <w:t xml:space="preserve">культуре. Рабочие проявляли жажду </w:t>
      </w:r>
      <w:r w:rsidR="008031C2">
        <w:rPr>
          <w:rStyle w:val="fontstyle01"/>
          <w:rFonts w:ascii="Times New Roman" w:hAnsi="Times New Roman" w:cs="Times New Roman"/>
          <w:sz w:val="28"/>
          <w:szCs w:val="28"/>
        </w:rPr>
        <w:t>«света культуры», стремились</w:t>
      </w:r>
      <w:r w:rsidRPr="00EE6627">
        <w:rPr>
          <w:rStyle w:val="fontstyle01"/>
          <w:rFonts w:ascii="Times New Roman" w:hAnsi="Times New Roman" w:cs="Times New Roman"/>
          <w:sz w:val="28"/>
          <w:szCs w:val="28"/>
        </w:rPr>
        <w:t xml:space="preserve"> к повышению </w:t>
      </w:r>
      <w:r w:rsidR="008031C2">
        <w:rPr>
          <w:rStyle w:val="fontstyle01"/>
          <w:rFonts w:ascii="Times New Roman" w:hAnsi="Times New Roman" w:cs="Times New Roman"/>
          <w:sz w:val="28"/>
          <w:szCs w:val="28"/>
        </w:rPr>
        <w:t xml:space="preserve">собственного образовательного </w:t>
      </w:r>
      <w:r w:rsidRPr="00EE6627">
        <w:rPr>
          <w:rStyle w:val="fontstyle01"/>
          <w:rFonts w:ascii="Times New Roman" w:hAnsi="Times New Roman" w:cs="Times New Roman"/>
          <w:sz w:val="28"/>
          <w:szCs w:val="28"/>
        </w:rPr>
        <w:t xml:space="preserve">уровня. </w:t>
      </w:r>
      <w:r w:rsidR="008031C2">
        <w:rPr>
          <w:rStyle w:val="fontstyle01"/>
          <w:rFonts w:ascii="Times New Roman" w:hAnsi="Times New Roman" w:cs="Times New Roman"/>
          <w:sz w:val="28"/>
          <w:szCs w:val="28"/>
        </w:rPr>
        <w:t>Можно утверждать, что в</w:t>
      </w:r>
      <w:r w:rsidRPr="00EE6627">
        <w:rPr>
          <w:rStyle w:val="fontstyle01"/>
          <w:rFonts w:ascii="Times New Roman" w:hAnsi="Times New Roman" w:cs="Times New Roman"/>
          <w:sz w:val="28"/>
          <w:szCs w:val="28"/>
        </w:rPr>
        <w:t xml:space="preserve"> конце XIX-XX в. не </w:t>
      </w:r>
      <w:r w:rsidR="008031C2">
        <w:rPr>
          <w:rStyle w:val="fontstyle01"/>
          <w:rFonts w:ascii="Times New Roman" w:hAnsi="Times New Roman" w:cs="Times New Roman"/>
          <w:sz w:val="28"/>
          <w:szCs w:val="28"/>
        </w:rPr>
        <w:t xml:space="preserve">только сами рабочие осознавали и </w:t>
      </w:r>
      <w:r w:rsidRPr="00EE6627">
        <w:rPr>
          <w:rStyle w:val="fontstyle01"/>
          <w:rFonts w:ascii="Times New Roman" w:hAnsi="Times New Roman" w:cs="Times New Roman"/>
          <w:sz w:val="28"/>
          <w:szCs w:val="28"/>
        </w:rPr>
        <w:t>«ощущали»</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 xml:space="preserve">себя </w:t>
      </w:r>
      <w:r w:rsidR="008031C2">
        <w:rPr>
          <w:rStyle w:val="fontstyle01"/>
          <w:rFonts w:ascii="Times New Roman" w:hAnsi="Times New Roman" w:cs="Times New Roman"/>
          <w:sz w:val="28"/>
          <w:szCs w:val="28"/>
        </w:rPr>
        <w:t xml:space="preserve">новым «особым сословием», имеющим </w:t>
      </w:r>
      <w:r w:rsidRPr="00EE6627">
        <w:rPr>
          <w:rStyle w:val="fontstyle01"/>
          <w:rFonts w:ascii="Times New Roman" w:hAnsi="Times New Roman" w:cs="Times New Roman"/>
          <w:sz w:val="28"/>
          <w:szCs w:val="28"/>
        </w:rPr>
        <w:t>«свои</w:t>
      </w:r>
      <w:r w:rsidR="008031C2">
        <w:rPr>
          <w:rStyle w:val="fontstyle01"/>
          <w:rFonts w:ascii="Times New Roman" w:hAnsi="Times New Roman" w:cs="Times New Roman"/>
          <w:sz w:val="28"/>
          <w:szCs w:val="28"/>
        </w:rPr>
        <w:t>» представления</w:t>
      </w:r>
      <w:r w:rsidRPr="00EE6627">
        <w:rPr>
          <w:rStyle w:val="fontstyle01"/>
          <w:rFonts w:ascii="Times New Roman" w:hAnsi="Times New Roman" w:cs="Times New Roman"/>
          <w:sz w:val="28"/>
          <w:szCs w:val="28"/>
        </w:rPr>
        <w:t xml:space="preserve"> и </w:t>
      </w:r>
      <w:r w:rsidRPr="00EE6627">
        <w:rPr>
          <w:rFonts w:ascii="Times New Roman" w:hAnsi="Times New Roman" w:cs="Times New Roman"/>
          <w:color w:val="000000"/>
          <w:sz w:val="28"/>
          <w:szCs w:val="28"/>
        </w:rPr>
        <w:br/>
      </w:r>
      <w:r w:rsidR="008031C2">
        <w:rPr>
          <w:rStyle w:val="fontstyle01"/>
          <w:rFonts w:ascii="Times New Roman" w:hAnsi="Times New Roman" w:cs="Times New Roman"/>
          <w:sz w:val="28"/>
          <w:szCs w:val="28"/>
        </w:rPr>
        <w:t>особое поведение. Это констатировалось и представителями</w:t>
      </w:r>
      <w:r w:rsidRPr="00EE6627">
        <w:rPr>
          <w:rStyle w:val="fontstyle01"/>
          <w:rFonts w:ascii="Times New Roman" w:hAnsi="Times New Roman" w:cs="Times New Roman"/>
          <w:sz w:val="28"/>
          <w:szCs w:val="28"/>
        </w:rPr>
        <w:t xml:space="preserve"> властей, заводской </w:t>
      </w:r>
      <w:r w:rsidR="008031C2">
        <w:rPr>
          <w:rStyle w:val="fontstyle01"/>
          <w:rFonts w:ascii="Times New Roman" w:hAnsi="Times New Roman" w:cs="Times New Roman"/>
          <w:sz w:val="28"/>
          <w:szCs w:val="28"/>
        </w:rPr>
        <w:t>и фабричной администрацией и иными представителями классовой системы.</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Со временем</w:t>
      </w:r>
      <w:r w:rsidR="008031C2">
        <w:rPr>
          <w:rStyle w:val="fontstyle01"/>
          <w:rFonts w:ascii="Times New Roman" w:hAnsi="Times New Roman" w:cs="Times New Roman"/>
          <w:sz w:val="28"/>
          <w:szCs w:val="28"/>
        </w:rPr>
        <w:t>,</w:t>
      </w:r>
      <w:r w:rsidRPr="00EE6627">
        <w:rPr>
          <w:rStyle w:val="fontstyle01"/>
          <w:rFonts w:ascii="Times New Roman" w:hAnsi="Times New Roman" w:cs="Times New Roman"/>
          <w:sz w:val="28"/>
          <w:szCs w:val="28"/>
        </w:rPr>
        <w:t xml:space="preserve"> представления и особая линия поведения </w:t>
      </w:r>
      <w:r w:rsidR="008031C2">
        <w:rPr>
          <w:rStyle w:val="fontstyle01"/>
          <w:rFonts w:ascii="Times New Roman" w:hAnsi="Times New Roman" w:cs="Times New Roman"/>
          <w:sz w:val="28"/>
          <w:szCs w:val="28"/>
        </w:rPr>
        <w:t>членов рабочего класса приобретала</w:t>
      </w:r>
      <w:r w:rsidRPr="00EE6627">
        <w:rPr>
          <w:rStyle w:val="fontstyle01"/>
          <w:rFonts w:ascii="Times New Roman" w:hAnsi="Times New Roman" w:cs="Times New Roman"/>
          <w:sz w:val="28"/>
          <w:szCs w:val="28"/>
        </w:rPr>
        <w:t xml:space="preserve"> четкие очертания, все более выделяя рабочи</w:t>
      </w:r>
      <w:r w:rsidR="008031C2">
        <w:rPr>
          <w:rStyle w:val="fontstyle01"/>
          <w:rFonts w:ascii="Times New Roman" w:hAnsi="Times New Roman" w:cs="Times New Roman"/>
          <w:sz w:val="28"/>
          <w:szCs w:val="28"/>
        </w:rPr>
        <w:t xml:space="preserve">х из массы трудового населения и разрывая нити, </w:t>
      </w:r>
      <w:r w:rsidRPr="00EE6627">
        <w:rPr>
          <w:rStyle w:val="fontstyle01"/>
          <w:rFonts w:ascii="Times New Roman" w:hAnsi="Times New Roman" w:cs="Times New Roman"/>
          <w:sz w:val="28"/>
          <w:szCs w:val="28"/>
        </w:rPr>
        <w:t xml:space="preserve"> связывавшие рабочих с крестьянством</w:t>
      </w:r>
      <w:r w:rsidR="008031C2">
        <w:rPr>
          <w:rStyle w:val="fontstyle01"/>
          <w:rFonts w:ascii="Times New Roman" w:hAnsi="Times New Roman" w:cs="Times New Roman"/>
          <w:sz w:val="28"/>
          <w:szCs w:val="28"/>
        </w:rPr>
        <w:t>, о которых рассуждалось в начале статьи. Очевидно,</w:t>
      </w:r>
      <w:r w:rsidRPr="00EE6627">
        <w:rPr>
          <w:rStyle w:val="fontstyle01"/>
          <w:rFonts w:ascii="Times New Roman" w:hAnsi="Times New Roman" w:cs="Times New Roman"/>
          <w:sz w:val="28"/>
          <w:szCs w:val="28"/>
        </w:rPr>
        <w:t xml:space="preserve"> это также было зафиксировано официальными документами. Во всеподданнейшем докладе Харьковского губернатора за</w:t>
      </w:r>
      <w:r w:rsidR="008031C2">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1899 г. отмечалось, что фабричный рабочий, сделавшись постоянным</w:t>
      </w:r>
      <w:r w:rsidR="008031C2">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городским жителем, «утрачивает многие хорошие особенности,</w:t>
      </w:r>
      <w:r w:rsidR="008031C2">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свойственные деревенскому обывателю, и прежде всего исконное его</w:t>
      </w:r>
      <w:r w:rsidR="008031C2">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миросозерцание, положительное и беспритязательное, покоящееся на</w:t>
      </w:r>
      <w:r w:rsidR="008031C2">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указаниях религии и заветах предков. Отчасти под действием чисто</w:t>
      </w:r>
      <w:r w:rsidR="008031C2">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физических причин</w:t>
      </w:r>
      <w:r w:rsidR="008031C2">
        <w:rPr>
          <w:rStyle w:val="fontstyle01"/>
          <w:rFonts w:ascii="Times New Roman" w:hAnsi="Times New Roman" w:cs="Times New Roman"/>
          <w:sz w:val="28"/>
          <w:szCs w:val="28"/>
        </w:rPr>
        <w:t xml:space="preserve">, каковы тяжелый труд и нередко </w:t>
      </w:r>
      <w:r w:rsidRPr="00EE6627">
        <w:rPr>
          <w:rStyle w:val="fontstyle01"/>
          <w:rFonts w:ascii="Times New Roman" w:hAnsi="Times New Roman" w:cs="Times New Roman"/>
          <w:sz w:val="28"/>
          <w:szCs w:val="28"/>
        </w:rPr>
        <w:t>антигигиенические условия городской жизни, отчасти под влиянием городских соблазнов, рабочий теряет физическую выносливость и душевное равновесие, присущее сельскому жителю; он делается нервным, притязательным, склонным ко всякого рода мечтаниям. Эти свойства фабричного рабочего пролагают весьма удобный путь к возбуждению в</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нем недовольства и собственным положением, и общественным</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строем, к чему и направлены в последнее время усилия врагов существующего порядка, к сожалению, сопровождающиеся некоторым</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успехом.</w:t>
      </w:r>
      <w:r w:rsidR="008031C2">
        <w:rPr>
          <w:rStyle w:val="fontstyle01"/>
          <w:rFonts w:ascii="Times New Roman" w:hAnsi="Times New Roman" w:cs="Times New Roman"/>
          <w:sz w:val="28"/>
          <w:szCs w:val="28"/>
        </w:rPr>
        <w:t xml:space="preserve">» Данная характеристика достаточно емко, но подробно формирует основные новообразования, произошедшие при переходе от крестьянина к рабочему. </w:t>
      </w:r>
      <w:r w:rsidRPr="00EE6627">
        <w:rPr>
          <w:rStyle w:val="fontstyle01"/>
          <w:rFonts w:ascii="Times New Roman" w:hAnsi="Times New Roman" w:cs="Times New Roman"/>
          <w:sz w:val="28"/>
          <w:szCs w:val="28"/>
        </w:rPr>
        <w:t>В отчетном году во многих промышленных заведениях</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Харьковской губернии замечены были попытки к устройству стачек</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и забастовок и к представлению разных требований по улучшению</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положения рабочих</w:t>
      </w:r>
      <w:r w:rsidR="009A7FF1">
        <w:rPr>
          <w:rStyle w:val="fontstyle01"/>
          <w:rFonts w:ascii="Times New Roman" w:hAnsi="Times New Roman" w:cs="Times New Roman"/>
          <w:sz w:val="28"/>
          <w:szCs w:val="28"/>
        </w:rPr>
        <w:t xml:space="preserve"> «</w:t>
      </w:r>
      <w:r w:rsidRPr="00EE6627">
        <w:rPr>
          <w:rStyle w:val="fontstyle01"/>
          <w:rFonts w:ascii="Times New Roman" w:hAnsi="Times New Roman" w:cs="Times New Roman"/>
          <w:sz w:val="28"/>
          <w:szCs w:val="28"/>
        </w:rPr>
        <w:t>...</w:t>
      </w:r>
      <w:r w:rsidR="009A7FF1">
        <w:rPr>
          <w:rStyle w:val="fontstyle01"/>
          <w:rFonts w:ascii="Times New Roman" w:hAnsi="Times New Roman" w:cs="Times New Roman"/>
          <w:sz w:val="28"/>
          <w:szCs w:val="28"/>
        </w:rPr>
        <w:t>. в</w:t>
      </w:r>
      <w:r w:rsidRPr="00EE6627">
        <w:rPr>
          <w:rStyle w:val="fontstyle01"/>
          <w:rFonts w:ascii="Times New Roman" w:hAnsi="Times New Roman" w:cs="Times New Roman"/>
          <w:sz w:val="28"/>
          <w:szCs w:val="28"/>
        </w:rPr>
        <w:t>олнения рабочих продолжались несколько</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дней… рабочие действовали под влиянием широко распространенных в последнее время проклама</w:t>
      </w:r>
      <w:r w:rsidR="008031C2">
        <w:rPr>
          <w:rStyle w:val="fontstyle01"/>
          <w:rFonts w:ascii="Times New Roman" w:hAnsi="Times New Roman" w:cs="Times New Roman"/>
          <w:sz w:val="28"/>
          <w:szCs w:val="28"/>
        </w:rPr>
        <w:t>ций, исходивших от разных социа</w:t>
      </w:r>
      <w:r w:rsidRPr="00EE6627">
        <w:rPr>
          <w:rStyle w:val="fontstyle01"/>
          <w:rFonts w:ascii="Times New Roman" w:hAnsi="Times New Roman" w:cs="Times New Roman"/>
          <w:sz w:val="28"/>
          <w:szCs w:val="28"/>
        </w:rPr>
        <w:t>листических кружков, и по программе, рекомендуемой этими кружками... рабочие в данном случае уже отнюдь не являлись слепым</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орудием в руках злонамеренных лиц... многие из них сознательно</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lastRenderedPageBreak/>
        <w:t xml:space="preserve">выяснили себе преследуемые ими цели, твердо усвоили определенную программу действий и проявили в осуществлении этой программы выдержку и дисциплину. В этом, как я смею полагать, и заключается опасный симптом» Шеф жандармов П.Д. </w:t>
      </w:r>
      <w:proofErr w:type="spellStart"/>
      <w:r w:rsidRPr="00EE6627">
        <w:rPr>
          <w:rStyle w:val="fontstyle01"/>
          <w:rFonts w:ascii="Times New Roman" w:hAnsi="Times New Roman" w:cs="Times New Roman"/>
          <w:sz w:val="28"/>
          <w:szCs w:val="28"/>
        </w:rPr>
        <w:t>СвятополкМирский</w:t>
      </w:r>
      <w:proofErr w:type="spellEnd"/>
      <w:r w:rsidRPr="00EE6627">
        <w:rPr>
          <w:rStyle w:val="fontstyle01"/>
          <w:rFonts w:ascii="Times New Roman" w:hAnsi="Times New Roman" w:cs="Times New Roman"/>
          <w:sz w:val="28"/>
          <w:szCs w:val="28"/>
        </w:rPr>
        <w:t xml:space="preserve"> писал в 1901 г.: «В последние 3–4 года из добродушного</w:t>
      </w:r>
      <w:r w:rsidR="009A7FF1">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русского парня выработался своеобразный тип полуграмотного интеллигента, почитающего своим долгом отрицать религию и семью,</w:t>
      </w:r>
      <w:r w:rsidR="009A7FF1">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пренебрегать законом, не повиноваться власти и глумиться над ней.</w:t>
      </w:r>
      <w:r w:rsidR="009A7FF1">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Такой молодежи, к счастью, имеется на заводе еще немного, но эта</w:t>
      </w:r>
      <w:r w:rsidR="009A7FF1">
        <w:rPr>
          <w:rFonts w:ascii="Times New Roman" w:hAnsi="Times New Roman" w:cs="Times New Roman"/>
          <w:color w:val="000000"/>
          <w:sz w:val="28"/>
          <w:szCs w:val="28"/>
        </w:rPr>
        <w:t xml:space="preserve"> </w:t>
      </w:r>
      <w:r w:rsidR="009A7FF1">
        <w:rPr>
          <w:rStyle w:val="fontstyle01"/>
          <w:rFonts w:ascii="Times New Roman" w:hAnsi="Times New Roman" w:cs="Times New Roman"/>
          <w:sz w:val="28"/>
          <w:szCs w:val="28"/>
        </w:rPr>
        <w:t>н</w:t>
      </w:r>
      <w:r w:rsidRPr="00EE6627">
        <w:rPr>
          <w:rStyle w:val="fontstyle01"/>
          <w:rFonts w:ascii="Times New Roman" w:hAnsi="Times New Roman" w:cs="Times New Roman"/>
          <w:sz w:val="28"/>
          <w:szCs w:val="28"/>
        </w:rPr>
        <w:t>ичтожная горсть... руководит всей ост</w:t>
      </w:r>
      <w:r w:rsidR="009A7FF1">
        <w:rPr>
          <w:rStyle w:val="fontstyle01"/>
          <w:rFonts w:ascii="Times New Roman" w:hAnsi="Times New Roman" w:cs="Times New Roman"/>
          <w:sz w:val="28"/>
          <w:szCs w:val="28"/>
        </w:rPr>
        <w:t>альной инертной массой рабочих».</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Эти примечательные документы весьма рельефно</w:t>
      </w:r>
      <w:r w:rsidR="009A7FF1">
        <w:rPr>
          <w:rStyle w:val="fontstyle01"/>
          <w:rFonts w:ascii="Times New Roman" w:hAnsi="Times New Roman" w:cs="Times New Roman"/>
          <w:sz w:val="28"/>
          <w:szCs w:val="28"/>
        </w:rPr>
        <w:t xml:space="preserve"> и реалистично изображают </w:t>
      </w:r>
      <w:r w:rsidRPr="00EE6627">
        <w:rPr>
          <w:rStyle w:val="fontstyle01"/>
          <w:rFonts w:ascii="Times New Roman" w:hAnsi="Times New Roman" w:cs="Times New Roman"/>
          <w:sz w:val="28"/>
          <w:szCs w:val="28"/>
        </w:rPr>
        <w:t>представления и пове</w:t>
      </w:r>
      <w:r w:rsidR="009A7FF1">
        <w:rPr>
          <w:rStyle w:val="fontstyle01"/>
          <w:rFonts w:ascii="Times New Roman" w:hAnsi="Times New Roman" w:cs="Times New Roman"/>
          <w:sz w:val="28"/>
          <w:szCs w:val="28"/>
        </w:rPr>
        <w:t>дение рабочего класса</w:t>
      </w:r>
      <w:r w:rsidRPr="00EE6627">
        <w:rPr>
          <w:rStyle w:val="fontstyle01"/>
          <w:rFonts w:ascii="Times New Roman" w:hAnsi="Times New Roman" w:cs="Times New Roman"/>
          <w:sz w:val="28"/>
          <w:szCs w:val="28"/>
        </w:rPr>
        <w:t>,</w:t>
      </w:r>
      <w:r w:rsidR="009A7FF1">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указывают на</w:t>
      </w:r>
      <w:r w:rsidR="009A7FF1">
        <w:rPr>
          <w:rStyle w:val="fontstyle01"/>
          <w:rFonts w:ascii="Times New Roman" w:hAnsi="Times New Roman" w:cs="Times New Roman"/>
          <w:sz w:val="28"/>
          <w:szCs w:val="28"/>
        </w:rPr>
        <w:t xml:space="preserve"> те</w:t>
      </w:r>
      <w:r w:rsidRPr="00EE6627">
        <w:rPr>
          <w:rStyle w:val="fontstyle01"/>
          <w:rFonts w:ascii="Times New Roman" w:hAnsi="Times New Roman" w:cs="Times New Roman"/>
          <w:sz w:val="28"/>
          <w:szCs w:val="28"/>
        </w:rPr>
        <w:t xml:space="preserve"> черты, </w:t>
      </w:r>
      <w:r w:rsidR="009A7FF1">
        <w:rPr>
          <w:rStyle w:val="fontstyle01"/>
          <w:rFonts w:ascii="Times New Roman" w:hAnsi="Times New Roman" w:cs="Times New Roman"/>
          <w:sz w:val="28"/>
          <w:szCs w:val="28"/>
        </w:rPr>
        <w:t>которые отличают</w:t>
      </w:r>
      <w:r w:rsidRPr="00EE6627">
        <w:rPr>
          <w:rStyle w:val="fontstyle01"/>
          <w:rFonts w:ascii="Times New Roman" w:hAnsi="Times New Roman" w:cs="Times New Roman"/>
          <w:sz w:val="28"/>
          <w:szCs w:val="28"/>
        </w:rPr>
        <w:t xml:space="preserve"> рабочих от </w:t>
      </w:r>
      <w:r w:rsidR="009A7FF1">
        <w:rPr>
          <w:rStyle w:val="fontstyle01"/>
          <w:rFonts w:ascii="Times New Roman" w:hAnsi="Times New Roman" w:cs="Times New Roman"/>
          <w:sz w:val="28"/>
          <w:szCs w:val="28"/>
        </w:rPr>
        <w:t xml:space="preserve"> ведомой крестьянской массы и типичных</w:t>
      </w:r>
      <w:r w:rsidR="009A7FF1">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сельских обывателей: нескры</w:t>
      </w:r>
      <w:r w:rsidR="009A7FF1">
        <w:rPr>
          <w:rStyle w:val="fontstyle01"/>
          <w:rFonts w:ascii="Times New Roman" w:hAnsi="Times New Roman" w:cs="Times New Roman"/>
          <w:sz w:val="28"/>
          <w:szCs w:val="28"/>
        </w:rPr>
        <w:t xml:space="preserve">ваемая неудовлетворенность </w:t>
      </w:r>
      <w:r w:rsidRPr="00EE6627">
        <w:rPr>
          <w:rStyle w:val="fontstyle01"/>
          <w:rFonts w:ascii="Times New Roman" w:hAnsi="Times New Roman" w:cs="Times New Roman"/>
          <w:sz w:val="28"/>
          <w:szCs w:val="28"/>
        </w:rPr>
        <w:t>экономическим и правовым положением; «иронический взгляд» на</w:t>
      </w:r>
      <w:r w:rsidR="009A7FF1">
        <w:rPr>
          <w:rFonts w:ascii="Times New Roman" w:hAnsi="Times New Roman" w:cs="Times New Roman"/>
          <w:color w:val="000000"/>
          <w:sz w:val="28"/>
          <w:szCs w:val="28"/>
        </w:rPr>
        <w:t xml:space="preserve"> мир и </w:t>
      </w:r>
      <w:r w:rsidR="009A7FF1">
        <w:rPr>
          <w:rStyle w:val="fontstyle01"/>
          <w:rFonts w:ascii="Times New Roman" w:hAnsi="Times New Roman" w:cs="Times New Roman"/>
          <w:sz w:val="28"/>
          <w:szCs w:val="28"/>
        </w:rPr>
        <w:t xml:space="preserve">действительность, уход от </w:t>
      </w:r>
      <w:r w:rsidRPr="00EE6627">
        <w:rPr>
          <w:rStyle w:val="fontstyle01"/>
          <w:rFonts w:ascii="Times New Roman" w:hAnsi="Times New Roman" w:cs="Times New Roman"/>
          <w:sz w:val="28"/>
          <w:szCs w:val="28"/>
        </w:rPr>
        <w:t>религиозных представлений и</w:t>
      </w:r>
      <w:r w:rsidR="009A7FF1">
        <w:rPr>
          <w:rStyle w:val="fontstyle01"/>
          <w:rFonts w:ascii="Times New Roman" w:hAnsi="Times New Roman" w:cs="Times New Roman"/>
          <w:sz w:val="28"/>
          <w:szCs w:val="28"/>
        </w:rPr>
        <w:t xml:space="preserve"> протестное </w:t>
      </w:r>
      <w:r w:rsidRPr="00EE6627">
        <w:rPr>
          <w:rStyle w:val="fontstyle01"/>
          <w:rFonts w:ascii="Times New Roman" w:hAnsi="Times New Roman" w:cs="Times New Roman"/>
          <w:sz w:val="28"/>
          <w:szCs w:val="28"/>
        </w:rPr>
        <w:t xml:space="preserve"> несоблюдение сложившихся в прошлом норм поведения; особые «манеры</w:t>
      </w:r>
      <w:r w:rsidR="009A7FF1">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людей, которым море по колено и нраву которых не препятствуй»;</w:t>
      </w:r>
      <w:r w:rsidR="009A7FF1">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«пренебрежение законом» и неповиновение властям; стремление и</w:t>
      </w:r>
      <w:r w:rsidR="009A7FF1">
        <w:rPr>
          <w:rStyle w:val="fontstyle01"/>
          <w:rFonts w:ascii="Times New Roman" w:hAnsi="Times New Roman" w:cs="Times New Roman"/>
          <w:sz w:val="28"/>
          <w:szCs w:val="28"/>
        </w:rPr>
        <w:t>зменить свое положение, опираясь на</w:t>
      </w:r>
      <w:r w:rsidRPr="00EE6627">
        <w:rPr>
          <w:rStyle w:val="fontstyle01"/>
          <w:rFonts w:ascii="Times New Roman" w:hAnsi="Times New Roman" w:cs="Times New Roman"/>
          <w:sz w:val="28"/>
          <w:szCs w:val="28"/>
        </w:rPr>
        <w:t xml:space="preserve"> организации революционеров,</w:t>
      </w:r>
      <w:r w:rsidR="009A7FF1">
        <w:rPr>
          <w:rFonts w:ascii="Times New Roman" w:hAnsi="Times New Roman" w:cs="Times New Roman"/>
          <w:color w:val="000000"/>
          <w:sz w:val="28"/>
          <w:szCs w:val="28"/>
        </w:rPr>
        <w:t xml:space="preserve"> участие в </w:t>
      </w:r>
      <w:r w:rsidR="009A7FF1">
        <w:rPr>
          <w:rStyle w:val="fontstyle01"/>
          <w:rFonts w:ascii="Times New Roman" w:hAnsi="Times New Roman" w:cs="Times New Roman"/>
          <w:sz w:val="28"/>
          <w:szCs w:val="28"/>
        </w:rPr>
        <w:t xml:space="preserve">массовых выступлениях, </w:t>
      </w:r>
      <w:r w:rsidRPr="00EE6627">
        <w:rPr>
          <w:rStyle w:val="fontstyle01"/>
          <w:rFonts w:ascii="Times New Roman" w:hAnsi="Times New Roman" w:cs="Times New Roman"/>
          <w:sz w:val="28"/>
          <w:szCs w:val="28"/>
        </w:rPr>
        <w:t>направленных против предпринимателей и в</w:t>
      </w:r>
      <w:r w:rsidR="009A7FF1">
        <w:rPr>
          <w:rFonts w:ascii="Times New Roman" w:hAnsi="Times New Roman" w:cs="Times New Roman"/>
          <w:color w:val="000000"/>
          <w:sz w:val="28"/>
          <w:szCs w:val="28"/>
        </w:rPr>
        <w:t xml:space="preserve"> </w:t>
      </w:r>
      <w:r w:rsidR="009A7FF1">
        <w:rPr>
          <w:rStyle w:val="fontstyle01"/>
          <w:rFonts w:ascii="Times New Roman" w:hAnsi="Times New Roman" w:cs="Times New Roman"/>
          <w:sz w:val="28"/>
          <w:szCs w:val="28"/>
        </w:rPr>
        <w:t>некой</w:t>
      </w:r>
      <w:r w:rsidRPr="00EE6627">
        <w:rPr>
          <w:rStyle w:val="fontstyle01"/>
          <w:rFonts w:ascii="Times New Roman" w:hAnsi="Times New Roman" w:cs="Times New Roman"/>
          <w:sz w:val="28"/>
          <w:szCs w:val="28"/>
        </w:rPr>
        <w:t xml:space="preserve"> мере против властей. И все же, несмотря на происходившие</w:t>
      </w:r>
      <w:r w:rsidR="009A7FF1">
        <w:rPr>
          <w:rFonts w:ascii="Times New Roman" w:hAnsi="Times New Roman" w:cs="Times New Roman"/>
          <w:color w:val="000000"/>
          <w:sz w:val="28"/>
          <w:szCs w:val="28"/>
        </w:rPr>
        <w:t xml:space="preserve"> </w:t>
      </w:r>
      <w:r w:rsidR="009A7FF1">
        <w:rPr>
          <w:rStyle w:val="fontstyle01"/>
          <w:rFonts w:ascii="Times New Roman" w:hAnsi="Times New Roman" w:cs="Times New Roman"/>
          <w:sz w:val="28"/>
          <w:szCs w:val="28"/>
        </w:rPr>
        <w:t>новообразования</w:t>
      </w:r>
      <w:r w:rsidRPr="00EE6627">
        <w:rPr>
          <w:rStyle w:val="fontstyle01"/>
          <w:rFonts w:ascii="Times New Roman" w:hAnsi="Times New Roman" w:cs="Times New Roman"/>
          <w:sz w:val="28"/>
          <w:szCs w:val="28"/>
        </w:rPr>
        <w:t xml:space="preserve"> и изм</w:t>
      </w:r>
      <w:r w:rsidR="009A7FF1">
        <w:rPr>
          <w:rStyle w:val="fontstyle01"/>
          <w:rFonts w:ascii="Times New Roman" w:hAnsi="Times New Roman" w:cs="Times New Roman"/>
          <w:sz w:val="28"/>
          <w:szCs w:val="28"/>
        </w:rPr>
        <w:t>енения во взглядах и паттернах</w:t>
      </w:r>
      <w:r w:rsidRPr="00EE6627">
        <w:rPr>
          <w:rStyle w:val="fontstyle01"/>
          <w:rFonts w:ascii="Times New Roman" w:hAnsi="Times New Roman" w:cs="Times New Roman"/>
          <w:sz w:val="28"/>
          <w:szCs w:val="28"/>
        </w:rPr>
        <w:t xml:space="preserve"> п</w:t>
      </w:r>
      <w:r w:rsidR="009A7FF1">
        <w:rPr>
          <w:rStyle w:val="fontstyle01"/>
          <w:rFonts w:ascii="Times New Roman" w:hAnsi="Times New Roman" w:cs="Times New Roman"/>
          <w:sz w:val="28"/>
          <w:szCs w:val="28"/>
        </w:rPr>
        <w:t>оведения, менталитет большей части</w:t>
      </w:r>
      <w:r w:rsidRPr="00EE6627">
        <w:rPr>
          <w:rStyle w:val="fontstyle01"/>
          <w:rFonts w:ascii="Times New Roman" w:hAnsi="Times New Roman" w:cs="Times New Roman"/>
          <w:sz w:val="28"/>
          <w:szCs w:val="28"/>
        </w:rPr>
        <w:t xml:space="preserve"> рабочих оставался в общем и целом в рамках прежних представлений, освященных религией, церковью, официальной</w:t>
      </w:r>
      <w:r w:rsidR="009A7FF1">
        <w:rPr>
          <w:rFonts w:ascii="Times New Roman" w:hAnsi="Times New Roman" w:cs="Times New Roman"/>
          <w:color w:val="000000"/>
          <w:sz w:val="28"/>
          <w:szCs w:val="28"/>
        </w:rPr>
        <w:t xml:space="preserve"> </w:t>
      </w:r>
      <w:r w:rsidRPr="00EE6627">
        <w:rPr>
          <w:rStyle w:val="fontstyle01"/>
          <w:rFonts w:ascii="Times New Roman" w:hAnsi="Times New Roman" w:cs="Times New Roman"/>
          <w:sz w:val="28"/>
          <w:szCs w:val="28"/>
        </w:rPr>
        <w:t>идеологией.</w:t>
      </w:r>
      <w:r w:rsidRPr="00EE6627">
        <w:rPr>
          <w:rFonts w:ascii="Times New Roman" w:hAnsi="Times New Roman" w:cs="Times New Roman"/>
          <w:color w:val="000000"/>
          <w:sz w:val="28"/>
          <w:szCs w:val="28"/>
        </w:rPr>
        <w:br/>
      </w:r>
      <w:r w:rsidRPr="00EE6627">
        <w:rPr>
          <w:rStyle w:val="fontstyle01"/>
          <w:rFonts w:ascii="Times New Roman" w:hAnsi="Times New Roman" w:cs="Times New Roman"/>
          <w:sz w:val="28"/>
          <w:szCs w:val="28"/>
        </w:rPr>
        <w:t>За пределами этой характеристики находился лишь сравнительно</w:t>
      </w:r>
      <w:r w:rsidRPr="00EE6627">
        <w:rPr>
          <w:rFonts w:ascii="Times New Roman" w:hAnsi="Times New Roman" w:cs="Times New Roman"/>
          <w:color w:val="000000"/>
          <w:sz w:val="28"/>
          <w:szCs w:val="28"/>
        </w:rPr>
        <w:br/>
      </w:r>
      <w:r w:rsidR="009A7FF1">
        <w:rPr>
          <w:rStyle w:val="fontstyle01"/>
          <w:rFonts w:ascii="Times New Roman" w:hAnsi="Times New Roman" w:cs="Times New Roman"/>
          <w:sz w:val="28"/>
          <w:szCs w:val="28"/>
        </w:rPr>
        <w:t xml:space="preserve">небольшой слой сознательных, выдающихся и </w:t>
      </w:r>
      <w:r w:rsidRPr="00EE6627">
        <w:rPr>
          <w:rStyle w:val="fontstyle01"/>
          <w:rFonts w:ascii="Times New Roman" w:hAnsi="Times New Roman" w:cs="Times New Roman"/>
          <w:sz w:val="28"/>
          <w:szCs w:val="28"/>
        </w:rPr>
        <w:t>социально активных р</w:t>
      </w:r>
      <w:r w:rsidR="009A7FF1">
        <w:rPr>
          <w:rStyle w:val="fontstyle01"/>
          <w:rFonts w:ascii="Times New Roman" w:hAnsi="Times New Roman" w:cs="Times New Roman"/>
          <w:sz w:val="28"/>
          <w:szCs w:val="28"/>
        </w:rPr>
        <w:t>абочих, связанных с передовыми социалистами</w:t>
      </w:r>
      <w:r w:rsidRPr="00EE6627">
        <w:rPr>
          <w:rStyle w:val="fontstyle01"/>
          <w:rFonts w:ascii="Times New Roman" w:hAnsi="Times New Roman" w:cs="Times New Roman"/>
          <w:sz w:val="28"/>
          <w:szCs w:val="28"/>
        </w:rPr>
        <w:t xml:space="preserve"> и участвовавшими ранее в массовых выступлениях</w:t>
      </w:r>
      <w:r w:rsidR="009A7FF1">
        <w:rPr>
          <w:rStyle w:val="fontstyle01"/>
          <w:rFonts w:ascii="Times New Roman" w:hAnsi="Times New Roman" w:cs="Times New Roman"/>
          <w:sz w:val="28"/>
          <w:szCs w:val="28"/>
        </w:rPr>
        <w:t>, проводимых ради справедливого отношения ко всем классам</w:t>
      </w:r>
      <w:r w:rsidRPr="00EE6627">
        <w:rPr>
          <w:rStyle w:val="fontstyle01"/>
          <w:rFonts w:ascii="Times New Roman" w:hAnsi="Times New Roman" w:cs="Times New Roman"/>
          <w:sz w:val="28"/>
          <w:szCs w:val="28"/>
        </w:rPr>
        <w:t>.</w:t>
      </w:r>
    </w:p>
    <w:p w14:paraId="7270F252" w14:textId="77777777" w:rsidR="008031C2" w:rsidRDefault="00867FB7" w:rsidP="008D38BF">
      <w:pPr>
        <w:spacing w:line="240" w:lineRule="auto"/>
        <w:rPr>
          <w:rStyle w:val="fontstyle01"/>
          <w:sz w:val="28"/>
          <w:szCs w:val="28"/>
        </w:rPr>
      </w:pPr>
      <w:r>
        <w:rPr>
          <w:rStyle w:val="fontstyle01"/>
          <w:sz w:val="28"/>
          <w:szCs w:val="28"/>
        </w:rPr>
        <w:t>Р</w:t>
      </w:r>
      <w:r w:rsidR="00EE6627" w:rsidRPr="00845D87">
        <w:rPr>
          <w:rStyle w:val="fontstyle01"/>
          <w:sz w:val="28"/>
          <w:szCs w:val="28"/>
        </w:rPr>
        <w:t>еволюционные события 1905–1907 гг. производят и оформляют</w:t>
      </w:r>
      <w:r w:rsidR="00EE6627" w:rsidRPr="00845D87">
        <w:rPr>
          <w:rFonts w:ascii="TimesNewRoman" w:hAnsi="TimesNewRoman"/>
          <w:color w:val="000000"/>
          <w:sz w:val="28"/>
          <w:szCs w:val="28"/>
        </w:rPr>
        <w:br/>
      </w:r>
      <w:r w:rsidR="00EE6627" w:rsidRPr="00845D87">
        <w:rPr>
          <w:rStyle w:val="fontstyle01"/>
          <w:sz w:val="28"/>
          <w:szCs w:val="28"/>
        </w:rPr>
        <w:t>существенную корректировку менталитета прежде всего средних и</w:t>
      </w:r>
      <w:r w:rsidR="00EE6627" w:rsidRPr="00845D87">
        <w:rPr>
          <w:rFonts w:ascii="TimesNewRoman" w:hAnsi="TimesNewRoman"/>
          <w:color w:val="000000"/>
          <w:sz w:val="28"/>
          <w:szCs w:val="28"/>
        </w:rPr>
        <w:br/>
      </w:r>
      <w:r w:rsidR="00EE6627" w:rsidRPr="00845D87">
        <w:rPr>
          <w:rStyle w:val="fontstyle01"/>
          <w:sz w:val="28"/>
          <w:szCs w:val="28"/>
        </w:rPr>
        <w:t>низших слоев, не говоря уже о том, что изменяют соотношение слоев</w:t>
      </w:r>
      <w:r w:rsidR="00EE6627" w:rsidRPr="00845D87">
        <w:rPr>
          <w:rFonts w:ascii="TimesNewRoman" w:hAnsi="TimesNewRoman"/>
          <w:color w:val="000000"/>
          <w:sz w:val="28"/>
          <w:szCs w:val="28"/>
        </w:rPr>
        <w:br/>
      </w:r>
      <w:r w:rsidR="00EE6627" w:rsidRPr="00845D87">
        <w:rPr>
          <w:rStyle w:val="fontstyle01"/>
          <w:sz w:val="28"/>
          <w:szCs w:val="28"/>
        </w:rPr>
        <w:t>в пользу социально более активных рабочих. Эти сдвиги выразились</w:t>
      </w:r>
      <w:r w:rsidR="00EE6627" w:rsidRPr="00845D87">
        <w:rPr>
          <w:rFonts w:ascii="TimesNewRoman" w:hAnsi="TimesNewRoman"/>
          <w:color w:val="000000"/>
          <w:sz w:val="28"/>
          <w:szCs w:val="28"/>
        </w:rPr>
        <w:br/>
      </w:r>
      <w:r w:rsidR="00EE6627" w:rsidRPr="00845D87">
        <w:rPr>
          <w:rStyle w:val="fontstyle01"/>
          <w:sz w:val="28"/>
          <w:szCs w:val="28"/>
        </w:rPr>
        <w:t>в изменении представлений о способах улучшения своего положения, в изменении отношения к самодержавно-полицейским порядкам, в изменении отношения к леворадикальным партиям, в стремлении к организации и др. Но во всех этих изменениях предшествовавший период был естественной предысторией «раскачивания» и</w:t>
      </w:r>
      <w:r w:rsidR="009A7FF1">
        <w:rPr>
          <w:rFonts w:ascii="TimesNewRoman" w:hAnsi="TimesNewRoman"/>
          <w:color w:val="000000"/>
          <w:sz w:val="28"/>
          <w:szCs w:val="28"/>
        </w:rPr>
        <w:t xml:space="preserve"> </w:t>
      </w:r>
      <w:proofErr w:type="spellStart"/>
      <w:r w:rsidR="00EE6627" w:rsidRPr="00845D87">
        <w:rPr>
          <w:rStyle w:val="fontstyle01"/>
          <w:sz w:val="28"/>
          <w:szCs w:val="28"/>
        </w:rPr>
        <w:t>надламывания</w:t>
      </w:r>
      <w:proofErr w:type="spellEnd"/>
      <w:r w:rsidR="00EE6627" w:rsidRPr="00845D87">
        <w:rPr>
          <w:rStyle w:val="fontstyle01"/>
          <w:sz w:val="28"/>
          <w:szCs w:val="28"/>
        </w:rPr>
        <w:t xml:space="preserve"> прошлых, консервативных представлений и стереотипов поведения.</w:t>
      </w:r>
    </w:p>
    <w:p w14:paraId="720D2813" w14:textId="77777777" w:rsidR="008031C2" w:rsidRDefault="008031C2" w:rsidP="008D38BF">
      <w:pPr>
        <w:spacing w:line="240" w:lineRule="auto"/>
        <w:rPr>
          <w:rStyle w:val="fontstyle01"/>
          <w:sz w:val="28"/>
          <w:szCs w:val="28"/>
        </w:rPr>
      </w:pPr>
      <w:r>
        <w:rPr>
          <w:rStyle w:val="fontstyle01"/>
          <w:sz w:val="28"/>
          <w:szCs w:val="28"/>
        </w:rPr>
        <w:t>Заключение</w:t>
      </w:r>
    </w:p>
    <w:p w14:paraId="7DC75D81" w14:textId="77777777" w:rsidR="008031C2" w:rsidRDefault="008031C2" w:rsidP="008D38BF">
      <w:pPr>
        <w:spacing w:line="240" w:lineRule="auto"/>
        <w:rPr>
          <w:rStyle w:val="fontstyle01"/>
          <w:sz w:val="28"/>
          <w:szCs w:val="28"/>
        </w:rPr>
      </w:pPr>
      <w:r>
        <w:rPr>
          <w:rStyle w:val="fontstyle01"/>
          <w:sz w:val="28"/>
          <w:szCs w:val="28"/>
        </w:rPr>
        <w:t xml:space="preserve">Таким образом, можно сделать вывод о том, что на формирование менталитета рабочего класса оказывало влияние большого количества как внешних, так и внутренних факторов, начиная с крестьянского </w:t>
      </w:r>
      <w:proofErr w:type="spellStart"/>
      <w:r>
        <w:rPr>
          <w:rStyle w:val="fontstyle01"/>
          <w:sz w:val="28"/>
          <w:szCs w:val="28"/>
        </w:rPr>
        <w:t>полурабского</w:t>
      </w:r>
      <w:proofErr w:type="spellEnd"/>
      <w:r>
        <w:rPr>
          <w:rStyle w:val="fontstyle01"/>
          <w:sz w:val="28"/>
          <w:szCs w:val="28"/>
        </w:rPr>
        <w:t xml:space="preserve"> </w:t>
      </w:r>
      <w:r>
        <w:rPr>
          <w:rStyle w:val="fontstyle01"/>
          <w:sz w:val="28"/>
          <w:szCs w:val="28"/>
        </w:rPr>
        <w:lastRenderedPageBreak/>
        <w:t xml:space="preserve">мышления и заканчивая значительными преобразованиями в экономической и политических сферах, оказавших колоссальное влияние на становление и формирования основополагающих принципов восприятия действительности у рабочих. Пребывая в нестабильных и меняющихся условиях </w:t>
      </w:r>
      <w:r w:rsidR="009A7FF1">
        <w:rPr>
          <w:rStyle w:val="fontstyle01"/>
          <w:sz w:val="28"/>
          <w:szCs w:val="28"/>
        </w:rPr>
        <w:t>действительности</w:t>
      </w:r>
      <w:r>
        <w:rPr>
          <w:rStyle w:val="fontstyle01"/>
          <w:sz w:val="28"/>
          <w:szCs w:val="28"/>
        </w:rPr>
        <w:t>, они приспособились видоизменять свое поведение, начали выражать интерес к образованию и знаниям. Но, тем не менее, стоит учитывать тот факт, что делали они это по большей части бессознательно, следуя наставлениям руководящего класса. Поэтому, говоря о свободе и становлении рабочего класса, следует отличать свободу внешнюю, наполненную условиями среды и возможностями, от свободы внутренней, которой рабочий класс лишь учится обладать.</w:t>
      </w:r>
    </w:p>
    <w:p w14:paraId="645B20C3" w14:textId="77777777" w:rsidR="008031C2" w:rsidRDefault="008031C2" w:rsidP="008D38BF">
      <w:pPr>
        <w:spacing w:line="240" w:lineRule="auto"/>
        <w:rPr>
          <w:rStyle w:val="fontstyle01"/>
          <w:sz w:val="28"/>
          <w:szCs w:val="28"/>
        </w:rPr>
      </w:pPr>
    </w:p>
    <w:bookmarkEnd w:id="0"/>
    <w:p w14:paraId="1704BF45" w14:textId="77777777" w:rsidR="009A7FF1" w:rsidRDefault="009A7FF1" w:rsidP="008D38BF">
      <w:pPr>
        <w:spacing w:line="240" w:lineRule="auto"/>
        <w:rPr>
          <w:rStyle w:val="fontstyle01"/>
          <w:sz w:val="28"/>
          <w:szCs w:val="28"/>
        </w:rPr>
      </w:pPr>
    </w:p>
    <w:p w14:paraId="2C2A7928" w14:textId="77777777" w:rsidR="009A7FF1" w:rsidRDefault="009A7FF1" w:rsidP="008D38BF">
      <w:pPr>
        <w:spacing w:line="240" w:lineRule="auto"/>
        <w:rPr>
          <w:rStyle w:val="fontstyle01"/>
          <w:sz w:val="28"/>
          <w:szCs w:val="28"/>
        </w:rPr>
      </w:pPr>
    </w:p>
    <w:p w14:paraId="7476CB1F" w14:textId="77777777" w:rsidR="009A7FF1" w:rsidRDefault="009A7FF1" w:rsidP="008D38BF">
      <w:pPr>
        <w:spacing w:line="240" w:lineRule="auto"/>
        <w:rPr>
          <w:rStyle w:val="fontstyle01"/>
          <w:sz w:val="28"/>
          <w:szCs w:val="28"/>
        </w:rPr>
      </w:pPr>
    </w:p>
    <w:p w14:paraId="0C5B4B11" w14:textId="77777777" w:rsidR="009A7FF1" w:rsidRDefault="009A7FF1" w:rsidP="008D38BF">
      <w:pPr>
        <w:spacing w:line="240" w:lineRule="auto"/>
        <w:rPr>
          <w:rStyle w:val="fontstyle01"/>
          <w:sz w:val="28"/>
          <w:szCs w:val="28"/>
        </w:rPr>
      </w:pPr>
    </w:p>
    <w:p w14:paraId="255B86BF" w14:textId="77777777" w:rsidR="009A7FF1" w:rsidRDefault="009A7FF1" w:rsidP="008D38BF">
      <w:pPr>
        <w:spacing w:line="240" w:lineRule="auto"/>
        <w:rPr>
          <w:rStyle w:val="fontstyle01"/>
          <w:sz w:val="28"/>
          <w:szCs w:val="28"/>
        </w:rPr>
      </w:pPr>
    </w:p>
    <w:p w14:paraId="434D105F" w14:textId="77777777" w:rsidR="009A7FF1" w:rsidRDefault="009A7FF1" w:rsidP="008D38BF">
      <w:pPr>
        <w:spacing w:line="240" w:lineRule="auto"/>
        <w:rPr>
          <w:rStyle w:val="fontstyle01"/>
          <w:sz w:val="28"/>
          <w:szCs w:val="28"/>
        </w:rPr>
      </w:pPr>
    </w:p>
    <w:p w14:paraId="7E79F52F" w14:textId="77777777" w:rsidR="009A7FF1" w:rsidRDefault="009A7FF1" w:rsidP="008D38BF">
      <w:pPr>
        <w:spacing w:line="240" w:lineRule="auto"/>
        <w:rPr>
          <w:rStyle w:val="fontstyle01"/>
          <w:sz w:val="28"/>
          <w:szCs w:val="28"/>
        </w:rPr>
      </w:pPr>
    </w:p>
    <w:p w14:paraId="27C002C3" w14:textId="77777777" w:rsidR="009A7FF1" w:rsidRDefault="009A7FF1" w:rsidP="008D38BF">
      <w:pPr>
        <w:spacing w:line="240" w:lineRule="auto"/>
        <w:rPr>
          <w:rStyle w:val="fontstyle01"/>
          <w:sz w:val="28"/>
          <w:szCs w:val="28"/>
        </w:rPr>
      </w:pPr>
    </w:p>
    <w:p w14:paraId="0C36C1E5" w14:textId="77777777" w:rsidR="009A7FF1" w:rsidRDefault="009A7FF1" w:rsidP="008D38BF">
      <w:pPr>
        <w:spacing w:line="240" w:lineRule="auto"/>
        <w:rPr>
          <w:rStyle w:val="fontstyle01"/>
          <w:sz w:val="28"/>
          <w:szCs w:val="28"/>
        </w:rPr>
      </w:pPr>
    </w:p>
    <w:p w14:paraId="2BB91382" w14:textId="77777777" w:rsidR="009A7FF1" w:rsidRDefault="009A7FF1" w:rsidP="008D38BF">
      <w:pPr>
        <w:spacing w:line="240" w:lineRule="auto"/>
        <w:rPr>
          <w:rStyle w:val="fontstyle01"/>
          <w:sz w:val="28"/>
          <w:szCs w:val="28"/>
        </w:rPr>
      </w:pPr>
    </w:p>
    <w:p w14:paraId="762E273C" w14:textId="77777777" w:rsidR="009A7FF1" w:rsidRDefault="00EE6627" w:rsidP="008D38BF">
      <w:pPr>
        <w:spacing w:line="240" w:lineRule="auto"/>
        <w:rPr>
          <w:rStyle w:val="fontstyle01"/>
          <w:sz w:val="28"/>
          <w:szCs w:val="28"/>
        </w:rPr>
      </w:pPr>
      <w:r w:rsidRPr="00845D87">
        <w:rPr>
          <w:rFonts w:ascii="TimesNewRoman" w:hAnsi="TimesNewRoman"/>
          <w:color w:val="000000"/>
          <w:sz w:val="28"/>
          <w:szCs w:val="28"/>
        </w:rPr>
        <w:br/>
      </w:r>
    </w:p>
    <w:p w14:paraId="63A40DCC" w14:textId="77777777" w:rsidR="009A7FF1" w:rsidRDefault="009A7FF1" w:rsidP="008D38BF">
      <w:pPr>
        <w:spacing w:line="240" w:lineRule="auto"/>
        <w:rPr>
          <w:rStyle w:val="fontstyle01"/>
          <w:sz w:val="28"/>
          <w:szCs w:val="28"/>
        </w:rPr>
      </w:pPr>
      <w:r>
        <w:rPr>
          <w:rStyle w:val="fontstyle01"/>
          <w:sz w:val="28"/>
          <w:szCs w:val="28"/>
        </w:rPr>
        <w:t>Библиографический список</w:t>
      </w:r>
    </w:p>
    <w:p w14:paraId="27B2459E" w14:textId="77777777" w:rsidR="00EE6627" w:rsidRPr="008D38BF" w:rsidRDefault="00EE6627" w:rsidP="008D38BF">
      <w:pPr>
        <w:spacing w:line="240" w:lineRule="auto"/>
        <w:rPr>
          <w:rStyle w:val="fontstyle01"/>
          <w:sz w:val="28"/>
          <w:szCs w:val="28"/>
        </w:rPr>
      </w:pPr>
      <w:r w:rsidRPr="00845D87">
        <w:rPr>
          <w:rStyle w:val="fontstyle01"/>
          <w:sz w:val="28"/>
          <w:szCs w:val="28"/>
        </w:rPr>
        <w:t>1</w:t>
      </w:r>
      <w:r w:rsidR="00ED458F" w:rsidRPr="00845D87">
        <w:rPr>
          <w:rStyle w:val="fontstyle01"/>
          <w:sz w:val="28"/>
          <w:szCs w:val="28"/>
        </w:rPr>
        <w:t>.</w:t>
      </w:r>
      <w:r w:rsidRPr="00845D87">
        <w:rPr>
          <w:rStyle w:val="fontstyle01"/>
          <w:sz w:val="28"/>
          <w:szCs w:val="28"/>
        </w:rPr>
        <w:t xml:space="preserve"> Политология в терминах и понятиях. Словарь-справочник. Краснодар,</w:t>
      </w:r>
      <w:r w:rsidRPr="00845D87">
        <w:rPr>
          <w:rFonts w:ascii="TimesNewRoman" w:hAnsi="TimesNewRoman"/>
          <w:color w:val="000000"/>
          <w:sz w:val="28"/>
          <w:szCs w:val="28"/>
        </w:rPr>
        <w:br/>
      </w:r>
      <w:r w:rsidRPr="00845D87">
        <w:rPr>
          <w:rStyle w:val="fontstyle01"/>
          <w:sz w:val="28"/>
          <w:szCs w:val="28"/>
        </w:rPr>
        <w:t>1993. С. 47; Краткий справочник современных понятий и терминов. Изд. 2-</w:t>
      </w:r>
      <w:r w:rsidRPr="00845D87">
        <w:rPr>
          <w:rFonts w:ascii="TimesNewRoman" w:hAnsi="TimesNewRoman"/>
          <w:color w:val="000000"/>
          <w:sz w:val="28"/>
          <w:szCs w:val="28"/>
        </w:rPr>
        <w:br/>
      </w:r>
      <w:r w:rsidRPr="00845D87">
        <w:rPr>
          <w:rStyle w:val="fontstyle01"/>
          <w:sz w:val="28"/>
          <w:szCs w:val="28"/>
        </w:rPr>
        <w:t>е. М., 1995. С. 240; Пушк</w:t>
      </w:r>
      <w:r w:rsidRPr="00845D87">
        <w:rPr>
          <w:rStyle w:val="fontstyle01"/>
          <w:sz w:val="28"/>
          <w:szCs w:val="28"/>
        </w:rPr>
        <w:t xml:space="preserve">арев Л.Н. Что такое менталитет? </w:t>
      </w:r>
      <w:r w:rsidRPr="00845D87">
        <w:rPr>
          <w:rStyle w:val="fontstyle01"/>
          <w:sz w:val="28"/>
          <w:szCs w:val="28"/>
        </w:rPr>
        <w:t>Историографические заметки // Отечественная история. 1995. №3. С. 158-166.</w:t>
      </w:r>
      <w:r w:rsidRPr="00845D87">
        <w:rPr>
          <w:rFonts w:ascii="TimesNewRoman" w:hAnsi="TimesNewRoman"/>
          <w:color w:val="000000"/>
          <w:sz w:val="28"/>
          <w:szCs w:val="28"/>
        </w:rPr>
        <w:br/>
      </w:r>
      <w:r w:rsidRPr="00845D87">
        <w:rPr>
          <w:rStyle w:val="fontstyle01"/>
          <w:sz w:val="28"/>
          <w:szCs w:val="28"/>
        </w:rPr>
        <w:t>2</w:t>
      </w:r>
      <w:r w:rsidR="00ED458F" w:rsidRPr="00845D87">
        <w:rPr>
          <w:rStyle w:val="fontstyle01"/>
          <w:sz w:val="28"/>
          <w:szCs w:val="28"/>
        </w:rPr>
        <w:t>.</w:t>
      </w:r>
      <w:r w:rsidRPr="00845D87">
        <w:rPr>
          <w:rStyle w:val="fontstyle01"/>
          <w:sz w:val="28"/>
          <w:szCs w:val="28"/>
        </w:rPr>
        <w:t xml:space="preserve"> См.: </w:t>
      </w:r>
      <w:proofErr w:type="spellStart"/>
      <w:r w:rsidRPr="00845D87">
        <w:rPr>
          <w:rStyle w:val="fontstyle01"/>
          <w:sz w:val="28"/>
          <w:szCs w:val="28"/>
        </w:rPr>
        <w:t>Шеррер</w:t>
      </w:r>
      <w:proofErr w:type="spellEnd"/>
      <w:r w:rsidRPr="00845D87">
        <w:rPr>
          <w:rStyle w:val="fontstyle01"/>
          <w:sz w:val="28"/>
          <w:szCs w:val="28"/>
        </w:rPr>
        <w:t xml:space="preserve"> Ю. Социал-демократическая интеллигенция и рабочие //</w:t>
      </w:r>
      <w:r w:rsidRPr="00845D87">
        <w:rPr>
          <w:rFonts w:ascii="TimesNewRoman" w:hAnsi="TimesNewRoman"/>
          <w:color w:val="000000"/>
          <w:sz w:val="28"/>
          <w:szCs w:val="28"/>
        </w:rPr>
        <w:br/>
      </w:r>
      <w:r w:rsidRPr="00845D87">
        <w:rPr>
          <w:rStyle w:val="fontstyle01"/>
          <w:sz w:val="28"/>
          <w:szCs w:val="28"/>
        </w:rPr>
        <w:t xml:space="preserve">Реформы или революция? Россия. 1861-1917. СПб., 1992. С. 117, 118; </w:t>
      </w:r>
      <w:proofErr w:type="spellStart"/>
      <w:r w:rsidRPr="00845D87">
        <w:rPr>
          <w:rStyle w:val="fontstyle01"/>
          <w:sz w:val="28"/>
          <w:szCs w:val="28"/>
        </w:rPr>
        <w:t>Хаймсон</w:t>
      </w:r>
      <w:proofErr w:type="spellEnd"/>
      <w:r w:rsidRPr="00845D87">
        <w:rPr>
          <w:rStyle w:val="fontstyle01"/>
          <w:sz w:val="28"/>
          <w:szCs w:val="28"/>
        </w:rPr>
        <w:t xml:space="preserve"> Л. Меньшевизм и большевизм (1903–1917): формирование менталитетов и политической культуры // Меньшевики в 1917 году. В 3-х т. Т.1. М.,</w:t>
      </w:r>
      <w:r w:rsidRPr="00845D87">
        <w:rPr>
          <w:rFonts w:ascii="TimesNewRoman" w:hAnsi="TimesNewRoman"/>
          <w:color w:val="000000"/>
          <w:sz w:val="28"/>
          <w:szCs w:val="28"/>
        </w:rPr>
        <w:t xml:space="preserve"> </w:t>
      </w:r>
      <w:r w:rsidRPr="00845D87">
        <w:rPr>
          <w:rStyle w:val="fontstyle01"/>
          <w:sz w:val="28"/>
          <w:szCs w:val="28"/>
        </w:rPr>
        <w:t>1994. С. 20, 32, 51;</w:t>
      </w:r>
      <w:r w:rsidRPr="00845D87">
        <w:rPr>
          <w:rFonts w:ascii="TimesNewRoman" w:hAnsi="TimesNewRoman"/>
          <w:color w:val="000000"/>
          <w:sz w:val="28"/>
          <w:szCs w:val="28"/>
        </w:rPr>
        <w:br/>
      </w:r>
      <w:r w:rsidR="008D38BF">
        <w:rPr>
          <w:rStyle w:val="fontstyle01"/>
          <w:sz w:val="28"/>
          <w:szCs w:val="28"/>
        </w:rPr>
        <w:t>3</w:t>
      </w:r>
      <w:r w:rsidR="00ED458F" w:rsidRPr="00845D87">
        <w:rPr>
          <w:rStyle w:val="fontstyle01"/>
          <w:sz w:val="28"/>
          <w:szCs w:val="28"/>
        </w:rPr>
        <w:t>.</w:t>
      </w:r>
      <w:r w:rsidRPr="00845D87">
        <w:rPr>
          <w:rStyle w:val="fontstyle01"/>
          <w:sz w:val="28"/>
          <w:szCs w:val="28"/>
        </w:rPr>
        <w:t xml:space="preserve"> См.: Рабочий класс России от зарождения до начала XX века. Изд. 2-е.</w:t>
      </w:r>
      <w:r w:rsidRPr="00845D87">
        <w:rPr>
          <w:rFonts w:ascii="TimesNewRoman" w:hAnsi="TimesNewRoman"/>
          <w:color w:val="000000"/>
          <w:sz w:val="28"/>
          <w:szCs w:val="28"/>
        </w:rPr>
        <w:br/>
      </w:r>
      <w:r w:rsidRPr="00845D87">
        <w:rPr>
          <w:rStyle w:val="fontstyle01"/>
          <w:sz w:val="28"/>
          <w:szCs w:val="28"/>
        </w:rPr>
        <w:t>М., 1989. С. 273.</w:t>
      </w:r>
      <w:r w:rsidRPr="00845D87">
        <w:rPr>
          <w:rFonts w:ascii="TimesNewRoman" w:hAnsi="TimesNewRoman"/>
          <w:color w:val="000000"/>
          <w:sz w:val="28"/>
          <w:szCs w:val="28"/>
        </w:rPr>
        <w:br/>
      </w:r>
      <w:r w:rsidR="008D38BF">
        <w:rPr>
          <w:rStyle w:val="fontstyle01"/>
          <w:sz w:val="28"/>
          <w:szCs w:val="28"/>
        </w:rPr>
        <w:t>4</w:t>
      </w:r>
      <w:r w:rsidR="00ED458F" w:rsidRPr="00845D87">
        <w:rPr>
          <w:rStyle w:val="fontstyle01"/>
          <w:sz w:val="28"/>
          <w:szCs w:val="28"/>
        </w:rPr>
        <w:t>.</w:t>
      </w:r>
      <w:r w:rsidRPr="00845D87">
        <w:rPr>
          <w:rStyle w:val="fontstyle01"/>
          <w:sz w:val="28"/>
          <w:szCs w:val="28"/>
        </w:rPr>
        <w:t xml:space="preserve"> ГАРФ, ф. 102, </w:t>
      </w:r>
      <w:proofErr w:type="spellStart"/>
      <w:r w:rsidRPr="00845D87">
        <w:rPr>
          <w:rStyle w:val="fontstyle01"/>
          <w:sz w:val="28"/>
          <w:szCs w:val="28"/>
        </w:rPr>
        <w:t>oп</w:t>
      </w:r>
      <w:proofErr w:type="spellEnd"/>
      <w:r w:rsidRPr="00845D87">
        <w:rPr>
          <w:rStyle w:val="fontstyle01"/>
          <w:sz w:val="28"/>
          <w:szCs w:val="28"/>
        </w:rPr>
        <w:t>. 161, 1901 г., д. 56, л. 51.</w:t>
      </w:r>
      <w:r w:rsidRPr="00845D87">
        <w:rPr>
          <w:rFonts w:ascii="TimesNewRoman" w:hAnsi="TimesNewRoman"/>
          <w:color w:val="000000"/>
          <w:sz w:val="28"/>
          <w:szCs w:val="28"/>
        </w:rPr>
        <w:br/>
      </w:r>
      <w:r w:rsidR="008D38BF">
        <w:rPr>
          <w:rStyle w:val="fontstyle01"/>
          <w:sz w:val="28"/>
          <w:szCs w:val="28"/>
        </w:rPr>
        <w:t>5</w:t>
      </w:r>
      <w:r w:rsidR="00ED458F" w:rsidRPr="00845D87">
        <w:rPr>
          <w:rStyle w:val="fontstyle01"/>
          <w:sz w:val="28"/>
          <w:szCs w:val="28"/>
        </w:rPr>
        <w:t>.</w:t>
      </w:r>
      <w:r w:rsidRPr="00845D87">
        <w:rPr>
          <w:rFonts w:ascii="TimesNewRoman" w:hAnsi="TimesNewRoman"/>
          <w:color w:val="000000"/>
          <w:sz w:val="28"/>
          <w:szCs w:val="28"/>
        </w:rPr>
        <w:t xml:space="preserve"> </w:t>
      </w:r>
      <w:r w:rsidRPr="00845D87">
        <w:rPr>
          <w:rStyle w:val="fontstyle01"/>
          <w:sz w:val="28"/>
          <w:szCs w:val="28"/>
        </w:rPr>
        <w:t xml:space="preserve">Из истории революции 1905 г. в Москве и Московской губернии. </w:t>
      </w:r>
      <w:r w:rsidRPr="00845D87">
        <w:rPr>
          <w:rStyle w:val="fontstyle01"/>
          <w:sz w:val="28"/>
          <w:szCs w:val="28"/>
        </w:rPr>
        <w:lastRenderedPageBreak/>
        <w:t>Материалы и документы. М., 1931. С. 190-191.</w:t>
      </w:r>
      <w:r w:rsidRPr="00845D87">
        <w:rPr>
          <w:rFonts w:ascii="TimesNewRoman" w:hAnsi="TimesNewRoman"/>
          <w:color w:val="000000"/>
          <w:sz w:val="28"/>
          <w:szCs w:val="28"/>
        </w:rPr>
        <w:br/>
      </w:r>
      <w:r w:rsidR="008D38BF">
        <w:rPr>
          <w:rStyle w:val="fontstyle01"/>
          <w:sz w:val="28"/>
          <w:szCs w:val="28"/>
        </w:rPr>
        <w:t>6</w:t>
      </w:r>
      <w:r w:rsidR="00ED458F" w:rsidRPr="00845D87">
        <w:rPr>
          <w:rStyle w:val="fontstyle01"/>
          <w:sz w:val="28"/>
          <w:szCs w:val="28"/>
        </w:rPr>
        <w:t>.</w:t>
      </w:r>
      <w:r w:rsidRPr="00845D87">
        <w:rPr>
          <w:rStyle w:val="fontstyle01"/>
          <w:sz w:val="28"/>
          <w:szCs w:val="28"/>
        </w:rPr>
        <w:t xml:space="preserve"> См.: Свод отчетов фабричных инспекторов за 1901 г. СПб., 1903.</w:t>
      </w:r>
      <w:r w:rsidRPr="00845D87">
        <w:rPr>
          <w:rFonts w:ascii="TimesNewRoman" w:hAnsi="TimesNewRoman"/>
          <w:color w:val="000000"/>
          <w:sz w:val="28"/>
          <w:szCs w:val="28"/>
        </w:rPr>
        <w:br/>
      </w:r>
      <w:r w:rsidRPr="00845D87">
        <w:rPr>
          <w:rStyle w:val="fontstyle01"/>
          <w:sz w:val="28"/>
          <w:szCs w:val="28"/>
        </w:rPr>
        <w:t>С. XI-XII; Горбунов И. Рабочий вопрос в постановке его рабочими во время</w:t>
      </w:r>
      <w:r w:rsidRPr="00845D87">
        <w:rPr>
          <w:rFonts w:ascii="TimesNewRoman" w:hAnsi="TimesNewRoman"/>
          <w:color w:val="000000"/>
          <w:sz w:val="28"/>
          <w:szCs w:val="28"/>
        </w:rPr>
        <w:br/>
      </w:r>
      <w:r w:rsidRPr="00845D87">
        <w:rPr>
          <w:rStyle w:val="fontstyle01"/>
          <w:sz w:val="28"/>
          <w:szCs w:val="28"/>
        </w:rPr>
        <w:t>стачек в период с 1896 по 1909 г. включительно // Вестник Общества технологов. СПб., 1910. №7-8.; 1911. №7-8;</w:t>
      </w:r>
      <w:r w:rsidR="008D38BF" w:rsidRPr="00845D87">
        <w:rPr>
          <w:rFonts w:ascii="TimesNewRoman" w:hAnsi="TimesNewRoman"/>
          <w:color w:val="000000"/>
          <w:sz w:val="28"/>
          <w:szCs w:val="28"/>
        </w:rPr>
        <w:t xml:space="preserve"> </w:t>
      </w:r>
      <w:r w:rsidRPr="00845D87">
        <w:rPr>
          <w:rFonts w:ascii="TimesNewRoman" w:hAnsi="TimesNewRoman"/>
          <w:color w:val="000000"/>
          <w:sz w:val="28"/>
          <w:szCs w:val="28"/>
        </w:rPr>
        <w:br/>
      </w:r>
      <w:r w:rsidR="008D38BF">
        <w:rPr>
          <w:rStyle w:val="fontstyle01"/>
          <w:sz w:val="28"/>
          <w:szCs w:val="28"/>
        </w:rPr>
        <w:t>7</w:t>
      </w:r>
      <w:r w:rsidR="00ED458F" w:rsidRPr="00845D87">
        <w:rPr>
          <w:rStyle w:val="fontstyle01"/>
          <w:sz w:val="28"/>
          <w:szCs w:val="28"/>
        </w:rPr>
        <w:t>.</w:t>
      </w:r>
      <w:r w:rsidRPr="00845D87">
        <w:rPr>
          <w:rStyle w:val="fontstyle01"/>
          <w:sz w:val="28"/>
          <w:szCs w:val="28"/>
        </w:rPr>
        <w:t xml:space="preserve"> Цит. по: Озеров И.Х. Политика по рабочему вопросу. М., 1906. С. 258-</w:t>
      </w:r>
      <w:r w:rsidRPr="00845D87">
        <w:rPr>
          <w:rFonts w:ascii="TimesNewRoman" w:hAnsi="TimesNewRoman"/>
          <w:color w:val="000000"/>
          <w:sz w:val="28"/>
          <w:szCs w:val="28"/>
        </w:rPr>
        <w:br/>
      </w:r>
      <w:r w:rsidR="008D38BF">
        <w:rPr>
          <w:rStyle w:val="fontstyle01"/>
          <w:sz w:val="28"/>
          <w:szCs w:val="28"/>
        </w:rPr>
        <w:t>8</w:t>
      </w:r>
      <w:r w:rsidR="00ED458F" w:rsidRPr="00845D87">
        <w:rPr>
          <w:rStyle w:val="fontstyle01"/>
          <w:sz w:val="28"/>
          <w:szCs w:val="28"/>
        </w:rPr>
        <w:t>.</w:t>
      </w:r>
      <w:r w:rsidRPr="00845D87">
        <w:rPr>
          <w:rStyle w:val="fontstyle01"/>
          <w:sz w:val="28"/>
          <w:szCs w:val="28"/>
        </w:rPr>
        <w:t xml:space="preserve"> </w:t>
      </w:r>
      <w:proofErr w:type="spellStart"/>
      <w:r w:rsidRPr="00845D87">
        <w:rPr>
          <w:rStyle w:val="fontstyle01"/>
          <w:sz w:val="28"/>
          <w:szCs w:val="28"/>
        </w:rPr>
        <w:t>Скрыпник</w:t>
      </w:r>
      <w:proofErr w:type="spellEnd"/>
      <w:r w:rsidRPr="00845D87">
        <w:rPr>
          <w:rStyle w:val="fontstyle01"/>
          <w:sz w:val="28"/>
          <w:szCs w:val="28"/>
        </w:rPr>
        <w:t xml:space="preserve"> Н. Две революции // Летопись революции. Харьков, 1930.</w:t>
      </w:r>
      <w:r w:rsidRPr="00845D87">
        <w:rPr>
          <w:rFonts w:ascii="TimesNewRoman" w:hAnsi="TimesNewRoman"/>
          <w:color w:val="000000"/>
          <w:sz w:val="28"/>
          <w:szCs w:val="28"/>
        </w:rPr>
        <w:br/>
      </w:r>
      <w:r w:rsidRPr="00845D87">
        <w:rPr>
          <w:rStyle w:val="fontstyle01"/>
          <w:sz w:val="28"/>
          <w:szCs w:val="28"/>
        </w:rPr>
        <w:t>№6 (45). С. XI..</w:t>
      </w:r>
      <w:r w:rsidRPr="00845D87">
        <w:rPr>
          <w:rFonts w:ascii="TimesNewRoman" w:hAnsi="TimesNewRoman"/>
          <w:color w:val="000000"/>
          <w:sz w:val="28"/>
          <w:szCs w:val="28"/>
        </w:rPr>
        <w:br/>
      </w:r>
      <w:r w:rsidR="008D38BF">
        <w:rPr>
          <w:rStyle w:val="fontstyle01"/>
          <w:sz w:val="28"/>
          <w:szCs w:val="28"/>
        </w:rPr>
        <w:t>9</w:t>
      </w:r>
      <w:r w:rsidR="00ED458F" w:rsidRPr="00845D87">
        <w:rPr>
          <w:rStyle w:val="fontstyle01"/>
          <w:sz w:val="28"/>
          <w:szCs w:val="28"/>
        </w:rPr>
        <w:t>.</w:t>
      </w:r>
      <w:r w:rsidRPr="00845D87">
        <w:rPr>
          <w:rStyle w:val="fontstyle01"/>
          <w:sz w:val="28"/>
          <w:szCs w:val="28"/>
        </w:rPr>
        <w:t xml:space="preserve"> Тихомиров Л. Значение 19 февраля 1902 г. для московских рабочих //</w:t>
      </w:r>
      <w:r w:rsidRPr="00845D87">
        <w:rPr>
          <w:rFonts w:ascii="TimesNewRoman" w:hAnsi="TimesNewRoman"/>
          <w:color w:val="000000"/>
          <w:sz w:val="28"/>
          <w:szCs w:val="28"/>
        </w:rPr>
        <w:br/>
      </w:r>
      <w:r w:rsidRPr="00845D87">
        <w:rPr>
          <w:rStyle w:val="fontstyle01"/>
          <w:sz w:val="28"/>
          <w:szCs w:val="28"/>
        </w:rPr>
        <w:t xml:space="preserve">Былое. </w:t>
      </w:r>
      <w:proofErr w:type="spellStart"/>
      <w:r w:rsidRPr="00845D87">
        <w:rPr>
          <w:rStyle w:val="fontstyle01"/>
          <w:sz w:val="28"/>
          <w:szCs w:val="28"/>
        </w:rPr>
        <w:t>Paris</w:t>
      </w:r>
      <w:proofErr w:type="spellEnd"/>
      <w:r w:rsidRPr="00845D87">
        <w:rPr>
          <w:rStyle w:val="fontstyle01"/>
          <w:sz w:val="28"/>
          <w:szCs w:val="28"/>
        </w:rPr>
        <w:t>. 1912. №14. С. 86-88.</w:t>
      </w:r>
      <w:r w:rsidRPr="00845D87">
        <w:rPr>
          <w:rFonts w:ascii="TimesNewRoman" w:hAnsi="TimesNewRoman"/>
          <w:color w:val="000000"/>
          <w:sz w:val="28"/>
          <w:szCs w:val="28"/>
        </w:rPr>
        <w:br/>
      </w:r>
      <w:r w:rsidR="008D38BF">
        <w:rPr>
          <w:rStyle w:val="fontstyle01"/>
          <w:sz w:val="28"/>
          <w:szCs w:val="28"/>
        </w:rPr>
        <w:t>10</w:t>
      </w:r>
      <w:r w:rsidR="00ED458F" w:rsidRPr="00845D87">
        <w:rPr>
          <w:rFonts w:ascii="TimesNewRoman" w:hAnsi="TimesNewRoman"/>
          <w:color w:val="000000"/>
          <w:sz w:val="28"/>
          <w:szCs w:val="28"/>
        </w:rPr>
        <w:t xml:space="preserve">. </w:t>
      </w:r>
      <w:proofErr w:type="spellStart"/>
      <w:r w:rsidRPr="00845D87">
        <w:rPr>
          <w:rStyle w:val="fontstyle01"/>
          <w:sz w:val="28"/>
          <w:szCs w:val="28"/>
        </w:rPr>
        <w:t>Персиц</w:t>
      </w:r>
      <w:proofErr w:type="spellEnd"/>
      <w:r w:rsidRPr="00845D87">
        <w:rPr>
          <w:rStyle w:val="fontstyle01"/>
          <w:sz w:val="28"/>
          <w:szCs w:val="28"/>
        </w:rPr>
        <w:t xml:space="preserve"> М.М. Атеизм русского рабочего (1870–1905). М., 1965. С. 230.</w:t>
      </w:r>
      <w:r w:rsidRPr="00845D87">
        <w:rPr>
          <w:rFonts w:ascii="TimesNewRoman" w:hAnsi="TimesNewRoman"/>
          <w:color w:val="000000"/>
          <w:sz w:val="28"/>
          <w:szCs w:val="28"/>
        </w:rPr>
        <w:br/>
      </w:r>
      <w:r w:rsidR="008D38BF">
        <w:rPr>
          <w:rStyle w:val="fontstyle01"/>
          <w:sz w:val="28"/>
          <w:szCs w:val="28"/>
        </w:rPr>
        <w:t>11</w:t>
      </w:r>
      <w:r w:rsidR="00ED458F" w:rsidRPr="00845D87">
        <w:rPr>
          <w:rStyle w:val="fontstyle01"/>
          <w:sz w:val="28"/>
          <w:szCs w:val="28"/>
        </w:rPr>
        <w:t>.</w:t>
      </w:r>
      <w:r w:rsidRPr="00845D87">
        <w:rPr>
          <w:rStyle w:val="fontstyle01"/>
          <w:sz w:val="28"/>
          <w:szCs w:val="28"/>
        </w:rPr>
        <w:t xml:space="preserve"> Смидович П. Рабочие массы в 90-х гг. М., 1930. С. 12–13.</w:t>
      </w:r>
      <w:r w:rsidRPr="00845D87">
        <w:rPr>
          <w:rFonts w:ascii="TimesNewRoman" w:hAnsi="TimesNewRoman"/>
          <w:color w:val="000000"/>
          <w:sz w:val="28"/>
          <w:szCs w:val="28"/>
        </w:rPr>
        <w:br/>
      </w:r>
      <w:r w:rsidR="008D38BF">
        <w:rPr>
          <w:rStyle w:val="fontstyle01"/>
          <w:sz w:val="28"/>
          <w:szCs w:val="28"/>
        </w:rPr>
        <w:t>12</w:t>
      </w:r>
      <w:r w:rsidR="00ED458F" w:rsidRPr="00845D87">
        <w:rPr>
          <w:rStyle w:val="fontstyle01"/>
          <w:sz w:val="28"/>
          <w:szCs w:val="28"/>
        </w:rPr>
        <w:t>.</w:t>
      </w:r>
      <w:r w:rsidRPr="00845D87">
        <w:rPr>
          <w:rStyle w:val="fontstyle01"/>
          <w:sz w:val="28"/>
          <w:szCs w:val="28"/>
        </w:rPr>
        <w:t xml:space="preserve"> ГАРФ, ф. 102, 7 д-во, 1897 г., д. 43, л. 39–39 об., 50, 58; ОО, 1898 г,</w:t>
      </w:r>
      <w:r w:rsidRPr="00845D87">
        <w:rPr>
          <w:rFonts w:ascii="TimesNewRoman" w:hAnsi="TimesNewRoman"/>
          <w:color w:val="000000"/>
          <w:sz w:val="28"/>
          <w:szCs w:val="28"/>
        </w:rPr>
        <w:br/>
      </w:r>
      <w:r w:rsidRPr="00845D87">
        <w:rPr>
          <w:rStyle w:val="fontstyle01"/>
          <w:sz w:val="28"/>
          <w:szCs w:val="28"/>
        </w:rPr>
        <w:t>д. 4, ч.1, л. 61–61 об., 74; д. 4, ч. 1, лит. Б, л. 1; д. 4, ч.1, лит. А, л. 12, 14-15,</w:t>
      </w:r>
      <w:r w:rsidRPr="00845D87">
        <w:rPr>
          <w:rFonts w:ascii="TimesNewRoman" w:hAnsi="TimesNewRoman"/>
          <w:color w:val="000000"/>
          <w:sz w:val="28"/>
          <w:szCs w:val="28"/>
        </w:rPr>
        <w:br/>
      </w:r>
      <w:r w:rsidRPr="00845D87">
        <w:rPr>
          <w:rStyle w:val="fontstyle01"/>
          <w:sz w:val="28"/>
          <w:szCs w:val="28"/>
        </w:rPr>
        <w:t xml:space="preserve">16, 17; ч.8, л. 20–20 об.; </w:t>
      </w:r>
      <w:r w:rsidR="008D38BF">
        <w:rPr>
          <w:rFonts w:ascii="TimesNewRoman" w:hAnsi="TimesNewRoman"/>
          <w:color w:val="000000"/>
          <w:sz w:val="28"/>
          <w:szCs w:val="28"/>
        </w:rPr>
        <w:t xml:space="preserve">                                                                                             13</w:t>
      </w:r>
      <w:r w:rsidRPr="008D38BF">
        <w:rPr>
          <w:rStyle w:val="fontstyle01"/>
          <w:sz w:val="28"/>
          <w:szCs w:val="28"/>
        </w:rPr>
        <w:t>.</w:t>
      </w:r>
      <w:r w:rsidRPr="008D38BF">
        <w:rPr>
          <w:rFonts w:ascii="TimesNewRoman" w:hAnsi="TimesNewRoman"/>
          <w:color w:val="000000"/>
          <w:sz w:val="28"/>
          <w:szCs w:val="28"/>
        </w:rPr>
        <w:t xml:space="preserve"> </w:t>
      </w:r>
      <w:r w:rsidRPr="008D38BF">
        <w:rPr>
          <w:rStyle w:val="fontstyle01"/>
          <w:sz w:val="28"/>
          <w:szCs w:val="28"/>
        </w:rPr>
        <w:t>Ч-</w:t>
      </w:r>
      <w:proofErr w:type="spellStart"/>
      <w:r w:rsidRPr="008D38BF">
        <w:rPr>
          <w:rStyle w:val="fontstyle01"/>
          <w:sz w:val="28"/>
          <w:szCs w:val="28"/>
        </w:rPr>
        <w:t>ский</w:t>
      </w:r>
      <w:proofErr w:type="spellEnd"/>
      <w:r w:rsidRPr="008D38BF">
        <w:rPr>
          <w:rStyle w:val="fontstyle01"/>
          <w:sz w:val="28"/>
          <w:szCs w:val="28"/>
        </w:rPr>
        <w:t>. Господство религиозного индифферентизма // Русское знамя,</w:t>
      </w:r>
      <w:r w:rsidRPr="008D38BF">
        <w:rPr>
          <w:rFonts w:ascii="TimesNewRoman" w:hAnsi="TimesNewRoman"/>
          <w:color w:val="000000"/>
          <w:sz w:val="28"/>
          <w:szCs w:val="28"/>
        </w:rPr>
        <w:t xml:space="preserve"> </w:t>
      </w:r>
      <w:r w:rsidR="008D38BF">
        <w:rPr>
          <w:rStyle w:val="fontstyle01"/>
          <w:sz w:val="28"/>
          <w:szCs w:val="28"/>
        </w:rPr>
        <w:t>СПб., 1910. 15 октября. С. 2                                                                                 14</w:t>
      </w:r>
      <w:r w:rsidRPr="008D38BF">
        <w:rPr>
          <w:rStyle w:val="fontstyle01"/>
          <w:sz w:val="28"/>
          <w:szCs w:val="28"/>
        </w:rPr>
        <w:t>.</w:t>
      </w:r>
      <w:r w:rsidRPr="008D38BF">
        <w:rPr>
          <w:rStyle w:val="fontstyle01"/>
          <w:sz w:val="28"/>
          <w:szCs w:val="28"/>
        </w:rPr>
        <w:t xml:space="preserve"> Рабочий класс России от зарождения до начала XX в. С. 489-490, 588-589.</w:t>
      </w:r>
      <w:r w:rsidRPr="008D38BF">
        <w:rPr>
          <w:rFonts w:ascii="TimesNewRoman" w:hAnsi="TimesNewRoman"/>
          <w:color w:val="000000"/>
          <w:sz w:val="28"/>
          <w:szCs w:val="28"/>
        </w:rPr>
        <w:br/>
      </w:r>
      <w:r w:rsidR="008D38BF">
        <w:rPr>
          <w:rStyle w:val="fontstyle01"/>
          <w:sz w:val="28"/>
          <w:szCs w:val="28"/>
        </w:rPr>
        <w:t>1</w:t>
      </w:r>
      <w:r w:rsidRPr="008D38BF">
        <w:rPr>
          <w:rStyle w:val="fontstyle01"/>
          <w:sz w:val="28"/>
          <w:szCs w:val="28"/>
        </w:rPr>
        <w:t>5</w:t>
      </w:r>
      <w:r w:rsidRPr="008D38BF">
        <w:rPr>
          <w:rStyle w:val="fontstyle01"/>
          <w:sz w:val="28"/>
          <w:szCs w:val="28"/>
        </w:rPr>
        <w:t>.</w:t>
      </w:r>
      <w:r w:rsidRPr="008D38BF">
        <w:rPr>
          <w:rFonts w:ascii="TimesNewRoman" w:hAnsi="TimesNewRoman"/>
          <w:color w:val="000000"/>
          <w:sz w:val="28"/>
          <w:szCs w:val="28"/>
        </w:rPr>
        <w:t xml:space="preserve"> </w:t>
      </w:r>
      <w:r w:rsidRPr="008D38BF">
        <w:rPr>
          <w:rStyle w:val="fontstyle01"/>
          <w:sz w:val="28"/>
          <w:szCs w:val="28"/>
        </w:rPr>
        <w:t>Дан Ф.И. Происхождение большевизма. К истории демократических и</w:t>
      </w:r>
      <w:r w:rsidRPr="008D38BF">
        <w:rPr>
          <w:rFonts w:ascii="TimesNewRoman" w:hAnsi="TimesNewRoman"/>
          <w:color w:val="000000"/>
          <w:sz w:val="28"/>
          <w:szCs w:val="28"/>
        </w:rPr>
        <w:br/>
      </w:r>
      <w:r w:rsidRPr="008D38BF">
        <w:rPr>
          <w:rStyle w:val="fontstyle01"/>
          <w:sz w:val="28"/>
          <w:szCs w:val="28"/>
        </w:rPr>
        <w:t>социалистических идей в России после освобождения крестьян. Нью-Йорк,</w:t>
      </w:r>
      <w:r w:rsidRPr="008D38BF">
        <w:rPr>
          <w:rFonts w:ascii="TimesNewRoman" w:hAnsi="TimesNewRoman"/>
          <w:color w:val="000000"/>
          <w:sz w:val="28"/>
          <w:szCs w:val="28"/>
        </w:rPr>
        <w:br/>
      </w:r>
      <w:r w:rsidRPr="008D38BF">
        <w:rPr>
          <w:rStyle w:val="fontstyle01"/>
          <w:sz w:val="28"/>
          <w:szCs w:val="28"/>
        </w:rPr>
        <w:t>1946.</w:t>
      </w:r>
      <w:r w:rsidRPr="008D38BF">
        <w:rPr>
          <w:sz w:val="28"/>
          <w:szCs w:val="28"/>
        </w:rPr>
        <w:br/>
      </w:r>
      <w:r w:rsidR="008D38BF">
        <w:rPr>
          <w:rStyle w:val="fontstyle01"/>
          <w:sz w:val="28"/>
          <w:szCs w:val="28"/>
        </w:rPr>
        <w:t>1</w:t>
      </w:r>
      <w:r w:rsidRPr="008D38BF">
        <w:rPr>
          <w:rStyle w:val="fontstyle01"/>
          <w:sz w:val="28"/>
          <w:szCs w:val="28"/>
        </w:rPr>
        <w:t>6</w:t>
      </w:r>
      <w:r w:rsidRPr="008D38BF">
        <w:rPr>
          <w:rStyle w:val="fontstyle01"/>
          <w:sz w:val="28"/>
          <w:szCs w:val="28"/>
        </w:rPr>
        <w:t>.</w:t>
      </w:r>
      <w:r w:rsidRPr="008D38BF">
        <w:rPr>
          <w:rStyle w:val="fontstyle01"/>
          <w:sz w:val="28"/>
          <w:szCs w:val="28"/>
        </w:rPr>
        <w:t xml:space="preserve"> См.: Переписка В.И. Ленина и редакции газеты «Искра» с </w:t>
      </w:r>
      <w:proofErr w:type="spellStart"/>
      <w:r w:rsidRPr="008D38BF">
        <w:rPr>
          <w:rStyle w:val="fontstyle01"/>
          <w:sz w:val="28"/>
          <w:szCs w:val="28"/>
        </w:rPr>
        <w:t>социалдемократическими</w:t>
      </w:r>
      <w:proofErr w:type="spellEnd"/>
      <w:r w:rsidRPr="008D38BF">
        <w:rPr>
          <w:rStyle w:val="fontstyle01"/>
          <w:sz w:val="28"/>
          <w:szCs w:val="28"/>
        </w:rPr>
        <w:t xml:space="preserve"> организациями в России. 1900–1903. Сб. док. В 3-х т.</w:t>
      </w:r>
      <w:r w:rsidRPr="008D38BF">
        <w:rPr>
          <w:rFonts w:ascii="TimesNewRoman" w:hAnsi="TimesNewRoman"/>
          <w:color w:val="000000"/>
          <w:sz w:val="28"/>
          <w:szCs w:val="28"/>
        </w:rPr>
        <w:t xml:space="preserve"> </w:t>
      </w:r>
      <w:r w:rsidRPr="008D38BF">
        <w:rPr>
          <w:rStyle w:val="fontstyle01"/>
          <w:sz w:val="28"/>
          <w:szCs w:val="28"/>
        </w:rPr>
        <w:t>Т. 1. М., 1969. С. 130, 432; Т. 2. М., 1969. С. 424.</w:t>
      </w:r>
      <w:r w:rsidRPr="008D38BF">
        <w:rPr>
          <w:rFonts w:ascii="TimesNewRoman" w:hAnsi="TimesNewRoman"/>
          <w:color w:val="000000"/>
          <w:sz w:val="28"/>
          <w:szCs w:val="28"/>
        </w:rPr>
        <w:br/>
      </w:r>
      <w:r w:rsidR="008D38BF">
        <w:rPr>
          <w:rStyle w:val="fontstyle01"/>
          <w:sz w:val="28"/>
          <w:szCs w:val="28"/>
        </w:rPr>
        <w:t>17</w:t>
      </w:r>
      <w:r w:rsidRPr="008D38BF">
        <w:rPr>
          <w:rStyle w:val="fontstyle01"/>
          <w:sz w:val="28"/>
          <w:szCs w:val="28"/>
        </w:rPr>
        <w:t>.</w:t>
      </w:r>
      <w:r w:rsidRPr="008D38BF">
        <w:rPr>
          <w:rStyle w:val="fontstyle01"/>
          <w:sz w:val="28"/>
          <w:szCs w:val="28"/>
        </w:rPr>
        <w:t xml:space="preserve"> См.: Рабочее движение в России в XIX в. Т. 4. Ч. 1 (1895-1897 гг.). М.,</w:t>
      </w:r>
      <w:r w:rsidRPr="008D38BF">
        <w:rPr>
          <w:rFonts w:ascii="TimesNewRoman" w:hAnsi="TimesNewRoman"/>
          <w:color w:val="000000"/>
          <w:sz w:val="28"/>
          <w:szCs w:val="28"/>
        </w:rPr>
        <w:br/>
      </w:r>
      <w:r w:rsidRPr="008D38BF">
        <w:rPr>
          <w:rStyle w:val="fontstyle01"/>
          <w:sz w:val="28"/>
          <w:szCs w:val="28"/>
        </w:rPr>
        <w:t>1961. С. 597-599; Первое мая в царской России. М., 1939. С. 19–21; Что такое социализм и революция. Одесса. Изд. партии социалистов</w:t>
      </w:r>
      <w:r w:rsidRPr="008D38BF">
        <w:rPr>
          <w:rStyle w:val="fontstyle01"/>
          <w:sz w:val="28"/>
          <w:szCs w:val="28"/>
        </w:rPr>
        <w:t xml:space="preserve"> революционеров. </w:t>
      </w:r>
      <w:r w:rsidRPr="008D38BF">
        <w:rPr>
          <w:rStyle w:val="fontstyle01"/>
          <w:sz w:val="28"/>
          <w:szCs w:val="28"/>
        </w:rPr>
        <w:t>1904.</w:t>
      </w:r>
      <w:r w:rsidRPr="008D38BF">
        <w:rPr>
          <w:rFonts w:ascii="TimesNewRoman" w:hAnsi="TimesNewRoman"/>
          <w:color w:val="000000"/>
          <w:sz w:val="28"/>
          <w:szCs w:val="28"/>
        </w:rPr>
        <w:br/>
      </w:r>
      <w:r w:rsidR="008D38BF" w:rsidRPr="008D38BF">
        <w:rPr>
          <w:rStyle w:val="fontstyle01"/>
          <w:sz w:val="28"/>
          <w:szCs w:val="28"/>
        </w:rPr>
        <w:t>18</w:t>
      </w:r>
      <w:r w:rsidRPr="008D38BF">
        <w:rPr>
          <w:rStyle w:val="fontstyle01"/>
          <w:sz w:val="28"/>
          <w:szCs w:val="28"/>
        </w:rPr>
        <w:t>.</w:t>
      </w:r>
      <w:r w:rsidRPr="008D38BF">
        <w:rPr>
          <w:rStyle w:val="fontstyle01"/>
          <w:sz w:val="28"/>
          <w:szCs w:val="28"/>
        </w:rPr>
        <w:t xml:space="preserve"> См.: Смидович П. Рабочие массы в 90-х гг.. М</w:t>
      </w:r>
      <w:r w:rsidRPr="008D38BF">
        <w:rPr>
          <w:rStyle w:val="fontstyle01"/>
          <w:sz w:val="28"/>
          <w:szCs w:val="28"/>
          <w:lang w:val="en-US"/>
        </w:rPr>
        <w:t xml:space="preserve">., 1930. </w:t>
      </w:r>
      <w:r w:rsidRPr="008D38BF">
        <w:rPr>
          <w:rStyle w:val="fontstyle01"/>
          <w:sz w:val="28"/>
          <w:szCs w:val="28"/>
        </w:rPr>
        <w:t>С. 11-12.</w:t>
      </w:r>
      <w:r w:rsidRPr="008D38BF">
        <w:rPr>
          <w:rFonts w:ascii="TimesNewRoman" w:hAnsi="TimesNewRoman"/>
          <w:color w:val="000000"/>
          <w:sz w:val="28"/>
          <w:szCs w:val="28"/>
        </w:rPr>
        <w:br/>
      </w:r>
      <w:r w:rsidR="008D38BF">
        <w:rPr>
          <w:rStyle w:val="fontstyle01"/>
          <w:sz w:val="28"/>
          <w:szCs w:val="28"/>
        </w:rPr>
        <w:t>19</w:t>
      </w:r>
      <w:r w:rsidRPr="008D38BF">
        <w:rPr>
          <w:rStyle w:val="fontstyle01"/>
          <w:sz w:val="28"/>
          <w:szCs w:val="28"/>
        </w:rPr>
        <w:t>.</w:t>
      </w:r>
      <w:r w:rsidRPr="008D38BF">
        <w:rPr>
          <w:rFonts w:ascii="TimesNewRoman" w:hAnsi="TimesNewRoman"/>
          <w:color w:val="000000"/>
          <w:sz w:val="28"/>
          <w:szCs w:val="28"/>
        </w:rPr>
        <w:t xml:space="preserve"> </w:t>
      </w:r>
      <w:r w:rsidRPr="008D38BF">
        <w:rPr>
          <w:rStyle w:val="fontstyle01"/>
          <w:sz w:val="28"/>
          <w:szCs w:val="28"/>
        </w:rPr>
        <w:t>Ленин В.И. Полн. собр. соч. Т.30. С. 309.</w:t>
      </w:r>
      <w:r w:rsidRPr="008D38BF">
        <w:rPr>
          <w:rFonts w:ascii="TimesNewRoman" w:hAnsi="TimesNewRoman"/>
          <w:color w:val="000000"/>
          <w:sz w:val="28"/>
          <w:szCs w:val="28"/>
        </w:rPr>
        <w:br/>
      </w:r>
      <w:r w:rsidR="008D38BF">
        <w:rPr>
          <w:rStyle w:val="fontstyle01"/>
          <w:sz w:val="28"/>
          <w:szCs w:val="28"/>
        </w:rPr>
        <w:t>20</w:t>
      </w:r>
      <w:r w:rsidRPr="008D38BF">
        <w:rPr>
          <w:rStyle w:val="fontstyle01"/>
          <w:sz w:val="28"/>
          <w:szCs w:val="28"/>
        </w:rPr>
        <w:t>.</w:t>
      </w:r>
      <w:r w:rsidRPr="008D38BF">
        <w:rPr>
          <w:rStyle w:val="fontstyle01"/>
          <w:sz w:val="28"/>
          <w:szCs w:val="28"/>
        </w:rPr>
        <w:t xml:space="preserve"> Рабочий класс от зарождения... С. 588–589.</w:t>
      </w:r>
      <w:r w:rsidRPr="008D38BF">
        <w:rPr>
          <w:rFonts w:ascii="TimesNewRoman" w:hAnsi="TimesNewRoman"/>
          <w:color w:val="000000"/>
          <w:sz w:val="28"/>
          <w:szCs w:val="28"/>
        </w:rPr>
        <w:br/>
      </w:r>
      <w:r w:rsidR="008D38BF">
        <w:rPr>
          <w:rStyle w:val="fontstyle01"/>
          <w:sz w:val="28"/>
          <w:szCs w:val="28"/>
        </w:rPr>
        <w:t>21</w:t>
      </w:r>
      <w:r w:rsidRPr="008D38BF">
        <w:rPr>
          <w:rFonts w:ascii="TimesNewRoman" w:hAnsi="TimesNewRoman"/>
          <w:color w:val="000000"/>
          <w:sz w:val="28"/>
          <w:szCs w:val="28"/>
        </w:rPr>
        <w:t xml:space="preserve">. </w:t>
      </w:r>
      <w:r w:rsidR="008D38BF" w:rsidRPr="008D38BF">
        <w:rPr>
          <w:rStyle w:val="fontstyle01"/>
          <w:sz w:val="28"/>
          <w:szCs w:val="28"/>
        </w:rPr>
        <w:t>Там же. С. 553, 578-579с</w:t>
      </w:r>
      <w:r w:rsidRPr="008D38BF">
        <w:rPr>
          <w:rFonts w:ascii="TimesNewRoman" w:hAnsi="TimesNewRoman"/>
          <w:color w:val="000000"/>
          <w:sz w:val="28"/>
          <w:szCs w:val="28"/>
        </w:rPr>
        <w:br/>
      </w:r>
      <w:r w:rsidR="008D38BF">
        <w:rPr>
          <w:rStyle w:val="fontstyle01"/>
          <w:sz w:val="28"/>
          <w:szCs w:val="28"/>
        </w:rPr>
        <w:t>22</w:t>
      </w:r>
      <w:r w:rsidRPr="008D38BF">
        <w:rPr>
          <w:rStyle w:val="fontstyle01"/>
          <w:sz w:val="28"/>
          <w:szCs w:val="28"/>
        </w:rPr>
        <w:t>.</w:t>
      </w:r>
      <w:r w:rsidRPr="008D38BF">
        <w:rPr>
          <w:rStyle w:val="fontstyle01"/>
          <w:sz w:val="28"/>
          <w:szCs w:val="28"/>
        </w:rPr>
        <w:t xml:space="preserve"> См.: </w:t>
      </w:r>
      <w:proofErr w:type="spellStart"/>
      <w:r w:rsidRPr="008D38BF">
        <w:rPr>
          <w:rStyle w:val="fontstyle01"/>
          <w:sz w:val="28"/>
          <w:szCs w:val="28"/>
        </w:rPr>
        <w:t>Клейнборт</w:t>
      </w:r>
      <w:proofErr w:type="spellEnd"/>
      <w:r w:rsidRPr="008D38BF">
        <w:rPr>
          <w:rStyle w:val="fontstyle01"/>
          <w:sz w:val="28"/>
          <w:szCs w:val="28"/>
        </w:rPr>
        <w:t xml:space="preserve"> Л. Вопросы чести и совести в рабочей среде // Современный мир. СПб. 1913. №4; Шишкин В.Ф. Так складывалась революционная мораль. М., 1967; Кирьянов Ю.И. Об облике рабочего класса России //</w:t>
      </w:r>
      <w:r w:rsidRPr="008D38BF">
        <w:rPr>
          <w:rStyle w:val="fontstyle01"/>
          <w:sz w:val="28"/>
          <w:szCs w:val="28"/>
        </w:rPr>
        <w:t xml:space="preserve"> </w:t>
      </w:r>
      <w:r w:rsidRPr="008D38BF">
        <w:rPr>
          <w:rFonts w:ascii="TimesNewRoman" w:hAnsi="TimesNewRoman"/>
          <w:color w:val="000000"/>
          <w:sz w:val="28"/>
          <w:szCs w:val="28"/>
        </w:rPr>
        <w:t>Р</w:t>
      </w:r>
      <w:r w:rsidRPr="008D38BF">
        <w:rPr>
          <w:rStyle w:val="fontstyle01"/>
          <w:sz w:val="28"/>
          <w:szCs w:val="28"/>
        </w:rPr>
        <w:t>оссийский пролетариат: облик, борьба, гегемония. М., 1970. С. 131-132.</w:t>
      </w:r>
      <w:r w:rsidRPr="008D38BF">
        <w:rPr>
          <w:sz w:val="28"/>
          <w:szCs w:val="28"/>
        </w:rPr>
        <w:br/>
      </w:r>
      <w:r w:rsidR="008D38BF">
        <w:rPr>
          <w:rStyle w:val="fontstyle01"/>
          <w:sz w:val="28"/>
          <w:szCs w:val="28"/>
        </w:rPr>
        <w:t>23</w:t>
      </w:r>
      <w:r w:rsidRPr="008D38BF">
        <w:rPr>
          <w:rStyle w:val="fontstyle01"/>
          <w:sz w:val="28"/>
          <w:szCs w:val="28"/>
        </w:rPr>
        <w:t>.</w:t>
      </w:r>
      <w:r w:rsidRPr="008D38BF">
        <w:rPr>
          <w:rFonts w:ascii="TimesNewRoman" w:hAnsi="TimesNewRoman"/>
          <w:color w:val="000000"/>
          <w:sz w:val="28"/>
          <w:szCs w:val="28"/>
        </w:rPr>
        <w:t xml:space="preserve"> </w:t>
      </w:r>
      <w:r w:rsidRPr="008D38BF">
        <w:rPr>
          <w:rStyle w:val="fontstyle01"/>
          <w:sz w:val="28"/>
          <w:szCs w:val="28"/>
        </w:rPr>
        <w:t>Последние известия. 1903, 27 (14) августа. №141. С. 2-3.</w:t>
      </w:r>
      <w:r w:rsidRPr="008D38BF">
        <w:rPr>
          <w:rFonts w:ascii="TimesNewRoman" w:hAnsi="TimesNewRoman"/>
          <w:color w:val="000000"/>
          <w:sz w:val="28"/>
          <w:szCs w:val="28"/>
        </w:rPr>
        <w:br/>
      </w:r>
      <w:r w:rsidR="008D38BF">
        <w:rPr>
          <w:rStyle w:val="fontstyle01"/>
          <w:sz w:val="28"/>
          <w:szCs w:val="28"/>
        </w:rPr>
        <w:t>24</w:t>
      </w:r>
      <w:r w:rsidRPr="008D38BF">
        <w:rPr>
          <w:rStyle w:val="fontstyle01"/>
          <w:sz w:val="28"/>
          <w:szCs w:val="28"/>
        </w:rPr>
        <w:t>.</w:t>
      </w:r>
      <w:r w:rsidRPr="008D38BF">
        <w:rPr>
          <w:rFonts w:ascii="TimesNewRoman" w:hAnsi="TimesNewRoman"/>
          <w:color w:val="000000"/>
          <w:sz w:val="28"/>
          <w:szCs w:val="28"/>
        </w:rPr>
        <w:t xml:space="preserve"> </w:t>
      </w:r>
      <w:r w:rsidRPr="008D38BF">
        <w:rPr>
          <w:rStyle w:val="fontstyle01"/>
          <w:sz w:val="28"/>
          <w:szCs w:val="28"/>
        </w:rPr>
        <w:t xml:space="preserve">Русское богатство. СПб., 1900. №12. Отд. II; Озеров И.Х. Экономическая Россия и ее финансовая политика на исходе XIX и в начале XX </w:t>
      </w:r>
      <w:proofErr w:type="spellStart"/>
      <w:r w:rsidRPr="008D38BF">
        <w:rPr>
          <w:rStyle w:val="fontstyle01"/>
          <w:sz w:val="28"/>
          <w:szCs w:val="28"/>
        </w:rPr>
        <w:t>в.М</w:t>
      </w:r>
      <w:proofErr w:type="spellEnd"/>
      <w:r w:rsidRPr="008D38BF">
        <w:rPr>
          <w:rStyle w:val="fontstyle01"/>
          <w:sz w:val="28"/>
          <w:szCs w:val="28"/>
        </w:rPr>
        <w:t>.,</w:t>
      </w:r>
      <w:r w:rsidR="008D38BF" w:rsidRPr="008D38BF">
        <w:rPr>
          <w:rFonts w:ascii="TimesNewRoman" w:hAnsi="TimesNewRoman"/>
          <w:color w:val="000000"/>
          <w:sz w:val="28"/>
          <w:szCs w:val="28"/>
        </w:rPr>
        <w:t xml:space="preserve"> </w:t>
      </w:r>
      <w:r w:rsidRPr="008D38BF">
        <w:rPr>
          <w:rStyle w:val="fontstyle01"/>
          <w:sz w:val="28"/>
          <w:szCs w:val="28"/>
        </w:rPr>
        <w:t xml:space="preserve">1905. С. 89, 91; Десятилетие общеобразовательных чтений для </w:t>
      </w:r>
      <w:proofErr w:type="spellStart"/>
      <w:r w:rsidRPr="008D38BF">
        <w:rPr>
          <w:rStyle w:val="fontstyle01"/>
          <w:sz w:val="28"/>
          <w:szCs w:val="28"/>
        </w:rPr>
        <w:t>фабричнозаводских</w:t>
      </w:r>
      <w:proofErr w:type="spellEnd"/>
      <w:r w:rsidRPr="008D38BF">
        <w:rPr>
          <w:rStyle w:val="fontstyle01"/>
          <w:sz w:val="28"/>
          <w:szCs w:val="28"/>
        </w:rPr>
        <w:t xml:space="preserve"> рабочих г. Москвы (1902–1912 гг.). М., 1912. С. 1, 3</w:t>
      </w:r>
    </w:p>
    <w:p w14:paraId="7D25978F" w14:textId="77777777" w:rsidR="00EE6627" w:rsidRDefault="00EE6627" w:rsidP="006B43AA">
      <w:pPr>
        <w:spacing w:line="240" w:lineRule="auto"/>
        <w:rPr>
          <w:rStyle w:val="fontstyle01"/>
          <w:rFonts w:ascii="Times New Roman" w:hAnsi="Times New Roman" w:cs="Times New Roman"/>
          <w:sz w:val="28"/>
          <w:szCs w:val="28"/>
        </w:rPr>
      </w:pPr>
    </w:p>
    <w:p w14:paraId="26344EFF" w14:textId="77777777" w:rsidR="00EE6627" w:rsidRDefault="00EE6627" w:rsidP="006B43AA">
      <w:pPr>
        <w:spacing w:line="240" w:lineRule="auto"/>
        <w:rPr>
          <w:rStyle w:val="fontstyle01"/>
          <w:rFonts w:ascii="Times New Roman" w:hAnsi="Times New Roman" w:cs="Times New Roman"/>
          <w:sz w:val="28"/>
          <w:szCs w:val="28"/>
        </w:rPr>
      </w:pPr>
    </w:p>
    <w:p w14:paraId="3FC764D4" w14:textId="77777777" w:rsidR="00EE6627" w:rsidRDefault="00EE6627" w:rsidP="006B43AA">
      <w:pPr>
        <w:spacing w:line="240" w:lineRule="auto"/>
        <w:rPr>
          <w:rStyle w:val="fontstyle01"/>
          <w:rFonts w:ascii="Times New Roman" w:hAnsi="Times New Roman" w:cs="Times New Roman"/>
          <w:sz w:val="28"/>
          <w:szCs w:val="28"/>
        </w:rPr>
      </w:pPr>
    </w:p>
    <w:p w14:paraId="5F73EAD6" w14:textId="77777777" w:rsidR="00EE6627" w:rsidRDefault="00EE6627" w:rsidP="006B43AA">
      <w:pPr>
        <w:spacing w:line="240" w:lineRule="auto"/>
        <w:rPr>
          <w:rStyle w:val="fontstyle01"/>
          <w:rFonts w:ascii="Times New Roman" w:hAnsi="Times New Roman" w:cs="Times New Roman"/>
          <w:sz w:val="28"/>
          <w:szCs w:val="28"/>
        </w:rPr>
      </w:pPr>
    </w:p>
    <w:p w14:paraId="7D04FB11" w14:textId="77777777" w:rsidR="00EE6627" w:rsidRDefault="00EE6627" w:rsidP="006B43AA">
      <w:pPr>
        <w:spacing w:line="240" w:lineRule="auto"/>
        <w:rPr>
          <w:rStyle w:val="fontstyle01"/>
          <w:rFonts w:ascii="Times New Roman" w:hAnsi="Times New Roman" w:cs="Times New Roman"/>
          <w:sz w:val="28"/>
          <w:szCs w:val="28"/>
        </w:rPr>
      </w:pPr>
    </w:p>
    <w:p w14:paraId="4320A786" w14:textId="77777777" w:rsidR="00EE6627" w:rsidRDefault="00EE6627" w:rsidP="006B43AA">
      <w:pPr>
        <w:spacing w:line="240" w:lineRule="auto"/>
        <w:rPr>
          <w:rStyle w:val="fontstyle01"/>
          <w:rFonts w:ascii="Times New Roman" w:hAnsi="Times New Roman" w:cs="Times New Roman"/>
          <w:sz w:val="28"/>
          <w:szCs w:val="28"/>
        </w:rPr>
      </w:pPr>
    </w:p>
    <w:p w14:paraId="56C78C55" w14:textId="77777777" w:rsidR="00EE6627" w:rsidRDefault="00EE6627" w:rsidP="006B43AA">
      <w:pPr>
        <w:spacing w:line="240" w:lineRule="auto"/>
        <w:rPr>
          <w:rStyle w:val="fontstyle01"/>
          <w:rFonts w:ascii="Times New Roman" w:hAnsi="Times New Roman" w:cs="Times New Roman"/>
          <w:sz w:val="28"/>
          <w:szCs w:val="28"/>
        </w:rPr>
      </w:pPr>
    </w:p>
    <w:p w14:paraId="405F6BC0" w14:textId="77777777" w:rsidR="00EE6627" w:rsidRDefault="00EE6627" w:rsidP="006B43AA">
      <w:pPr>
        <w:spacing w:line="240" w:lineRule="auto"/>
        <w:rPr>
          <w:rStyle w:val="fontstyle01"/>
          <w:rFonts w:ascii="Times New Roman" w:hAnsi="Times New Roman" w:cs="Times New Roman"/>
          <w:sz w:val="28"/>
          <w:szCs w:val="28"/>
        </w:rPr>
      </w:pPr>
    </w:p>
    <w:p w14:paraId="27B57A8B" w14:textId="77777777" w:rsidR="00EE6627" w:rsidRDefault="00EE6627" w:rsidP="006B43AA">
      <w:pPr>
        <w:spacing w:line="240" w:lineRule="auto"/>
        <w:rPr>
          <w:rStyle w:val="fontstyle01"/>
          <w:rFonts w:ascii="Times New Roman" w:hAnsi="Times New Roman" w:cs="Times New Roman"/>
          <w:sz w:val="28"/>
          <w:szCs w:val="28"/>
        </w:rPr>
      </w:pPr>
    </w:p>
    <w:p w14:paraId="782AFF82" w14:textId="77777777" w:rsidR="00EE6627" w:rsidRDefault="00EE6627" w:rsidP="006B43AA">
      <w:pPr>
        <w:spacing w:line="240" w:lineRule="auto"/>
        <w:rPr>
          <w:rStyle w:val="fontstyle01"/>
          <w:rFonts w:ascii="Times New Roman" w:hAnsi="Times New Roman" w:cs="Times New Roman"/>
          <w:sz w:val="28"/>
          <w:szCs w:val="28"/>
        </w:rPr>
      </w:pPr>
    </w:p>
    <w:p w14:paraId="24991657" w14:textId="77777777" w:rsidR="00EE6627" w:rsidRDefault="00EE6627" w:rsidP="006B43AA">
      <w:pPr>
        <w:spacing w:line="240" w:lineRule="auto"/>
        <w:rPr>
          <w:rStyle w:val="fontstyle01"/>
          <w:rFonts w:ascii="Times New Roman" w:hAnsi="Times New Roman" w:cs="Times New Roman"/>
          <w:sz w:val="28"/>
          <w:szCs w:val="28"/>
        </w:rPr>
      </w:pPr>
    </w:p>
    <w:p w14:paraId="1FFAC1AD" w14:textId="77777777" w:rsidR="00EE6627" w:rsidRDefault="00EE6627" w:rsidP="006B43AA">
      <w:pPr>
        <w:spacing w:line="240" w:lineRule="auto"/>
        <w:rPr>
          <w:rStyle w:val="fontstyle01"/>
          <w:rFonts w:ascii="Times New Roman" w:hAnsi="Times New Roman" w:cs="Times New Roman"/>
          <w:sz w:val="28"/>
          <w:szCs w:val="28"/>
        </w:rPr>
      </w:pPr>
    </w:p>
    <w:p w14:paraId="71E4DAEB" w14:textId="77777777" w:rsidR="00EE6627" w:rsidRDefault="00EE6627" w:rsidP="006B43AA">
      <w:pPr>
        <w:spacing w:line="240" w:lineRule="auto"/>
        <w:rPr>
          <w:rStyle w:val="fontstyle01"/>
          <w:rFonts w:ascii="Times New Roman" w:hAnsi="Times New Roman" w:cs="Times New Roman"/>
          <w:sz w:val="28"/>
          <w:szCs w:val="28"/>
        </w:rPr>
      </w:pPr>
    </w:p>
    <w:p w14:paraId="73AF57BD" w14:textId="77777777" w:rsidR="00EE6627" w:rsidRDefault="00EE6627" w:rsidP="006B43AA">
      <w:pPr>
        <w:spacing w:line="240" w:lineRule="auto"/>
        <w:rPr>
          <w:rStyle w:val="fontstyle01"/>
          <w:rFonts w:ascii="Times New Roman" w:hAnsi="Times New Roman" w:cs="Times New Roman"/>
          <w:sz w:val="28"/>
          <w:szCs w:val="28"/>
        </w:rPr>
      </w:pPr>
    </w:p>
    <w:p w14:paraId="28C5DCEE" w14:textId="77777777" w:rsidR="00EE6627" w:rsidRPr="00EE6627" w:rsidRDefault="00EE6627" w:rsidP="006B43AA">
      <w:pPr>
        <w:spacing w:line="240" w:lineRule="auto"/>
        <w:rPr>
          <w:rFonts w:ascii="Times New Roman" w:hAnsi="Times New Roman" w:cs="Times New Roman"/>
          <w:color w:val="000000" w:themeColor="text1"/>
          <w:sz w:val="28"/>
          <w:szCs w:val="28"/>
        </w:rPr>
      </w:pPr>
    </w:p>
    <w:sectPr w:rsidR="00EE6627" w:rsidRPr="00EE6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D0921"/>
    <w:multiLevelType w:val="hybridMultilevel"/>
    <w:tmpl w:val="37AE5B56"/>
    <w:lvl w:ilvl="0" w:tplc="68085DFE">
      <w:start w:val="1"/>
      <w:numFmt w:val="decimal"/>
      <w:lvlText w:val="%1."/>
      <w:lvlJc w:val="left"/>
      <w:pPr>
        <w:ind w:left="170" w:firstLine="1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A5"/>
    <w:rsid w:val="006B43AA"/>
    <w:rsid w:val="00712A10"/>
    <w:rsid w:val="008031C2"/>
    <w:rsid w:val="00845D87"/>
    <w:rsid w:val="00867FB7"/>
    <w:rsid w:val="008D38BF"/>
    <w:rsid w:val="008E72AE"/>
    <w:rsid w:val="00920F86"/>
    <w:rsid w:val="009A7FF1"/>
    <w:rsid w:val="00A55C70"/>
    <w:rsid w:val="00A62125"/>
    <w:rsid w:val="00B058BF"/>
    <w:rsid w:val="00B81DA5"/>
    <w:rsid w:val="00BA503B"/>
    <w:rsid w:val="00D05767"/>
    <w:rsid w:val="00ED458F"/>
    <w:rsid w:val="00EE520A"/>
    <w:rsid w:val="00EE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22B4"/>
  <w15:chartTrackingRefBased/>
  <w15:docId w15:val="{BA9B7828-411E-4A28-9090-8D3A739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5D87"/>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E6627"/>
    <w:rPr>
      <w:rFonts w:ascii="TimesNewRoman" w:hAnsi="TimesNewRoman" w:hint="default"/>
      <w:b w:val="0"/>
      <w:bCs w:val="0"/>
      <w:i w:val="0"/>
      <w:iCs w:val="0"/>
      <w:color w:val="000000"/>
      <w:sz w:val="20"/>
      <w:szCs w:val="20"/>
    </w:rPr>
  </w:style>
  <w:style w:type="paragraph" w:styleId="a3">
    <w:name w:val="List Paragraph"/>
    <w:basedOn w:val="a"/>
    <w:uiPriority w:val="34"/>
    <w:qFormat/>
    <w:rsid w:val="00845D87"/>
    <w:pPr>
      <w:ind w:left="720"/>
      <w:contextualSpacing/>
    </w:pPr>
  </w:style>
  <w:style w:type="character" w:customStyle="1" w:styleId="10">
    <w:name w:val="Заголовок 1 Знак"/>
    <w:basedOn w:val="a0"/>
    <w:link w:val="1"/>
    <w:uiPriority w:val="9"/>
    <w:rsid w:val="00845D87"/>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FCE3-C582-4334-B8EB-DFA73455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5545</TotalTime>
  <Pages>12</Pages>
  <Words>4085</Words>
  <Characters>23289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dc:creator>
  <cp:keywords/>
  <dc:description/>
  <cp:lastModifiedBy>vikas</cp:lastModifiedBy>
  <cp:revision>1</cp:revision>
  <dcterms:created xsi:type="dcterms:W3CDTF">2023-03-22T20:04:00Z</dcterms:created>
  <dcterms:modified xsi:type="dcterms:W3CDTF">2023-03-26T19:52:00Z</dcterms:modified>
</cp:coreProperties>
</file>