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FA5" w:rsidRPr="004E3EC9" w:rsidRDefault="001E4121">
      <w:pPr>
        <w:rPr>
          <w:rFonts w:ascii="Arial" w:hAnsi="Arial" w:cs="Arial"/>
          <w:b/>
          <w:sz w:val="20"/>
          <w:szCs w:val="20"/>
        </w:rPr>
      </w:pPr>
      <w:r w:rsidRPr="004E3EC9">
        <w:rPr>
          <w:rFonts w:ascii="Arial" w:hAnsi="Arial" w:cs="Arial"/>
          <w:b/>
          <w:sz w:val="20"/>
          <w:szCs w:val="20"/>
        </w:rPr>
        <w:t xml:space="preserve">Такой большой Сочи. Какой район выбрать для отдыха с </w:t>
      </w:r>
      <w:r w:rsidR="001C5FA5" w:rsidRPr="004E3EC9">
        <w:rPr>
          <w:rFonts w:ascii="Arial" w:hAnsi="Arial" w:cs="Arial"/>
          <w:b/>
          <w:sz w:val="20"/>
          <w:szCs w:val="20"/>
        </w:rPr>
        <w:t>детьми</w:t>
      </w:r>
      <w:r w:rsidRPr="004E3EC9">
        <w:rPr>
          <w:rFonts w:ascii="Arial" w:hAnsi="Arial" w:cs="Arial"/>
          <w:b/>
          <w:sz w:val="20"/>
          <w:szCs w:val="20"/>
        </w:rPr>
        <w:t>?</w:t>
      </w:r>
    </w:p>
    <w:p w:rsidR="001C5FA5" w:rsidRPr="004E3EC9" w:rsidRDefault="001C5FA5">
      <w:pPr>
        <w:rPr>
          <w:rFonts w:ascii="Arial" w:hAnsi="Arial" w:cs="Arial"/>
          <w:sz w:val="20"/>
          <w:szCs w:val="20"/>
        </w:rPr>
      </w:pPr>
      <w:r w:rsidRPr="004E3EC9">
        <w:rPr>
          <w:rFonts w:ascii="Arial" w:hAnsi="Arial" w:cs="Arial"/>
          <w:sz w:val="20"/>
          <w:szCs w:val="20"/>
        </w:rPr>
        <w:t>Уже определились с местом для семейного отдыха и единогласно выбрали Сочи?</w:t>
      </w:r>
      <w:r w:rsidR="00CE4D15" w:rsidRPr="004E3EC9">
        <w:rPr>
          <w:rFonts w:ascii="Arial" w:hAnsi="Arial" w:cs="Arial"/>
          <w:sz w:val="20"/>
          <w:szCs w:val="20"/>
        </w:rPr>
        <w:t xml:space="preserve"> </w:t>
      </w:r>
      <w:r w:rsidR="0001144B" w:rsidRPr="004E3EC9">
        <w:rPr>
          <w:rFonts w:ascii="Arial" w:hAnsi="Arial" w:cs="Arial"/>
          <w:sz w:val="20"/>
          <w:szCs w:val="20"/>
        </w:rPr>
        <w:t xml:space="preserve">Осталась самая малость: выбрать </w:t>
      </w:r>
      <w:r w:rsidR="000F714E" w:rsidRPr="004E3EC9">
        <w:rPr>
          <w:rFonts w:ascii="Arial" w:hAnsi="Arial" w:cs="Arial"/>
          <w:sz w:val="20"/>
          <w:szCs w:val="20"/>
        </w:rPr>
        <w:t>район</w:t>
      </w:r>
      <w:r w:rsidR="0001144B" w:rsidRPr="004E3EC9">
        <w:rPr>
          <w:rFonts w:ascii="Arial" w:hAnsi="Arial" w:cs="Arial"/>
          <w:sz w:val="20"/>
          <w:szCs w:val="20"/>
        </w:rPr>
        <w:t xml:space="preserve"> проживания, ведь Сочи</w:t>
      </w:r>
      <w:r w:rsidR="00B0679F" w:rsidRPr="004E3EC9">
        <w:rPr>
          <w:rFonts w:ascii="Arial" w:hAnsi="Arial" w:cs="Arial"/>
          <w:sz w:val="20"/>
          <w:szCs w:val="20"/>
        </w:rPr>
        <w:t xml:space="preserve"> сегодня</w:t>
      </w:r>
      <w:r w:rsidR="0001144B" w:rsidRPr="004E3EC9">
        <w:rPr>
          <w:rFonts w:ascii="Arial" w:hAnsi="Arial" w:cs="Arial"/>
          <w:sz w:val="20"/>
          <w:szCs w:val="20"/>
        </w:rPr>
        <w:t xml:space="preserve"> – не только</w:t>
      </w:r>
      <w:r w:rsidR="000F714E" w:rsidRPr="004E3EC9">
        <w:rPr>
          <w:rFonts w:ascii="Arial" w:hAnsi="Arial" w:cs="Arial"/>
          <w:sz w:val="20"/>
          <w:szCs w:val="20"/>
        </w:rPr>
        <w:t xml:space="preserve"> круглогодичный курорт</w:t>
      </w:r>
      <w:r w:rsidR="0001144B" w:rsidRPr="004E3EC9">
        <w:rPr>
          <w:rFonts w:ascii="Arial" w:hAnsi="Arial" w:cs="Arial"/>
          <w:sz w:val="20"/>
          <w:szCs w:val="20"/>
        </w:rPr>
        <w:t xml:space="preserve">, но и один из самых </w:t>
      </w:r>
      <w:r w:rsidR="00A038C4" w:rsidRPr="004E3EC9">
        <w:rPr>
          <w:rFonts w:ascii="Arial" w:hAnsi="Arial" w:cs="Arial"/>
          <w:sz w:val="20"/>
          <w:szCs w:val="20"/>
        </w:rPr>
        <w:t>вытянутых вдо</w:t>
      </w:r>
      <w:bookmarkStart w:id="0" w:name="_GoBack"/>
      <w:bookmarkEnd w:id="0"/>
      <w:r w:rsidR="00A038C4" w:rsidRPr="004E3EC9">
        <w:rPr>
          <w:rFonts w:ascii="Arial" w:hAnsi="Arial" w:cs="Arial"/>
          <w:sz w:val="20"/>
          <w:szCs w:val="20"/>
        </w:rPr>
        <w:t>ль берега</w:t>
      </w:r>
      <w:r w:rsidR="0001144B" w:rsidRPr="004E3EC9">
        <w:rPr>
          <w:rFonts w:ascii="Arial" w:hAnsi="Arial" w:cs="Arial"/>
          <w:sz w:val="20"/>
          <w:szCs w:val="20"/>
        </w:rPr>
        <w:t xml:space="preserve"> городов в мире.</w:t>
      </w:r>
    </w:p>
    <w:p w:rsidR="004C56AF" w:rsidRPr="004E3EC9" w:rsidRDefault="00793477">
      <w:pPr>
        <w:rPr>
          <w:rFonts w:ascii="Arial" w:hAnsi="Arial" w:cs="Arial"/>
          <w:sz w:val="20"/>
          <w:szCs w:val="20"/>
        </w:rPr>
      </w:pPr>
      <w:r w:rsidRPr="004E3EC9">
        <w:rPr>
          <w:rFonts w:ascii="Arial" w:hAnsi="Arial" w:cs="Arial"/>
          <w:sz w:val="20"/>
          <w:szCs w:val="20"/>
        </w:rPr>
        <w:t>Выделяют следующие район</w:t>
      </w:r>
      <w:r w:rsidR="00FB2524" w:rsidRPr="004E3EC9">
        <w:rPr>
          <w:rFonts w:ascii="Arial" w:hAnsi="Arial" w:cs="Arial"/>
          <w:sz w:val="20"/>
          <w:szCs w:val="20"/>
        </w:rPr>
        <w:t>ы</w:t>
      </w:r>
      <w:r w:rsidRPr="004E3EC9">
        <w:rPr>
          <w:rFonts w:ascii="Arial" w:hAnsi="Arial" w:cs="Arial"/>
          <w:sz w:val="20"/>
          <w:szCs w:val="20"/>
        </w:rPr>
        <w:t xml:space="preserve"> Большого Сочи - </w:t>
      </w:r>
      <w:r w:rsidR="001C5FA5" w:rsidRPr="004E3EC9">
        <w:rPr>
          <w:rFonts w:ascii="Arial" w:hAnsi="Arial" w:cs="Arial"/>
          <w:sz w:val="20"/>
          <w:szCs w:val="20"/>
        </w:rPr>
        <w:t xml:space="preserve">Центральный, </w:t>
      </w:r>
      <w:proofErr w:type="spellStart"/>
      <w:r w:rsidRPr="004E3EC9">
        <w:rPr>
          <w:rFonts w:ascii="Arial" w:hAnsi="Arial" w:cs="Arial"/>
          <w:sz w:val="20"/>
          <w:szCs w:val="20"/>
        </w:rPr>
        <w:t>Лазаревский</w:t>
      </w:r>
      <w:proofErr w:type="spellEnd"/>
      <w:r w:rsidRPr="004E3EC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E3EC9">
        <w:rPr>
          <w:rFonts w:ascii="Arial" w:hAnsi="Arial" w:cs="Arial"/>
          <w:sz w:val="20"/>
          <w:szCs w:val="20"/>
        </w:rPr>
        <w:t>Хостинский</w:t>
      </w:r>
      <w:proofErr w:type="spellEnd"/>
      <w:r w:rsidRPr="004E3EC9">
        <w:rPr>
          <w:rFonts w:ascii="Arial" w:hAnsi="Arial" w:cs="Arial"/>
          <w:sz w:val="20"/>
          <w:szCs w:val="20"/>
        </w:rPr>
        <w:t xml:space="preserve"> и</w:t>
      </w:r>
      <w:r w:rsidR="001C5FA5" w:rsidRPr="004E3EC9">
        <w:rPr>
          <w:rFonts w:ascii="Arial" w:hAnsi="Arial" w:cs="Arial"/>
          <w:sz w:val="20"/>
          <w:szCs w:val="20"/>
        </w:rPr>
        <w:t xml:space="preserve"> Адлерский.</w:t>
      </w:r>
      <w:r w:rsidR="00B0679F" w:rsidRPr="004E3EC9">
        <w:rPr>
          <w:rFonts w:ascii="Arial" w:hAnsi="Arial" w:cs="Arial"/>
          <w:sz w:val="20"/>
          <w:szCs w:val="20"/>
        </w:rPr>
        <w:t xml:space="preserve"> Да, их всего четыре, но они занимают около 140 километров береговой линии от Туапсе и до самой Абхазии. С такой</w:t>
      </w:r>
      <w:r w:rsidR="004C56AF" w:rsidRPr="004E3EC9">
        <w:rPr>
          <w:rFonts w:ascii="Arial" w:hAnsi="Arial" w:cs="Arial"/>
          <w:sz w:val="20"/>
          <w:szCs w:val="20"/>
        </w:rPr>
        <w:t xml:space="preserve"> географией легко запутаться, поэт</w:t>
      </w:r>
      <w:r w:rsidR="00EA2F33" w:rsidRPr="004E3EC9">
        <w:rPr>
          <w:rFonts w:ascii="Arial" w:hAnsi="Arial" w:cs="Arial"/>
          <w:sz w:val="20"/>
          <w:szCs w:val="20"/>
        </w:rPr>
        <w:t xml:space="preserve">ому посмотрим на каждый район </w:t>
      </w:r>
      <w:r w:rsidR="004C56AF" w:rsidRPr="004E3EC9">
        <w:rPr>
          <w:rFonts w:ascii="Arial" w:hAnsi="Arial" w:cs="Arial"/>
          <w:sz w:val="20"/>
          <w:szCs w:val="20"/>
        </w:rPr>
        <w:t>внимательнее.</w:t>
      </w:r>
    </w:p>
    <w:p w:rsidR="004C56AF" w:rsidRPr="004E3EC9" w:rsidRDefault="004C56AF">
      <w:pPr>
        <w:rPr>
          <w:rFonts w:ascii="Arial" w:hAnsi="Arial" w:cs="Arial"/>
          <w:b/>
          <w:sz w:val="20"/>
          <w:szCs w:val="20"/>
        </w:rPr>
      </w:pPr>
      <w:r w:rsidRPr="004E3EC9">
        <w:rPr>
          <w:rFonts w:ascii="Arial" w:hAnsi="Arial" w:cs="Arial"/>
          <w:b/>
          <w:sz w:val="20"/>
          <w:szCs w:val="20"/>
        </w:rPr>
        <w:t>Центральный район</w:t>
      </w:r>
    </w:p>
    <w:p w:rsidR="00EE328A" w:rsidRPr="004E3EC9" w:rsidRDefault="004C56AF">
      <w:pPr>
        <w:rPr>
          <w:rFonts w:ascii="Arial" w:hAnsi="Arial" w:cs="Arial"/>
          <w:sz w:val="20"/>
          <w:szCs w:val="20"/>
        </w:rPr>
      </w:pPr>
      <w:r w:rsidRPr="004E3EC9">
        <w:rPr>
          <w:rFonts w:ascii="Arial" w:hAnsi="Arial" w:cs="Arial"/>
          <w:sz w:val="20"/>
          <w:szCs w:val="20"/>
        </w:rPr>
        <w:t>Это самый густонаселенный и популярный район</w:t>
      </w:r>
      <w:r w:rsidR="00A038C4" w:rsidRPr="004E3EC9">
        <w:rPr>
          <w:rFonts w:ascii="Arial" w:hAnsi="Arial" w:cs="Arial"/>
          <w:sz w:val="20"/>
          <w:szCs w:val="20"/>
        </w:rPr>
        <w:t>, историческая часть города</w:t>
      </w:r>
      <w:r w:rsidRPr="004E3EC9">
        <w:rPr>
          <w:rFonts w:ascii="Arial" w:hAnsi="Arial" w:cs="Arial"/>
          <w:sz w:val="20"/>
          <w:szCs w:val="20"/>
        </w:rPr>
        <w:t>.</w:t>
      </w:r>
      <w:r w:rsidR="007046BA" w:rsidRPr="004E3EC9">
        <w:rPr>
          <w:rFonts w:ascii="Arial" w:hAnsi="Arial" w:cs="Arial"/>
          <w:sz w:val="20"/>
          <w:szCs w:val="20"/>
        </w:rPr>
        <w:t xml:space="preserve"> Сюда удобно добираться поездом, есть и морской порт. К вашим услугам здесь как дорогие отели, так и частные апартаменты с кухней и даже бюджетные хостелы. В центральный район обычно приезжают на экскурсии, он богат достопримечательностями и развлечениями. </w:t>
      </w:r>
      <w:r w:rsidR="00CF01CE" w:rsidRPr="004E3EC9">
        <w:rPr>
          <w:rFonts w:ascii="Arial" w:hAnsi="Arial" w:cs="Arial"/>
          <w:sz w:val="20"/>
          <w:szCs w:val="20"/>
        </w:rPr>
        <w:t>Осмотрите окрестности с тридцатиметрового колеса обозрения или не спеша прогуляйтесь по живописной территории парка «Ривьера». Малыши будут в восторге от дельфинария и сада бабочек, а дети постарше оценят цирк или многочисленные аттракционы.</w:t>
      </w:r>
    </w:p>
    <w:p w:rsidR="004C56AF" w:rsidRPr="004E3EC9" w:rsidRDefault="004C56AF">
      <w:pPr>
        <w:rPr>
          <w:rFonts w:ascii="Arial" w:hAnsi="Arial" w:cs="Arial"/>
          <w:b/>
          <w:sz w:val="20"/>
          <w:szCs w:val="20"/>
        </w:rPr>
      </w:pPr>
      <w:proofErr w:type="spellStart"/>
      <w:r w:rsidRPr="004E3EC9">
        <w:rPr>
          <w:rFonts w:ascii="Arial" w:hAnsi="Arial" w:cs="Arial"/>
          <w:b/>
          <w:sz w:val="20"/>
          <w:szCs w:val="20"/>
        </w:rPr>
        <w:t>Лазаревский</w:t>
      </w:r>
      <w:proofErr w:type="spellEnd"/>
      <w:r w:rsidRPr="004E3EC9">
        <w:rPr>
          <w:rFonts w:ascii="Arial" w:hAnsi="Arial" w:cs="Arial"/>
          <w:b/>
          <w:sz w:val="20"/>
          <w:szCs w:val="20"/>
        </w:rPr>
        <w:t xml:space="preserve"> район</w:t>
      </w:r>
    </w:p>
    <w:p w:rsidR="00CF01CE" w:rsidRPr="004E3EC9" w:rsidRDefault="00CF01CE">
      <w:pPr>
        <w:rPr>
          <w:rFonts w:ascii="Arial" w:hAnsi="Arial" w:cs="Arial"/>
          <w:sz w:val="20"/>
          <w:szCs w:val="20"/>
        </w:rPr>
      </w:pPr>
      <w:r w:rsidRPr="004E3EC9">
        <w:rPr>
          <w:rFonts w:ascii="Arial" w:hAnsi="Arial" w:cs="Arial"/>
          <w:sz w:val="20"/>
          <w:szCs w:val="20"/>
        </w:rPr>
        <w:t xml:space="preserve">Самый удаленный от центра район, но зато и самый тихий. Здесь нет утомительной суеты большого города, а стоимость проживания дешевле. </w:t>
      </w:r>
      <w:r w:rsidR="00C05F3F" w:rsidRPr="004E3EC9">
        <w:rPr>
          <w:rFonts w:ascii="Arial" w:hAnsi="Arial" w:cs="Arial"/>
          <w:sz w:val="20"/>
          <w:szCs w:val="20"/>
        </w:rPr>
        <w:t xml:space="preserve">Сюда приезжают за безмятежным отдыхом на фоне неописуемых природных красот. </w:t>
      </w:r>
      <w:r w:rsidR="00E06924" w:rsidRPr="004E3EC9">
        <w:rPr>
          <w:rFonts w:ascii="Arial" w:hAnsi="Arial" w:cs="Arial"/>
          <w:sz w:val="20"/>
          <w:szCs w:val="20"/>
        </w:rPr>
        <w:t xml:space="preserve">В Лазаревском самая протяженная береговая линия, так что места на пляже хватит для всех. </w:t>
      </w:r>
      <w:r w:rsidR="00C05F3F" w:rsidRPr="004E3EC9">
        <w:rPr>
          <w:rFonts w:ascii="Arial" w:hAnsi="Arial" w:cs="Arial"/>
          <w:sz w:val="20"/>
          <w:szCs w:val="20"/>
        </w:rPr>
        <w:t xml:space="preserve">Спуски на официальных пляжах пологие, </w:t>
      </w:r>
      <w:r w:rsidR="002C2283" w:rsidRPr="004E3EC9">
        <w:rPr>
          <w:rFonts w:ascii="Arial" w:hAnsi="Arial" w:cs="Arial"/>
          <w:sz w:val="20"/>
          <w:szCs w:val="20"/>
        </w:rPr>
        <w:t>поэтому</w:t>
      </w:r>
      <w:r w:rsidR="00C05F3F" w:rsidRPr="004E3EC9">
        <w:rPr>
          <w:rFonts w:ascii="Arial" w:hAnsi="Arial" w:cs="Arial"/>
          <w:sz w:val="20"/>
          <w:szCs w:val="20"/>
        </w:rPr>
        <w:t xml:space="preserve"> за малышей можно не бояться. </w:t>
      </w:r>
      <w:r w:rsidR="00810CBE" w:rsidRPr="004E3EC9">
        <w:rPr>
          <w:rFonts w:ascii="Arial" w:hAnsi="Arial" w:cs="Arial"/>
          <w:sz w:val="20"/>
          <w:szCs w:val="20"/>
        </w:rPr>
        <w:t>Если устанете греться на солнце, можно съездить в аквапарк «</w:t>
      </w:r>
      <w:proofErr w:type="spellStart"/>
      <w:r w:rsidR="00810CBE" w:rsidRPr="004E3EC9">
        <w:rPr>
          <w:rFonts w:ascii="Arial" w:hAnsi="Arial" w:cs="Arial"/>
          <w:sz w:val="20"/>
          <w:szCs w:val="20"/>
        </w:rPr>
        <w:t>Аквалоо</w:t>
      </w:r>
      <w:proofErr w:type="spellEnd"/>
      <w:r w:rsidR="00810CBE" w:rsidRPr="004E3EC9">
        <w:rPr>
          <w:rFonts w:ascii="Arial" w:hAnsi="Arial" w:cs="Arial"/>
          <w:sz w:val="20"/>
          <w:szCs w:val="20"/>
        </w:rPr>
        <w:t xml:space="preserve">» </w:t>
      </w:r>
      <w:r w:rsidR="00EA2F33" w:rsidRPr="004E3EC9">
        <w:rPr>
          <w:rFonts w:ascii="Arial" w:hAnsi="Arial" w:cs="Arial"/>
          <w:sz w:val="20"/>
          <w:szCs w:val="20"/>
        </w:rPr>
        <w:t>или океанариум.</w:t>
      </w:r>
    </w:p>
    <w:p w:rsidR="00395DC4" w:rsidRPr="004E3EC9" w:rsidRDefault="00395DC4">
      <w:pPr>
        <w:rPr>
          <w:rFonts w:ascii="Arial" w:hAnsi="Arial" w:cs="Arial"/>
          <w:b/>
          <w:sz w:val="20"/>
          <w:szCs w:val="20"/>
        </w:rPr>
      </w:pPr>
      <w:proofErr w:type="spellStart"/>
      <w:r w:rsidRPr="004E3EC9">
        <w:rPr>
          <w:rFonts w:ascii="Arial" w:hAnsi="Arial" w:cs="Arial"/>
          <w:b/>
          <w:sz w:val="20"/>
          <w:szCs w:val="20"/>
        </w:rPr>
        <w:t>Хостинский</w:t>
      </w:r>
      <w:proofErr w:type="spellEnd"/>
      <w:r w:rsidRPr="004E3EC9">
        <w:rPr>
          <w:rFonts w:ascii="Arial" w:hAnsi="Arial" w:cs="Arial"/>
          <w:b/>
          <w:sz w:val="20"/>
          <w:szCs w:val="20"/>
        </w:rPr>
        <w:t xml:space="preserve"> район </w:t>
      </w:r>
    </w:p>
    <w:p w:rsidR="00395DC4" w:rsidRPr="004E3EC9" w:rsidRDefault="005E72CC" w:rsidP="005E72CC">
      <w:pPr>
        <w:rPr>
          <w:rFonts w:ascii="Arial" w:hAnsi="Arial" w:cs="Arial"/>
          <w:sz w:val="20"/>
          <w:szCs w:val="20"/>
        </w:rPr>
      </w:pPr>
      <w:r w:rsidRPr="004E3EC9">
        <w:rPr>
          <w:rFonts w:ascii="Arial" w:hAnsi="Arial" w:cs="Arial"/>
          <w:sz w:val="20"/>
          <w:szCs w:val="20"/>
        </w:rPr>
        <w:t xml:space="preserve">В Хосте море чище, а средняя температура на </w:t>
      </w:r>
      <w:r w:rsidR="008364D4" w:rsidRPr="004E3EC9">
        <w:rPr>
          <w:rFonts w:ascii="Arial" w:hAnsi="Arial" w:cs="Arial"/>
          <w:sz w:val="20"/>
          <w:szCs w:val="20"/>
        </w:rPr>
        <w:t>пару градусов</w:t>
      </w:r>
      <w:r w:rsidRPr="004E3EC9">
        <w:rPr>
          <w:rFonts w:ascii="Arial" w:hAnsi="Arial" w:cs="Arial"/>
          <w:sz w:val="20"/>
          <w:szCs w:val="20"/>
        </w:rPr>
        <w:t xml:space="preserve"> выше, чем в Центральном районе. Здесь санаториев</w:t>
      </w:r>
      <w:r w:rsidR="00A038C4" w:rsidRPr="004E3EC9">
        <w:rPr>
          <w:rFonts w:ascii="Arial" w:hAnsi="Arial" w:cs="Arial"/>
          <w:sz w:val="20"/>
          <w:szCs w:val="20"/>
        </w:rPr>
        <w:t xml:space="preserve"> больше</w:t>
      </w:r>
      <w:r w:rsidRPr="004E3EC9">
        <w:rPr>
          <w:rFonts w:ascii="Arial" w:hAnsi="Arial" w:cs="Arial"/>
          <w:sz w:val="20"/>
          <w:szCs w:val="20"/>
        </w:rPr>
        <w:t xml:space="preserve">, чем отелей для пляжного отдыха. Район знаменит своими сероводородными источниками и лечебными грязями. </w:t>
      </w:r>
      <w:r w:rsidR="00C90F5A" w:rsidRPr="004E3EC9">
        <w:rPr>
          <w:rFonts w:ascii="Arial" w:hAnsi="Arial" w:cs="Arial"/>
          <w:sz w:val="20"/>
          <w:szCs w:val="20"/>
        </w:rPr>
        <w:t xml:space="preserve">Главная природная достопримечательность – гора </w:t>
      </w:r>
      <w:proofErr w:type="spellStart"/>
      <w:r w:rsidR="00A038C4" w:rsidRPr="004E3EC9">
        <w:rPr>
          <w:rFonts w:ascii="Arial" w:hAnsi="Arial" w:cs="Arial"/>
          <w:sz w:val="20"/>
          <w:szCs w:val="20"/>
        </w:rPr>
        <w:t>Ахун</w:t>
      </w:r>
      <w:proofErr w:type="spellEnd"/>
      <w:r w:rsidR="00A038C4" w:rsidRPr="004E3EC9">
        <w:rPr>
          <w:rFonts w:ascii="Arial" w:hAnsi="Arial" w:cs="Arial"/>
          <w:sz w:val="20"/>
          <w:szCs w:val="20"/>
        </w:rPr>
        <w:t xml:space="preserve"> со своей </w:t>
      </w:r>
      <w:r w:rsidR="00C90F5A" w:rsidRPr="004E3EC9">
        <w:rPr>
          <w:rFonts w:ascii="Arial" w:hAnsi="Arial" w:cs="Arial"/>
          <w:sz w:val="20"/>
          <w:szCs w:val="20"/>
        </w:rPr>
        <w:t xml:space="preserve">смотровой башней. </w:t>
      </w:r>
      <w:r w:rsidR="002C2283" w:rsidRPr="004E3EC9">
        <w:rPr>
          <w:rFonts w:ascii="Arial" w:hAnsi="Arial" w:cs="Arial"/>
          <w:sz w:val="20"/>
          <w:szCs w:val="20"/>
        </w:rPr>
        <w:t>Незабываемы</w:t>
      </w:r>
      <w:r w:rsidR="00A038C4" w:rsidRPr="004E3EC9">
        <w:rPr>
          <w:rFonts w:ascii="Arial" w:hAnsi="Arial" w:cs="Arial"/>
          <w:sz w:val="20"/>
          <w:szCs w:val="20"/>
        </w:rPr>
        <w:t>е впечатления остави</w:t>
      </w:r>
      <w:r w:rsidR="00C90F5A" w:rsidRPr="004E3EC9">
        <w:rPr>
          <w:rFonts w:ascii="Arial" w:hAnsi="Arial" w:cs="Arial"/>
          <w:sz w:val="20"/>
          <w:szCs w:val="20"/>
        </w:rPr>
        <w:t xml:space="preserve">т </w:t>
      </w:r>
      <w:r w:rsidR="00A038C4" w:rsidRPr="004E3EC9">
        <w:rPr>
          <w:rFonts w:ascii="Arial" w:hAnsi="Arial" w:cs="Arial"/>
          <w:sz w:val="20"/>
          <w:szCs w:val="20"/>
        </w:rPr>
        <w:t xml:space="preserve">прогулка по </w:t>
      </w:r>
      <w:proofErr w:type="spellStart"/>
      <w:proofErr w:type="gramStart"/>
      <w:r w:rsidR="008E5FA9" w:rsidRPr="004E3EC9">
        <w:rPr>
          <w:rFonts w:ascii="Arial" w:hAnsi="Arial" w:cs="Arial"/>
          <w:sz w:val="20"/>
          <w:szCs w:val="20"/>
        </w:rPr>
        <w:t>тисо</w:t>
      </w:r>
      <w:proofErr w:type="spellEnd"/>
      <w:r w:rsidR="008E5FA9" w:rsidRPr="004E3EC9">
        <w:rPr>
          <w:rFonts w:ascii="Arial" w:hAnsi="Arial" w:cs="Arial"/>
          <w:sz w:val="20"/>
          <w:szCs w:val="20"/>
        </w:rPr>
        <w:t>-самши</w:t>
      </w:r>
      <w:r w:rsidR="00A038C4" w:rsidRPr="004E3EC9">
        <w:rPr>
          <w:rFonts w:ascii="Arial" w:hAnsi="Arial" w:cs="Arial"/>
          <w:sz w:val="20"/>
          <w:szCs w:val="20"/>
        </w:rPr>
        <w:t>товой</w:t>
      </w:r>
      <w:proofErr w:type="gramEnd"/>
      <w:r w:rsidR="00A038C4" w:rsidRPr="004E3EC9">
        <w:rPr>
          <w:rFonts w:ascii="Arial" w:hAnsi="Arial" w:cs="Arial"/>
          <w:sz w:val="20"/>
          <w:szCs w:val="20"/>
        </w:rPr>
        <w:t xml:space="preserve"> роще - своеобразному музею</w:t>
      </w:r>
      <w:r w:rsidR="00DA5697" w:rsidRPr="004E3EC9">
        <w:rPr>
          <w:rFonts w:ascii="Arial" w:hAnsi="Arial" w:cs="Arial"/>
          <w:sz w:val="20"/>
          <w:szCs w:val="20"/>
        </w:rPr>
        <w:t xml:space="preserve"> реликтовых</w:t>
      </w:r>
      <w:r w:rsidR="00C90F5A" w:rsidRPr="004E3EC9">
        <w:rPr>
          <w:rFonts w:ascii="Arial" w:hAnsi="Arial" w:cs="Arial"/>
          <w:sz w:val="20"/>
          <w:szCs w:val="20"/>
        </w:rPr>
        <w:t xml:space="preserve"> растений.</w:t>
      </w:r>
    </w:p>
    <w:p w:rsidR="00395DC4" w:rsidRPr="004E3EC9" w:rsidRDefault="00295E5B">
      <w:pPr>
        <w:rPr>
          <w:rFonts w:ascii="Arial" w:hAnsi="Arial" w:cs="Arial"/>
          <w:b/>
          <w:sz w:val="20"/>
          <w:szCs w:val="20"/>
        </w:rPr>
      </w:pPr>
      <w:r w:rsidRPr="004E3EC9">
        <w:rPr>
          <w:rFonts w:ascii="Arial" w:hAnsi="Arial" w:cs="Arial"/>
          <w:b/>
          <w:sz w:val="20"/>
          <w:szCs w:val="20"/>
        </w:rPr>
        <w:t>Адлерский район</w:t>
      </w:r>
    </w:p>
    <w:p w:rsidR="00295E5B" w:rsidRPr="004E3EC9" w:rsidRDefault="00F574BA">
      <w:pPr>
        <w:rPr>
          <w:rFonts w:ascii="Arial" w:hAnsi="Arial" w:cs="Arial"/>
          <w:sz w:val="20"/>
          <w:szCs w:val="20"/>
        </w:rPr>
      </w:pPr>
      <w:r w:rsidRPr="004E3EC9">
        <w:rPr>
          <w:rFonts w:ascii="Arial" w:hAnsi="Arial" w:cs="Arial"/>
          <w:sz w:val="20"/>
          <w:szCs w:val="20"/>
        </w:rPr>
        <w:t xml:space="preserve">Адлер </w:t>
      </w:r>
      <w:r w:rsidR="00B0311C" w:rsidRPr="004E3EC9">
        <w:rPr>
          <w:rFonts w:ascii="Arial" w:hAnsi="Arial" w:cs="Arial"/>
          <w:sz w:val="20"/>
          <w:szCs w:val="20"/>
        </w:rPr>
        <w:t xml:space="preserve">встречает всех, прибывающих в Сочи самолетом. Это самый оживленный район, здесь и живописные пляжи, и горнолыжные курорты. </w:t>
      </w:r>
      <w:r w:rsidR="000F714E" w:rsidRPr="004E3EC9">
        <w:rPr>
          <w:rFonts w:ascii="Arial" w:hAnsi="Arial" w:cs="Arial"/>
          <w:sz w:val="20"/>
          <w:szCs w:val="20"/>
        </w:rPr>
        <w:t>Настоящим ц</w:t>
      </w:r>
      <w:r w:rsidR="00B0311C" w:rsidRPr="004E3EC9">
        <w:rPr>
          <w:rFonts w:ascii="Arial" w:hAnsi="Arial" w:cs="Arial"/>
          <w:sz w:val="20"/>
          <w:szCs w:val="20"/>
        </w:rPr>
        <w:t>ентром притяжения стал</w:t>
      </w:r>
      <w:r w:rsidR="000F714E" w:rsidRPr="004E3EC9">
        <w:rPr>
          <w:rFonts w:ascii="Arial" w:hAnsi="Arial" w:cs="Arial"/>
          <w:sz w:val="20"/>
          <w:szCs w:val="20"/>
        </w:rPr>
        <w:t>и</w:t>
      </w:r>
      <w:r w:rsidR="00B0311C" w:rsidRPr="004E3EC9">
        <w:rPr>
          <w:rFonts w:ascii="Arial" w:hAnsi="Arial" w:cs="Arial"/>
          <w:sz w:val="20"/>
          <w:szCs w:val="20"/>
        </w:rPr>
        <w:t xml:space="preserve"> Олимпийский парк с его </w:t>
      </w:r>
      <w:r w:rsidR="008364D4" w:rsidRPr="004E3EC9">
        <w:rPr>
          <w:rFonts w:ascii="Arial" w:hAnsi="Arial" w:cs="Arial"/>
          <w:sz w:val="20"/>
          <w:szCs w:val="20"/>
        </w:rPr>
        <w:t>поющим фонтаном</w:t>
      </w:r>
      <w:r w:rsidR="00B0311C" w:rsidRPr="004E3EC9">
        <w:rPr>
          <w:rFonts w:ascii="Arial" w:hAnsi="Arial" w:cs="Arial"/>
          <w:sz w:val="20"/>
          <w:szCs w:val="20"/>
        </w:rPr>
        <w:t xml:space="preserve"> </w:t>
      </w:r>
      <w:r w:rsidR="000F714E" w:rsidRPr="004E3EC9">
        <w:rPr>
          <w:rFonts w:ascii="Arial" w:hAnsi="Arial" w:cs="Arial"/>
          <w:sz w:val="20"/>
          <w:szCs w:val="20"/>
        </w:rPr>
        <w:t>и альпийские красоты Красной Поляны. Тем, кому еще рано вставать на горные лыжи, будут интересны обезьяний питомник или контактный зоопарк.</w:t>
      </w:r>
    </w:p>
    <w:p w:rsidR="00D11841" w:rsidRPr="004E3EC9" w:rsidRDefault="00D11841">
      <w:pPr>
        <w:rPr>
          <w:rFonts w:ascii="Arial" w:hAnsi="Arial" w:cs="Arial"/>
          <w:sz w:val="20"/>
          <w:szCs w:val="20"/>
        </w:rPr>
      </w:pPr>
      <w:r w:rsidRPr="004E3EC9">
        <w:rPr>
          <w:rFonts w:ascii="Arial" w:hAnsi="Arial" w:cs="Arial"/>
          <w:sz w:val="20"/>
          <w:szCs w:val="20"/>
        </w:rPr>
        <w:t xml:space="preserve">Надеемся, что теперь вы </w:t>
      </w:r>
      <w:r w:rsidR="002C2283" w:rsidRPr="004E3EC9">
        <w:rPr>
          <w:rFonts w:ascii="Arial" w:hAnsi="Arial" w:cs="Arial"/>
          <w:sz w:val="20"/>
          <w:szCs w:val="20"/>
        </w:rPr>
        <w:t xml:space="preserve">сами </w:t>
      </w:r>
      <w:r w:rsidRPr="004E3EC9">
        <w:rPr>
          <w:rFonts w:ascii="Arial" w:hAnsi="Arial" w:cs="Arial"/>
          <w:sz w:val="20"/>
          <w:szCs w:val="20"/>
        </w:rPr>
        <w:t>убедились в том, что Сочи, Краснодарский край или другие курорты Юга России подходят для отдыха с детьми не меньше их европейских конкурентов.</w:t>
      </w:r>
    </w:p>
    <w:sectPr w:rsidR="00D11841" w:rsidRPr="004E3EC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C9C" w:rsidRDefault="00382C9C" w:rsidP="00632607">
      <w:pPr>
        <w:spacing w:after="0" w:line="240" w:lineRule="auto"/>
      </w:pPr>
      <w:r>
        <w:separator/>
      </w:r>
    </w:p>
  </w:endnote>
  <w:endnote w:type="continuationSeparator" w:id="0">
    <w:p w:rsidR="00382C9C" w:rsidRDefault="00382C9C" w:rsidP="00632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C9C" w:rsidRDefault="00382C9C" w:rsidP="00632607">
      <w:pPr>
        <w:spacing w:after="0" w:line="240" w:lineRule="auto"/>
      </w:pPr>
      <w:r>
        <w:separator/>
      </w:r>
    </w:p>
  </w:footnote>
  <w:footnote w:type="continuationSeparator" w:id="0">
    <w:p w:rsidR="00382C9C" w:rsidRDefault="00382C9C" w:rsidP="00632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EC9" w:rsidRPr="00AA6C6A" w:rsidRDefault="004E3EC9" w:rsidP="004E3EC9">
    <w:pPr>
      <w:pStyle w:val="a4"/>
      <w:rPr>
        <w:rFonts w:ascii="Arial" w:hAnsi="Arial" w:cs="Arial"/>
        <w:i/>
        <w:color w:val="002060"/>
        <w:sz w:val="20"/>
        <w:szCs w:val="20"/>
        <w:u w:val="single"/>
        <w:lang w:val="en-US"/>
      </w:rPr>
    </w:pPr>
    <w:r w:rsidRPr="00AA6C6A">
      <w:rPr>
        <w:rFonts w:ascii="Arial" w:hAnsi="Arial" w:cs="Arial"/>
        <w:i/>
        <w:color w:val="002060"/>
        <w:sz w:val="20"/>
        <w:szCs w:val="20"/>
        <w:u w:val="single"/>
      </w:rPr>
      <w:t>Мария</w:t>
    </w:r>
    <w:r w:rsidRPr="00AA6C6A">
      <w:rPr>
        <w:rFonts w:ascii="Arial" w:hAnsi="Arial" w:cs="Arial"/>
        <w:i/>
        <w:color w:val="002060"/>
        <w:sz w:val="20"/>
        <w:szCs w:val="20"/>
        <w:u w:val="single"/>
        <w:lang w:val="en-US"/>
      </w:rPr>
      <w:t xml:space="preserve"> </w:t>
    </w:r>
    <w:r w:rsidRPr="00AA6C6A">
      <w:rPr>
        <w:rFonts w:ascii="Arial" w:hAnsi="Arial" w:cs="Arial"/>
        <w:i/>
        <w:color w:val="002060"/>
        <w:sz w:val="20"/>
        <w:szCs w:val="20"/>
        <w:u w:val="single"/>
      </w:rPr>
      <w:t>Сомова</w:t>
    </w:r>
    <w:r w:rsidRPr="00C04F2C">
      <w:rPr>
        <w:rFonts w:ascii="Arial" w:hAnsi="Arial" w:cs="Arial"/>
        <w:i/>
        <w:color w:val="002060"/>
        <w:sz w:val="20"/>
        <w:szCs w:val="20"/>
        <w:u w:val="single"/>
        <w:lang w:val="en-US"/>
      </w:rPr>
      <w:t xml:space="preserve">: </w:t>
    </w:r>
    <w:r w:rsidRPr="00AA6C6A">
      <w:rPr>
        <w:rFonts w:ascii="Arial" w:hAnsi="Arial" w:cs="Arial"/>
        <w:i/>
        <w:color w:val="002060"/>
        <w:sz w:val="20"/>
        <w:szCs w:val="20"/>
        <w:u w:val="single"/>
        <w:lang w:val="en-US"/>
      </w:rPr>
      <w:t xml:space="preserve">+7(926)364-38-32 </w:t>
    </w:r>
    <w:r w:rsidRPr="00C04F2C">
      <w:rPr>
        <w:rFonts w:ascii="Arial" w:hAnsi="Arial" w:cs="Arial"/>
        <w:i/>
        <w:color w:val="002060"/>
        <w:sz w:val="20"/>
        <w:szCs w:val="20"/>
        <w:u w:val="single"/>
        <w:lang w:val="en-US"/>
      </w:rPr>
      <w:t>(</w:t>
    </w:r>
    <w:r w:rsidRPr="00AA6C6A">
      <w:rPr>
        <w:rFonts w:ascii="Arial" w:hAnsi="Arial" w:cs="Arial"/>
        <w:i/>
        <w:color w:val="002060"/>
        <w:sz w:val="20"/>
        <w:szCs w:val="20"/>
        <w:u w:val="single"/>
        <w:lang w:val="en-US"/>
      </w:rPr>
      <w:t>WhatsApp, Telegram</w:t>
    </w:r>
    <w:r w:rsidRPr="00C04F2C">
      <w:rPr>
        <w:rFonts w:ascii="Arial" w:hAnsi="Arial" w:cs="Arial"/>
        <w:i/>
        <w:color w:val="002060"/>
        <w:sz w:val="20"/>
        <w:szCs w:val="20"/>
        <w:u w:val="single"/>
        <w:lang w:val="en-US"/>
      </w:rPr>
      <w:t>)</w:t>
    </w:r>
    <w:r w:rsidRPr="00AA6C6A">
      <w:rPr>
        <w:rFonts w:ascii="Arial" w:hAnsi="Arial" w:cs="Arial"/>
        <w:i/>
        <w:color w:val="002060"/>
        <w:sz w:val="20"/>
        <w:szCs w:val="20"/>
        <w:u w:val="single"/>
        <w:lang w:val="en-US"/>
      </w:rPr>
      <w:t xml:space="preserve">, </w:t>
    </w:r>
    <w:hyperlink r:id="rId1" w:history="1">
      <w:r w:rsidRPr="00AA6C6A">
        <w:rPr>
          <w:rStyle w:val="a8"/>
          <w:rFonts w:ascii="Arial" w:hAnsi="Arial" w:cs="Arial"/>
          <w:i/>
          <w:color w:val="002060"/>
          <w:sz w:val="20"/>
          <w:szCs w:val="20"/>
          <w:lang w:val="en-US"/>
        </w:rPr>
        <w:t>md.somova@gmail.com</w:t>
      </w:r>
    </w:hyperlink>
  </w:p>
  <w:p w:rsidR="004E3EC9" w:rsidRPr="004E3EC9" w:rsidRDefault="004E3EC9">
    <w:pPr>
      <w:pStyle w:val="a4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8A"/>
    <w:rsid w:val="0001144B"/>
    <w:rsid w:val="000F714E"/>
    <w:rsid w:val="001C5FA5"/>
    <w:rsid w:val="001E4121"/>
    <w:rsid w:val="00295E5B"/>
    <w:rsid w:val="002C2283"/>
    <w:rsid w:val="0030764C"/>
    <w:rsid w:val="00337D7F"/>
    <w:rsid w:val="00382C9C"/>
    <w:rsid w:val="00395DC4"/>
    <w:rsid w:val="004C56AF"/>
    <w:rsid w:val="004E3EC9"/>
    <w:rsid w:val="005E72CC"/>
    <w:rsid w:val="00604658"/>
    <w:rsid w:val="00632607"/>
    <w:rsid w:val="007046BA"/>
    <w:rsid w:val="00793477"/>
    <w:rsid w:val="00800986"/>
    <w:rsid w:val="00810CBE"/>
    <w:rsid w:val="008364D4"/>
    <w:rsid w:val="00865859"/>
    <w:rsid w:val="008D048A"/>
    <w:rsid w:val="008E5FA9"/>
    <w:rsid w:val="0090475D"/>
    <w:rsid w:val="00927E78"/>
    <w:rsid w:val="00A038C4"/>
    <w:rsid w:val="00B0311C"/>
    <w:rsid w:val="00B0679F"/>
    <w:rsid w:val="00B536F6"/>
    <w:rsid w:val="00B72663"/>
    <w:rsid w:val="00BE1319"/>
    <w:rsid w:val="00C05F3F"/>
    <w:rsid w:val="00C90F5A"/>
    <w:rsid w:val="00CE4D15"/>
    <w:rsid w:val="00CF01CE"/>
    <w:rsid w:val="00CF2599"/>
    <w:rsid w:val="00D11841"/>
    <w:rsid w:val="00DA257E"/>
    <w:rsid w:val="00DA5697"/>
    <w:rsid w:val="00DF1A75"/>
    <w:rsid w:val="00E06924"/>
    <w:rsid w:val="00E95E4F"/>
    <w:rsid w:val="00EA2F33"/>
    <w:rsid w:val="00EE328A"/>
    <w:rsid w:val="00F574BA"/>
    <w:rsid w:val="00FB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5FABA-B1F6-4415-BA0A-527A0ED2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32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2607"/>
  </w:style>
  <w:style w:type="paragraph" w:styleId="a6">
    <w:name w:val="footer"/>
    <w:basedOn w:val="a"/>
    <w:link w:val="a7"/>
    <w:uiPriority w:val="99"/>
    <w:unhideWhenUsed/>
    <w:rsid w:val="00632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2607"/>
  </w:style>
  <w:style w:type="character" w:styleId="a8">
    <w:name w:val="Hyperlink"/>
    <w:basedOn w:val="a0"/>
    <w:uiPriority w:val="99"/>
    <w:unhideWhenUsed/>
    <w:rsid w:val="004E3E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d.som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23160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27</cp:revision>
  <dcterms:created xsi:type="dcterms:W3CDTF">2022-03-19T18:42:00Z</dcterms:created>
  <dcterms:modified xsi:type="dcterms:W3CDTF">2023-04-06T10:19:00Z</dcterms:modified>
</cp:coreProperties>
</file>