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2.jpeg" ContentType="image/jpeg"/>
  <Override PartName="/word/media/image13.png" ContentType="image/png"/>
  <Override PartName="/word/media/image10.png" ContentType="image/png"/>
  <Override PartName="/word/media/image6.jpeg" ContentType="image/jpeg"/>
  <Override PartName="/word/media/image18.png" ContentType="image/png"/>
  <Override PartName="/word/media/image15.jpeg" ContentType="image/jpeg"/>
  <Override PartName="/word/media/image17.jpeg" ContentType="image/jpeg"/>
  <Override PartName="/word/media/image16.png" ContentType="image/png"/>
  <Override PartName="/word/media/image14.jpeg" ContentType="image/jpeg"/>
  <Override PartName="/word/media/image1.png" ContentType="image/png"/>
  <Override PartName="/word/media/image3.jpeg" ContentType="image/jpeg"/>
  <Override PartName="/word/media/image2.jpeg" ContentType="image/jpeg"/>
  <Override PartName="/word/media/image4.png" ContentType="image/png"/>
  <Override PartName="/word/media/image8.jpeg" ContentType="image/jpeg"/>
  <Override PartName="/word/media/image5.jpeg" ContentType="image/jpeg"/>
  <Override PartName="/word/media/image7.png" ContentType="image/png"/>
  <Override PartName="/word/media/image9.jpeg" ContentType="image/jpeg"/>
  <Override PartName="/word/media/image1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jc w:val="center"/>
        <w:rPr/>
      </w:pPr>
      <w:r>
        <w:rPr>
          <w:rFonts w:ascii="宋体" w:hAnsi="宋体" w:cs="Arial" w:eastAsia="宋体"/>
          <w:b/>
          <w:bCs/>
          <w:color w:val="FF0000"/>
          <w:sz w:val="44"/>
          <w:szCs w:val="28"/>
        </w:rPr>
        <w:t>烫发器使用说明书</w:t>
      </w:r>
    </w:p>
    <w:p>
      <w:pPr>
        <w:pStyle w:val="Normal"/>
        <w:widowControl/>
        <w:jc w:val="center"/>
        <w:rPr/>
      </w:pPr>
      <w:r>
        <w:rPr>
          <w:rFonts w:ascii="宋体" w:hAnsi="宋体" w:cs="Arial" w:eastAsia="宋体"/>
          <w:b/>
          <w:bCs/>
          <w:color w:val="FF0000"/>
          <w:sz w:val="24"/>
          <w:szCs w:val="28"/>
        </w:rPr>
        <w:t>（请在使用前详阅本说明书）</w:t>
      </w:r>
    </w:p>
    <w:p>
      <w:pPr>
        <w:pStyle w:val="ListParagraph"/>
        <w:widowControl/>
        <w:numPr>
          <w:ilvl w:val="0"/>
          <w:numId w:val="1"/>
        </w:numPr>
        <w:spacing w:lineRule="auto" w:line="300"/>
        <w:rPr/>
      </w:pPr>
      <w:r>
        <w:rPr>
          <w:rFonts w:ascii="宋体" w:hAnsi="宋体" w:cs="Arial" w:eastAsia="宋体"/>
          <w:b/>
          <w:bCs/>
          <w:sz w:val="28"/>
          <w:szCs w:val="28"/>
        </w:rPr>
        <w:t>使用指导说明</w:t>
      </w:r>
    </w:p>
    <w:p>
      <w:pPr>
        <w:pStyle w:val="ListParagraph"/>
        <w:widowControl/>
        <w:numPr>
          <w:ilvl w:val="0"/>
          <w:numId w:val="2"/>
        </w:numPr>
        <w:spacing w:lineRule="auto" w:line="300"/>
        <w:jc w:val="left"/>
        <w:rPr/>
      </w:pPr>
      <w:r>
        <w:rPr>
          <w:rFonts w:ascii="宋体" w:hAnsi="宋体" w:cs="Arial" w:eastAsia="宋体"/>
          <w:bCs/>
          <w:sz w:val="24"/>
          <w:szCs w:val="28"/>
        </w:rPr>
        <w:t>将插头插入指定电压的插座上；</w:t>
      </w:r>
    </w:p>
    <w:p>
      <w:pPr>
        <w:pStyle w:val="ListParagraph"/>
        <w:widowControl/>
        <w:numPr>
          <w:ilvl w:val="0"/>
          <w:numId w:val="2"/>
        </w:numPr>
        <w:spacing w:lineRule="auto" w:line="300"/>
        <w:jc w:val="left"/>
        <w:rPr/>
      </w:pPr>
      <w:r>
        <w:rPr>
          <w:rFonts w:ascii="宋体" w:hAnsi="宋体" w:cs="Arial" w:eastAsia="宋体"/>
          <w:bCs/>
          <w:sz w:val="24"/>
          <w:szCs w:val="28"/>
        </w:rPr>
        <w:t>打开开关键，接通电源；</w:t>
      </w:r>
    </w:p>
    <w:p>
      <w:pPr>
        <w:pStyle w:val="ListParagraph"/>
        <w:widowControl/>
        <w:numPr>
          <w:ilvl w:val="0"/>
          <w:numId w:val="2"/>
        </w:numPr>
        <w:spacing w:lineRule="auto" w:line="300"/>
        <w:jc w:val="left"/>
        <w:rPr/>
      </w:pPr>
      <w:r>
        <w:rPr>
          <w:rFonts w:ascii="宋体" w:hAnsi="宋体" w:cs="Arial" w:eastAsia="宋体"/>
          <w:bCs/>
          <w:sz w:val="24"/>
          <w:szCs w:val="28"/>
        </w:rPr>
        <w:t>等待</w:t>
      </w:r>
      <w:r>
        <w:rPr>
          <w:rFonts w:eastAsia="宋体" w:cs="Arial" w:ascii="宋体" w:hAnsi="宋体"/>
          <w:bCs/>
          <w:sz w:val="24"/>
          <w:szCs w:val="28"/>
        </w:rPr>
        <w:t>30</w:t>
      </w:r>
      <w:r>
        <w:rPr>
          <w:rFonts w:ascii="宋体" w:hAnsi="宋体" w:cs="Arial" w:eastAsia="宋体"/>
          <w:bCs/>
          <w:sz w:val="24"/>
          <w:szCs w:val="28"/>
        </w:rPr>
        <w:t>到</w:t>
      </w:r>
      <w:r>
        <w:rPr>
          <w:rFonts w:eastAsia="宋体" w:cs="Arial" w:ascii="宋体" w:hAnsi="宋体"/>
          <w:bCs/>
          <w:sz w:val="24"/>
          <w:szCs w:val="28"/>
        </w:rPr>
        <w:t>60</w:t>
      </w:r>
      <w:r>
        <w:rPr>
          <w:rFonts w:ascii="宋体" w:hAnsi="宋体" w:cs="Arial" w:eastAsia="宋体"/>
          <w:bCs/>
          <w:sz w:val="24"/>
          <w:szCs w:val="28"/>
        </w:rPr>
        <w:t>秒即可使用本产品；</w:t>
      </w:r>
    </w:p>
    <w:p>
      <w:pPr>
        <w:pStyle w:val="ListParagraph"/>
        <w:widowControl/>
        <w:numPr>
          <w:ilvl w:val="0"/>
          <w:numId w:val="2"/>
        </w:numPr>
        <w:spacing w:lineRule="auto" w:line="300"/>
        <w:jc w:val="left"/>
        <w:rPr/>
      </w:pPr>
      <w:r>
        <w:rPr>
          <w:rFonts w:ascii="宋体" w:hAnsi="宋体" w:cs="Arial" w:eastAsia="宋体"/>
          <w:bCs/>
          <w:sz w:val="24"/>
          <w:szCs w:val="28"/>
        </w:rPr>
        <w:t>使用时，请将头发紧紧夹于加热板之间，然后从发根顺滑至发梢，必要时请重复多次，效果更佳；</w:t>
      </w:r>
    </w:p>
    <w:p>
      <w:pPr>
        <w:pStyle w:val="ListParagraph"/>
        <w:widowControl/>
        <w:numPr>
          <w:ilvl w:val="0"/>
          <w:numId w:val="2"/>
        </w:numPr>
        <w:spacing w:lineRule="auto" w:line="300"/>
        <w:jc w:val="left"/>
        <w:rPr/>
      </w:pPr>
      <w:r>
        <w:rPr>
          <w:rFonts w:ascii="宋体" w:hAnsi="宋体" w:cs="Arial" w:eastAsia="宋体"/>
          <w:bCs/>
          <w:sz w:val="24"/>
          <w:szCs w:val="28"/>
        </w:rPr>
        <w:t>使用结束后，关闭开关键，断开电源，拔掉插头，等待加热板温度降低后再存放。</w:t>
      </w:r>
    </w:p>
    <w:p>
      <w:pPr>
        <w:pStyle w:val="ListParagraph"/>
        <w:widowControl/>
        <w:numPr>
          <w:ilvl w:val="0"/>
          <w:numId w:val="1"/>
        </w:numPr>
        <w:spacing w:lineRule="auto" w:line="300"/>
        <w:rPr/>
      </w:pPr>
      <w:r>
        <w:rPr>
          <w:rFonts w:ascii="宋体" w:hAnsi="宋体" w:cs="Arial" w:eastAsia="宋体"/>
          <w:b/>
          <w:bCs/>
          <w:sz w:val="28"/>
          <w:szCs w:val="28"/>
        </w:rPr>
        <w:t>注意事项：</w:t>
      </w:r>
    </w:p>
    <w:p>
      <w:pPr>
        <w:pStyle w:val="Normal"/>
        <w:widowControl/>
        <w:spacing w:lineRule="auto" w:line="300"/>
        <w:jc w:val="left"/>
        <w:rPr/>
      </w:pPr>
      <w:r>
        <w:rPr>
          <w:rFonts w:ascii="宋体" w:hAnsi="宋体" w:cs="Arial" w:eastAsia="宋体"/>
          <w:b/>
          <w:bCs/>
          <w:sz w:val="28"/>
          <w:szCs w:val="28"/>
        </w:rPr>
        <w:t>警告：为避免烧伤、点击、起火等危险，请详细阅读以下说明：</w:t>
      </w:r>
    </w:p>
    <w:p>
      <w:pPr>
        <w:pStyle w:val="ListParagraph"/>
        <w:widowControl/>
        <w:numPr>
          <w:ilvl w:val="0"/>
          <w:numId w:val="3"/>
        </w:numPr>
        <w:spacing w:lineRule="auto" w:line="300"/>
        <w:jc w:val="left"/>
        <w:rPr/>
      </w:pPr>
      <w:r>
        <w:rPr>
          <w:rFonts w:ascii="宋体" w:hAnsi="宋体" w:cs="Arial" w:eastAsia="宋体"/>
          <w:bCs/>
          <w:sz w:val="24"/>
          <w:szCs w:val="28"/>
        </w:rPr>
        <w:t>当本产品接通电源后，请勿让它处于无人看管的状态；</w:t>
      </w:r>
    </w:p>
    <w:p>
      <w:pPr>
        <w:pStyle w:val="ListParagraph"/>
        <w:widowControl/>
        <w:numPr>
          <w:ilvl w:val="0"/>
          <w:numId w:val="3"/>
        </w:numPr>
        <w:spacing w:lineRule="auto" w:line="300"/>
        <w:jc w:val="left"/>
        <w:rPr/>
      </w:pPr>
      <w:r>
        <w:rPr>
          <w:rFonts w:ascii="宋体" w:hAnsi="宋体" w:cs="Arial" w:eastAsia="宋体"/>
          <w:bCs/>
          <w:sz w:val="24"/>
          <w:szCs w:val="28"/>
        </w:rPr>
        <w:t>当有儿童，靠近儿童或有残疾人士时，使用本产品是，请格外小心；</w:t>
      </w:r>
    </w:p>
    <w:p>
      <w:pPr>
        <w:pStyle w:val="ListParagraph"/>
        <w:widowControl/>
        <w:numPr>
          <w:ilvl w:val="0"/>
          <w:numId w:val="3"/>
        </w:numPr>
        <w:spacing w:lineRule="auto" w:line="300"/>
        <w:jc w:val="left"/>
        <w:rPr/>
      </w:pPr>
      <w:r>
        <w:rPr>
          <w:rFonts w:ascii="宋体" w:hAnsi="宋体" w:cs="Arial" w:eastAsia="宋体"/>
          <w:bCs/>
          <w:sz w:val="24"/>
          <w:szCs w:val="28"/>
        </w:rPr>
        <w:t>如果本产品不慎掉入水中，请立即拔掉插头，禁止人体接触水，以免触电危险，捞出的产品请务必由专业人士检测维修后，确保安全再使用；</w:t>
      </w:r>
    </w:p>
    <w:p>
      <w:pPr>
        <w:pStyle w:val="ListParagraph"/>
        <w:widowControl/>
        <w:numPr>
          <w:ilvl w:val="0"/>
          <w:numId w:val="3"/>
        </w:numPr>
        <w:spacing w:lineRule="auto" w:line="300"/>
        <w:jc w:val="left"/>
        <w:rPr/>
      </w:pPr>
      <w:r>
        <w:rPr>
          <w:rFonts w:ascii="宋体" w:hAnsi="宋体" w:cs="Arial" w:eastAsia="宋体"/>
          <w:bCs/>
          <w:sz w:val="24"/>
          <w:szCs w:val="28"/>
        </w:rPr>
        <w:t>当发现产品插头或电源线有损坏，请立即停止使用；</w:t>
      </w:r>
    </w:p>
    <w:p>
      <w:pPr>
        <w:pStyle w:val="ListParagraph"/>
        <w:widowControl/>
        <w:numPr>
          <w:ilvl w:val="0"/>
          <w:numId w:val="3"/>
        </w:numPr>
        <w:spacing w:lineRule="auto" w:line="300"/>
        <w:jc w:val="left"/>
        <w:rPr/>
      </w:pPr>
      <w:r>
        <w:rPr>
          <w:rFonts w:ascii="宋体" w:hAnsi="宋体" w:cs="Arial" w:eastAsia="宋体"/>
          <w:bCs/>
          <w:sz w:val="24"/>
          <w:szCs w:val="28"/>
        </w:rPr>
        <w:t>电源线必须远离产品发热板，禁止将电源线缠绕在产品上；</w:t>
      </w:r>
    </w:p>
    <w:p>
      <w:pPr>
        <w:pStyle w:val="ListParagraph"/>
        <w:widowControl/>
        <w:numPr>
          <w:ilvl w:val="0"/>
          <w:numId w:val="3"/>
        </w:numPr>
        <w:spacing w:lineRule="auto" w:line="300"/>
        <w:jc w:val="left"/>
        <w:rPr/>
      </w:pPr>
      <w:r>
        <w:rPr>
          <w:rFonts w:ascii="宋体" w:hAnsi="宋体" w:cs="Arial" w:eastAsia="宋体"/>
          <w:bCs/>
          <w:sz w:val="24"/>
          <w:szCs w:val="28"/>
        </w:rPr>
        <w:t>在使用本产品过程中，禁止使眼睛和皮肤接触发热板，以免烫伤；</w:t>
      </w:r>
    </w:p>
    <w:p>
      <w:pPr>
        <w:pStyle w:val="ListParagraph"/>
        <w:widowControl/>
        <w:numPr>
          <w:ilvl w:val="0"/>
          <w:numId w:val="3"/>
        </w:numPr>
        <w:spacing w:lineRule="auto" w:line="300"/>
        <w:jc w:val="left"/>
        <w:rPr/>
      </w:pPr>
      <w:r>
        <w:rPr>
          <w:rFonts w:ascii="宋体" w:hAnsi="宋体" w:cs="Arial" w:eastAsia="宋体"/>
          <w:bCs/>
          <w:sz w:val="24"/>
          <w:szCs w:val="28"/>
        </w:rPr>
        <w:t>在使用产品过程中，禁止将发热板放置在任何物体之上；</w:t>
      </w:r>
      <w:bookmarkStart w:id="0" w:name="_GoBack"/>
      <w:bookmarkEnd w:id="0"/>
    </w:p>
    <w:p>
      <w:pPr>
        <w:pStyle w:val="ListParagraph"/>
        <w:widowControl/>
        <w:numPr>
          <w:ilvl w:val="0"/>
          <w:numId w:val="3"/>
        </w:numPr>
        <w:spacing w:lineRule="auto" w:line="300"/>
        <w:jc w:val="left"/>
        <w:rPr/>
      </w:pPr>
      <w:r>
        <w:rPr>
          <w:rFonts w:ascii="宋体" w:hAnsi="宋体" w:cs="Arial" w:eastAsia="宋体"/>
          <w:bCs/>
          <w:sz w:val="24"/>
          <w:szCs w:val="28"/>
        </w:rPr>
        <w:t>禁止在产品的任何位置插入或放入任何物体；</w:t>
      </w:r>
    </w:p>
    <w:p>
      <w:pPr>
        <w:pStyle w:val="ListParagraph"/>
        <w:widowControl/>
        <w:numPr>
          <w:ilvl w:val="0"/>
          <w:numId w:val="3"/>
        </w:numPr>
        <w:spacing w:lineRule="auto" w:line="300"/>
        <w:jc w:val="left"/>
        <w:rPr/>
      </w:pPr>
      <w:r>
        <w:rPr>
          <w:rFonts w:ascii="宋体" w:hAnsi="宋体" w:cs="Arial" w:eastAsia="宋体"/>
          <w:bCs/>
          <w:sz w:val="24"/>
          <w:szCs w:val="28"/>
        </w:rPr>
        <w:t>在产品使用过程中，产品将会发热，请在存放前，确保发热部件已冷却；</w:t>
      </w:r>
    </w:p>
    <w:p>
      <w:pPr>
        <w:pStyle w:val="ListParagraph"/>
        <w:widowControl/>
        <w:numPr>
          <w:ilvl w:val="0"/>
          <w:numId w:val="3"/>
        </w:numPr>
        <w:spacing w:lineRule="auto" w:line="300"/>
        <w:jc w:val="left"/>
        <w:rPr/>
      </w:pPr>
      <w:r>
        <w:rPr>
          <w:rFonts w:ascii="宋体" w:hAnsi="宋体" w:cs="Arial" w:eastAsia="宋体"/>
          <w:bCs/>
          <w:sz w:val="24"/>
          <w:szCs w:val="28"/>
        </w:rPr>
        <w:t>禁止使用其他电源线用于本产品；</w:t>
      </w:r>
    </w:p>
    <w:p>
      <w:pPr>
        <w:pStyle w:val="ListParagraph"/>
        <w:widowControl/>
        <w:numPr>
          <w:ilvl w:val="0"/>
          <w:numId w:val="3"/>
        </w:numPr>
        <w:spacing w:lineRule="auto" w:line="300"/>
        <w:jc w:val="left"/>
        <w:rPr/>
      </w:pPr>
      <w:r>
        <w:rPr>
          <w:rFonts w:ascii="宋体" w:hAnsi="宋体" w:cs="Arial" w:eastAsia="宋体"/>
          <w:bCs/>
          <w:sz w:val="24"/>
          <w:szCs w:val="28"/>
        </w:rPr>
        <w:t>请在使用完本产品后，立即拔掉电源插头；</w:t>
      </w:r>
    </w:p>
    <w:p>
      <w:pPr>
        <w:pStyle w:val="ListParagraph"/>
        <w:widowControl/>
        <w:numPr>
          <w:ilvl w:val="0"/>
          <w:numId w:val="3"/>
        </w:numPr>
        <w:spacing w:lineRule="auto" w:line="300"/>
        <w:jc w:val="left"/>
        <w:rPr/>
      </w:pPr>
      <w:r>
        <w:rPr>
          <w:rFonts w:ascii="宋体" w:hAnsi="宋体" w:cs="Arial" w:eastAsia="宋体"/>
          <w:bCs/>
          <w:sz w:val="24"/>
          <w:szCs w:val="28"/>
        </w:rPr>
        <w:t>禁止在沐浴时使用本产品；</w:t>
      </w:r>
    </w:p>
    <w:p>
      <w:pPr>
        <w:pStyle w:val="ListParagraph"/>
        <w:widowControl/>
        <w:numPr>
          <w:ilvl w:val="0"/>
          <w:numId w:val="3"/>
        </w:numPr>
        <w:spacing w:lineRule="auto" w:line="300"/>
        <w:jc w:val="left"/>
        <w:rPr/>
      </w:pPr>
      <w:r>
        <w:rPr>
          <w:rFonts w:ascii="宋体" w:hAnsi="宋体" w:cs="Arial" w:eastAsia="宋体"/>
          <w:bCs/>
          <w:sz w:val="24"/>
          <w:szCs w:val="28"/>
        </w:rPr>
        <w:t>本产品应存放在安全且远离水源的地方；</w:t>
      </w:r>
    </w:p>
    <w:p>
      <w:pPr>
        <w:pStyle w:val="ListParagraph"/>
        <w:widowControl/>
        <w:numPr>
          <w:ilvl w:val="0"/>
          <w:numId w:val="3"/>
        </w:numPr>
        <w:spacing w:lineRule="auto" w:line="300"/>
        <w:jc w:val="left"/>
        <w:rPr/>
      </w:pPr>
      <w:r>
        <w:rPr>
          <w:rFonts w:ascii="宋体" w:hAnsi="宋体" w:cs="Arial" w:eastAsia="宋体"/>
          <w:bCs/>
          <w:sz w:val="24"/>
          <w:szCs w:val="28"/>
        </w:rPr>
        <w:t>禁止在本产品上使用任何其他厂商提供的零部件，在使用本产品时，请遵守手册上所有的使用说明。</w:t>
      </w:r>
    </w:p>
    <w:p>
      <w:pPr>
        <w:pStyle w:val="Normal"/>
        <w:widowControl/>
        <w:spacing w:lineRule="auto" w:line="300"/>
        <w:jc w:val="left"/>
        <w:rPr>
          <w:rFonts w:ascii="宋体" w:hAnsi="宋体" w:eastAsia="宋体" w:cs="Arial"/>
          <w:bCs/>
          <w:sz w:val="24"/>
          <w:szCs w:val="28"/>
        </w:rPr>
      </w:pPr>
      <w:r>
        <w:rPr>
          <w:rFonts w:eastAsia="宋体" w:cs="Arial" w:ascii="宋体" w:hAnsi="宋体"/>
          <w:bCs/>
          <w:sz w:val="24"/>
          <w:szCs w:val="28"/>
        </w:rPr>
        <mc:AlternateContent>
          <mc:Choice Requires="wpg">
            <w:drawing>
              <wp:anchor behindDoc="0" distT="0" distB="0" distL="114300" distR="114300" simplePos="0" locked="0" layoutInCell="0" allowOverlap="1" relativeHeight="14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3192780" cy="1191260"/>
                <wp:effectExtent l="0" t="0" r="8890" b="0"/>
                <wp:wrapSquare wrapText="bothSides"/>
                <wp:docPr id="1" name="组合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2120" cy="1190520"/>
                        </a:xfrm>
                      </wpg:grpSpPr>
                      <pic:pic xmlns:pic="http://schemas.openxmlformats.org/drawingml/2006/picture">
                        <pic:nvPicPr>
                          <pic:cNvPr id="0" name="图片 2" descr="ISO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1189440" cy="1190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g:grpSp>
                        <wpg:cNvGrpSpPr/>
                        <wpg:grpSpPr>
                          <a:xfrm>
                            <a:off x="1230120" y="144000"/>
                            <a:ext cx="1962000" cy="953280"/>
                          </a:xfrm>
                        </wpg:grpSpPr>
                        <pic:pic xmlns:pic="http://schemas.openxmlformats.org/drawingml/2006/picture">
                          <pic:nvPicPr>
                            <pic:cNvPr id="1" name="图片 4" descr="https://timgsa.baidu.com/timg?image&amp;quality=80&amp;size=b9999_10000&amp;sec=1585720765568&amp;di=5c21c1280024958cf6aeaf4388cc9d3d&amp;imgtype=0&amp;src=http%3A%2F%2F5b0988e595225.cdn.sohucs.com%2Fimages%2F20190221%2Ffabbd809cb36420fa18e9045c5b1ac69.png"/>
                            <pic:cNvPicPr/>
                          </pic:nvPicPr>
                          <pic:blipFill>
                            <a:blip r:embed="rId3"/>
                            <a:stretch/>
                          </pic:blipFill>
                          <pic:spPr>
                            <a:xfrm>
                              <a:off x="552960" y="515880"/>
                              <a:ext cx="474840" cy="323280"/>
                            </a:xfrm>
                            <a:prstGeom prst="rect">
                              <a:avLst/>
                            </a:prstGeom>
                            <a:ln w="9525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" name="图片 7" descr="https://timgsa.baidu.com/timg?image&amp;quality=80&amp;size=b9999_10000&amp;sec=1585720846476&amp;di=53c33d3dfcc9966014304c02dce25b1b&amp;imgtype=0&amp;src=http%3A%2F%2Fimage-258.258.com%2F258com%2F20180718%2F49eca88c55b8bda1b0855642d14319ae.jpg"/>
                            <pic:cNvPicPr/>
                          </pic:nvPicPr>
                          <pic:blipFill>
                            <a:blip r:embed="rId4"/>
                            <a:stretch/>
                          </pic:blipFill>
                          <pic:spPr>
                            <a:xfrm>
                              <a:off x="1048320" y="458640"/>
                              <a:ext cx="913680" cy="494640"/>
                            </a:xfrm>
                            <a:prstGeom prst="rect">
                              <a:avLst/>
                            </a:prstGeom>
                            <a:ln w="9525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" name="图片 1" descr=""/>
                            <pic:cNvPicPr/>
                          </pic:nvPicPr>
                          <pic:blipFill>
                            <a:blip r:embed="rId5"/>
                            <a:stretch/>
                          </pic:blipFill>
                          <pic:spPr>
                            <a:xfrm>
                              <a:off x="228600" y="0"/>
                              <a:ext cx="1600200" cy="53352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" name="图片 1" descr="https://ss0.bdstatic.com/70cFuHSh_Q1YnxGkpoWK1HF6hhy/it/u=1563325966,3317083762&amp;fm=26&amp;gp=0.jpg"/>
                            <pic:cNvPicPr/>
                          </pic:nvPicPr>
                          <pic:blipFill>
                            <a:blip r:embed="rId6"/>
                            <a:stretch/>
                          </pic:blipFill>
                          <pic:spPr>
                            <a:xfrm>
                              <a:off x="0" y="515880"/>
                              <a:ext cx="590040" cy="380520"/>
                            </a:xfrm>
                            <a:prstGeom prst="rect">
                              <a:avLst/>
                            </a:prstGeom>
                            <a:ln w="9525"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组合 1" style="position:absolute;margin-left:0pt;margin-top:0.05pt;width:251.35pt;height:93.75pt" coordorigin="0,1" coordsize="5027,1875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图片 2" stroked="f" style="position:absolute;left:0;top:1;width:1872;height:1874;mso-wrap-style:none;v-text-anchor:middle" type="shapetype_75">
                  <v:imagedata r:id="rId2" o:detectmouseclick="t"/>
                  <v:stroke color="#3465a4" joinstyle="round" endcap="flat"/>
                  <w10:wrap type="square"/>
                </v:shape>
                <v:group id="shape_0" style="position:absolute;left:1937;top:228;width:3090;height:1501">
                  <v:shape id="shape_0" ID="图片 4" stroked="f" style="position:absolute;left:2808;top:1040;width:747;height:508;mso-wrap-style:none;v-text-anchor:middle" type="shapetype_75">
                    <v:imagedata r:id="rId7" o:detectmouseclick="t"/>
                    <v:stroke color="#3465a4" weight="9360" joinstyle="round" endcap="flat"/>
                  </v:shape>
                  <v:shape id="shape_0" ID="图片 7" stroked="f" style="position:absolute;left:3588;top:950;width:1438;height:778;mso-wrap-style:none;v-text-anchor:middle" type="shapetype_75">
                    <v:imagedata r:id="rId4" o:detectmouseclick="t"/>
                    <v:stroke color="#3465a4" weight="9360" joinstyle="round" endcap="flat"/>
                  </v:shape>
                  <v:shape id="shape_0" ID="图片 1" stroked="f" style="position:absolute;left:2297;top:228;width:2519;height:839;mso-wrap-style:none;v-text-anchor:middle" type="shapetype_75">
                    <v:imagedata r:id="rId8" o:detectmouseclick="t"/>
                    <v:stroke color="#3465a4" joinstyle="round" endcap="flat"/>
                  </v:shape>
                  <v:shape id="shape_0" ID="图片 1" stroked="f" style="position:absolute;left:1937;top:1040;width:928;height:598;mso-wrap-style:none;v-text-anchor:middle" type="shapetype_75">
                    <v:imagedata r:id="rId9" o:detectmouseclick="t"/>
                    <v:stroke color="#3465a4" weight="9360" joinstyle="round" endcap="flat"/>
                  </v:shape>
                </v:group>
              </v:group>
            </w:pict>
          </mc:Fallback>
        </mc:AlternateContent>
      </w:r>
    </w:p>
    <w:p>
      <w:pPr>
        <w:pStyle w:val="Normal"/>
        <w:jc w:val="center"/>
        <w:rPr>
          <w:rFonts w:ascii="Arial" w:hAnsi="Arial" w:cs="Arial"/>
          <w:b/>
          <w:b/>
          <w:bCs/>
          <w:color w:val="FF0000"/>
          <w:sz w:val="56"/>
          <w:szCs w:val="96"/>
        </w:rPr>
      </w:pPr>
      <w:r>
        <w:rPr>
          <w:rFonts w:cs="Arial" w:ascii="Arial" w:hAnsi="Arial"/>
          <w:b/>
          <w:bCs/>
          <w:color w:val="FF0000"/>
          <w:sz w:val="56"/>
          <w:szCs w:val="96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color w:val="FF0000"/>
          <w:sz w:val="56"/>
          <w:szCs w:val="96"/>
        </w:rPr>
        <w:t>Hair Straightener Use Manual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  <w:b/>
          <w:bCs/>
          <w:sz w:val="32"/>
          <w:szCs w:val="40"/>
        </w:rPr>
        <w:t>How to use:</w:t>
      </w:r>
    </w:p>
    <w:p>
      <w:pPr>
        <w:pStyle w:val="ListParagraph"/>
        <w:numPr>
          <w:ilvl w:val="0"/>
          <w:numId w:val="4"/>
        </w:numPr>
        <w:spacing w:lineRule="auto" w:line="300"/>
        <w:rPr/>
      </w:pPr>
      <w:r>
        <w:rPr>
          <w:rFonts w:cs="Arial" w:ascii="Arial" w:hAnsi="Arial"/>
          <w:sz w:val="24"/>
          <w:szCs w:val="28"/>
        </w:rPr>
        <w:t>Turn on the power and wait for 30 seconds to warm up</w:t>
      </w:r>
    </w:p>
    <w:p>
      <w:pPr>
        <w:pStyle w:val="ListParagraph"/>
        <w:numPr>
          <w:ilvl w:val="0"/>
          <w:numId w:val="4"/>
        </w:numPr>
        <w:spacing w:lineRule="auto" w:line="300"/>
        <w:rPr/>
      </w:pPr>
      <w:r>
        <w:rPr>
          <w:rFonts w:cs="Arial" w:ascii="Arial" w:hAnsi="Arial"/>
          <w:sz w:val="24"/>
          <w:szCs w:val="28"/>
        </w:rPr>
        <w:t>Tighten the hair tightly between the heating plates and smooth it from the roots to the ends</w:t>
      </w:r>
    </w:p>
    <w:p>
      <w:pPr>
        <w:pStyle w:val="ListParagraph"/>
        <w:numPr>
          <w:ilvl w:val="0"/>
          <w:numId w:val="4"/>
        </w:numPr>
        <w:spacing w:lineRule="auto" w:line="300"/>
        <w:rPr/>
      </w:pPr>
      <w:r>
        <w:rPr>
          <w:rFonts w:cs="Arial" w:ascii="Arial" w:hAnsi="Arial"/>
          <w:sz w:val="24"/>
          <w:szCs w:val="28"/>
        </w:rPr>
        <w:t>After using, turn off and disconnect the power, and wait for the temperature of the heating plate to decrease before storing</w:t>
      </w:r>
    </w:p>
    <w:p>
      <w:pPr>
        <w:pStyle w:val="Normal"/>
        <w:spacing w:lineRule="auto" w:line="300"/>
        <w:rPr/>
      </w:pPr>
      <w:r>
        <w:rPr>
          <w:rFonts w:cs="Arial" w:ascii="Arial" w:hAnsi="Arial"/>
          <w:b/>
          <w:bCs/>
          <w:sz w:val="32"/>
          <w:szCs w:val="40"/>
        </w:rPr>
        <w:t>Precautions</w:t>
      </w:r>
    </w:p>
    <w:p>
      <w:pPr>
        <w:pStyle w:val="Normal"/>
        <w:spacing w:lineRule="auto" w:line="300"/>
        <w:rPr/>
      </w:pPr>
      <w:r>
        <w:rPr>
          <w:rFonts w:cs="Arial" w:ascii="Arial" w:hAnsi="Arial"/>
          <w:b/>
          <w:bCs/>
          <w:sz w:val="24"/>
          <w:szCs w:val="40"/>
        </w:rPr>
        <w:t>Warning:</w:t>
      </w:r>
      <w:r>
        <w:rPr>
          <w:rFonts w:cs="Arial" w:ascii="Arial" w:hAnsi="Arial"/>
          <w:b/>
          <w:bCs/>
          <w:color w:val="FF0000"/>
          <w:sz w:val="32"/>
          <w:szCs w:val="40"/>
        </w:rPr>
        <w:t xml:space="preserve"> </w:t>
      </w:r>
      <w:r>
        <w:rPr>
          <w:rFonts w:cs="Arial" w:ascii="Arial" w:hAnsi="Arial"/>
          <w:sz w:val="24"/>
          <w:szCs w:val="28"/>
        </w:rPr>
        <w:t>To avoid dangers such as burns, clicks, and fire, please read the following instructions:</w:t>
      </w:r>
    </w:p>
    <w:p>
      <w:pPr>
        <w:pStyle w:val="ListParagraph"/>
        <w:numPr>
          <w:ilvl w:val="0"/>
          <w:numId w:val="5"/>
        </w:numPr>
        <w:spacing w:lineRule="auto" w:line="300"/>
        <w:rPr/>
      </w:pPr>
      <w:r>
        <w:rPr>
          <w:rFonts w:cs="Arial" w:ascii="Arial" w:hAnsi="Arial"/>
          <w:sz w:val="24"/>
          <w:szCs w:val="28"/>
        </w:rPr>
        <w:t>When the product is plugged in, do not leave it unattended</w:t>
      </w:r>
    </w:p>
    <w:p>
      <w:pPr>
        <w:pStyle w:val="ListParagraph"/>
        <w:numPr>
          <w:ilvl w:val="0"/>
          <w:numId w:val="5"/>
        </w:numPr>
        <w:spacing w:lineRule="auto" w:line="300"/>
        <w:rPr/>
      </w:pPr>
      <w:r>
        <w:rPr>
          <w:rFonts w:cs="Arial" w:ascii="Arial" w:hAnsi="Arial"/>
          <w:sz w:val="24"/>
          <w:szCs w:val="28"/>
        </w:rPr>
        <w:t>Pay attention to children or people with disabilities</w:t>
      </w:r>
    </w:p>
    <w:p>
      <w:pPr>
        <w:pStyle w:val="ListParagraph"/>
        <w:numPr>
          <w:ilvl w:val="0"/>
          <w:numId w:val="5"/>
        </w:numPr>
        <w:spacing w:lineRule="auto" w:line="300"/>
        <w:rPr/>
      </w:pPr>
      <w:r>
        <w:rPr>
          <w:rFonts w:cs="Arial" w:ascii="Arial" w:hAnsi="Arial"/>
          <w:sz w:val="24"/>
          <w:szCs w:val="28"/>
        </w:rPr>
        <w:t>If this product accidentally falls into the water, please immediately unplug it and prevent human body from the water to avoid the risk of electric shock</w:t>
      </w:r>
    </w:p>
    <w:p>
      <w:pPr>
        <w:pStyle w:val="ListParagraph"/>
        <w:numPr>
          <w:ilvl w:val="0"/>
          <w:numId w:val="5"/>
        </w:numPr>
        <w:spacing w:lineRule="auto" w:line="300"/>
        <w:rPr/>
      </w:pPr>
      <w:r>
        <w:rPr>
          <w:rFonts w:cs="Arial" w:ascii="Arial" w:hAnsi="Arial"/>
          <w:sz w:val="24"/>
          <w:szCs w:val="28"/>
        </w:rPr>
        <w:t>The removed product must be tested and repaired by a professional to ensure its safe use</w:t>
      </w:r>
    </w:p>
    <w:p>
      <w:pPr>
        <w:pStyle w:val="ListParagraph"/>
        <w:numPr>
          <w:ilvl w:val="0"/>
          <w:numId w:val="5"/>
        </w:numPr>
        <w:spacing w:lineRule="auto" w:line="300"/>
        <w:rPr/>
      </w:pPr>
      <w:r>
        <w:rPr>
          <w:rFonts w:cs="Arial" w:ascii="Arial" w:hAnsi="Arial"/>
          <w:sz w:val="24"/>
          <w:szCs w:val="28"/>
        </w:rPr>
        <w:t>If plug or cord is damaged, please stop using</w:t>
      </w:r>
    </w:p>
    <w:p>
      <w:pPr>
        <w:pStyle w:val="ListParagraph"/>
        <w:numPr>
          <w:ilvl w:val="0"/>
          <w:numId w:val="5"/>
        </w:numPr>
        <w:spacing w:lineRule="auto" w:line="300"/>
        <w:rPr/>
      </w:pPr>
      <w:r>
        <w:rPr>
          <w:rFonts w:cs="Arial" w:ascii="Arial" w:hAnsi="Arial"/>
          <w:sz w:val="24"/>
          <w:szCs w:val="28"/>
        </w:rPr>
        <w:t>Keep the cord away from the heating plate. Do not wind the cord around the product</w:t>
      </w:r>
    </w:p>
    <w:p>
      <w:pPr>
        <w:pStyle w:val="ListParagraph"/>
        <w:numPr>
          <w:ilvl w:val="0"/>
          <w:numId w:val="5"/>
        </w:numPr>
        <w:spacing w:lineRule="auto" w:line="300"/>
        <w:rPr/>
      </w:pPr>
      <w:r>
        <w:rPr>
          <w:rFonts w:cs="Arial" w:ascii="Arial" w:hAnsi="Arial"/>
          <w:sz w:val="24"/>
          <w:szCs w:val="28"/>
        </w:rPr>
        <w:t>Keep eyes and skin away from the heating plate</w:t>
      </w:r>
    </w:p>
    <w:p>
      <w:pPr>
        <w:pStyle w:val="ListParagraph"/>
        <w:numPr>
          <w:ilvl w:val="0"/>
          <w:numId w:val="5"/>
        </w:numPr>
        <w:spacing w:lineRule="auto" w:line="300"/>
        <w:rPr/>
      </w:pPr>
      <w:r>
        <w:rPr>
          <w:rFonts w:cs="Arial" w:ascii="Arial" w:hAnsi="Arial"/>
          <w:sz w:val="24"/>
          <w:szCs w:val="28"/>
        </w:rPr>
        <w:t>Before storing, make sure that the hot parts are cooled</w:t>
      </w:r>
    </w:p>
    <w:p>
      <w:pPr>
        <w:pStyle w:val="ListParagraph"/>
        <w:numPr>
          <w:ilvl w:val="0"/>
          <w:numId w:val="5"/>
        </w:numPr>
        <w:spacing w:lineRule="auto" w:line="300"/>
        <w:rPr/>
      </w:pPr>
      <w:r>
        <w:rPr>
          <w:rFonts w:cs="Arial" w:ascii="Arial" w:hAnsi="Arial"/>
          <w:sz w:val="24"/>
          <w:szCs w:val="28"/>
        </w:rPr>
        <w:t>Do not use other cords with this product</w:t>
      </w:r>
    </w:p>
    <w:p>
      <w:pPr>
        <w:pStyle w:val="ListParagraph"/>
        <w:numPr>
          <w:ilvl w:val="0"/>
          <w:numId w:val="5"/>
        </w:numPr>
        <w:spacing w:lineRule="auto" w:line="300"/>
        <w:rPr/>
      </w:pPr>
      <w:r>
        <w:rPr>
          <w:rFonts w:cs="Arial" w:ascii="Arial" w:hAnsi="Arial"/>
          <w:sz w:val="24"/>
          <w:szCs w:val="28"/>
        </w:rPr>
        <w:t>Please unplug the plug immediately after using</w:t>
      </w:r>
    </w:p>
    <w:p>
      <w:pPr>
        <w:pStyle w:val="ListParagraph"/>
        <w:numPr>
          <w:ilvl w:val="0"/>
          <w:numId w:val="5"/>
        </w:numPr>
        <w:spacing w:lineRule="auto" w:line="300"/>
        <w:rPr/>
      </w:pPr>
      <w:r>
        <w:rPr>
          <w:rFonts w:cs="Arial" w:ascii="Arial" w:hAnsi="Arial"/>
          <w:sz w:val="24"/>
          <w:szCs w:val="28"/>
        </w:rPr>
        <w:t>Do not use this product while bathing</w:t>
      </w:r>
    </w:p>
    <w:p>
      <w:pPr>
        <w:pStyle w:val="ListParagraph"/>
        <w:numPr>
          <w:ilvl w:val="0"/>
          <w:numId w:val="5"/>
        </w:numPr>
        <w:spacing w:lineRule="auto" w:line="300"/>
        <w:rPr/>
      </w:pPr>
      <w:r>
        <w:rPr>
          <w:rFonts w:cs="Arial" w:ascii="Arial" w:hAnsi="Arial"/>
          <w:sz w:val="24"/>
          <w:szCs w:val="28"/>
        </w:rPr>
        <w:t>This product should be stored in a safe place away from water</w:t>
      </w:r>
    </w:p>
    <w:p>
      <w:pPr>
        <w:pStyle w:val="ListParagraph"/>
        <w:numPr>
          <w:ilvl w:val="0"/>
          <w:numId w:val="5"/>
        </w:numPr>
        <w:spacing w:lineRule="auto" w:line="300"/>
        <w:jc w:val="center"/>
        <w:rPr>
          <w:b w:val="false"/>
          <w:b w:val="false"/>
          <w:bCs w:val="false"/>
          <w:color w:val="000000"/>
        </w:rPr>
      </w:pPr>
      <w:r>
        <mc:AlternateContent>
          <mc:Choice Requires="wpg">
            <w:drawing>
              <wp:anchor behindDoc="0" distT="0" distB="0" distL="114300" distR="114300" simplePos="0" locked="0" layoutInCell="0" allowOverlap="1" relativeHeight="16">
                <wp:simplePos x="0" y="0"/>
                <wp:positionH relativeFrom="column">
                  <wp:posOffset>2226310</wp:posOffset>
                </wp:positionH>
                <wp:positionV relativeFrom="paragraph">
                  <wp:posOffset>612775</wp:posOffset>
                </wp:positionV>
                <wp:extent cx="3192145" cy="1190625"/>
                <wp:effectExtent l="0" t="0" r="8890" b="0"/>
                <wp:wrapSquare wrapText="bothSides"/>
                <wp:docPr id="2" name="组合 1_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1400" cy="1190160"/>
                        </a:xfrm>
                      </wpg:grpSpPr>
                      <pic:pic xmlns:pic="http://schemas.openxmlformats.org/drawingml/2006/picture">
                        <pic:nvPicPr>
                          <pic:cNvPr id="5" name="图片 2_1" descr="ISO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1189440" cy="11901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g:grpSp>
                        <wpg:cNvGrpSpPr/>
                        <wpg:grpSpPr>
                          <a:xfrm>
                            <a:off x="1229400" y="144000"/>
                            <a:ext cx="1962000" cy="952560"/>
                          </a:xfrm>
                        </wpg:grpSpPr>
                        <pic:pic xmlns:pic="http://schemas.openxmlformats.org/drawingml/2006/picture">
                          <pic:nvPicPr>
                            <pic:cNvPr id="6" name="图片 4_1" descr="https://timgsa.baidu.com/timg?image&amp;quality=80&amp;size=b9999_10000&amp;sec=1585720765568&amp;di=5c21c1280024958cf6aeaf4388cc9d3d&amp;imgtype=0&amp;src=http%3A%2F%2F5b0988e595225.cdn.sohucs.com%2Fimages%2F20190221%2Ffabbd809cb36420fa18e9045c5b1ac69.png"/>
                            <pic:cNvPicPr/>
                          </pic:nvPicPr>
                          <pic:blipFill>
                            <a:blip r:embed="rId10"/>
                            <a:stretch/>
                          </pic:blipFill>
                          <pic:spPr>
                            <a:xfrm>
                              <a:off x="552960" y="515160"/>
                              <a:ext cx="475560" cy="323280"/>
                            </a:xfrm>
                            <a:prstGeom prst="rect">
                              <a:avLst/>
                            </a:prstGeom>
                            <a:ln w="9525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" name="图片 7_1" descr="https://timgsa.baidu.com/timg?image&amp;quality=80&amp;size=b9999_10000&amp;sec=1585720846476&amp;di=53c33d3dfcc9966014304c02dce25b1b&amp;imgtype=0&amp;src=http%3A%2F%2Fimage-258.258.com%2F258com%2F20180718%2F49eca88c55b8bda1b0855642d14319ae.jpg"/>
                            <pic:cNvPicPr/>
                          </pic:nvPicPr>
                          <pic:blipFill>
                            <a:blip r:embed="rId4"/>
                            <a:stretch/>
                          </pic:blipFill>
                          <pic:spPr>
                            <a:xfrm>
                              <a:off x="1048320" y="457920"/>
                              <a:ext cx="913680" cy="494640"/>
                            </a:xfrm>
                            <a:prstGeom prst="rect">
                              <a:avLst/>
                            </a:prstGeom>
                            <a:ln w="9525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" name="图片 1_2" descr=""/>
                            <pic:cNvPicPr/>
                          </pic:nvPicPr>
                          <pic:blipFill>
                            <a:blip r:embed="rId11"/>
                            <a:stretch/>
                          </pic:blipFill>
                          <pic:spPr>
                            <a:xfrm>
                              <a:off x="228600" y="0"/>
                              <a:ext cx="1600200" cy="53352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" name="图片 1_3" descr="https://ss0.bdstatic.com/70cFuHSh_Q1YnxGkpoWK1HF6hhy/it/u=1563325966,3317083762&amp;fm=26&amp;gp=0.jpg"/>
                            <pic:cNvPicPr/>
                          </pic:nvPicPr>
                          <pic:blipFill>
                            <a:blip r:embed="rId12"/>
                            <a:stretch/>
                          </pic:blipFill>
                          <pic:spPr>
                            <a:xfrm>
                              <a:off x="0" y="515160"/>
                              <a:ext cx="590400" cy="380520"/>
                            </a:xfrm>
                            <a:prstGeom prst="rect">
                              <a:avLst/>
                            </a:prstGeom>
                            <a:ln w="9525"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组合 1_0" style="position:absolute;margin-left:175.3pt;margin-top:48.25pt;width:251.3pt;height:93.7pt" coordorigin="3506,965" coordsize="5026,1874">
                <v:shape id="shape_0" ID="图片 2_1" stroked="f" style="position:absolute;left:3506;top:965;width:1872;height:1873;mso-wrap-style:none;v-text-anchor:middle" type="shapetype_75">
                  <v:imagedata r:id="rId2" o:detectmouseclick="t"/>
                  <v:stroke color="#3465a4" joinstyle="round" endcap="flat"/>
                  <w10:wrap type="square"/>
                </v:shape>
                <v:group id="shape_0" alt="组合 2_1" style="position:absolute;left:5442;top:1192;width:3090;height:1501">
                  <v:shape id="shape_0" ID="图片 4_1" stroked="f" style="position:absolute;left:6313;top:2003;width:748;height:508;mso-wrap-style:none;v-text-anchor:middle" type="shapetype_75">
                    <v:imagedata r:id="rId13" o:detectmouseclick="t"/>
                    <v:stroke color="#3465a4" weight="9360" joinstyle="miter" endcap="flat"/>
                  </v:shape>
                  <v:shape id="shape_0" ID="图片 7_1" stroked="f" style="position:absolute;left:7093;top:1913;width:1438;height:778;mso-wrap-style:none;v-text-anchor:middle" type="shapetype_75">
                    <v:imagedata r:id="rId4" o:detectmouseclick="t"/>
                    <v:stroke color="#3465a4" weight="9360" joinstyle="miter" endcap="flat"/>
                  </v:shape>
                  <v:shape id="shape_0" ID="图片 1_2" stroked="f" style="position:absolute;left:5802;top:1192;width:2519;height:839;mso-wrap-style:none;v-text-anchor:middle" type="shapetype_75">
                    <v:imagedata r:id="rId14" o:detectmouseclick="t"/>
                    <v:stroke color="#3465a4" joinstyle="round" endcap="flat"/>
                  </v:shape>
                  <v:shape id="shape_0" ID="图片 1_3" stroked="f" style="position:absolute;left:5442;top:2003;width:929;height:598;mso-wrap-style:none;v-text-anchor:middle" type="shapetype_75">
                    <v:imagedata r:id="rId15" o:detectmouseclick="t"/>
                    <v:stroke color="#3465a4" weight="9360" joinstyle="miter" endcap="flat"/>
                  </v:shape>
                </v:group>
              </v:group>
            </w:pict>
          </mc:Fallback>
        </mc:AlternateContent>
      </w:r>
      <w:r>
        <w:rPr>
          <w:rFonts w:eastAsia="等线" w:cs="Arial" w:ascii="Arial" w:hAnsi="Arial"/>
          <w:b w:val="false"/>
          <w:bCs w:val="false"/>
          <w:color w:val="000000"/>
          <w:kern w:val="2"/>
          <w:sz w:val="24"/>
          <w:szCs w:val="28"/>
        </w:rPr>
        <w:t>Do not use any other parts provided by other manufacturer. When using this product, please follow all instructions in the manual</w:t>
      </w:r>
    </w:p>
    <w:p>
      <w:pPr>
        <w:pStyle w:val="Normal"/>
        <w:spacing w:lineRule="atLeast" w:line="0"/>
        <w:jc w:val="center"/>
        <w:rPr/>
      </w:pPr>
      <w:r>
        <w:rPr/>
      </w:r>
    </w:p>
    <w:p>
      <w:pPr>
        <w:pStyle w:val="Normal"/>
        <w:spacing w:lineRule="atLeast" w:line="0"/>
        <w:jc w:val="center"/>
        <w:rPr/>
      </w:pPr>
      <w:r>
        <w:rPr/>
      </w:r>
    </w:p>
    <w:p>
      <w:pPr>
        <w:pStyle w:val="Normal"/>
        <w:spacing w:lineRule="atLeast" w:line="0"/>
        <w:jc w:val="center"/>
        <w:rPr/>
      </w:pPr>
      <w:r>
        <w:rPr/>
      </w:r>
    </w:p>
    <w:p>
      <w:pPr>
        <w:pStyle w:val="Normal"/>
        <w:spacing w:lineRule="atLeast" w:line="0"/>
        <w:jc w:val="center"/>
        <w:rPr/>
      </w:pPr>
      <w:r>
        <w:rPr>
          <w:rFonts w:eastAsia="等线" w:cs="Arial" w:ascii="Arial" w:hAnsi="Arial"/>
          <w:b/>
          <w:bCs/>
          <w:color w:val="FF0000"/>
          <w:kern w:val="2"/>
          <w:sz w:val="48"/>
          <w:szCs w:val="48"/>
        </w:rPr>
        <w:t xml:space="preserve">Руководство по эксплуатации  </w:t>
      </w:r>
      <w:r>
        <w:rPr>
          <w:rFonts w:eastAsia="等线" w:cs="Arial" w:ascii="Arial" w:hAnsi="Arial"/>
          <w:b/>
          <w:bCs/>
          <w:color w:val="FF0000"/>
          <w:kern w:val="2"/>
          <w:sz w:val="48"/>
          <w:szCs w:val="48"/>
        </w:rPr>
        <w:t xml:space="preserve"> выпрямителя</w:t>
      </w:r>
      <w:r>
        <w:rPr>
          <w:rFonts w:eastAsia="等线" w:cs="Arial" w:ascii="Arial" w:hAnsi="Arial"/>
          <w:b/>
          <w:bCs/>
          <w:color w:val="FF0000"/>
          <w:kern w:val="2"/>
          <w:sz w:val="48"/>
          <w:szCs w:val="48"/>
        </w:rPr>
        <w:t xml:space="preserve"> для волос</w:t>
      </w:r>
    </w:p>
    <w:p>
      <w:pPr>
        <w:pStyle w:val="Normal"/>
        <w:spacing w:lineRule="atLeast" w:line="0"/>
        <w:rPr/>
      </w:pPr>
      <w:r>
        <w:rPr>
          <w:rFonts w:eastAsia="等线" w:cs="Arial" w:ascii="Arial" w:hAnsi="Arial" w:eastAsiaTheme="minorEastAsia"/>
          <w:b/>
          <w:bCs/>
          <w:kern w:val="2"/>
          <w:sz w:val="32"/>
          <w:szCs w:val="40"/>
        </w:rPr>
        <w:t>Как использовать:</w:t>
      </w:r>
    </w:p>
    <w:p>
      <w:pPr>
        <w:pStyle w:val="ListParagraph"/>
        <w:numPr>
          <w:ilvl w:val="0"/>
          <w:numId w:val="4"/>
        </w:numPr>
        <w:spacing w:lineRule="auto" w:line="300"/>
        <w:rPr/>
      </w:pPr>
      <w:r>
        <w:rPr>
          <w:rFonts w:eastAsia="等线" w:cs="Arial" w:ascii="Arial" w:hAnsi="Arial" w:eastAsiaTheme="minorEastAsia"/>
          <w:kern w:val="2"/>
          <w:sz w:val="24"/>
          <w:szCs w:val="28"/>
        </w:rPr>
        <w:t xml:space="preserve">Включите питание </w:t>
      </w:r>
      <w:r>
        <w:rPr>
          <w:rFonts w:eastAsia="等线" w:cs="Arial" w:ascii="Arial" w:hAnsi="Arial" w:eastAsiaTheme="minorEastAsia"/>
          <w:color w:val="auto"/>
          <w:kern w:val="2"/>
          <w:sz w:val="24"/>
          <w:szCs w:val="28"/>
        </w:rPr>
        <w:t>выпрямилетя</w:t>
      </w:r>
      <w:r>
        <w:rPr>
          <w:rFonts w:eastAsia="等线" w:cs="Arial" w:ascii="Arial" w:hAnsi="Arial" w:eastAsiaTheme="minorEastAsia"/>
          <w:kern w:val="2"/>
          <w:sz w:val="24"/>
          <w:szCs w:val="28"/>
        </w:rPr>
        <w:t>, она нагреется в течении 30 секунд</w:t>
      </w:r>
    </w:p>
    <w:p>
      <w:pPr>
        <w:pStyle w:val="ListParagraph"/>
        <w:numPr>
          <w:ilvl w:val="0"/>
          <w:numId w:val="4"/>
        </w:numPr>
        <w:spacing w:lineRule="auto" w:line="300"/>
        <w:rPr/>
      </w:pPr>
      <w:r>
        <w:rPr>
          <w:rFonts w:eastAsia="等线" w:cs="Arial" w:ascii="Arial" w:hAnsi="Arial" w:eastAsiaTheme="minorEastAsia"/>
          <w:kern w:val="2"/>
          <w:sz w:val="24"/>
          <w:szCs w:val="28"/>
        </w:rPr>
        <w:t>Плотно зажмите волосы между нагревательными пластинами и разгладьте прядь от корней до кончиков</w:t>
      </w:r>
    </w:p>
    <w:p>
      <w:pPr>
        <w:pStyle w:val="ListParagraph"/>
        <w:numPr>
          <w:ilvl w:val="0"/>
          <w:numId w:val="4"/>
        </w:numPr>
        <w:spacing w:lineRule="auto" w:line="300"/>
        <w:rPr/>
      </w:pPr>
      <w:r>
        <w:rPr>
          <w:rFonts w:cs="Arial" w:ascii="Arial" w:hAnsi="Arial"/>
          <w:sz w:val="24"/>
          <w:szCs w:val="28"/>
        </w:rPr>
        <w:t xml:space="preserve">После использования выключите и отсоедините питание </w:t>
      </w:r>
      <w:r>
        <w:rPr>
          <w:rFonts w:eastAsia="等线" w:cs="Arial" w:ascii="Arial" w:hAnsi="Arial" w:eastAsiaTheme="minorEastAsia"/>
          <w:color w:val="auto"/>
          <w:kern w:val="2"/>
          <w:sz w:val="24"/>
          <w:szCs w:val="28"/>
        </w:rPr>
        <w:t>утюжка</w:t>
      </w:r>
      <w:r>
        <w:rPr>
          <w:rFonts w:cs="Arial" w:ascii="Arial" w:hAnsi="Arial"/>
          <w:sz w:val="24"/>
          <w:szCs w:val="28"/>
        </w:rPr>
        <w:t>. Перед тем как убрать прибор на хранение дождитесь остывания нагревательных пластин.</w:t>
      </w:r>
    </w:p>
    <w:p>
      <w:pPr>
        <w:pStyle w:val="Normal"/>
        <w:spacing w:lineRule="auto" w:line="300"/>
        <w:rPr/>
      </w:pPr>
      <w:r>
        <w:rPr>
          <w:rFonts w:cs="Arial" w:ascii="Arial" w:hAnsi="Arial"/>
          <w:b/>
          <w:bCs/>
          <w:sz w:val="32"/>
          <w:szCs w:val="40"/>
        </w:rPr>
        <w:t>Меры предосторожности</w:t>
      </w:r>
    </w:p>
    <w:p>
      <w:pPr>
        <w:pStyle w:val="Normal"/>
        <w:spacing w:lineRule="auto" w:line="300"/>
        <w:rPr/>
      </w:pPr>
      <w:r>
        <w:rPr>
          <w:rFonts w:cs="Arial" w:ascii="Arial" w:hAnsi="Arial"/>
          <w:b/>
          <w:bCs/>
          <w:sz w:val="24"/>
          <w:szCs w:val="40"/>
        </w:rPr>
        <w:t>Внимание:</w:t>
      </w:r>
      <w:r>
        <w:rPr>
          <w:rFonts w:cs="Arial" w:ascii="Arial" w:hAnsi="Arial"/>
          <w:b/>
          <w:bCs/>
          <w:color w:val="FF0000"/>
          <w:sz w:val="32"/>
          <w:szCs w:val="40"/>
        </w:rPr>
        <w:t xml:space="preserve"> </w:t>
      </w:r>
      <w:r>
        <w:rPr>
          <w:rFonts w:cs="Arial" w:ascii="Arial" w:hAnsi="Arial"/>
          <w:sz w:val="24"/>
          <w:szCs w:val="28"/>
        </w:rPr>
        <w:t>Во избежание таких опасностей, как ожоги, удары током и пожар, пожалуйста, ознакомьтесь со следующими инструкциями:</w:t>
      </w:r>
    </w:p>
    <w:p>
      <w:pPr>
        <w:pStyle w:val="ListParagraph"/>
        <w:numPr>
          <w:ilvl w:val="0"/>
          <w:numId w:val="0"/>
        </w:numPr>
        <w:spacing w:lineRule="auto" w:line="300"/>
        <w:ind w:left="360" w:hanging="0"/>
        <w:rPr/>
      </w:pPr>
      <w:r>
        <w:rPr>
          <w:rFonts w:eastAsia="等线" w:cs="Arial" w:ascii="Arial" w:hAnsi="Arial" w:eastAsiaTheme="minorEastAsia"/>
          <w:kern w:val="2"/>
          <w:sz w:val="24"/>
          <w:szCs w:val="28"/>
        </w:rPr>
        <w:t xml:space="preserve">1. </w:t>
      </w:r>
      <w:r>
        <w:rPr>
          <w:rFonts w:eastAsia="等线" w:cs="Arial" w:ascii="Arial" w:hAnsi="Arial" w:eastAsiaTheme="minorEastAsia"/>
          <w:kern w:val="2"/>
          <w:sz w:val="24"/>
          <w:szCs w:val="28"/>
        </w:rPr>
        <w:t>Не оставляйте прибор без присмотра, когда он подключен к сети</w:t>
      </w:r>
    </w:p>
    <w:p>
      <w:pPr>
        <w:pStyle w:val="ListParagraph"/>
        <w:numPr>
          <w:ilvl w:val="0"/>
          <w:numId w:val="0"/>
        </w:numPr>
        <w:spacing w:lineRule="auto" w:line="300"/>
        <w:ind w:left="360" w:hanging="0"/>
        <w:rPr/>
      </w:pPr>
      <w:r>
        <w:rPr>
          <w:rFonts w:eastAsia="等线" w:cs="Arial" w:ascii="Arial" w:hAnsi="Arial" w:eastAsiaTheme="minorEastAsia"/>
          <w:kern w:val="2"/>
          <w:sz w:val="24"/>
          <w:szCs w:val="28"/>
        </w:rPr>
        <w:t xml:space="preserve">2. </w:t>
      </w:r>
      <w:r>
        <w:rPr>
          <w:rFonts w:eastAsia="等线" w:cs="Arial" w:ascii="Arial" w:hAnsi="Arial" w:eastAsiaTheme="minorEastAsia"/>
          <w:kern w:val="2"/>
          <w:sz w:val="24"/>
          <w:szCs w:val="28"/>
        </w:rPr>
        <w:t xml:space="preserve">Не оставляйте детей и людей с ограниченными возможностями без присмотра при работе прибора. </w:t>
      </w:r>
    </w:p>
    <w:p>
      <w:pPr>
        <w:pStyle w:val="ListParagraph"/>
        <w:numPr>
          <w:ilvl w:val="0"/>
          <w:numId w:val="0"/>
        </w:numPr>
        <w:spacing w:lineRule="auto" w:line="300"/>
        <w:ind w:left="360" w:hanging="0"/>
        <w:rPr/>
      </w:pPr>
      <w:r>
        <w:rPr>
          <w:rFonts w:cs="Arial" w:ascii="Arial" w:hAnsi="Arial"/>
          <w:sz w:val="24"/>
          <w:szCs w:val="28"/>
        </w:rPr>
        <w:t xml:space="preserve">3. </w:t>
      </w:r>
      <w:r>
        <w:rPr>
          <w:rFonts w:cs="Arial" w:ascii="Arial" w:hAnsi="Arial"/>
          <w:sz w:val="24"/>
          <w:szCs w:val="28"/>
        </w:rPr>
        <w:t xml:space="preserve">Если </w:t>
      </w:r>
      <w:r>
        <w:rPr>
          <w:rFonts w:eastAsia="等线" w:cs="Arial" w:ascii="Arial" w:hAnsi="Arial" w:eastAsiaTheme="minorEastAsia"/>
          <w:kern w:val="2"/>
          <w:sz w:val="24"/>
          <w:szCs w:val="28"/>
        </w:rPr>
        <w:t>прибор</w:t>
      </w:r>
      <w:r>
        <w:rPr>
          <w:rFonts w:cs="Arial" w:ascii="Arial" w:hAnsi="Arial"/>
          <w:sz w:val="24"/>
          <w:szCs w:val="28"/>
        </w:rPr>
        <w:t xml:space="preserve"> случайно упадет в воду, пожалуйста, немедленно отключите его от сети и не допускайте </w:t>
      </w:r>
      <w:r>
        <w:rPr>
          <w:rFonts w:eastAsia="等线" w:cs="Arial" w:ascii="Arial" w:hAnsi="Arial" w:eastAsiaTheme="minorEastAsia"/>
          <w:kern w:val="2"/>
          <w:sz w:val="24"/>
          <w:szCs w:val="28"/>
        </w:rPr>
        <w:t>контакта</w:t>
      </w:r>
      <w:r>
        <w:rPr>
          <w:rFonts w:cs="Arial" w:ascii="Arial" w:hAnsi="Arial"/>
          <w:sz w:val="24"/>
          <w:szCs w:val="28"/>
        </w:rPr>
        <w:t xml:space="preserve"> тела человека с водой, чтобы избежать риска поражения электрическим током.</w:t>
      </w:r>
    </w:p>
    <w:p>
      <w:pPr>
        <w:pStyle w:val="ListParagraph"/>
        <w:numPr>
          <w:ilvl w:val="0"/>
          <w:numId w:val="0"/>
        </w:numPr>
        <w:spacing w:lineRule="auto" w:line="300"/>
        <w:ind w:left="360" w:hanging="0"/>
        <w:rPr/>
      </w:pPr>
      <w:r>
        <w:rPr>
          <w:rFonts w:cs="Arial" w:ascii="Arial" w:hAnsi="Arial"/>
          <w:sz w:val="24"/>
          <w:szCs w:val="28"/>
        </w:rPr>
        <w:t xml:space="preserve">4. </w:t>
      </w:r>
      <w:r>
        <w:rPr>
          <w:rFonts w:cs="Arial" w:ascii="Arial" w:hAnsi="Arial"/>
          <w:sz w:val="24"/>
          <w:szCs w:val="28"/>
        </w:rPr>
        <w:t>Поврежденный прибор должен быть проверен и отремонтирован профессионалам с целью обеспечения безопасности эксплуатации.</w:t>
      </w:r>
    </w:p>
    <w:p>
      <w:pPr>
        <w:pStyle w:val="ListParagraph"/>
        <w:numPr>
          <w:ilvl w:val="0"/>
          <w:numId w:val="0"/>
        </w:numPr>
        <w:spacing w:lineRule="auto" w:line="300"/>
        <w:ind w:left="360" w:hanging="0"/>
        <w:rPr/>
      </w:pPr>
      <w:r>
        <w:rPr>
          <w:rFonts w:eastAsia="等线" w:cs="Arial" w:ascii="Arial" w:hAnsi="Arial" w:eastAsiaTheme="minorEastAsia"/>
          <w:kern w:val="2"/>
          <w:sz w:val="24"/>
          <w:szCs w:val="28"/>
        </w:rPr>
        <w:t xml:space="preserve">5. </w:t>
      </w:r>
      <w:r>
        <w:rPr>
          <w:rFonts w:eastAsia="等线" w:cs="Arial" w:ascii="Arial" w:hAnsi="Arial" w:eastAsiaTheme="minorEastAsia"/>
          <w:kern w:val="2"/>
          <w:sz w:val="24"/>
          <w:szCs w:val="28"/>
        </w:rPr>
        <w:t>Если вилка или шнур питания повреждены, пожалуйста, прекратите использование прибора.</w:t>
      </w:r>
    </w:p>
    <w:p>
      <w:pPr>
        <w:pStyle w:val="ListParagraph"/>
        <w:spacing w:lineRule="auto" w:line="300"/>
        <w:ind w:hanging="0"/>
        <w:rPr/>
      </w:pPr>
      <w:r>
        <w:rPr>
          <w:rFonts w:eastAsia="等线" w:cs="Arial" w:ascii="Arial" w:hAnsi="Arial" w:eastAsiaTheme="minorEastAsia"/>
          <w:kern w:val="2"/>
          <w:sz w:val="24"/>
          <w:szCs w:val="28"/>
        </w:rPr>
        <w:t xml:space="preserve">6. </w:t>
      </w:r>
      <w:r>
        <w:rPr>
          <w:rFonts w:eastAsia="等线" w:cs="Arial" w:ascii="Arial" w:hAnsi="Arial" w:eastAsiaTheme="minorEastAsia"/>
          <w:kern w:val="2"/>
          <w:sz w:val="24"/>
          <w:szCs w:val="28"/>
        </w:rPr>
        <w:t>Не позволяйте шнуру питания касаться нагревательной пластины, не наматывайте шнур вокруг прибора.</w:t>
      </w:r>
    </w:p>
    <w:p>
      <w:pPr>
        <w:pStyle w:val="ListParagraph"/>
        <w:numPr>
          <w:ilvl w:val="0"/>
          <w:numId w:val="0"/>
        </w:numPr>
        <w:spacing w:lineRule="auto" w:line="300"/>
        <w:ind w:left="360" w:hanging="0"/>
        <w:rPr/>
      </w:pPr>
      <w:r>
        <w:rPr>
          <w:rFonts w:eastAsia="等线" w:cs="Arial" w:ascii="Arial" w:hAnsi="Arial" w:eastAsiaTheme="minorEastAsia"/>
          <w:kern w:val="2"/>
          <w:sz w:val="24"/>
          <w:szCs w:val="28"/>
        </w:rPr>
        <w:t xml:space="preserve">7. </w:t>
      </w:r>
      <w:r>
        <w:rPr>
          <w:rFonts w:eastAsia="等线" w:cs="Arial" w:ascii="Arial" w:hAnsi="Arial" w:eastAsiaTheme="minorEastAsia"/>
          <w:kern w:val="2"/>
          <w:sz w:val="24"/>
          <w:szCs w:val="28"/>
        </w:rPr>
        <w:t>Берегите глаза и кожу от прикосновения нагревательной пластины.</w:t>
      </w:r>
    </w:p>
    <w:p>
      <w:pPr>
        <w:pStyle w:val="ListParagraph"/>
        <w:numPr>
          <w:ilvl w:val="0"/>
          <w:numId w:val="0"/>
        </w:numPr>
        <w:spacing w:lineRule="auto" w:line="300"/>
        <w:ind w:left="360" w:hanging="0"/>
        <w:rPr/>
      </w:pPr>
      <w:r>
        <w:rPr>
          <w:rFonts w:eastAsia="等线" w:cs="Arial" w:ascii="Arial" w:hAnsi="Arial" w:eastAsiaTheme="minorEastAsia"/>
          <w:kern w:val="2"/>
          <w:sz w:val="24"/>
          <w:szCs w:val="28"/>
        </w:rPr>
        <w:t xml:space="preserve">8. </w:t>
      </w:r>
      <w:r>
        <w:rPr>
          <w:rFonts w:eastAsia="等线" w:cs="Arial" w:ascii="Arial" w:hAnsi="Arial" w:eastAsiaTheme="minorEastAsia"/>
          <w:kern w:val="2"/>
          <w:sz w:val="24"/>
          <w:szCs w:val="28"/>
        </w:rPr>
        <w:t xml:space="preserve">Перед тем как убрать прибор на хранение, убедитесь, что он остыл. </w:t>
      </w:r>
    </w:p>
    <w:p>
      <w:pPr>
        <w:pStyle w:val="ListParagraph"/>
        <w:numPr>
          <w:ilvl w:val="0"/>
          <w:numId w:val="0"/>
        </w:numPr>
        <w:spacing w:lineRule="auto" w:line="300"/>
        <w:ind w:left="360" w:hanging="0"/>
        <w:rPr/>
      </w:pPr>
      <w:r>
        <w:rPr>
          <w:rFonts w:eastAsia="等线" w:cs="Arial" w:ascii="Arial" w:hAnsi="Arial" w:eastAsiaTheme="minorEastAsia"/>
          <w:kern w:val="2"/>
          <w:sz w:val="24"/>
          <w:szCs w:val="28"/>
        </w:rPr>
        <w:t xml:space="preserve">9. </w:t>
      </w:r>
      <w:r>
        <w:rPr>
          <w:rFonts w:eastAsia="等线" w:cs="Arial" w:ascii="Arial" w:hAnsi="Arial" w:eastAsiaTheme="minorEastAsia"/>
          <w:kern w:val="2"/>
          <w:sz w:val="24"/>
          <w:szCs w:val="28"/>
        </w:rPr>
        <w:t>Не используйте неоригинальные шнуры питания с данным прибором.</w:t>
      </w:r>
    </w:p>
    <w:p>
      <w:pPr>
        <w:pStyle w:val="ListParagraph"/>
        <w:numPr>
          <w:ilvl w:val="0"/>
          <w:numId w:val="0"/>
        </w:numPr>
        <w:spacing w:lineRule="auto" w:line="300"/>
        <w:ind w:left="360" w:hanging="0"/>
        <w:rPr/>
      </w:pPr>
      <w:r>
        <w:rPr>
          <w:rFonts w:eastAsia="等线" w:cs="Arial" w:ascii="Arial" w:hAnsi="Arial" w:eastAsiaTheme="minorEastAsia"/>
          <w:kern w:val="2"/>
          <w:sz w:val="24"/>
          <w:szCs w:val="28"/>
        </w:rPr>
        <w:t xml:space="preserve">10. </w:t>
      </w:r>
      <w:r>
        <w:rPr>
          <w:rFonts w:eastAsia="等线" w:cs="Arial" w:ascii="Arial" w:hAnsi="Arial" w:eastAsiaTheme="minorEastAsia"/>
          <w:kern w:val="2"/>
          <w:sz w:val="24"/>
          <w:szCs w:val="28"/>
        </w:rPr>
        <w:t>Пожалуйста, вынимайте вилку из розетки после использования.</w:t>
      </w:r>
    </w:p>
    <w:p>
      <w:pPr>
        <w:pStyle w:val="ListParagraph"/>
        <w:numPr>
          <w:ilvl w:val="0"/>
          <w:numId w:val="0"/>
        </w:numPr>
        <w:spacing w:lineRule="auto" w:line="300"/>
        <w:ind w:left="360" w:hanging="0"/>
        <w:rPr/>
      </w:pPr>
      <w:r>
        <w:rPr>
          <w:rFonts w:eastAsia="等线" w:cs="Arial" w:ascii="Arial" w:hAnsi="Arial" w:eastAsiaTheme="minorEastAsia"/>
          <w:kern w:val="2"/>
          <w:sz w:val="24"/>
          <w:szCs w:val="28"/>
        </w:rPr>
        <w:t xml:space="preserve">11. </w:t>
      </w:r>
      <w:r>
        <w:rPr>
          <w:rFonts w:eastAsia="等线" w:cs="Arial" w:ascii="Arial" w:hAnsi="Arial" w:eastAsiaTheme="minorEastAsia"/>
          <w:kern w:val="2"/>
          <w:sz w:val="24"/>
          <w:szCs w:val="28"/>
        </w:rPr>
        <w:t>Не пользуйтесь прибором во время купания.</w:t>
      </w:r>
    </w:p>
    <w:p>
      <w:pPr>
        <w:pStyle w:val="ListParagraph"/>
        <w:numPr>
          <w:ilvl w:val="0"/>
          <w:numId w:val="0"/>
        </w:numPr>
        <w:spacing w:lineRule="auto" w:line="300"/>
        <w:ind w:left="360" w:hanging="0"/>
        <w:rPr/>
      </w:pPr>
      <w:r>
        <w:rPr>
          <w:rFonts w:eastAsia="等线" w:cs="Arial" w:ascii="Arial" w:hAnsi="Arial" w:eastAsiaTheme="minorEastAsia"/>
          <w:kern w:val="2"/>
          <w:sz w:val="24"/>
          <w:szCs w:val="28"/>
        </w:rPr>
        <w:t xml:space="preserve">12. </w:t>
      </w:r>
      <w:r>
        <w:rPr>
          <w:rFonts w:eastAsia="等线" w:cs="Arial" w:ascii="Arial" w:hAnsi="Arial" w:eastAsiaTheme="minorEastAsia"/>
          <w:kern w:val="2"/>
          <w:sz w:val="24"/>
          <w:szCs w:val="28"/>
        </w:rPr>
        <w:t xml:space="preserve">Прибор следует хранить в сухом и защищенном от воды месте. </w:t>
      </w:r>
    </w:p>
    <w:p>
      <w:pPr>
        <w:pStyle w:val="ListParagraph"/>
        <w:numPr>
          <w:ilvl w:val="0"/>
          <w:numId w:val="0"/>
        </w:numPr>
        <w:spacing w:lineRule="auto" w:line="300"/>
        <w:ind w:left="360" w:hanging="0"/>
        <w:rPr/>
      </w:pPr>
      <w:r>
        <mc:AlternateContent>
          <mc:Choice Requires="wpg">
            <w:drawing>
              <wp:anchor behindDoc="1" distT="0" distB="0" distL="0" distR="0" simplePos="0" locked="0" layoutInCell="0" allowOverlap="1" relativeHeight="15">
                <wp:simplePos x="0" y="0"/>
                <wp:positionH relativeFrom="column">
                  <wp:posOffset>2226310</wp:posOffset>
                </wp:positionH>
                <wp:positionV relativeFrom="paragraph">
                  <wp:posOffset>612775</wp:posOffset>
                </wp:positionV>
                <wp:extent cx="3192780" cy="1191260"/>
                <wp:effectExtent l="0" t="0" r="8890" b="0"/>
                <wp:wrapNone/>
                <wp:docPr id="3" name="组合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2120" cy="1190520"/>
                        </a:xfrm>
                      </wpg:grpSpPr>
                      <pic:pic xmlns:pic="http://schemas.openxmlformats.org/drawingml/2006/picture">
                        <pic:nvPicPr>
                          <pic:cNvPr id="10" name="图片 2" descr="ISO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1189440" cy="1190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g:grpSp>
                        <wpg:cNvGrpSpPr/>
                        <wpg:grpSpPr>
                          <a:xfrm>
                            <a:off x="1230120" y="144000"/>
                            <a:ext cx="1962000" cy="953280"/>
                          </a:xfrm>
                        </wpg:grpSpPr>
                        <pic:pic xmlns:pic="http://schemas.openxmlformats.org/drawingml/2006/picture">
                          <pic:nvPicPr>
                            <pic:cNvPr id="11" name="图片 4" descr="https://timgsa.baidu.com/timg?image&amp;quality=80&amp;size=b9999_10000&amp;sec=1585720765568&amp;di=5c21c1280024958cf6aeaf4388cc9d3d&amp;imgtype=0&amp;src=http%3A%2F%2F5b0988e595225.cdn.sohucs.com%2Fimages%2F20190221%2Ffabbd809cb36420fa18e9045c5b1ac69.png"/>
                            <pic:cNvPicPr/>
                          </pic:nvPicPr>
                          <pic:blipFill>
                            <a:blip r:embed="rId3"/>
                            <a:stretch/>
                          </pic:blipFill>
                          <pic:spPr>
                            <a:xfrm>
                              <a:off x="552960" y="515880"/>
                              <a:ext cx="474840" cy="323280"/>
                            </a:xfrm>
                            <a:prstGeom prst="rect">
                              <a:avLst/>
                            </a:prstGeom>
                            <a:ln w="9525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2" name="图片 7" descr="https://timgsa.baidu.com/timg?image&amp;quality=80&amp;size=b9999_10000&amp;sec=1585720846476&amp;di=53c33d3dfcc9966014304c02dce25b1b&amp;imgtype=0&amp;src=http%3A%2F%2Fimage-258.258.com%2F258com%2F20180718%2F49eca88c55b8bda1b0855642d14319ae.jpg"/>
                            <pic:cNvPicPr/>
                          </pic:nvPicPr>
                          <pic:blipFill>
                            <a:blip r:embed="rId4"/>
                            <a:stretch/>
                          </pic:blipFill>
                          <pic:spPr>
                            <a:xfrm>
                              <a:off x="1048320" y="458640"/>
                              <a:ext cx="913680" cy="494640"/>
                            </a:xfrm>
                            <a:prstGeom prst="rect">
                              <a:avLst/>
                            </a:prstGeom>
                            <a:ln w="9525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3" name="图片 1" descr=""/>
                            <pic:cNvPicPr/>
                          </pic:nvPicPr>
                          <pic:blipFill>
                            <a:blip r:embed="rId5"/>
                            <a:stretch/>
                          </pic:blipFill>
                          <pic:spPr>
                            <a:xfrm>
                              <a:off x="228600" y="0"/>
                              <a:ext cx="1600200" cy="53352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图片 1" descr="https://ss0.bdstatic.com/70cFuHSh_Q1YnxGkpoWK1HF6hhy/it/u=1563325966,3317083762&amp;fm=26&amp;gp=0.jpg"/>
                            <pic:cNvPicPr/>
                          </pic:nvPicPr>
                          <pic:blipFill>
                            <a:blip r:embed="rId6"/>
                            <a:stretch/>
                          </pic:blipFill>
                          <pic:spPr>
                            <a:xfrm>
                              <a:off x="0" y="515880"/>
                              <a:ext cx="590040" cy="380520"/>
                            </a:xfrm>
                            <a:prstGeom prst="rect">
                              <a:avLst/>
                            </a:prstGeom>
                            <a:ln w="9525"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组合 1" style="position:absolute;margin-left:175.3pt;margin-top:48.25pt;width:251.35pt;height:93.75pt" coordorigin="3506,965" coordsize="5027,1875">
                <v:shape id="shape_0" ID="图片 2" stroked="f" style="position:absolute;left:3506;top:965;width:1872;height:1874;mso-wrap-style:none;v-text-anchor:middle" type="shapetype_75">
                  <v:imagedata r:id="rId2" o:detectmouseclick="t"/>
                  <v:stroke color="#3465a4" joinstyle="round" endcap="flat"/>
                  <w10:wrap type="none"/>
                </v:shape>
                <v:group id="shape_0" style="position:absolute;left:5443;top:1192;width:3090;height:1501">
                  <v:shape id="shape_0" ID="图片 4" stroked="f" style="position:absolute;left:6314;top:2004;width:747;height:508;mso-wrap-style:none;v-text-anchor:middle" type="shapetype_75">
                    <v:imagedata r:id="rId16" o:detectmouseclick="t"/>
                    <v:stroke color="#3465a4" weight="9360" joinstyle="round" endcap="flat"/>
                  </v:shape>
                  <v:shape id="shape_0" ID="图片 7" stroked="f" style="position:absolute;left:7094;top:1914;width:1438;height:778;mso-wrap-style:none;v-text-anchor:middle" type="shapetype_75">
                    <v:imagedata r:id="rId4" o:detectmouseclick="t"/>
                    <v:stroke color="#3465a4" weight="9360" joinstyle="round" endcap="flat"/>
                  </v:shape>
                  <v:shape id="shape_0" ID="图片 1" stroked="f" style="position:absolute;left:5803;top:1192;width:2519;height:839;mso-wrap-style:none;v-text-anchor:middle" type="shapetype_75">
                    <v:imagedata r:id="rId17" o:detectmouseclick="t"/>
                    <v:stroke color="#3465a4" joinstyle="round" endcap="flat"/>
                  </v:shape>
                  <v:shape id="shape_0" ID="图片 1" stroked="f" style="position:absolute;left:5443;top:2004;width:928;height:598;mso-wrap-style:none;v-text-anchor:middle" type="shapetype_75">
                    <v:imagedata r:id="rId18" o:detectmouseclick="t"/>
                    <v:stroke color="#3465a4" weight="9360" joinstyle="round" endcap="flat"/>
                  </v:shape>
                </v:group>
              </v:group>
            </w:pict>
          </mc:Fallback>
        </mc:AlternateContent>
      </w:r>
      <w:r>
        <w:rPr>
          <w:rFonts w:eastAsia="等线" w:cs="Arial" w:ascii="Arial" w:hAnsi="Arial" w:eastAsiaTheme="minorEastAsia"/>
          <w:kern w:val="2"/>
          <w:sz w:val="24"/>
          <w:szCs w:val="28"/>
        </w:rPr>
        <w:t xml:space="preserve">13. </w:t>
      </w:r>
      <w:r>
        <w:rPr>
          <w:rFonts w:eastAsia="等线" w:cs="Arial" w:ascii="Arial" w:hAnsi="Arial" w:eastAsiaTheme="minorEastAsia"/>
          <w:kern w:val="2"/>
          <w:sz w:val="24"/>
          <w:szCs w:val="28"/>
        </w:rPr>
        <w:t>Не используйте неоригинальные детали от других производителей для данного прибора. При использовании данного изделия соблюдайте все инструкции, приведенные в руководстве.</w:t>
      </w:r>
    </w:p>
    <w:sectPr>
      <w:headerReference w:type="default" r:id="rId19"/>
      <w:footerReference w:type="default" r:id="rId20"/>
      <w:type w:val="nextPage"/>
      <w:pgSz w:w="11906" w:h="16838"/>
      <w:pgMar w:left="1800" w:right="1800" w:header="851" w:top="1440" w:footer="992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宋体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sz w:val="21"/>
        <w:szCs w:val="21"/>
      </w:rPr>
    </w:pPr>
    <w:r>
      <w:rPr>
        <w:sz w:val="21"/>
        <w:szCs w:val="21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left"/>
      <w:rPr>
        <w:b/>
        <w:b/>
        <w:bCs/>
        <w:sz w:val="20"/>
        <w:szCs w:val="20"/>
      </w:rPr>
    </w:pPr>
    <w:r>
      <w:rPr>
        <w:b/>
        <w:bCs/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posOffset>-977265</wp:posOffset>
              </wp:positionH>
              <wp:positionV relativeFrom="margin">
                <wp:posOffset>11172825</wp:posOffset>
              </wp:positionV>
              <wp:extent cx="960755" cy="391795"/>
              <wp:effectExtent l="38100" t="228600" r="0" b="240204"/>
              <wp:wrapNone/>
              <wp:docPr id="4" name="图片 38" descr="祯发logo源文件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图片 38" descr="祯发logo源文件"/>
                      <pic:cNvPicPr/>
                    </pic:nvPicPr>
                    <pic:blipFill>
                      <a:blip r:embed="rId1">
                        <a:lum bright="70000" contrast="-70000"/>
                      </a:blip>
                      <a:stretch/>
                    </pic:blipFill>
                    <pic:spPr>
                      <a:xfrm rot="19401600">
                        <a:off x="0" y="0"/>
                        <a:ext cx="960120" cy="3913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shape_0" ID="图片 38" stroked="f" style="position:absolute;margin-left:-77pt;margin-top:879.75pt;width:75.55pt;height:30.75pt;mso-wrap-style:none;v-text-anchor:middle;rotation:323;mso-position-horizontal-relative:margin;mso-position-vertical-relative:margin" type="shapetype_75">
              <v:imagedata r:id="rId1" o:detectmouseclick="t"/>
              <v:stroke color="#3465a4" joinstyle="round" endcap="flat"/>
              <w10:wrap type="none"/>
            </v:shape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margin">
                <wp:posOffset>3317240</wp:posOffset>
              </wp:positionH>
              <wp:positionV relativeFrom="margin">
                <wp:posOffset>10074910</wp:posOffset>
              </wp:positionV>
              <wp:extent cx="960120" cy="396875"/>
              <wp:effectExtent l="38100" t="228600" r="0" b="233045"/>
              <wp:wrapNone/>
              <wp:docPr id="5" name="图片 38" descr="祯发logo源文件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图片 38" descr="祯发logo源文件"/>
                      <pic:cNvPicPr/>
                    </pic:nvPicPr>
                    <pic:blipFill>
                      <a:blip r:embed="rId1">
                        <a:lum bright="70000" contrast="-70000"/>
                      </a:blip>
                      <a:stretch/>
                    </pic:blipFill>
                    <pic:spPr>
                      <a:xfrm rot="19401600">
                        <a:off x="0" y="0"/>
                        <a:ext cx="959400" cy="39636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shape_0" ID="图片 38" stroked="f" style="position:absolute;margin-left:261.15pt;margin-top:793.3pt;width:75.5pt;height:31.15pt;mso-wrap-style:none;v-text-anchor:middle;rotation:323;mso-position-horizontal-relative:margin;mso-position-vertical-relative:margin" type="shapetype_75">
              <v:imagedata r:id="rId1" o:detectmouseclick="t"/>
              <v:stroke color="#3465a4" joinstyle="round" endcap="flat"/>
              <w10:wrap type="none"/>
            </v:shape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margin">
                <wp:posOffset>685165</wp:posOffset>
              </wp:positionH>
              <wp:positionV relativeFrom="margin">
                <wp:posOffset>10078085</wp:posOffset>
              </wp:positionV>
              <wp:extent cx="960120" cy="402590"/>
              <wp:effectExtent l="38100" t="228600" r="0" b="246380"/>
              <wp:wrapNone/>
              <wp:docPr id="6" name="图片 38" descr="祯发logo源文件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" name="图片 38" descr="祯发logo源文件"/>
                      <pic:cNvPicPr/>
                    </pic:nvPicPr>
                    <pic:blipFill>
                      <a:blip r:embed="rId1">
                        <a:lum bright="70000" contrast="-70000"/>
                      </a:blip>
                      <a:stretch/>
                    </pic:blipFill>
                    <pic:spPr>
                      <a:xfrm rot="19401600">
                        <a:off x="0" y="0"/>
                        <a:ext cx="959400" cy="4021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shape_0" ID="图片 38" stroked="f" style="position:absolute;margin-left:53.95pt;margin-top:793.55pt;width:75.5pt;height:31.6pt;mso-wrap-style:none;v-text-anchor:middle;rotation:323;mso-position-horizontal-relative:margin;mso-position-vertical-relative:margin" type="shapetype_75">
              <v:imagedata r:id="rId1" o:detectmouseclick="t"/>
              <v:stroke color="#3465a4" joinstyle="round" endcap="flat"/>
              <w10:wrap type="none"/>
            </v:shape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margin">
                <wp:posOffset>6057265</wp:posOffset>
              </wp:positionH>
              <wp:positionV relativeFrom="margin">
                <wp:posOffset>9832340</wp:posOffset>
              </wp:positionV>
              <wp:extent cx="960120" cy="398145"/>
              <wp:effectExtent l="38100" t="228600" r="0" b="231775"/>
              <wp:wrapNone/>
              <wp:docPr id="7" name="图片 38" descr="祯发logo源文件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" name="图片 38" descr="祯发logo源文件"/>
                      <pic:cNvPicPr/>
                    </pic:nvPicPr>
                    <pic:blipFill>
                      <a:blip r:embed="rId1">
                        <a:lum bright="70000" contrast="-70000"/>
                      </a:blip>
                      <a:stretch/>
                    </pic:blipFill>
                    <pic:spPr>
                      <a:xfrm rot="19401600">
                        <a:off x="0" y="0"/>
                        <a:ext cx="959400" cy="39744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shape_0" ID="图片 38" stroked="f" style="position:absolute;margin-left:476.95pt;margin-top:774.2pt;width:75.5pt;height:31.25pt;mso-wrap-style:none;v-text-anchor:middle;rotation:323;mso-position-horizontal-relative:margin;mso-position-vertical-relative:margin" type="shapetype_75">
              <v:imagedata r:id="rId1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4">
    <w:lvl w:ilvl="0">
      <w:start w:val="1"/>
      <w:numFmt w:val="bullet"/>
      <w:lvlText w:val="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93"/>
  <w:defaultTabStop w:val="42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lang w:val="zxx" w:eastAsia="zxx" w:bidi="zxx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0"/>
    <w:lsdException w:name="footer" w:uiPriority="99" w:semiHidden="0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 w:semiHidden="0" w:unhideWhenUsed="0"/>
    <w:lsdException w:name="Balloon Text" w:uiPriority="99"/>
    <w:lsdException w:name="Table Grid" w:uiPriority="39" w:semiHidden="0" w:unhideWhenUsed="0"/>
    <w:lsdException w:name="Table Theme" w:uiPriority="99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34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 w:val="false"/>
      <w:suppressAutoHyphens w:val="true"/>
      <w:bidi w:val="0"/>
      <w:spacing w:before="0" w:after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kern w:val="2"/>
      <w:sz w:val="21"/>
      <w:szCs w:val="24"/>
      <w:lang w:eastAsia="zh-CN" w:bidi="ar-SA" w:val="zxx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页眉 Char"/>
    <w:basedOn w:val="DefaultParagraphFont"/>
    <w:link w:val="4"/>
    <w:uiPriority w:val="99"/>
    <w:qFormat/>
    <w:rPr>
      <w:sz w:val="18"/>
      <w:szCs w:val="18"/>
    </w:rPr>
  </w:style>
  <w:style w:type="character" w:styleId="Char1" w:customStyle="1">
    <w:name w:val="页脚 Char"/>
    <w:basedOn w:val="DefaultParagraphFont"/>
    <w:link w:val="3"/>
    <w:uiPriority w:val="99"/>
    <w:qFormat/>
    <w:rPr>
      <w:sz w:val="18"/>
      <w:szCs w:val="18"/>
    </w:rPr>
  </w:style>
  <w:style w:type="character" w:styleId="Char2" w:customStyle="1">
    <w:name w:val="批注框文本 Char"/>
    <w:basedOn w:val="DefaultParagraphFont"/>
    <w:link w:val="2"/>
    <w:uiPriority w:val="99"/>
    <w:semiHidden/>
    <w:qFormat/>
    <w:rPr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10"/>
    <w:uiPriority w:val="99"/>
    <w:semiHidden/>
    <w:unhideWhenUsed/>
    <w:qFormat/>
    <w:pPr/>
    <w:rPr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8"/>
    <w:uiPriority w:val="99"/>
    <w:unhideWhenUsed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Header">
    <w:name w:val="Header"/>
    <w:basedOn w:val="Normal"/>
    <w:link w:val="7"/>
    <w:uiPriority w:val="99"/>
    <w:unhideWhenUsed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/>
    </w:pPr>
    <w:rPr/>
  </w:style>
  <w:style w:type="table" w:default="1" w:styleId="5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pn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pn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pn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png"/><Relationship Id="rId18" Type="http://schemas.openxmlformats.org/officeDocument/2006/relationships/image" Target="media/image17.jpeg"/><Relationship Id="rId19" Type="http://schemas.openxmlformats.org/officeDocument/2006/relationships/header" Target="header1.xml"/><Relationship Id="rId20" Type="http://schemas.openxmlformats.org/officeDocument/2006/relationships/footer" Target="footer1.xml"/><Relationship Id="rId21" Type="http://schemas.openxmlformats.org/officeDocument/2006/relationships/numbering" Target="numbering.xml"/><Relationship Id="rId22" Type="http://schemas.openxmlformats.org/officeDocument/2006/relationships/fontTable" Target="fontTable.xml"/><Relationship Id="rId23" Type="http://schemas.openxmlformats.org/officeDocument/2006/relationships/settings" Target="settings.xml"/><Relationship Id="rId24" Type="http://schemas.openxmlformats.org/officeDocument/2006/relationships/theme" Target="theme/theme1.xml"/><Relationship Id="rId25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8.png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Application>LibreOffice/7.0.4.2$Linux_X86_64 LibreOffice_project/00$Build-2</Application>
  <AppVersion>15.0000</AppVersion>
  <Pages>3</Pages>
  <Words>1065</Words>
  <Characters>3231</Characters>
  <CharactersWithSpaces>3662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2020-07-03T01:07:00Z</dcterms:created>
  <dc:creator>强 李</dc:creator>
  <dc:description/>
  <dc:language>en-US</dc:language>
  <cp:lastModifiedBy/>
  <cp:lastPrinted>2020-04-08T02:22:00Z</cp:lastPrinted>
  <dcterms:modified xsi:type="dcterms:W3CDTF">2023-06-12T19:11:49Z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4E0490B5A1694744828EEF1636920F93</vt:lpwstr>
  </property>
  <property fmtid="{D5CDD505-2E9C-101B-9397-08002B2CF9AE}" pid="3" name="KSOProductBuildVer">
    <vt:lpwstr>2052-11.1.0.10356</vt:lpwstr>
  </property>
</Properties>
</file>