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9B" w:rsidRPr="005D609B" w:rsidRDefault="005D609B"/>
    <w:p w:rsidR="005D609B" w:rsidRPr="006F30D6" w:rsidRDefault="006F30D6" w:rsidP="006F30D6">
      <w:pPr>
        <w:pStyle w:val="1"/>
      </w:pPr>
      <w:r>
        <w:t xml:space="preserve">Агентство </w:t>
      </w:r>
      <w:r w:rsidRPr="006F30D6">
        <w:t>«КапиталКадры» принял</w:t>
      </w:r>
      <w:r>
        <w:t>о</w:t>
      </w:r>
      <w:r w:rsidRPr="006F30D6">
        <w:t xml:space="preserve"> участие в научной конфере</w:t>
      </w:r>
      <w:r>
        <w:t>н</w:t>
      </w:r>
      <w:r w:rsidRPr="006F30D6">
        <w:t>ции</w:t>
      </w:r>
    </w:p>
    <w:p w:rsidR="003D4B97" w:rsidRDefault="003D4B97">
      <w:pPr>
        <w:rPr>
          <w:shd w:val="clear" w:color="auto" w:fill="FFFFFF"/>
        </w:rPr>
      </w:pPr>
    </w:p>
    <w:p w:rsidR="00C31D47" w:rsidRDefault="000A7F65" w:rsidP="000A7F65">
      <w:pPr>
        <w:ind w:firstLine="540"/>
        <w:jc w:val="both"/>
      </w:pPr>
      <w:r>
        <w:t xml:space="preserve">Старый лозунг «Кадры решают все» не утратил своей актуальности и в настоящее время. </w:t>
      </w:r>
      <w:r w:rsidR="00C31D47">
        <w:t>Д</w:t>
      </w:r>
      <w:r>
        <w:t>ля всех участников рынка труда все большее значение приобретает тесное взаимодействие</w:t>
      </w:r>
      <w:r w:rsidR="00A52EA1">
        <w:t xml:space="preserve"> </w:t>
      </w:r>
      <w:r w:rsidR="00C31D47">
        <w:t>между ними</w:t>
      </w:r>
      <w:r>
        <w:t>, разра</w:t>
      </w:r>
      <w:r w:rsidR="00411460">
        <w:t>ботка единой стратегии развития</w:t>
      </w:r>
      <w:r>
        <w:t xml:space="preserve"> с привлечением к это</w:t>
      </w:r>
      <w:r w:rsidR="00A52EA1">
        <w:t>му</w:t>
      </w:r>
      <w:r>
        <w:t xml:space="preserve"> процессу государства. Это необходимо для обеспечения админист</w:t>
      </w:r>
      <w:r w:rsidR="00A52EA1">
        <w:t>ративной и финансовой поддержки, способствованию гармоничного развития экономики, сферы образования и науки в стране, для обеспечения потребностей государства</w:t>
      </w:r>
      <w:r w:rsidR="004E5E73">
        <w:t xml:space="preserve"> </w:t>
      </w:r>
      <w:r w:rsidR="00A52EA1">
        <w:t xml:space="preserve">и бизнеса, быстрого реагирования </w:t>
      </w:r>
      <w:r w:rsidR="00C31D47">
        <w:t xml:space="preserve">для удовлетворения </w:t>
      </w:r>
      <w:r w:rsidR="00A52EA1">
        <w:t>спроса</w:t>
      </w:r>
      <w:r w:rsidR="00C31D47">
        <w:t xml:space="preserve"> на специалистов определенной профессии.</w:t>
      </w:r>
    </w:p>
    <w:p w:rsidR="00A52EA1" w:rsidRDefault="00A52EA1" w:rsidP="000A7F65">
      <w:pPr>
        <w:ind w:firstLine="540"/>
        <w:jc w:val="both"/>
        <w:rPr>
          <w:shd w:val="clear" w:color="auto" w:fill="FFFFFF"/>
        </w:rPr>
      </w:pPr>
      <w:r>
        <w:t>Современные технологии, возможность подбора персонала в режиме онлайн существенно упроща</w:t>
      </w:r>
      <w:r w:rsidR="00411460">
        <w:t>ю</w:t>
      </w:r>
      <w:r>
        <w:t>т и облегча</w:t>
      </w:r>
      <w:r w:rsidR="00411460">
        <w:t>ю</w:t>
      </w:r>
      <w:r>
        <w:t>т связь между специалистом и компанией-работодателем, ускоря</w:t>
      </w:r>
      <w:r w:rsidR="00411460">
        <w:t>ю</w:t>
      </w:r>
      <w:r>
        <w:t>т поиск подходящего работника с нужной профессией. Именно</w:t>
      </w:r>
      <w:r w:rsidR="00411460">
        <w:t xml:space="preserve"> эти постулаты и основные идеи </w:t>
      </w:r>
      <w:r>
        <w:t xml:space="preserve">были доведены участникам конференции </w:t>
      </w:r>
      <w:r w:rsidRPr="005D609B">
        <w:rPr>
          <w:shd w:val="clear" w:color="auto" w:fill="FFFFFF"/>
        </w:rPr>
        <w:t>«Стратегия регионального развития системы среднего профессионального образования в условиях современной трансформации»</w:t>
      </w:r>
      <w:r w:rsidR="00411460">
        <w:rPr>
          <w:shd w:val="clear" w:color="auto" w:fill="FFFFFF"/>
        </w:rPr>
        <w:t>, среди которых были и работник</w:t>
      </w:r>
      <w:r>
        <w:rPr>
          <w:shd w:val="clear" w:color="auto" w:fill="FFFFFF"/>
        </w:rPr>
        <w:t>и рекрутингового агентства «Капитал Кадры».</w:t>
      </w:r>
    </w:p>
    <w:p w:rsidR="00C31D47" w:rsidRDefault="00C31D47" w:rsidP="000A7F6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Формирование базы данных о соискателях работы, быстрый доступ к ней, возможность найма на определенное время на тех </w:t>
      </w:r>
      <w:r w:rsidR="00411460">
        <w:rPr>
          <w:shd w:val="clear" w:color="auto" w:fill="FFFFFF"/>
        </w:rPr>
        <w:t xml:space="preserve">или иных условиях обеспечивает </w:t>
      </w:r>
      <w:r>
        <w:rPr>
          <w:shd w:val="clear" w:color="auto" w:fill="FFFFFF"/>
        </w:rPr>
        <w:t>как работнику, так и работодателю широкие возможности.</w:t>
      </w:r>
    </w:p>
    <w:p w:rsidR="004E5E73" w:rsidRDefault="004E5E73" w:rsidP="000A7F6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Важное значение имеет профессиональная переориентация работника, обеспечение освоения им новых профессий. Благодаря интернету сделать это стало намного легче. Ведь обучение можно проходить удаленно, без необходимости куда-то ехать, проживать на временной основе не в своем городе. </w:t>
      </w:r>
    </w:p>
    <w:p w:rsidR="00C31D47" w:rsidRDefault="00411460" w:rsidP="00C31D47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Сотрудники компании выступили с докладом о востребованности на рынке специалистов различных профессий, подготовленным на основе анализа запросов  в агентство. </w:t>
      </w:r>
      <w:r w:rsidR="00C31D47">
        <w:rPr>
          <w:shd w:val="clear" w:color="auto" w:fill="FFFFFF"/>
        </w:rPr>
        <w:t>Участие  в конференции сотрудников рекрутингового агентства «Капитал Кадры» способствует налаживанию тесных связей между участниками рынка труда, улучшению понимания тех услуг, которые предоставляет компания, обеспечивает поиск заинтересованных партнеров, что в целом будет позитивным образом отражаться на общей ситуации.</w:t>
      </w:r>
    </w:p>
    <w:p w:rsidR="00C31D47" w:rsidRDefault="00C31D47" w:rsidP="00C31D47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</w:p>
    <w:p w:rsidR="00C31D47" w:rsidRDefault="00C31D47" w:rsidP="000A7F65">
      <w:pPr>
        <w:ind w:firstLine="540"/>
        <w:jc w:val="both"/>
        <w:rPr>
          <w:shd w:val="clear" w:color="auto" w:fill="FFFFFF"/>
        </w:rPr>
      </w:pPr>
    </w:p>
    <w:p w:rsidR="00A52EA1" w:rsidRDefault="00A52EA1" w:rsidP="000A7F65">
      <w:pPr>
        <w:ind w:firstLine="540"/>
        <w:jc w:val="both"/>
      </w:pPr>
      <w:r>
        <w:rPr>
          <w:shd w:val="clear" w:color="auto" w:fill="FFFFFF"/>
        </w:rPr>
        <w:t xml:space="preserve"> </w:t>
      </w:r>
    </w:p>
    <w:p w:rsidR="00A52EA1" w:rsidRDefault="00A52EA1" w:rsidP="000A7F65">
      <w:pPr>
        <w:ind w:firstLine="540"/>
        <w:jc w:val="both"/>
      </w:pPr>
      <w:r>
        <w:t xml:space="preserve"> </w:t>
      </w:r>
      <w:r w:rsidR="00BC6010">
        <w:rPr>
          <w:noProof/>
        </w:rPr>
        <w:drawing>
          <wp:inline distT="0" distB="0" distL="0" distR="0">
            <wp:extent cx="5925185" cy="24504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658" b="1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A1" w:rsidRDefault="00A52EA1" w:rsidP="000A7F65">
      <w:pPr>
        <w:ind w:firstLine="540"/>
        <w:jc w:val="both"/>
      </w:pPr>
    </w:p>
    <w:p w:rsidR="000A7F65" w:rsidRDefault="000A7F65">
      <w:r>
        <w:t xml:space="preserve"> </w:t>
      </w:r>
    </w:p>
    <w:p w:rsidR="000A7F65" w:rsidRPr="005D609B" w:rsidRDefault="000A7F65">
      <w:r>
        <w:t xml:space="preserve">  </w:t>
      </w:r>
    </w:p>
    <w:sectPr w:rsidR="000A7F65" w:rsidRPr="005D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5D609B"/>
    <w:rsid w:val="000A7F65"/>
    <w:rsid w:val="003D4B97"/>
    <w:rsid w:val="00411460"/>
    <w:rsid w:val="004E5E73"/>
    <w:rsid w:val="005D609B"/>
    <w:rsid w:val="006F30D6"/>
    <w:rsid w:val="007B313A"/>
    <w:rsid w:val="00A52EA1"/>
    <w:rsid w:val="00BC6010"/>
    <w:rsid w:val="00C31D47"/>
    <w:rsid w:val="00C7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30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D60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30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1838</Characters>
  <Application>Microsoft Office Word</Application>
  <DocSecurity>0</DocSecurity>
  <Lines>41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2023-06-09T08:45:00Z</dcterms:created>
  <dcterms:modified xsi:type="dcterms:W3CDTF">2023-06-09T08:45:00Z</dcterms:modified>
</cp:coreProperties>
</file>