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DFE6CF" w:rsidP="38DFE6CF" w:rsidRDefault="38DFE6CF" w14:paraId="04069648" w14:textId="2E07201A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Успешные продажи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как выбирать правильные товары и преуспеть</w:t>
      </w:r>
    </w:p>
    <w:p w:rsidR="38DFE6CF" w:rsidP="38DFE6CF" w:rsidRDefault="38DFE6CF" w14:paraId="71ED9E84" w14:textId="46EA01AF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358FA7C8" w14:textId="31519F0A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одна из ведущих онлайн-платформ в России, со всем растущим почётом и значимостью. Для многих продавцов решение присоединиться к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является важным шагом для успешной реализации своих товаров. В этой статье мы рассмотрим ключевую роль правильного выбора товаров при создании высоко успешного бизнеса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38DFE6CF" w:rsidP="38DFE6CF" w:rsidRDefault="38DFE6CF" w14:paraId="2D81D5A5" w14:textId="5709D8B5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8DFE6CF" w:rsidP="38DFE6CF" w:rsidRDefault="38DFE6CF" w14:paraId="3C155044" w14:textId="281374F9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Платформа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обладает широкой аудиторией и хорошо развитой инфраструктурой, что позволяет максимально эффективно привлекать клиентов и продавать товары. Более того,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предоставляет множество инструментов для рекламы, управления и оптимизации продаж, что помогает повысить конверсию и увеличить доходы. Изучив представленную информацию, вы сможете принять обоснованное решение о выходе на платформу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воспользоваться всеми ее преимуществами для успешного развития вашего бизнеса.</w:t>
      </w:r>
    </w:p>
    <w:p w:rsidR="38DFE6CF" w:rsidP="38DFE6CF" w:rsidRDefault="38DFE6CF" w14:paraId="09E6C256" w14:textId="68492D7A">
      <w:pPr>
        <w:pStyle w:val="Normal"/>
        <w:spacing w:before="0" w:beforeAutospacing="off" w:after="0" w:afterAutospacing="off"/>
        <w:ind w:firstLine="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Трафик.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Около 120 000 000 пользователей заходят на онлайн-площадку ежедневно, количество заказов — 4,5 млн каждый день.</w:t>
      </w:r>
    </w:p>
    <w:p w:rsidR="38DFE6CF" w:rsidP="38DFE6CF" w:rsidRDefault="38DFE6CF" w14:paraId="40F2086C" w14:textId="19B357D3">
      <w:pPr>
        <w:spacing w:before="300" w:beforeAutospacing="off" w:after="30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Логистика.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 маркетплейса более 25 000 пунктов выдачи товаров в шести странах: Россия, Беларусь, Казахстан, Узбекистан, Киргизия и Армения. У продавца есть выбор: самостоятельно решать вопрос с хранением и доставкой товара или переложить на маркетплейс.</w:t>
      </w:r>
    </w:p>
    <w:p w:rsidR="38DFE6CF" w:rsidP="38DFE6CF" w:rsidRDefault="38DFE6CF" w14:paraId="6B09A98C" w14:textId="0A5204EF">
      <w:pPr>
        <w:spacing w:before="300" w:beforeAutospacing="off" w:after="30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Аналитика.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Продавцу после регистрации в личном кабинете доступны: финансовый отчет, популярные запросы, динамика оборачиваемости и анализ продаж, отчет по брендам и регионам и другие показатели</w:t>
      </w:r>
    </w:p>
    <w:p w:rsidR="38DFE6CF" w:rsidP="38DFE6CF" w:rsidRDefault="38DFE6CF" w14:paraId="3916C153" w14:textId="553DDE81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Перед выбором товаров для продажи на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необходимо провести исследование рынка и определить предпочтения целевой аудитории. Это позволит более точно понять, какие товары наиболее популярны и будут востребованы среди покупателей на платформе. Используя данные об аудитории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можно определить какие продукты доставляют наибольший интерес, а также какие категории товаров пользуются наибольшим спросом и тенденциями.</w:t>
      </w:r>
    </w:p>
    <w:p w:rsidR="38DFE6CF" w:rsidP="38DFE6CF" w:rsidRDefault="38DFE6CF" w14:paraId="1D96C08C" w14:textId="2D73C20A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8DFE6CF" w:rsidP="38DFE6CF" w:rsidRDefault="38DFE6CF" w14:paraId="2212EE20" w14:textId="533B4146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/>
          <w:noProof w:val="0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Для того, чтобы приступить к выбору, нужно понимать, на что стоит обратить внимание.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Работа на МП это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не русская рулетка. Здесь есть свои алгоритмы и правила. </w:t>
      </w:r>
      <w:r>
        <w:br/>
      </w:r>
      <w:r w:rsidRPr="38DFE6CF" w:rsidR="38DFE6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Целевая аудитория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Это те люди, кому ваш товар интересен. Ваши потенциальные покупатели. ЦА не должна быть малочисленной. Так как это сильно ограничивает финансовый потолок.</w:t>
      </w:r>
      <w:r>
        <w:br/>
      </w:r>
      <w:r w:rsidRPr="38DFE6CF" w:rsidR="38DFE6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Конкуренция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Важно проанализировать основных продавцов желаемого товара. Есть ли среди них монополисты? Если львиная доля рынка принадлежит одному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селлеру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, есть большие риски остаться в низах рейтинга.</w:t>
      </w:r>
      <w:r>
        <w:br/>
      </w:r>
      <w:r w:rsidRPr="38DFE6CF" w:rsidR="38DFE6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Габариты товара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Изначально лучше заходить на МП с небольшим товаром, так как за объем вы будете доплачивать комиссию и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по логистике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и по хранению, если планируете работать по системе FBO.</w:t>
      </w:r>
      <w:r>
        <w:br/>
      </w:r>
      <w:r>
        <w:br/>
      </w:r>
      <w:r>
        <w:br/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Но если вам сложно разобраться во всех нюансах работы с маркетплейсами или вам не хватает времени, вы можете обратиться в нашу компанию. Мы возьмем все рутинные задачи: от упаковки, доставки и хранения товара до регистрации на маркетплейсах, создание карточки товара под ключ, анализ ниши, ответы на отзывы и вопросы покупателей, а также поможем увеличить ваши продажи.</w:t>
      </w:r>
      <w:r>
        <w:br/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Узнать подробнее</w:t>
      </w:r>
      <w:r>
        <w:br/>
      </w:r>
      <w:r>
        <w:br/>
      </w:r>
      <w:r w:rsidRPr="38DFE6CF" w:rsidR="38DFE6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Цена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Существуют 2 типа покупок: импульсивные (не важные) и планируемые. Первые, как правило, довольно дешевые. Их цена достигает максимум 1000 рублей. Вторые же дороже. Нужно определиться, с каким типом хотите работать вы. На что сделаете ставку - на интересный недорогой товар, который будут часто покупать, то есть возьмете количеством. Или отличитесь качеством. В этом случае в карточке товара нужно максимально отразить, что ваш товар стоит своих денег.</w:t>
      </w:r>
      <w:r>
        <w:br/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Доступность поставщиков.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Проверяйте тех, у кого будете заказывать товар. Первая поставка обычно не большая — нужно посмотреть, как будет продаваться продукт. И если он начнет разлетаться, очень важно быстро среагировать и получить вторую партию. В противном случае карточка с нулевым остатком улетит в сток по рейтингу, и достать ее оттуда будет очень сложно.</w:t>
      </w:r>
      <w:r>
        <w:br/>
      </w:r>
      <w:r w:rsidRPr="38DFE6CF" w:rsidR="38DFE6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Тренды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На МП есть категория товаров, которые пользуются временным спросом. Обычно это хайп на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3-4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месяца. Но за них можно здорово заработать, если вовремя начать продавать. Для этого всегда анализируйте тренды, отталкивайтесь от зарубежных. Почти всегда к нам они приходят с запозданием, поэтому вы можете поднять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хайповую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волну продукта и снять самые сливки. Но будьте осторожны — это всегда риски. Вероятность заработка равна вероятности провала.</w:t>
      </w:r>
      <w:r>
        <w:br/>
      </w:r>
      <w:r w:rsidRPr="38DFE6CF" w:rsidR="38DFE6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Сезонные товары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.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Если вы занимаетесь перепродажей, на таких товарах можно хорошо заработать. Новогодние украшения для дома зимой, приспособления для сада и огорода весной, бассейны и шезлонги летом, зонты и резиновые сапоги осенью — все это требуется спросом в свое время. Но не закупайтесь большим количеством товара, чтобы успеть все продать до окончания сезона. Вряд ли кому-то пригодятся резиновые сапоги под елкой или рождественский свитер в апреле.</w:t>
      </w:r>
      <w:r>
        <w:br/>
      </w:r>
      <w:r>
        <w:br/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Попробуем привести простой пример, как применить все эти критерии на практике.</w:t>
      </w:r>
      <w:r>
        <w:br/>
      </w:r>
      <w:r>
        <w:br/>
      </w:r>
      <w:r w:rsidRPr="38DFE6CF" w:rsidR="38DFE6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14245"/>
          <w:sz w:val="28"/>
          <w:szCs w:val="28"/>
          <w:lang w:val="ru-RU"/>
        </w:rPr>
        <w:t>Возьмем носки. Целевая аудитория довольно большая. В поисковике выходит много вариантов, но встречается несколько карточек одного продавца. И при анализе его выручки  видно, что он занимает лидирующие позиции. Размеры у носков маленькие, плата за хранение незаметная. Логистика будет зависеть от склада, который вы выберете для отправки. Цены здесь разные, они зависят от комплектации и типа носков. Поставщиков в России очень много. Начиная с московского Садовода, заканчивая оптовыми базами в каждом городе. Сезонности нет, носки всегда нужны. В общем ниша интересная и даже прибыльная. Но если мы оценим количество продавцов и вспомним, что у нескольких из них десятки карточек товара — и скорее всего свое производство (а значит самая выгодная цена и огромные обороты выручки) — стоит ли заходить в эту нишу? Вероятно, нет. Чем больше продаж у карточки товара, тем тяжелее ее рейтинг и тем выше она в поиске. С монополистами всегда тяжело конкурировать. Да и стоит ли?</w:t>
      </w:r>
    </w:p>
    <w:p w:rsidR="38DFE6CF" w:rsidP="38DFE6CF" w:rsidRDefault="38DFE6CF" w14:paraId="56533B78" w14:textId="4808B1D2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15AEBA00" w14:textId="6EA43A60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Правильный выбор товаров - ключ к успешным продажам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Важно учитывать такие факторы, как качество товара, конкурентоспособность, уникальность и ценовая политика. Необходимо проводить анализ спроса, чтобы определить, какие продукты наиболее популярны у покупателей. Рекомендуется также обратить внимание на конкуренцию и использовать информацию о конкурентах для принятия обоснованных решений о выборе товаров. Одновременно стоит учитывать, что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предлагает широкий ассортимент продуктов, поэтому важно выделиться и предложить уникальные товары, привлекающие внимание покупателей.</w:t>
      </w:r>
    </w:p>
    <w:p w:rsidR="38DFE6CF" w:rsidP="38DFE6CF" w:rsidRDefault="38DFE6CF" w14:paraId="2ED0B788" w14:textId="1FDAE89D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2B27AD9F" w14:textId="3FCD958D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Для оценки эффективности выбранных товаров и успешности продаж на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необходимо использовать данные и метрики. Аналитические инструменты платформы могут быть полезными для анализа и измерения производительности, поэтому рекомендуется использовать их для принятия обоснованных решений. Наблюдение за ключевыми метриками, такими как объем продаж, средний чек, конверсия и уровень возвратов, позволит определить успешность выбранных товаров и внести корректировки в стратегии продаж.</w:t>
      </w:r>
    </w:p>
    <w:p w:rsidR="38DFE6CF" w:rsidP="38DFE6CF" w:rsidRDefault="38DFE6CF" w14:paraId="3AEF446B" w14:textId="35DEFA66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52C70707" w14:textId="529F9CCB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Для обеспечения надежного снабжения и качественного ассортимента товаров важно установить эффективное сотрудничество с поставщиками. Поиск и выбор надежных поставщиков играет важную роль в успешном бизнесе на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Рекомендуется выбирать поставщиков, которые предлагают высокое качество товаров, конкурентные цены и надежное сотрудничество. </w:t>
      </w:r>
    </w:p>
    <w:p w:rsidR="38DFE6CF" w:rsidP="38DFE6CF" w:rsidRDefault="38DFE6CF" w14:paraId="7EDE3870" w14:textId="2E600797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8DFE6CF" w:rsidP="38DFE6CF" w:rsidRDefault="38DFE6CF" w14:paraId="71ACDC63" w14:textId="41DB1C82">
      <w:pPr>
        <w:pStyle w:val="Heading2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Выбор надежных поставщиков является одним из важных аспектов успешной торговли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Поставщики, предлагающие высококачественные товары с конкурентоспособными ценами и надежным сотрудничеством, играют ключевую роль в удовлетворении потребностей покупателей и увеличении продаж. В этой статье мы рассмотрим различные источники и методы поиска поставщиков для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а также дадим рекомендации по выбору надежных партнеров для вашего бизнеса. Путем изучения приведенных рекомендаций вы сможете успешно найти поставщиков, которые отвечают вашим требованиям и помогут достичь успеха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38DFE6CF" w:rsidP="38DFE6CF" w:rsidRDefault="38DFE6CF" w14:paraId="2076602B" w14:textId="55010D01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Доски объявлений.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Avito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Юла, Ярмарка мастеров – иногда там могут распродавать остатки товара продавцы, которые по тем или иным причинам уходят с маркетплейсов, или закрывают свои офлайн точки.</w:t>
      </w:r>
    </w:p>
    <w:p w:rsidR="38DFE6CF" w:rsidP="38DFE6CF" w:rsidRDefault="38DFE6CF" w14:paraId="13F92EFC" w14:textId="4E2B1E66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Торговые онлайн-платформы.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AliExpress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Alibaba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Taobao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megaopt24.ru ,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optlist.ru, tiu.ru, pulscen.ru, 1688.com – товары от Китайских производителей.</w:t>
      </w:r>
    </w:p>
    <w:p w:rsidR="38DFE6CF" w:rsidP="38DFE6CF" w:rsidRDefault="38DFE6CF" w14:paraId="6B7F155C" w14:textId="5B57A5B1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Социальные сети.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Вконтакте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Instagram,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Telegram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– здесь есть очень много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пабликов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тематических групп, чатов, каналов, страниц оптовиков и производителей.</w:t>
      </w:r>
    </w:p>
    <w:p w:rsidR="38DFE6CF" w:rsidP="38DFE6CF" w:rsidRDefault="38DFE6CF" w14:paraId="733620BA" w14:textId="32FD2469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Поисковики.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Яндекс, Google, Mail — просто вбивается название ниши и слово «оптом».</w:t>
      </w:r>
    </w:p>
    <w:p w:rsidR="38DFE6CF" w:rsidP="38DFE6CF" w:rsidRDefault="38DFE6CF" w14:paraId="6CC0570D" w14:textId="40096B5C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Отдельно стоят посредники в Китае, сайты производителей, тематические форумы, закрытые клубы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селлеров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— вариантов найти поставщиков масса.</w:t>
      </w:r>
    </w:p>
    <w:p w:rsidR="38DFE6CF" w:rsidP="38DFE6CF" w:rsidRDefault="38DFE6CF" w14:paraId="3C27AE53" w14:textId="549045D6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Сейчас в России стало немного сложнее находить товар. Если раньше оптовики или онлайн магазины стремились увеличить спрос на свои услуги и товары, то сейчас повторяется опыт Американского рынка, на котором спрос на товары оптовиков и производителей превышает предложение.</w:t>
      </w:r>
    </w:p>
    <w:p w:rsidR="38DFE6CF" w:rsidP="38DFE6CF" w:rsidRDefault="38DFE6CF" w14:paraId="7A133B93" w14:textId="7ACAE006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этом контексте сейчас актуально будет при выборе поставщиков посмотреть в сторону Китая. Есть много сервисов, которые помогут вам с инспекцией производств, товаров, упаковкой, логистикой и даже оплатой.</w:t>
      </w:r>
    </w:p>
    <w:p w:rsidR="38DFE6CF" w:rsidP="38DFE6CF" w:rsidRDefault="38DFE6CF" w14:paraId="3D35B23B" w14:textId="48137FB4">
      <w:pPr>
        <w:spacing w:before="180" w:beforeAutospacing="off" w:after="18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Рынки оптовой торговли, выставки и ярмарки — еще один альтернативный метод поиска товаров.</w:t>
      </w:r>
    </w:p>
    <w:p w:rsidR="38DFE6CF" w:rsidP="38DFE6CF" w:rsidRDefault="38DFE6CF" w14:paraId="394A93D1" w14:textId="5C22F166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Москва: ТЦ Москва, Садовод, Южные ворота, Дубровка, Горбушкин двор, Савеловский, Фуд Сити — только самые банальные варианты для поиска. В регионах смотрите локальные оптовые базы.</w:t>
      </w:r>
    </w:p>
    <w:p w:rsidR="38DFE6CF" w:rsidP="38DFE6CF" w:rsidRDefault="38DFE6CF" w14:paraId="36738D72" w14:textId="6C63ECAA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Если у вас есть возможность съездить в Китай, подключиться онлайн или заказать услуги посредника, стоит посетить Кантонскую ярмарку в Китае.</w:t>
      </w:r>
    </w:p>
    <w:p w:rsidR="38DFE6CF" w:rsidP="38DFE6CF" w:rsidRDefault="38DFE6CF" w14:paraId="02C60118" w14:textId="291F7E79">
      <w:pPr>
        <w:spacing w:before="180" w:beforeAutospacing="off" w:after="18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Вообще, в любой стране, будь то Турция или Китай сейчас активно развиваются услуги посредников, так что не стесняйтесь обращаться за подбором образцов к ним.</w:t>
      </w:r>
    </w:p>
    <w:p w:rsidR="38DFE6CF" w:rsidP="38DFE6CF" w:rsidRDefault="38DFE6CF" w14:paraId="07670465" w14:textId="608367F3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8DFE6CF" w:rsidP="38DFE6CF" w:rsidRDefault="38DFE6CF" w14:paraId="5E6F6D92" w14:textId="469C0328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Создание и поддержание сильного бренда на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одна из ключевых задач для успешной торговли на платформе. Разработка бренд-гайдлайнов и согласование маркетинговых материалов с ценностями и сообщением бренда помогут выделиться и привлечь внимание покупателей. Важно научиться эффективно коммуницировать и взаимодействовать с покупателями, чтобы создать доверие и представить себя как надежного и качественного продавца.</w:t>
      </w:r>
    </w:p>
    <w:p w:rsidR="38DFE6CF" w:rsidP="38DFE6CF" w:rsidRDefault="38DFE6CF" w14:paraId="6FC7E1DC" w14:textId="0DA03439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3F937E70" w14:textId="2DCA48E4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постоянно развивается и меняется, поэтому важно внимательно следить за изменениями на платформе и адаптировать выбор товаров в соответствии с новыми трендами и вызовами. Опытным продавцам рекомендуется быть гибкими и быстро реагировать на изменения, чтобы преуспеть на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38DFE6CF" w:rsidP="38DFE6CF" w:rsidRDefault="38DFE6CF" w14:paraId="1C792A6B" w14:textId="28C8054B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1553F9AF" w14:textId="0F784C79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статье также можно привести примеры компаний, которые успешно адаптировались к изменениям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Подобные истории успеха будут вдохновляющими для читателей и помогут им понять, какие шаги нужно предпринять, чтобы достичь успеха на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38DFE6CF" w:rsidP="38DFE6CF" w:rsidRDefault="38DFE6CF" w14:paraId="44C6F5DB" w14:textId="19A9374C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38DFE6CF" w:rsidP="38DFE6CF" w:rsidRDefault="38DFE6CF" w14:paraId="3A09C3F6" w14:textId="3A7E2C83">
      <w:pPr>
        <w:pStyle w:val="Normal"/>
        <w:spacing w:before="0" w:beforeAutospacing="off" w:after="0" w:afterAutospacing="off"/>
        <w:ind w:firstLine="708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Выбор правильных товаров играет решающую роль в достижении успеха на платформе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Wildberries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Путем проведения исследования рынка, анализа спроса и конкуренции, использования данных и метрик, сотрудничества с надежными поставщиками, управления брендом и адаптации к изменениям, продавцы смогут создать успешный бизнес на этой платформе. Важно помнить, что успех приходит тем, кто делает компетентные и 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обос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нованные</w:t>
      </w:r>
      <w:r w:rsidRPr="38DFE6CF" w:rsidR="38DFE6C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решения, стремится быть уникальным и предлагать высокое качество.</w:t>
      </w:r>
    </w:p>
    <w:p xmlns:wp14="http://schemas.microsoft.com/office/word/2010/wordml" w:rsidP="38DFE6CF" wp14:paraId="501817AE" wp14:textId="03B503BA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4c23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5a7b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1E6F5"/>
    <w:rsid w:val="240DB229"/>
    <w:rsid w:val="38DFE6CF"/>
    <w:rsid w:val="3BA1E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E6F5"/>
  <w15:chartTrackingRefBased/>
  <w15:docId w15:val="{61062774-94CA-42DD-B9BC-BED46270F6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a17ecbdf08746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2023-07-31T10:53:55.5206258Z</dcterms:created>
  <dcterms:modified xsi:type="dcterms:W3CDTF">2023-07-31T12:23:16.5381919Z</dcterms:modified>
  <dc:creator>Люленков Иван</dc:creator>
  <lastModifiedBy>Люленков Иван</lastModifiedBy>
</coreProperties>
</file>