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69" w:rsidRDefault="00743F69" w:rsidP="001818DA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Пешеходный переход</w:t>
      </w:r>
    </w:p>
    <w:p w:rsidR="00656784" w:rsidRDefault="00514753" w:rsidP="001818DA">
      <w:pPr>
        <w:pStyle w:val="a3"/>
        <w:numPr>
          <w:ilvl w:val="0"/>
          <w:numId w:val="8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«Пешеходный переход»</w:t>
      </w:r>
      <w:r w:rsidR="00DD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</w:t>
      </w:r>
      <w:r w:rsidRPr="0051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начает места, 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безопасно перейти дорогу. </w:t>
      </w:r>
      <w:r w:rsidR="0001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переход бывает регулируемым и нерегулируемым.</w:t>
      </w:r>
    </w:p>
    <w:p w:rsidR="00010915" w:rsidRPr="00010915" w:rsidRDefault="00010915" w:rsidP="001818DA">
      <w:pPr>
        <w:pStyle w:val="a3"/>
        <w:numPr>
          <w:ilvl w:val="0"/>
          <w:numId w:val="8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Регулируемый пешеходный переход регулируется светофором. Когда светофор загорается зелёным, машины останавливаются и можно пере</w:t>
      </w:r>
      <w:r w:rsidR="00DD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дорогу. Нерегулируемый пешеходный переход не регулируется светофором, машины всегда обязаны останавливаться и пропуска</w:t>
      </w:r>
      <w:r w:rsidR="00DD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пешеходов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4753" w:rsidRDefault="00514753" w:rsidP="001818DA">
      <w:pPr>
        <w:pStyle w:val="a3"/>
        <w:numPr>
          <w:ilvl w:val="0"/>
          <w:numId w:val="8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переход иногда называют «зеброй», потому что на д</w:t>
      </w:r>
      <w:r w:rsidR="00DD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 он обозначен белыми полос</w:t>
      </w:r>
      <w:r w:rsidR="00DD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ми. </w:t>
      </w:r>
      <w:r w:rsidR="00DD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темном асфальте белые полосы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напоминают окраску зебры.</w:t>
      </w:r>
    </w:p>
    <w:p w:rsidR="00656784" w:rsidRPr="00010915" w:rsidRDefault="002C4543" w:rsidP="001818DA">
      <w:pPr>
        <w:pStyle w:val="a3"/>
        <w:numPr>
          <w:ilvl w:val="0"/>
          <w:numId w:val="8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«пешеходный переход» представляет собой табличку</w:t>
      </w:r>
      <w:r w:rsidR="0051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F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изображён</w:t>
      </w:r>
      <w:r w:rsidR="0051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треугольник, в</w:t>
      </w:r>
      <w:r w:rsidR="0053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нутри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="006F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чёрным цветом изображён человек, </w:t>
      </w:r>
      <w:r w:rsidR="0051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ящий</w:t>
      </w:r>
      <w:r w:rsidR="0051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 по «зебре».</w:t>
      </w:r>
    </w:p>
    <w:p w:rsidR="00656784" w:rsidRPr="00656784" w:rsidRDefault="00656784" w:rsidP="001818DA">
      <w:p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3F69" w:rsidRDefault="00743F69" w:rsidP="001818DA">
      <w:pPr>
        <w:numPr>
          <w:ilvl w:val="0"/>
          <w:numId w:val="1"/>
        </w:numPr>
        <w:spacing w:before="240" w:line="240" w:lineRule="auto"/>
        <w:ind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Главная дорога</w:t>
      </w:r>
    </w:p>
    <w:p w:rsidR="009A62FE" w:rsidRPr="001818DA" w:rsidRDefault="007C2FAB" w:rsidP="001818DA">
      <w:pPr>
        <w:pStyle w:val="a3"/>
        <w:numPr>
          <w:ilvl w:val="0"/>
          <w:numId w:val="9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«Главная дорога» обозначает </w:t>
      </w:r>
      <w:r w:rsidR="006F6A1C"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преимущественное право</w:t>
      </w:r>
      <w:r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проезда по ней автомобилей.</w:t>
      </w:r>
      <w:r w:rsidR="004B4A85"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0254" w:rsidRPr="001818DA" w:rsidRDefault="006F6A1C" w:rsidP="001818DA">
      <w:pPr>
        <w:pStyle w:val="a3"/>
        <w:numPr>
          <w:ilvl w:val="0"/>
          <w:numId w:val="9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дорога обозначена специальн</w:t>
      </w:r>
      <w:r w:rsidR="009B0254"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254"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 w:rsidR="00D5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представляет собой табличку белого света с изображённым на ней жёлтым ромбом.</w:t>
      </w:r>
    </w:p>
    <w:p w:rsidR="007C2FAB" w:rsidRPr="001818DA" w:rsidRDefault="009B0254" w:rsidP="001818DA">
      <w:pPr>
        <w:pStyle w:val="a3"/>
        <w:numPr>
          <w:ilvl w:val="0"/>
          <w:numId w:val="9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главной дороги указывает другой знак, на котором черным цветом на белом фоне главная дорога выделена жирно, а второстепенная тонко.</w:t>
      </w:r>
    </w:p>
    <w:p w:rsidR="009A62FE" w:rsidRPr="001818DA" w:rsidRDefault="009B0254" w:rsidP="001818DA">
      <w:pPr>
        <w:pStyle w:val="a3"/>
        <w:numPr>
          <w:ilvl w:val="0"/>
          <w:numId w:val="9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Автомобили, которые едут по второстепенной дороге, обязаны уступать дорогу автомобилям, которые едут по главной.</w:t>
      </w:r>
    </w:p>
    <w:p w:rsidR="009A62FE" w:rsidRPr="009A62FE" w:rsidRDefault="009A62FE" w:rsidP="001818DA">
      <w:p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3F69" w:rsidRDefault="00743F69" w:rsidP="001818DA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Уступите дорогу</w:t>
      </w:r>
    </w:p>
    <w:p w:rsidR="00B232BD" w:rsidRPr="001818DA" w:rsidRDefault="00915B8A" w:rsidP="001818DA">
      <w:pPr>
        <w:pStyle w:val="a3"/>
        <w:numPr>
          <w:ilvl w:val="0"/>
          <w:numId w:val="10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</w:t>
      </w:r>
      <w:r w:rsidR="00DB2FC4"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уступи</w:t>
      </w:r>
      <w:r w:rsidR="00D56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дорогу» обозначен табличкой в виде белого с красными краями треугольника, расположенного остриём вниз.</w:t>
      </w:r>
      <w:r w:rsidR="002F4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треугольник бывает жёлтым.</w:t>
      </w:r>
    </w:p>
    <w:p w:rsidR="00915B8A" w:rsidRPr="001818DA" w:rsidRDefault="00915B8A" w:rsidP="001818DA">
      <w:pPr>
        <w:pStyle w:val="a3"/>
        <w:numPr>
          <w:ilvl w:val="0"/>
          <w:numId w:val="10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Этот знак означает, что автомобили, движущиеся по направлению к пересекаемой дороге, должны </w:t>
      </w:r>
      <w:r w:rsidR="00590001"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остановиться и </w:t>
      </w:r>
      <w:r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уступить проезд автомобилям, движущимся по ней. </w:t>
      </w:r>
    </w:p>
    <w:p w:rsidR="00915B8A" w:rsidRDefault="00915B8A" w:rsidP="001818DA">
      <w:pPr>
        <w:pStyle w:val="a3"/>
        <w:numPr>
          <w:ilvl w:val="0"/>
          <w:numId w:val="10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строгий вариант этого знака – «движение без остановок запрещено», где на табличке красного цвета белым написано слово «</w:t>
      </w:r>
      <w:r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STOP</w:t>
      </w:r>
      <w:r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4159"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DE1" w:rsidRPr="001818DA" w:rsidRDefault="002F4DE1" w:rsidP="001818DA">
      <w:pPr>
        <w:pStyle w:val="a3"/>
        <w:numPr>
          <w:ilvl w:val="0"/>
          <w:numId w:val="10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водитель проигнорирует или не заметит дорожный знак «уступи дорогу», может произойти авария. </w:t>
      </w:r>
    </w:p>
    <w:p w:rsidR="00B232BD" w:rsidRPr="00656784" w:rsidRDefault="00B232BD" w:rsidP="001818DA">
      <w:p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3F69" w:rsidRDefault="00743F69" w:rsidP="001818DA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Мойка автомобилей</w:t>
      </w:r>
    </w:p>
    <w:p w:rsidR="00873968" w:rsidRDefault="001818DA" w:rsidP="001818DA">
      <w:pPr>
        <w:pStyle w:val="a3"/>
        <w:numPr>
          <w:ilvl w:val="0"/>
          <w:numId w:val="7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«мойка автомобилей» обозначает место</w:t>
      </w:r>
      <w:r w:rsidR="0016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водитель может помыть свою</w:t>
      </w:r>
      <w:r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машину</w:t>
      </w:r>
      <w:r w:rsidRPr="0018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5D71" w:rsidRDefault="00DE5D71" w:rsidP="001818DA">
      <w:pPr>
        <w:pStyle w:val="a3"/>
        <w:numPr>
          <w:ilvl w:val="0"/>
          <w:numId w:val="7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представл</w:t>
      </w:r>
      <w:r w:rsidR="0016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собой синюю или голубую табличку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которой изображён белый квадрат, а в квадрате черным </w:t>
      </w:r>
      <w:r w:rsidR="0016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изображена машина, на которую льётся вода из душа. </w:t>
      </w:r>
    </w:p>
    <w:p w:rsidR="00DE5D71" w:rsidRDefault="00EE5F6A" w:rsidP="001818DA">
      <w:pPr>
        <w:pStyle w:val="a3"/>
        <w:numPr>
          <w:ilvl w:val="0"/>
          <w:numId w:val="7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населенных пунктах такие таблички устанавливают на небольшом расстоянии от автомойки. Их могут крепить на столбах.</w:t>
      </w:r>
    </w:p>
    <w:p w:rsidR="001818DA" w:rsidRPr="005019A9" w:rsidRDefault="0016020E" w:rsidP="005019A9">
      <w:pPr>
        <w:pStyle w:val="a3"/>
        <w:numPr>
          <w:ilvl w:val="0"/>
          <w:numId w:val="7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Огни автомобиля должны светить ярко, стекла окон должны быть прозрачными, номера не должны быть заляпаны грязью, чтобы их было видно</w:t>
      </w:r>
      <w:r w:rsidR="0050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нужно регулярно мыть машину. Знак «мойка автомобилей» оповестит водителя о том, где можно это сделать.</w:t>
      </w:r>
    </w:p>
    <w:p w:rsidR="001818DA" w:rsidRPr="001818DA" w:rsidRDefault="001818DA" w:rsidP="003320B2">
      <w:pPr>
        <w:pStyle w:val="a3"/>
        <w:spacing w:before="240" w:line="240" w:lineRule="auto"/>
        <w:ind w:left="1440"/>
        <w:contextualSpacing w:val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3F69" w:rsidRDefault="00743F69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Питьевая вода</w:t>
      </w:r>
    </w:p>
    <w:p w:rsidR="007D0043" w:rsidRPr="003320B2" w:rsidRDefault="003320B2" w:rsidP="001A5819">
      <w:pPr>
        <w:pStyle w:val="a3"/>
        <w:numPr>
          <w:ilvl w:val="0"/>
          <w:numId w:val="11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«питьевая вода» указывает на место, где можно приобрести питьевую воду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0B2" w:rsidRPr="003320B2" w:rsidRDefault="003320B2" w:rsidP="001A5819">
      <w:pPr>
        <w:pStyle w:val="a3"/>
        <w:numPr>
          <w:ilvl w:val="0"/>
          <w:numId w:val="11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знак указывает не только на сам объект питьевой воды, но и направление</w:t>
      </w:r>
      <w:r w:rsidR="0076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нему, и расстояние до 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0B2" w:rsidRDefault="003320B2" w:rsidP="001A5819">
      <w:pPr>
        <w:pStyle w:val="a3"/>
        <w:numPr>
          <w:ilvl w:val="0"/>
          <w:numId w:val="11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представляет собой табличку синего или голубого цвета с белым квадратом, </w:t>
      </w:r>
      <w:r w:rsidR="0053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 которого </w:t>
      </w:r>
      <w:r w:rsidRPr="003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черным цветом изображён кран, из которого бежит вода. Иногда, под краном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изображён</w:t>
      </w:r>
      <w:r w:rsidRPr="0033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стакан.</w:t>
      </w:r>
    </w:p>
    <w:p w:rsidR="003320B2" w:rsidRPr="003320B2" w:rsidRDefault="00D2342B" w:rsidP="001A5819">
      <w:pPr>
        <w:pStyle w:val="a3"/>
        <w:numPr>
          <w:ilvl w:val="0"/>
          <w:numId w:val="11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«питьевая вода» полезен тем, что водитель может утолить жажду </w:t>
      </w:r>
      <w:r w:rsidR="004B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чистой питьевой водой и запастис</w:t>
      </w:r>
      <w:r w:rsidR="0025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оставшийся путь.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34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ода</w:t>
      </w:r>
      <w:r w:rsidRPr="00D23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естественных водоёмах грязная</w:t>
      </w:r>
      <w:r w:rsidRPr="00D23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пить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</w:t>
      </w:r>
      <w:r w:rsidRPr="00D234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из первого попавшегося озера или пруда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 для жизни и здоровья человека.</w:t>
      </w:r>
    </w:p>
    <w:p w:rsidR="007D0043" w:rsidRPr="00656784" w:rsidRDefault="007D0043" w:rsidP="003320B2">
      <w:pPr>
        <w:spacing w:before="24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3F69" w:rsidRDefault="00743F69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Больница</w:t>
      </w:r>
    </w:p>
    <w:p w:rsidR="005D4205" w:rsidRPr="005D4205" w:rsidRDefault="005D4205" w:rsidP="005D4205">
      <w:pPr>
        <w:pStyle w:val="a3"/>
        <w:numPr>
          <w:ilvl w:val="0"/>
          <w:numId w:val="12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«больница» указывает на место, где расположена больница.</w:t>
      </w:r>
    </w:p>
    <w:p w:rsidR="005D4205" w:rsidRPr="005D4205" w:rsidRDefault="005D4205" w:rsidP="005D4205">
      <w:pPr>
        <w:pStyle w:val="a3"/>
        <w:numPr>
          <w:ilvl w:val="0"/>
          <w:numId w:val="1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указывает не только на место расположения больницы, но </w:t>
      </w:r>
      <w:r w:rsidR="0076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="0076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ней, и расстояние до неё</w:t>
      </w:r>
      <w:r w:rsidRPr="005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205" w:rsidRPr="005D4205" w:rsidRDefault="005D4205" w:rsidP="005D4205">
      <w:pPr>
        <w:pStyle w:val="a3"/>
        <w:numPr>
          <w:ilvl w:val="0"/>
          <w:numId w:val="1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представляет собой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синюю или голубую </w:t>
      </w:r>
      <w:r w:rsidRPr="005D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белым квадратом, </w:t>
      </w:r>
      <w:r w:rsidR="0025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чёрным цветом изображена кровать, а над ней красный крест.</w:t>
      </w:r>
    </w:p>
    <w:p w:rsidR="005D4205" w:rsidRPr="00451548" w:rsidRDefault="00451548" w:rsidP="005D4205">
      <w:pPr>
        <w:pStyle w:val="a3"/>
        <w:numPr>
          <w:ilvl w:val="0"/>
          <w:numId w:val="12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дорожный знак означает, что водитель сможет получить не только первую медицинскую помощь,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51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полный курс лечения, при необходимости.</w:t>
      </w:r>
    </w:p>
    <w:p w:rsidR="00743F69" w:rsidRDefault="00743F69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Пункт питания</w:t>
      </w:r>
    </w:p>
    <w:p w:rsidR="00004B2E" w:rsidRDefault="006D2AB7" w:rsidP="00500C4D">
      <w:pPr>
        <w:pStyle w:val="a3"/>
        <w:numPr>
          <w:ilvl w:val="0"/>
          <w:numId w:val="1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«пункт питания» </w:t>
      </w:r>
      <w:r w:rsidR="0089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 на</w:t>
      </w:r>
      <w:r w:rsidRPr="006D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место, где расположен пункт питания. Это может быть небольшая столовая или крупный ресторан.</w:t>
      </w:r>
    </w:p>
    <w:p w:rsidR="006D2AB7" w:rsidRDefault="00820674" w:rsidP="00500C4D">
      <w:pPr>
        <w:pStyle w:val="a3"/>
        <w:numPr>
          <w:ilvl w:val="0"/>
          <w:numId w:val="13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дорожный знак указывает не только на место расположения пункта питания, но </w:t>
      </w:r>
      <w:r w:rsidR="001F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3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к нему, и расстояние до 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365E" w:rsidRDefault="0076365E" w:rsidP="00500C4D">
      <w:pPr>
        <w:pStyle w:val="a3"/>
        <w:numPr>
          <w:ilvl w:val="0"/>
          <w:numId w:val="13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«пункт питания» представляет собой табличку синего или голубого цвета с белым квадратом, в котором изображены чёрным</w:t>
      </w:r>
      <w:r w:rsidR="005A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вилка и нож.</w:t>
      </w:r>
    </w:p>
    <w:p w:rsidR="0076365E" w:rsidRPr="006D2AB7" w:rsidRDefault="00AD1B96" w:rsidP="00500C4D">
      <w:pPr>
        <w:pStyle w:val="a3"/>
        <w:numPr>
          <w:ilvl w:val="0"/>
          <w:numId w:val="13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и его пассажиры могут проголодаться в пути. Тут-то и будет полезен знак «пункт питания», благодаря</w:t>
      </w:r>
      <w:r w:rsidR="0050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которому водитель не проедет мимо пункта питания </w:t>
      </w:r>
      <w:r w:rsidR="004B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сможет принять пищу и запастис</w:t>
      </w:r>
      <w:r w:rsidR="0089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ею</w:t>
      </w:r>
      <w:r w:rsidR="0050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дорогу.</w:t>
      </w:r>
    </w:p>
    <w:p w:rsidR="00743F69" w:rsidRDefault="00743F69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Автозаправочная станция</w:t>
      </w:r>
    </w:p>
    <w:p w:rsidR="0033191A" w:rsidRDefault="00661B37" w:rsidP="00B96E1C">
      <w:pPr>
        <w:pStyle w:val="a3"/>
        <w:numPr>
          <w:ilvl w:val="0"/>
          <w:numId w:val="1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машина </w:t>
      </w:r>
      <w:r w:rsidR="0089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ехала, ей нужно топливо</w:t>
      </w:r>
      <w:r w:rsidR="00B9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9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аправить машину </w:t>
      </w:r>
      <w:r w:rsidR="0089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топливом можно </w:t>
      </w:r>
      <w:r w:rsidR="002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автозаправочной станции – АЗС. </w:t>
      </w:r>
    </w:p>
    <w:p w:rsidR="00B96E1C" w:rsidRDefault="00B96E1C" w:rsidP="00B96E1C">
      <w:pPr>
        <w:pStyle w:val="a3"/>
        <w:numPr>
          <w:ilvl w:val="0"/>
          <w:numId w:val="14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водитель не проехал мимо автозаправочной станции</w:t>
      </w:r>
      <w:r w:rsidR="0066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дорожный знак «автозаправочная станция».</w:t>
      </w:r>
    </w:p>
    <w:p w:rsidR="00661B37" w:rsidRDefault="00661B37" w:rsidP="00B96E1C">
      <w:pPr>
        <w:pStyle w:val="a3"/>
        <w:numPr>
          <w:ilvl w:val="0"/>
          <w:numId w:val="14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Этот знак представляет собой табличку синего или голубого цвета, на ней белый квадрат, а в нём чёрным цветом изображен терминал </w:t>
      </w:r>
      <w:r w:rsidR="002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аппарат, с помощью которого автомобиль заправляют бензином. </w:t>
      </w:r>
    </w:p>
    <w:p w:rsidR="002D5033" w:rsidRPr="00B96E1C" w:rsidRDefault="002D5033" w:rsidP="00B96E1C">
      <w:pPr>
        <w:pStyle w:val="a3"/>
        <w:numPr>
          <w:ilvl w:val="0"/>
          <w:numId w:val="14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«автозаправочная станция» указывает не только на место расположения АЗС, но и </w:t>
      </w:r>
      <w:r w:rsidR="00F1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к нему,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до него.</w:t>
      </w:r>
    </w:p>
    <w:p w:rsidR="00743F69" w:rsidRDefault="00743F69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Пункт первой медицинской помощи</w:t>
      </w:r>
    </w:p>
    <w:p w:rsidR="00B41307" w:rsidRDefault="00B41307" w:rsidP="00B41307">
      <w:pPr>
        <w:pStyle w:val="a3"/>
        <w:numPr>
          <w:ilvl w:val="0"/>
          <w:numId w:val="1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«пункт медицинской помощи» указывает на место, где расположен пункт первой медицинской помощи.</w:t>
      </w:r>
    </w:p>
    <w:p w:rsidR="00B41307" w:rsidRDefault="00B41307" w:rsidP="00B41307">
      <w:pPr>
        <w:pStyle w:val="a3"/>
        <w:numPr>
          <w:ilvl w:val="0"/>
          <w:numId w:val="1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дорожный знак представляет собой табличку синего или голубого цвета, на которой изображён белый квадрат, а в нём красный крест.</w:t>
      </w:r>
    </w:p>
    <w:p w:rsidR="00B41307" w:rsidRDefault="00E51389" w:rsidP="00B41307">
      <w:pPr>
        <w:pStyle w:val="a3"/>
        <w:numPr>
          <w:ilvl w:val="0"/>
          <w:numId w:val="1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указывает на место нахождения медицинского пункта, где оказывают только первую медицинскую помощь до направления человека на лечение в больницу или, когда более серьёзная медицинская помощь не нужна.</w:t>
      </w:r>
    </w:p>
    <w:p w:rsidR="00B41307" w:rsidRPr="00B41307" w:rsidRDefault="00B41307" w:rsidP="00B41307">
      <w:pPr>
        <w:pStyle w:val="a3"/>
        <w:numPr>
          <w:ilvl w:val="0"/>
          <w:numId w:val="15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указывает не только на место нахождения пункта</w:t>
      </w:r>
      <w:r w:rsidR="00E5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медицинской помощи, но и направление к нему и расстояние до него.</w:t>
      </w:r>
    </w:p>
    <w:p w:rsidR="00743F69" w:rsidRDefault="00250056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Гостиница или мотель</w:t>
      </w:r>
    </w:p>
    <w:p w:rsidR="00250056" w:rsidRDefault="00CD79BB" w:rsidP="00D13BB9">
      <w:pPr>
        <w:pStyle w:val="a3"/>
        <w:numPr>
          <w:ilvl w:val="0"/>
          <w:numId w:val="16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Гостиница или мотель нужны человеку, </w:t>
      </w:r>
      <w:r w:rsidR="0060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</w:t>
      </w:r>
      <w:r w:rsidRPr="00CD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отдохнуть во время пути. Здесь он может переночевать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отдохнуть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удобствами</w:t>
      </w:r>
      <w:r w:rsidRPr="00CD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его машина будет дожидаться его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охраняемой </w:t>
      </w:r>
      <w:r w:rsidR="00B7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стоянке</w:t>
      </w:r>
      <w:r w:rsidRPr="00CD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9BB" w:rsidRDefault="00201229" w:rsidP="00D13BB9">
      <w:pPr>
        <w:pStyle w:val="a3"/>
        <w:numPr>
          <w:ilvl w:val="0"/>
          <w:numId w:val="16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водитель не проехал мимо такого места, существует дорожный знак, указывающий на </w:t>
      </w:r>
      <w:r w:rsidR="0060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водитель приближается к месту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 гостиницы или мотеля.</w:t>
      </w:r>
    </w:p>
    <w:p w:rsidR="00201229" w:rsidRDefault="00201229" w:rsidP="00D13BB9">
      <w:pPr>
        <w:pStyle w:val="a3"/>
        <w:numPr>
          <w:ilvl w:val="0"/>
          <w:numId w:val="16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«гостиница или мотель» представляет собой табличку</w:t>
      </w:r>
      <w:r w:rsidR="00D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синего или голубого цвета с белым квадратом, </w:t>
      </w:r>
      <w:r w:rsidR="0053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которого</w:t>
      </w:r>
      <w:r w:rsidR="00D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чёрным цветом изображена кровать.</w:t>
      </w:r>
    </w:p>
    <w:p w:rsidR="00D13BB9" w:rsidRDefault="00DE37B8" w:rsidP="00250056">
      <w:pPr>
        <w:pStyle w:val="a3"/>
        <w:numPr>
          <w:ilvl w:val="0"/>
          <w:numId w:val="16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дорожный знак указывает не только на место нахождения гостиницы или мотеля, но и направление к нему, и расстояние до него.</w:t>
      </w:r>
    </w:p>
    <w:p w:rsidR="00531B2B" w:rsidRDefault="00531B2B" w:rsidP="00531B2B">
      <w:pP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B2B" w:rsidRPr="00531B2B" w:rsidRDefault="00531B2B" w:rsidP="00531B2B">
      <w:pP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F69" w:rsidRPr="00C708EA" w:rsidRDefault="005A0950" w:rsidP="00C708EA">
      <w:pPr>
        <w:pStyle w:val="a3"/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0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743F69" w:rsidRPr="00C70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Бассейн или пляж</w:t>
      </w:r>
    </w:p>
    <w:p w:rsidR="00531B2B" w:rsidRPr="00531B2B" w:rsidRDefault="00531B2B" w:rsidP="00531B2B">
      <w:pPr>
        <w:pStyle w:val="a3"/>
        <w:numPr>
          <w:ilvl w:val="0"/>
          <w:numId w:val="17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«бассейн или пляж»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оповещает водителя о месте, где можно искупаться и поплавать.</w:t>
      </w:r>
    </w:p>
    <w:p w:rsidR="00531B2B" w:rsidRDefault="00531B2B" w:rsidP="00531B2B">
      <w:pPr>
        <w:pStyle w:val="a3"/>
        <w:numPr>
          <w:ilvl w:val="0"/>
          <w:numId w:val="17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оповещает водителя не только о месте, где можно искупаться и поплавать, но и о направлении к нему, и расстоянии до него.</w:t>
      </w:r>
    </w:p>
    <w:p w:rsidR="00531B2B" w:rsidRDefault="00531B2B" w:rsidP="00531B2B">
      <w:pPr>
        <w:pStyle w:val="a3"/>
        <w:numPr>
          <w:ilvl w:val="0"/>
          <w:numId w:val="17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представляет собой табличку синего или голубого цвета с белым квадратом, внутри которого чёрным цветом изображён купающийся человек.</w:t>
      </w:r>
    </w:p>
    <w:p w:rsidR="00531B2B" w:rsidRPr="00531B2B" w:rsidRDefault="00BA619F" w:rsidP="00531B2B">
      <w:pPr>
        <w:pStyle w:val="a3"/>
        <w:numPr>
          <w:ilvl w:val="0"/>
          <w:numId w:val="17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жару очень приятно искупаться в прохладной воде – это хорошо освежает и снимает усталость. </w:t>
      </w:r>
      <w:r w:rsidR="00BE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это можно в бассейне или посетив пляж. Дорожный знак «бассейн или пляж» поможет водителю не проехать мимо </w:t>
      </w:r>
      <w:r w:rsidR="00C2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BE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мест.</w:t>
      </w:r>
    </w:p>
    <w:p w:rsidR="00743F69" w:rsidRDefault="0083015E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Въезд запрещен</w:t>
      </w:r>
    </w:p>
    <w:p w:rsidR="00445689" w:rsidRDefault="00445689" w:rsidP="00445689">
      <w:pPr>
        <w:pStyle w:val="a3"/>
        <w:numPr>
          <w:ilvl w:val="0"/>
          <w:numId w:val="18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дороге есть такие места, куда водителю </w:t>
      </w:r>
      <w:r w:rsidR="008A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заезжать</w:t>
      </w:r>
      <w:r w:rsidRPr="004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нельзя. Они обозначены специальными дорожными знаками.</w:t>
      </w:r>
    </w:p>
    <w:p w:rsidR="00445689" w:rsidRDefault="00445689" w:rsidP="00445689">
      <w:pPr>
        <w:pStyle w:val="a3"/>
        <w:numPr>
          <w:ilvl w:val="0"/>
          <w:numId w:val="18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«въезд запрещён» обозначает запрет проезда любых транспортных средств в этом направлении.</w:t>
      </w:r>
    </w:p>
    <w:p w:rsidR="00445689" w:rsidRDefault="00445689" w:rsidP="00445689">
      <w:pPr>
        <w:pStyle w:val="a3"/>
        <w:numPr>
          <w:ilvl w:val="0"/>
          <w:numId w:val="18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представляет собой круглую табличку красного цвета с белым горизонтальным прямоугольником.</w:t>
      </w:r>
    </w:p>
    <w:p w:rsidR="00445689" w:rsidRPr="00BF0D8F" w:rsidRDefault="00BF0D8F" w:rsidP="00BF0D8F">
      <w:pPr>
        <w:pStyle w:val="a3"/>
        <w:numPr>
          <w:ilvl w:val="0"/>
          <w:numId w:val="18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</w:t>
      </w:r>
      <w:r w:rsidR="00445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водитель проигнорирует этот знак, его ждёт неприятность в виде штрафа.</w:t>
      </w:r>
    </w:p>
    <w:p w:rsidR="00743F69" w:rsidRDefault="0083015E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Обгон запрещен</w:t>
      </w:r>
    </w:p>
    <w:p w:rsidR="00EB1C32" w:rsidRPr="00EB1C32" w:rsidRDefault="00EB1C32" w:rsidP="00EB1C32">
      <w:pPr>
        <w:pStyle w:val="a3"/>
        <w:numPr>
          <w:ilvl w:val="0"/>
          <w:numId w:val="19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</w:t>
      </w:r>
      <w:r w:rsidR="007C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автомобили могут</w:t>
      </w:r>
      <w:r w:rsidRPr="00EB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обгонять друг друга</w:t>
      </w:r>
      <w:r w:rsidR="007C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дороге</w:t>
      </w:r>
      <w:r w:rsidRPr="00EB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</w:t>
      </w:r>
      <w:r w:rsidR="007C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водители куда-то спешат. Е</w:t>
      </w:r>
      <w:r w:rsidRPr="00EB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такие участки</w:t>
      </w:r>
      <w:r w:rsidR="007C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дороге</w:t>
      </w:r>
      <w:r w:rsidRPr="00EB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обгон запрещён.</w:t>
      </w:r>
      <w:r w:rsidR="007C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обозначены специальными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знаками.</w:t>
      </w:r>
    </w:p>
    <w:p w:rsidR="00EB1C32" w:rsidRDefault="00EB1C32" w:rsidP="00EB1C32">
      <w:pPr>
        <w:pStyle w:val="a3"/>
        <w:numPr>
          <w:ilvl w:val="0"/>
          <w:numId w:val="19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«обгон запрещен» предупреждает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водителя </w:t>
      </w:r>
      <w:r w:rsidRPr="00EB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том, что </w:t>
      </w:r>
      <w:r w:rsidR="008A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B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 </w:t>
      </w:r>
      <w:r w:rsidR="008A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 дороге</w:t>
      </w:r>
      <w:r w:rsidRPr="00EB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7D5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обгонять других водителей.</w:t>
      </w:r>
    </w:p>
    <w:p w:rsidR="00EB1C32" w:rsidRDefault="00EB1C32" w:rsidP="00EB1C32">
      <w:pPr>
        <w:pStyle w:val="a3"/>
        <w:numPr>
          <w:ilvl w:val="0"/>
          <w:numId w:val="19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представляет собой</w:t>
      </w:r>
      <w:r w:rsidR="007C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круглую табличку белого или жёлтого цвета с красными краями, на ней изображены две машины, одна черным цветом, другая – красным.</w:t>
      </w:r>
    </w:p>
    <w:p w:rsidR="00EB1C32" w:rsidRPr="00EB1C32" w:rsidRDefault="00EB1C32" w:rsidP="00EB1C32">
      <w:pPr>
        <w:pStyle w:val="a3"/>
        <w:numPr>
          <w:ilvl w:val="0"/>
          <w:numId w:val="19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водитель проигнорирует этот знак и его машина пойдёт на обгон</w:t>
      </w:r>
      <w:r w:rsidR="008C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случит</w:t>
      </w:r>
      <w:r w:rsidR="004B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C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авария!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3F69" w:rsidRDefault="0083015E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Остановка запрещена</w:t>
      </w:r>
    </w:p>
    <w:p w:rsidR="00551EE1" w:rsidRDefault="00300C8A" w:rsidP="00300C8A">
      <w:pPr>
        <w:pStyle w:val="a3"/>
        <w:numPr>
          <w:ilvl w:val="0"/>
          <w:numId w:val="20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такие места на дороге, где водителю нельзя останавливаться. Они обозначены специальными дорожными знаками. </w:t>
      </w:r>
    </w:p>
    <w:p w:rsidR="00300C8A" w:rsidRDefault="00300C8A" w:rsidP="00300C8A">
      <w:pPr>
        <w:pStyle w:val="a3"/>
        <w:numPr>
          <w:ilvl w:val="0"/>
          <w:numId w:val="20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«остановка запрещена» представляет собой круглую табличку синего цвета с красными краями, </w:t>
      </w:r>
      <w:r w:rsidR="00141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перечёркнутую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1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</w:t>
      </w:r>
      <w:r w:rsidR="00191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крест</w:t>
      </w:r>
      <w:r w:rsidR="00141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двумя красными линиями.</w:t>
      </w:r>
      <w:r w:rsidR="00CE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6E8D" w:rsidRPr="00300C8A" w:rsidRDefault="00736E8D" w:rsidP="00300C8A">
      <w:pPr>
        <w:pStyle w:val="a3"/>
        <w:numPr>
          <w:ilvl w:val="0"/>
          <w:numId w:val="20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«остановка запрещена» один из самых заметных на дороге. Неопытные водители часто путают этот знак с дорожным знаком «стоянка запрещена»</w:t>
      </w:r>
      <w:r w:rsidR="00CE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потому что они похожи. </w:t>
      </w:r>
    </w:p>
    <w:p w:rsidR="00736E8D" w:rsidRDefault="00736E8D" w:rsidP="00383635">
      <w:pPr>
        <w:pStyle w:val="a3"/>
        <w:numPr>
          <w:ilvl w:val="0"/>
          <w:numId w:val="20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на дороге, где установлен такой знак, также запрещена стоянка автомобиля.</w:t>
      </w:r>
    </w:p>
    <w:p w:rsidR="00736E8D" w:rsidRDefault="00736E8D" w:rsidP="00736E8D">
      <w:pPr>
        <w:pStyle w:val="a3"/>
        <w:spacing w:before="240" w:line="240" w:lineRule="auto"/>
        <w:ind w:left="107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F69" w:rsidRDefault="00CE3A03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Стоянка запрещена</w:t>
      </w:r>
    </w:p>
    <w:p w:rsidR="00CE3A03" w:rsidRDefault="00141B56" w:rsidP="00141B56">
      <w:pPr>
        <w:pStyle w:val="a3"/>
        <w:numPr>
          <w:ilvl w:val="0"/>
          <w:numId w:val="21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места на дороге, где водителю нельзя ставить машину на стоянку. Эти места обозначены специальными дорожными знаками.</w:t>
      </w:r>
    </w:p>
    <w:p w:rsidR="00141B56" w:rsidRDefault="00141B56" w:rsidP="00141B56">
      <w:pPr>
        <w:pStyle w:val="a3"/>
        <w:numPr>
          <w:ilvl w:val="0"/>
          <w:numId w:val="21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«стоянка запрещена» представляет собой круглую табличку </w:t>
      </w:r>
      <w:r w:rsidR="0037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синего цвета с красными краями,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перечёркнутую одной красной линией.</w:t>
      </w:r>
    </w:p>
    <w:p w:rsidR="003744BF" w:rsidRDefault="003744BF" w:rsidP="00141B56">
      <w:pPr>
        <w:pStyle w:val="a3"/>
        <w:numPr>
          <w:ilvl w:val="0"/>
          <w:numId w:val="21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Неопытные водители часто путают этот знак с дорожным знаком «остановка запрещена».</w:t>
      </w:r>
    </w:p>
    <w:p w:rsidR="003744BF" w:rsidRPr="00141B56" w:rsidRDefault="003744BF" w:rsidP="00141B56">
      <w:pPr>
        <w:pStyle w:val="a3"/>
        <w:numPr>
          <w:ilvl w:val="0"/>
          <w:numId w:val="21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месте, где установлен знак «стоянка запрещена» не запрещена остановка. Остановка занимает </w:t>
      </w:r>
      <w:r w:rsidR="00191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гораздо меньше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 чем стоянка.</w:t>
      </w:r>
    </w:p>
    <w:p w:rsidR="00743F69" w:rsidRDefault="0083015E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Ограничение максимальной скорости</w:t>
      </w:r>
    </w:p>
    <w:p w:rsidR="00330EB3" w:rsidRDefault="00330EB3" w:rsidP="00460330">
      <w:pPr>
        <w:pStyle w:val="a3"/>
        <w:numPr>
          <w:ilvl w:val="0"/>
          <w:numId w:val="2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может ехать на машине медленно или быстро. Есть на дороге такие места, где водителю не разрешено ехать быстрее</w:t>
      </w:r>
      <w:r w:rsidR="001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указано на специальном дорожном знаке</w:t>
      </w:r>
      <w:r w:rsidRPr="0033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64429" w:rsidRDefault="005F2A89" w:rsidP="00460330">
      <w:pPr>
        <w:pStyle w:val="a3"/>
        <w:numPr>
          <w:ilvl w:val="0"/>
          <w:numId w:val="2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«ограничение максимальной скорости» представляет собой </w:t>
      </w:r>
      <w:r w:rsidR="001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табличку</w:t>
      </w:r>
      <w:r w:rsidR="001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 или жёлтого цвета с красными краями, на которой изображена цифра. Эта цифра обозначает </w:t>
      </w:r>
      <w:r w:rsidR="00460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максимальную</w:t>
      </w:r>
      <w:r w:rsidR="001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скорость, с которой разрешено ехать на </w:t>
      </w:r>
      <w:r w:rsidR="00191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r w:rsidR="0010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участке дороге. </w:t>
      </w:r>
    </w:p>
    <w:p w:rsidR="005F2A89" w:rsidRDefault="00460330" w:rsidP="00460330">
      <w:pPr>
        <w:pStyle w:val="a3"/>
        <w:numPr>
          <w:ilvl w:val="0"/>
          <w:numId w:val="22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водитель не будет соблюдать максимальную скорость, указанную на этом дорожном знаке и превысит её, то ему грозит штраф.</w:t>
      </w:r>
    </w:p>
    <w:p w:rsidR="00460330" w:rsidRPr="00330EB3" w:rsidRDefault="00460330" w:rsidP="00460330">
      <w:pPr>
        <w:pStyle w:val="a3"/>
        <w:numPr>
          <w:ilvl w:val="0"/>
          <w:numId w:val="22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дорожный знак «ограничение минимальной скорости», который указывает водителю на то, что он не может ехать медленнее, чем указано на этом знаке.</w:t>
      </w:r>
    </w:p>
    <w:p w:rsidR="00743F69" w:rsidRDefault="0083015E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Поворот направо запрещен</w:t>
      </w:r>
    </w:p>
    <w:p w:rsidR="00055CEB" w:rsidRDefault="00055CEB" w:rsidP="00055CEB">
      <w:pPr>
        <w:pStyle w:val="a3"/>
        <w:numPr>
          <w:ilvl w:val="0"/>
          <w:numId w:val="2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водитель хочет изменить направление движения своего автомобиля, он совершает поворот налево, направо или разворот.</w:t>
      </w:r>
    </w:p>
    <w:p w:rsidR="00055CEB" w:rsidRDefault="00055CEB" w:rsidP="00055CEB">
      <w:pPr>
        <w:pStyle w:val="a3"/>
        <w:numPr>
          <w:ilvl w:val="0"/>
          <w:numId w:val="2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такие места на дороге, где поворот направо запрещён. Они обозначаются специальным дорожным знаком.</w:t>
      </w:r>
    </w:p>
    <w:p w:rsidR="00055CEB" w:rsidRDefault="00055CEB" w:rsidP="00055CEB">
      <w:pPr>
        <w:pStyle w:val="a3"/>
        <w:numPr>
          <w:ilvl w:val="0"/>
          <w:numId w:val="23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«поворот направо запрещён» представляет собой круглую табличку белого или жёлтого цвета с красными краями, на ней изображена чёрным цветом стрелка вправо, она перечёркнута красной линией.</w:t>
      </w:r>
    </w:p>
    <w:p w:rsidR="00055CEB" w:rsidRPr="00055CEB" w:rsidRDefault="00055CEB" w:rsidP="00055CEB">
      <w:pPr>
        <w:pStyle w:val="a3"/>
        <w:numPr>
          <w:ilvl w:val="0"/>
          <w:numId w:val="23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водитель </w:t>
      </w:r>
      <w:r w:rsidR="00E3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проигнорирует знак «поворот направо запрещён», то может произойти авария. Существует также дорожный знак «поворот налево запрещён».</w:t>
      </w:r>
    </w:p>
    <w:p w:rsidR="00743F69" w:rsidRDefault="0083015E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Движение на велосипедах запрещено</w:t>
      </w:r>
    </w:p>
    <w:p w:rsidR="00431033" w:rsidRPr="0046584E" w:rsidRDefault="0046584E" w:rsidP="008C1836">
      <w:pPr>
        <w:pStyle w:val="a3"/>
        <w:numPr>
          <w:ilvl w:val="0"/>
          <w:numId w:val="2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дороге могут ездить не только автомобили, но и велосипеды. Есть такие места на дороге, 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езда на велосипеде запрещена</w:t>
      </w:r>
      <w:r w:rsidRPr="0046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места обозначаются специальными знаками.</w:t>
      </w:r>
    </w:p>
    <w:p w:rsidR="0046584E" w:rsidRDefault="0046584E" w:rsidP="008C1836">
      <w:pPr>
        <w:pStyle w:val="a3"/>
        <w:numPr>
          <w:ilvl w:val="0"/>
          <w:numId w:val="2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«движение на велосипедах запрещено»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означает, что на этом участке доро</w:t>
      </w:r>
      <w:r w:rsidR="008C1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запрещена езда на велосипеде и мопеде.</w:t>
      </w:r>
    </w:p>
    <w:p w:rsidR="008C1836" w:rsidRDefault="003D4C32" w:rsidP="008C1836">
      <w:pPr>
        <w:pStyle w:val="a3"/>
        <w:numPr>
          <w:ilvl w:val="0"/>
          <w:numId w:val="2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«движение на</w:t>
      </w:r>
      <w:r w:rsidR="008C1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велосипедах запрещено» представляет собой </w:t>
      </w:r>
      <w:r w:rsidR="009F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круглую </w:t>
      </w:r>
      <w:r w:rsidR="008C1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табличку </w:t>
      </w:r>
      <w:r w:rsidR="009F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 цвета с красными краями, на ней чёрным цветом изображён велосипед.</w:t>
      </w:r>
    </w:p>
    <w:p w:rsidR="008C1836" w:rsidRPr="0046584E" w:rsidRDefault="008C1836" w:rsidP="008C1836">
      <w:pPr>
        <w:pStyle w:val="a3"/>
        <w:numPr>
          <w:ilvl w:val="0"/>
          <w:numId w:val="2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не запрещает вести велосипед или мопед руками по тротуару, а если его нет, то по правому краю дороги, то есть по её правой обочине.</w:t>
      </w:r>
    </w:p>
    <w:p w:rsidR="00743F69" w:rsidRDefault="0083015E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Железнодорожный переезд со шлагбаумом</w:t>
      </w:r>
    </w:p>
    <w:p w:rsidR="008A553A" w:rsidRDefault="008A553A" w:rsidP="00463CFB">
      <w:pPr>
        <w:pStyle w:val="a3"/>
        <w:numPr>
          <w:ilvl w:val="0"/>
          <w:numId w:val="2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дорогу могут пересекать железнодорожные пути. В таких местах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 специальный дорожный знак.</w:t>
      </w:r>
    </w:p>
    <w:p w:rsidR="008A553A" w:rsidRDefault="0065134E" w:rsidP="00463CFB">
      <w:pPr>
        <w:pStyle w:val="a3"/>
        <w:numPr>
          <w:ilvl w:val="0"/>
          <w:numId w:val="2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Дорожный знак «железнодорожный переезд со шлагбаумом» указывает на место, где дорогу пересекают железнодорожные пути. Шлагбаум – это подвижная перекладина, которая закрывает автомобилям путь перед тем, как по железной дороге пройдёт поезд. Когда поезд прошёл – шлагбаум открывает путь автомобилям.</w:t>
      </w:r>
    </w:p>
    <w:p w:rsidR="0065134E" w:rsidRDefault="00463CFB" w:rsidP="00463CFB">
      <w:pPr>
        <w:pStyle w:val="a3"/>
        <w:numPr>
          <w:ilvl w:val="0"/>
          <w:numId w:val="25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«железнодорожный переезд со шлагбаумом» представляет собой табличку треугольной формы белого цвета с красными краями, на которой изображен забор.</w:t>
      </w:r>
    </w:p>
    <w:p w:rsidR="00463CFB" w:rsidRPr="008A553A" w:rsidRDefault="00463CFB" w:rsidP="00463CFB">
      <w:pPr>
        <w:pStyle w:val="a3"/>
        <w:numPr>
          <w:ilvl w:val="0"/>
          <w:numId w:val="25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местах, где установлен такой знак водителю нужно быть особенно внимательным, чтобы не допустить столкновения с поездом.</w:t>
      </w:r>
    </w:p>
    <w:p w:rsidR="00743F69" w:rsidRDefault="0083015E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Неровная дорога</w:t>
      </w:r>
    </w:p>
    <w:p w:rsidR="008A553A" w:rsidRPr="00070813" w:rsidRDefault="00070813" w:rsidP="002022A3">
      <w:pPr>
        <w:pStyle w:val="a3"/>
        <w:numPr>
          <w:ilvl w:val="0"/>
          <w:numId w:val="2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в некоторых местах бывает нер</w:t>
      </w:r>
      <w:r w:rsidR="0020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вной. По такой дороге надо ехать осторожно. Предупреждает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07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неровной дороге специальный дорожный знак.</w:t>
      </w:r>
    </w:p>
    <w:p w:rsidR="00070813" w:rsidRDefault="002022A3" w:rsidP="002022A3">
      <w:pPr>
        <w:pStyle w:val="a3"/>
        <w:numPr>
          <w:ilvl w:val="0"/>
          <w:numId w:val="2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«неровная дорога» </w:t>
      </w:r>
      <w:r w:rsidR="00913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предупреждает водителя о том, что он приближается к неровному</w:t>
      </w:r>
      <w:r w:rsidRPr="0020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участку</w:t>
      </w:r>
      <w:r w:rsidRPr="0020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дороги.</w:t>
      </w:r>
    </w:p>
    <w:p w:rsidR="002022A3" w:rsidRDefault="002022A3" w:rsidP="002022A3">
      <w:pPr>
        <w:pStyle w:val="a3"/>
        <w:numPr>
          <w:ilvl w:val="0"/>
          <w:numId w:val="25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«неровная дорога» представляет собой </w:t>
      </w:r>
      <w:r w:rsidR="004A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табличку в виде треугольника белого или жёлтого цвета с красными краями, в </w:t>
      </w:r>
      <w:r w:rsidR="00247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нём</w:t>
      </w:r>
      <w:r w:rsidR="004A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чёрным цветом </w:t>
      </w:r>
      <w:r w:rsidR="00247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изображена </w:t>
      </w:r>
      <w:r w:rsidR="004A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неровная поверхность.</w:t>
      </w:r>
    </w:p>
    <w:p w:rsidR="002022A3" w:rsidRPr="002022A3" w:rsidRDefault="00913914" w:rsidP="008A553A">
      <w:pPr>
        <w:pStyle w:val="a3"/>
        <w:numPr>
          <w:ilvl w:val="0"/>
          <w:numId w:val="25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игнорировать этот дорожный знак. </w:t>
      </w:r>
      <w:r w:rsidR="0015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неровной</w:t>
      </w:r>
      <w:r w:rsidR="0015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дороге водителю нужно ехать аккуратно, </w:t>
      </w:r>
      <w:r w:rsidR="00AC0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</w:t>
      </w:r>
      <w:r w:rsidR="0015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не соблюдать эти правила, может произойти авария. </w:t>
      </w:r>
    </w:p>
    <w:p w:rsidR="00743F69" w:rsidRDefault="0083015E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Скользкая дорога</w:t>
      </w:r>
    </w:p>
    <w:p w:rsidR="00BA2721" w:rsidRPr="00BA2721" w:rsidRDefault="00BA2721" w:rsidP="00BA2721">
      <w:pPr>
        <w:pStyle w:val="a3"/>
        <w:numPr>
          <w:ilvl w:val="0"/>
          <w:numId w:val="26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дорога, по которой едет машина, бывает скользкой. Это бывает связано с погодой. Ехать по такой дороге нужно аккуратно.</w:t>
      </w:r>
    </w:p>
    <w:p w:rsidR="00BA2721" w:rsidRDefault="00BA2721" w:rsidP="00BA2721">
      <w:pPr>
        <w:pStyle w:val="a3"/>
        <w:numPr>
          <w:ilvl w:val="0"/>
          <w:numId w:val="26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«скользкая дорога» устанавливается для того, чтобы предупредить водителя о том, что он приближается к участку дороги, где она скользкая.</w:t>
      </w:r>
    </w:p>
    <w:p w:rsidR="00BA2721" w:rsidRDefault="00BA2721" w:rsidP="00BA2721">
      <w:pPr>
        <w:pStyle w:val="a3"/>
        <w:numPr>
          <w:ilvl w:val="0"/>
          <w:numId w:val="26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«скользкая дорога» представляет собой табличку треуго</w:t>
      </w:r>
      <w:r w:rsidR="00C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формы белого или жёлтого цвета с красными краями, на ней чёрным цветом изображена машина, едущая по извилистым линиям.</w:t>
      </w:r>
    </w:p>
    <w:p w:rsidR="00BA2721" w:rsidRPr="00BA2721" w:rsidRDefault="00BA2721" w:rsidP="00BA2721">
      <w:pPr>
        <w:pStyle w:val="a3"/>
        <w:numPr>
          <w:ilvl w:val="0"/>
          <w:numId w:val="26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скользкой дороге ехать опасно, потому что колёса транспортного средства скользят. Водитель должен ехать по такой </w:t>
      </w:r>
      <w:r w:rsidR="00C0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осторожно. Если водитель не увидит дорожный знак «скользкая дорога», он не будет осторожен и может попасть в аварию.</w:t>
      </w:r>
    </w:p>
    <w:p w:rsidR="00743F69" w:rsidRDefault="0083015E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Падение камней</w:t>
      </w:r>
    </w:p>
    <w:p w:rsidR="0009034E" w:rsidRDefault="0009034E" w:rsidP="00BF74FE">
      <w:pPr>
        <w:pStyle w:val="a3"/>
        <w:numPr>
          <w:ilvl w:val="0"/>
          <w:numId w:val="27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такие участки дорог, где может случит</w:t>
      </w:r>
      <w:r w:rsidR="003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9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обвал, сход снега или падение камней. В таких местах устанавливается специальный дорожный знак.</w:t>
      </w:r>
    </w:p>
    <w:p w:rsidR="0009034E" w:rsidRDefault="0009034E" w:rsidP="00BF74FE">
      <w:pPr>
        <w:pStyle w:val="a3"/>
        <w:numPr>
          <w:ilvl w:val="0"/>
          <w:numId w:val="27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«падение камней» указывает на то, что водитель приближается к опасному участку дороги, где может случит</w:t>
      </w:r>
      <w:r w:rsidR="003D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обвал, падение камней или оползень.</w:t>
      </w:r>
    </w:p>
    <w:p w:rsidR="0009034E" w:rsidRDefault="0009034E" w:rsidP="00BF74FE">
      <w:pPr>
        <w:pStyle w:val="a3"/>
        <w:numPr>
          <w:ilvl w:val="0"/>
          <w:numId w:val="27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«падение камней» представляет собой </w:t>
      </w:r>
      <w:r w:rsidR="00AC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белую или жёлтую </w:t>
      </w:r>
      <w:r w:rsidR="00BF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табличку треугольной формы с красными краями, на ней чёрным цветом изображена возвышенность, с которой падают камни.</w:t>
      </w:r>
    </w:p>
    <w:p w:rsidR="00BF74FE" w:rsidRPr="0009034E" w:rsidRDefault="00BF74FE" w:rsidP="00BF74FE">
      <w:pPr>
        <w:pStyle w:val="a3"/>
        <w:numPr>
          <w:ilvl w:val="0"/>
          <w:numId w:val="27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водитель не заметит или проигнорирует этот знак, он может попасть в аварию.</w:t>
      </w:r>
    </w:p>
    <w:p w:rsidR="00743F69" w:rsidRDefault="0083015E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Боковой ветер</w:t>
      </w:r>
    </w:p>
    <w:p w:rsidR="00404B1A" w:rsidRDefault="00C567E4" w:rsidP="00C567E4">
      <w:pPr>
        <w:pStyle w:val="a3"/>
        <w:numPr>
          <w:ilvl w:val="0"/>
          <w:numId w:val="28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Погодные условия могу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влиять на ситуацию на дороге. Так, сильный ветер может мешать движению транспортного средства.</w:t>
      </w:r>
    </w:p>
    <w:p w:rsidR="00C567E4" w:rsidRDefault="00C567E4" w:rsidP="00C567E4">
      <w:pPr>
        <w:pStyle w:val="a3"/>
        <w:numPr>
          <w:ilvl w:val="0"/>
          <w:numId w:val="28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«боковой ветер»</w:t>
      </w:r>
      <w:r w:rsidR="003F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 на дорогах в тех местах, где сбоку может дуть сильный ветер - на мостах, высоких возвышенностях, открытых </w:t>
      </w:r>
      <w:r w:rsidR="00C7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участках, где нет деревьев по краям дороги.</w:t>
      </w:r>
    </w:p>
    <w:p w:rsidR="003F5C15" w:rsidRDefault="003F5C15" w:rsidP="00C567E4">
      <w:pPr>
        <w:pStyle w:val="a3"/>
        <w:numPr>
          <w:ilvl w:val="0"/>
          <w:numId w:val="28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«боковой ветер» представляет собой табличку в виде белого треугольника с красными краями, на котором изображён </w:t>
      </w:r>
      <w:r w:rsidR="00C7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флюгер – прибор для определения направления ветра.</w:t>
      </w:r>
    </w:p>
    <w:p w:rsidR="003F5C15" w:rsidRPr="003F5C15" w:rsidRDefault="003F5C15" w:rsidP="00C567E4">
      <w:pPr>
        <w:pStyle w:val="a3"/>
        <w:numPr>
          <w:ilvl w:val="0"/>
          <w:numId w:val="28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Водитель не должен </w:t>
      </w:r>
      <w:r w:rsidRPr="003F5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игнорировать этот </w:t>
      </w:r>
      <w:r w:rsidRPr="003F5C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знак</w:t>
      </w:r>
      <w:r w:rsidRPr="003F5C15">
        <w:rPr>
          <w:rFonts w:ascii="Times New Roman" w:hAnsi="Times New Roman" w:cs="Times New Roman"/>
          <w:sz w:val="28"/>
          <w:szCs w:val="28"/>
          <w:shd w:val="clear" w:color="auto" w:fill="FFFFFF"/>
        </w:rPr>
        <w:t>, потому что </w:t>
      </w:r>
      <w:r w:rsidRPr="003F5C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ветер</w:t>
      </w:r>
      <w:r w:rsidRPr="003F5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может просто сдуть машину с дороги! </w:t>
      </w:r>
    </w:p>
    <w:p w:rsidR="003F5C15" w:rsidRPr="003F5C15" w:rsidRDefault="003F5C15" w:rsidP="003F5C15">
      <w:pP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F69" w:rsidRDefault="0083015E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Тоннель</w:t>
      </w:r>
    </w:p>
    <w:p w:rsidR="00404B1A" w:rsidRPr="003A2C6A" w:rsidRDefault="003A2C6A" w:rsidP="00E4443F">
      <w:pPr>
        <w:pStyle w:val="a3"/>
        <w:numPr>
          <w:ilvl w:val="0"/>
          <w:numId w:val="28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дорога может проходить под землёй</w:t>
      </w:r>
      <w:r w:rsidR="00E4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тоннель.</w:t>
      </w:r>
    </w:p>
    <w:p w:rsidR="003A2C6A" w:rsidRDefault="00E4443F" w:rsidP="00E4443F">
      <w:pPr>
        <w:pStyle w:val="a3"/>
        <w:numPr>
          <w:ilvl w:val="0"/>
          <w:numId w:val="28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«тоннель» предупреждает водителя о том, что он приближается к тоннелю, </w:t>
      </w:r>
      <w:r w:rsidR="009E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E4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7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освещения</w:t>
      </w:r>
      <w:r w:rsidR="004F7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8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там видно плохо.</w:t>
      </w:r>
    </w:p>
    <w:p w:rsidR="00E4443F" w:rsidRDefault="004F7949" w:rsidP="00E4443F">
      <w:pPr>
        <w:pStyle w:val="a3"/>
        <w:numPr>
          <w:ilvl w:val="0"/>
          <w:numId w:val="28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Дорожный знак представляет собой табличку в виде белого треугольника с красными краями, на нём изображён тёмный тоннель.</w:t>
      </w:r>
      <w:r w:rsidR="0068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виден свет в конце тоннеля, а иногда нет.</w:t>
      </w:r>
    </w:p>
    <w:p w:rsidR="0093689F" w:rsidRDefault="0093689F" w:rsidP="00E4443F">
      <w:pPr>
        <w:pStyle w:val="a3"/>
        <w:numPr>
          <w:ilvl w:val="0"/>
          <w:numId w:val="28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должен внимательно отнестись к этому знаку, потому что в тоннеле темно и там надо быть особенно осторожным.</w:t>
      </w:r>
    </w:p>
    <w:p w:rsidR="00743F69" w:rsidRDefault="00EE6C9B" w:rsidP="003320B2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43F69" w:rsidRPr="00404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Дикие животные</w:t>
      </w:r>
    </w:p>
    <w:p w:rsidR="00404B1A" w:rsidRDefault="00A47970" w:rsidP="00A47970">
      <w:pPr>
        <w:pStyle w:val="a3"/>
        <w:numPr>
          <w:ilvl w:val="0"/>
          <w:numId w:val="28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на дорогу могут выбегать из леса дикие животные – это может помешать движению автомобиля.</w:t>
      </w:r>
    </w:p>
    <w:p w:rsidR="00A47970" w:rsidRDefault="00A47970" w:rsidP="00A47970">
      <w:pPr>
        <w:pStyle w:val="a3"/>
        <w:numPr>
          <w:ilvl w:val="0"/>
          <w:numId w:val="28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Дорожный знак «дикие животные» предупреждает водителя о том, что он приближается к участку дороги, где из леса могут выбегать дикие животные. Это может быть кабан, лось или другое животное. </w:t>
      </w:r>
    </w:p>
    <w:p w:rsidR="00A47970" w:rsidRDefault="00A47970" w:rsidP="00A47970">
      <w:pPr>
        <w:pStyle w:val="a3"/>
        <w:numPr>
          <w:ilvl w:val="0"/>
          <w:numId w:val="28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должен быть внимателен в таких местах, потому что его автомобиль может столкнуться с животным и произойдёт авария. </w:t>
      </w:r>
    </w:p>
    <w:p w:rsidR="00DA1A13" w:rsidRPr="00A47970" w:rsidRDefault="00DA1A13" w:rsidP="00A47970">
      <w:pPr>
        <w:pStyle w:val="a3"/>
        <w:numPr>
          <w:ilvl w:val="0"/>
          <w:numId w:val="28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Дорожный знак «дикие животные» представляет собой табличку в виде белого треугольника с красными краями, </w:t>
      </w:r>
      <w:r w:rsidR="002C01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изображён лось, кабан или другое животное.</w:t>
      </w:r>
    </w:p>
    <w:p w:rsidR="00C708EA" w:rsidRPr="00C708EA" w:rsidRDefault="00C708EA" w:rsidP="00C708EA">
      <w:p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C708EA" w:rsidRDefault="00EE6C9B" w:rsidP="00954523">
      <w:pPr>
        <w:numPr>
          <w:ilvl w:val="0"/>
          <w:numId w:val="1"/>
        </w:numPr>
        <w:spacing w:before="240" w:line="240" w:lineRule="auto"/>
        <w:ind w:left="357" w:hanging="35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3F69" w:rsidRPr="00C7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Пересечение с трамвайной линией</w:t>
      </w:r>
    </w:p>
    <w:p w:rsidR="002C014B" w:rsidRDefault="002C014B" w:rsidP="002C014B">
      <w:pPr>
        <w:pStyle w:val="a3"/>
        <w:numPr>
          <w:ilvl w:val="0"/>
          <w:numId w:val="29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1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городах бывают такие участки дорог, где они пересекаются с трамвайными путями.</w:t>
      </w:r>
    </w:p>
    <w:p w:rsidR="002C014B" w:rsidRDefault="002C014B" w:rsidP="002C014B">
      <w:pPr>
        <w:pStyle w:val="a3"/>
        <w:numPr>
          <w:ilvl w:val="0"/>
          <w:numId w:val="29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 знак «пересечение с трамвайной линией» предупреждает водителя о том, что он пр</w:t>
      </w:r>
      <w:r w:rsidR="005A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иближается к трамвайным путям,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нужно соблюдать специальные правила дорожного движения.</w:t>
      </w:r>
    </w:p>
    <w:p w:rsidR="002C014B" w:rsidRDefault="002C014B" w:rsidP="002C014B">
      <w:pPr>
        <w:pStyle w:val="a3"/>
        <w:numPr>
          <w:ilvl w:val="0"/>
          <w:numId w:val="29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 знак «пересечение с трамвайной линией» представляет собой табличку в виде белого треугольника с красными краями, в котором изображён трамвай.</w:t>
      </w:r>
    </w:p>
    <w:p w:rsidR="002C014B" w:rsidRPr="0056503C" w:rsidRDefault="002C014B" w:rsidP="002C014B">
      <w:pPr>
        <w:pStyle w:val="a3"/>
        <w:numPr>
          <w:ilvl w:val="0"/>
          <w:numId w:val="29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водитель проигнорирует или не заметит этот</w:t>
      </w:r>
      <w:r w:rsidR="005A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знак, то может произойти авария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14B" w:rsidRPr="002C014B" w:rsidRDefault="002C014B" w:rsidP="002C014B">
      <w:pPr>
        <w:spacing w:before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F69" w:rsidRDefault="00EE6C9B" w:rsidP="00954523">
      <w:pPr>
        <w:numPr>
          <w:ilvl w:val="0"/>
          <w:numId w:val="1"/>
        </w:numPr>
        <w:spacing w:before="240" w:line="240" w:lineRule="auto"/>
        <w:ind w:left="357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</w:p>
    <w:p w:rsidR="008848F4" w:rsidRDefault="000823E2" w:rsidP="000823E2">
      <w:pPr>
        <w:pStyle w:val="a3"/>
        <w:numPr>
          <w:ilvl w:val="0"/>
          <w:numId w:val="30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дороги расположены </w:t>
      </w:r>
      <w:r w:rsidR="008A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</w:t>
      </w:r>
      <w:r w:rsidRPr="0008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бывает много детей. Это может быть школа, детский сад или </w:t>
      </w:r>
      <w:r w:rsidR="008A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лагерь.</w:t>
      </w:r>
    </w:p>
    <w:p w:rsidR="000823E2" w:rsidRDefault="000823E2" w:rsidP="000823E2">
      <w:pPr>
        <w:pStyle w:val="a3"/>
        <w:numPr>
          <w:ilvl w:val="0"/>
          <w:numId w:val="30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Невнимательные дети мо</w:t>
      </w:r>
      <w:r w:rsidR="005D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выбегать на проезжу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часть дороги, и водитель должен быть готов к этому, чтобы вовремя нажать на тормоз.</w:t>
      </w:r>
    </w:p>
    <w:p w:rsidR="000823E2" w:rsidRDefault="000823E2" w:rsidP="000823E2">
      <w:pPr>
        <w:pStyle w:val="a3"/>
        <w:numPr>
          <w:ilvl w:val="0"/>
          <w:numId w:val="30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«дети» предупреждает водителя о том, что он приближается к участку дороги, где на неё могут выбежать дети.</w:t>
      </w:r>
    </w:p>
    <w:p w:rsidR="000823E2" w:rsidRPr="000823E2" w:rsidRDefault="000823E2" w:rsidP="000823E2">
      <w:pPr>
        <w:pStyle w:val="a3"/>
        <w:numPr>
          <w:ilvl w:val="0"/>
          <w:numId w:val="30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«дети» представляет собой треугольную табличку белого или жёлтого цвета с красными краями, на </w:t>
      </w:r>
      <w:r w:rsidR="00B8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изображены два бегущий человека.</w:t>
      </w:r>
    </w:p>
    <w:p w:rsidR="00743F69" w:rsidRDefault="00EE6C9B" w:rsidP="00954523">
      <w:pPr>
        <w:numPr>
          <w:ilvl w:val="0"/>
          <w:numId w:val="1"/>
        </w:numPr>
        <w:spacing w:before="240" w:line="240" w:lineRule="auto"/>
        <w:ind w:left="357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Затор</w:t>
      </w:r>
    </w:p>
    <w:p w:rsidR="00A94E50" w:rsidRDefault="00C53764" w:rsidP="00C53764">
      <w:pPr>
        <w:pStyle w:val="a3"/>
        <w:numPr>
          <w:ilvl w:val="0"/>
          <w:numId w:val="31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на дорогах случаются заторы. Затор – это скопление большого количества машин, и они движутся очень медленно.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Затор иногда называют пробкой.</w:t>
      </w:r>
    </w:p>
    <w:p w:rsidR="00C53764" w:rsidRDefault="00C53764" w:rsidP="00C53764">
      <w:pPr>
        <w:pStyle w:val="a3"/>
        <w:numPr>
          <w:ilvl w:val="0"/>
          <w:numId w:val="31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«затор» предупреждает водителя о том, что впереди </w:t>
      </w:r>
      <w:r w:rsidR="0013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затор. </w:t>
      </w:r>
    </w:p>
    <w:p w:rsidR="00C53764" w:rsidRDefault="001376B4" w:rsidP="00C53764">
      <w:pPr>
        <w:pStyle w:val="a3"/>
        <w:numPr>
          <w:ilvl w:val="0"/>
          <w:numId w:val="31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«затор» представляет собой </w:t>
      </w:r>
      <w:r w:rsidR="003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треугольную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табличку</w:t>
      </w:r>
      <w:r w:rsidR="003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 или жёлтого цвета с красными краями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изображ</w:t>
      </w:r>
      <w:r w:rsidR="0038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 три машины, расположенные друг за другом.</w:t>
      </w:r>
    </w:p>
    <w:p w:rsidR="00385DF8" w:rsidRPr="00C53764" w:rsidRDefault="00385DF8" w:rsidP="00C53764">
      <w:pPr>
        <w:pStyle w:val="a3"/>
        <w:numPr>
          <w:ilvl w:val="0"/>
          <w:numId w:val="31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заторы бывают такими большими, что движение на дороге становится почти </w:t>
      </w:r>
      <w:r w:rsidR="008A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Водитель, увидевший дорожный знак «затор» должен быть готов к тому, что ему придётся сменить маршрут.</w:t>
      </w:r>
    </w:p>
    <w:p w:rsidR="00743F69" w:rsidRDefault="00EE6C9B" w:rsidP="00954523">
      <w:pPr>
        <w:numPr>
          <w:ilvl w:val="0"/>
          <w:numId w:val="1"/>
        </w:numPr>
        <w:spacing w:before="240" w:line="240" w:lineRule="auto"/>
        <w:ind w:left="357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Велосипедная дорожка</w:t>
      </w:r>
    </w:p>
    <w:p w:rsidR="00A94E50" w:rsidRDefault="00C45931" w:rsidP="00C45931">
      <w:pPr>
        <w:pStyle w:val="a3"/>
        <w:numPr>
          <w:ilvl w:val="0"/>
          <w:numId w:val="31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велосипедов существуют специальные дорожки, по которым могут двигаться только велосипедисты.</w:t>
      </w:r>
    </w:p>
    <w:p w:rsidR="00C45931" w:rsidRDefault="00C45931" w:rsidP="00C45931">
      <w:pPr>
        <w:pStyle w:val="a3"/>
        <w:numPr>
          <w:ilvl w:val="0"/>
          <w:numId w:val="31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«велосипедная дорожка»</w:t>
      </w:r>
      <w:r w:rsidR="004B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</w:t>
      </w:r>
      <w:r w:rsidR="00C21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преждает водителя о том, что на дороге</w:t>
      </w:r>
      <w:r w:rsidR="000E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участок</w:t>
      </w:r>
      <w:r w:rsidR="00C21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</w:t>
      </w:r>
      <w:r w:rsidR="00C21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выделенный </w:t>
      </w:r>
      <w:r w:rsidR="004B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велосипедистов.</w:t>
      </w:r>
    </w:p>
    <w:p w:rsidR="00C45931" w:rsidRDefault="00C45931" w:rsidP="00C45931">
      <w:pPr>
        <w:pStyle w:val="a3"/>
        <w:numPr>
          <w:ilvl w:val="0"/>
          <w:numId w:val="31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«велосипедная дорожка» представляет собой</w:t>
      </w:r>
      <w:r w:rsidR="004B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круглую синюю табличку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изображённым на ней белым велосипедом.</w:t>
      </w:r>
    </w:p>
    <w:p w:rsidR="00C45931" w:rsidRDefault="00C21300" w:rsidP="00A94E50">
      <w:pPr>
        <w:pStyle w:val="a3"/>
        <w:numPr>
          <w:ilvl w:val="0"/>
          <w:numId w:val="3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Велосипедная дорожка </w:t>
      </w:r>
      <w:r w:rsidR="0061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выделена специальной разметкой на асфальте. </w:t>
      </w:r>
    </w:p>
    <w:p w:rsidR="0085303A" w:rsidRDefault="0085303A" w:rsidP="0085303A">
      <w:pP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03A" w:rsidRPr="0085303A" w:rsidRDefault="0085303A" w:rsidP="0085303A">
      <w:pP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F69" w:rsidRDefault="00EE6C9B" w:rsidP="00954523">
      <w:pPr>
        <w:numPr>
          <w:ilvl w:val="0"/>
          <w:numId w:val="1"/>
        </w:numPr>
        <w:spacing w:before="240" w:line="240" w:lineRule="auto"/>
        <w:ind w:left="357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Круговое движение</w:t>
      </w:r>
    </w:p>
    <w:p w:rsidR="00A94E50" w:rsidRDefault="0085303A" w:rsidP="0085303A">
      <w:pPr>
        <w:pStyle w:val="a3"/>
        <w:numPr>
          <w:ilvl w:val="0"/>
          <w:numId w:val="31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дороге такие участки, где автомобили двигаются по кругу. Здесь водитель должен соблюдать определённые правила.</w:t>
      </w:r>
    </w:p>
    <w:p w:rsidR="0085303A" w:rsidRDefault="0085303A" w:rsidP="0085303A">
      <w:pPr>
        <w:pStyle w:val="a3"/>
        <w:numPr>
          <w:ilvl w:val="0"/>
          <w:numId w:val="31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«круговое движение» предупреждает водителя о том, что он приближается к участку дороги, где круговое движение.</w:t>
      </w:r>
    </w:p>
    <w:p w:rsidR="0085303A" w:rsidRDefault="00F32B06" w:rsidP="0085303A">
      <w:pPr>
        <w:pStyle w:val="a3"/>
        <w:numPr>
          <w:ilvl w:val="0"/>
          <w:numId w:val="31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«круговое движение»</w:t>
      </w:r>
      <w:r w:rsidR="0081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круглую синюю или голубую табличку, на которой изображены три белые стрелки, расположенные по кругу.</w:t>
      </w:r>
    </w:p>
    <w:p w:rsidR="00954523" w:rsidRPr="00650FC9" w:rsidRDefault="00650FC9" w:rsidP="00650FC9">
      <w:pPr>
        <w:pStyle w:val="a3"/>
        <w:numPr>
          <w:ilvl w:val="0"/>
          <w:numId w:val="31"/>
        </w:numPr>
        <w:spacing w:before="240" w:line="240" w:lineRule="auto"/>
        <w:ind w:left="1071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участка дороги, где происходит круговое движение, находится островок, вокруг которого едут автомобили.</w:t>
      </w:r>
    </w:p>
    <w:p w:rsidR="00954523" w:rsidRPr="00656784" w:rsidRDefault="00954523" w:rsidP="00954523">
      <w:pPr>
        <w:spacing w:before="240" w:line="240" w:lineRule="auto"/>
        <w:ind w:left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3F69" w:rsidRDefault="00EE6C9B" w:rsidP="00DB757C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Движение направо</w:t>
      </w:r>
    </w:p>
    <w:p w:rsidR="00DB757C" w:rsidRPr="00AE4403" w:rsidRDefault="00AE4403" w:rsidP="0080236E">
      <w:pPr>
        <w:pStyle w:val="a3"/>
        <w:numPr>
          <w:ilvl w:val="0"/>
          <w:numId w:val="3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Машина может поворачивать направо и налево или ехать прямо. Есть на дороге такие участки, где водителю можно ехать только направо. </w:t>
      </w:r>
      <w:r w:rsidR="000B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обозначены специальными дорожными знаками.</w:t>
      </w:r>
    </w:p>
    <w:p w:rsidR="00AE4403" w:rsidRPr="00AE4403" w:rsidRDefault="00AE4403" w:rsidP="0080236E">
      <w:pPr>
        <w:pStyle w:val="a3"/>
        <w:numPr>
          <w:ilvl w:val="0"/>
          <w:numId w:val="3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«движение направо» </w:t>
      </w:r>
      <w:r w:rsidR="0080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 водителю на то, что здесь он может повернуть только направо.</w:t>
      </w:r>
    </w:p>
    <w:p w:rsidR="00AE4403" w:rsidRPr="0080236E" w:rsidRDefault="00AE4403" w:rsidP="0080236E">
      <w:pPr>
        <w:pStyle w:val="a3"/>
        <w:numPr>
          <w:ilvl w:val="0"/>
          <w:numId w:val="3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«движение направо»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</w:t>
      </w:r>
      <w:r w:rsidR="0080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круглую табличку синего или голубого цвета с белой стрелкой, изогнутой в правую сторону.</w:t>
      </w:r>
    </w:p>
    <w:p w:rsidR="0080236E" w:rsidRPr="00DB757C" w:rsidRDefault="0080236E" w:rsidP="0080236E">
      <w:pPr>
        <w:pStyle w:val="a3"/>
        <w:numPr>
          <w:ilvl w:val="0"/>
          <w:numId w:val="3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знак, который указывает водителю на то, что поворот налево запрещён. Он имеет то же значение, что и знак «движение направо».</w:t>
      </w:r>
    </w:p>
    <w:p w:rsidR="00743F69" w:rsidRDefault="00EE6C9B" w:rsidP="00DB757C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Движение прямо и налево</w:t>
      </w:r>
    </w:p>
    <w:p w:rsidR="00DB757C" w:rsidRDefault="000B63E9" w:rsidP="000B63E9">
      <w:pPr>
        <w:pStyle w:val="a3"/>
        <w:numPr>
          <w:ilvl w:val="0"/>
          <w:numId w:val="3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Автомобиль может двигаться в разных направлениях, но есть такие места на дороге, где он может двигаться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0B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или налево.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обозначены специальными дорожными знаками.</w:t>
      </w:r>
    </w:p>
    <w:p w:rsidR="000B63E9" w:rsidRDefault="000B63E9" w:rsidP="000B63E9">
      <w:pPr>
        <w:pStyle w:val="a3"/>
        <w:numPr>
          <w:ilvl w:val="0"/>
          <w:numId w:val="3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«движение прямо или налево» указывает водителю на то, что на этом участке дороге он может ехать только прямо или налево.</w:t>
      </w:r>
    </w:p>
    <w:p w:rsidR="000B63E9" w:rsidRDefault="000B63E9" w:rsidP="000B63E9">
      <w:pPr>
        <w:pStyle w:val="a3"/>
        <w:numPr>
          <w:ilvl w:val="0"/>
          <w:numId w:val="3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«движение прямо или налево» представляет собой круглую табличку синего или голубого цвета с белой стрелкой, которая указывает направления прямо и налево.</w:t>
      </w:r>
    </w:p>
    <w:p w:rsidR="000B63E9" w:rsidRPr="000B63E9" w:rsidRDefault="000B63E9" w:rsidP="000B63E9">
      <w:pPr>
        <w:pStyle w:val="a3"/>
        <w:numPr>
          <w:ilvl w:val="0"/>
          <w:numId w:val="3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 дорожный знак «поворот направо запрещён». Он имеет схожее значение со знаком «движение прямо или налево».</w:t>
      </w:r>
    </w:p>
    <w:p w:rsidR="00743F69" w:rsidRDefault="00EE6C9B" w:rsidP="00DB757C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Пешеходная дорожка</w:t>
      </w:r>
    </w:p>
    <w:p w:rsidR="00DB757C" w:rsidRPr="000859D0" w:rsidRDefault="000859D0" w:rsidP="0045116F">
      <w:pPr>
        <w:pStyle w:val="a3"/>
        <w:numPr>
          <w:ilvl w:val="0"/>
          <w:numId w:val="3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Пешеходная дорожка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участок дороги, где могут передвигаться только пешеходы. Движение транспорта здесь запрещено. </w:t>
      </w:r>
    </w:p>
    <w:p w:rsidR="000859D0" w:rsidRDefault="000859D0" w:rsidP="0045116F">
      <w:pPr>
        <w:pStyle w:val="a3"/>
        <w:numPr>
          <w:ilvl w:val="0"/>
          <w:numId w:val="3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«пешеходная дорожка»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нужен для того, чтобы предупредить водителя о том, что этот участок дороги только для пешеходов.</w:t>
      </w:r>
    </w:p>
    <w:p w:rsidR="000859D0" w:rsidRDefault="0045116F" w:rsidP="0045116F">
      <w:pPr>
        <w:pStyle w:val="a3"/>
        <w:numPr>
          <w:ilvl w:val="0"/>
          <w:numId w:val="32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«пешеходная дорожка» представляет собой круглую табличку синего или голубого цвета с изображённым на ней белым идущим человеком.</w:t>
      </w:r>
    </w:p>
    <w:p w:rsidR="0045116F" w:rsidRPr="000859D0" w:rsidRDefault="0045116F" w:rsidP="0045116F">
      <w:pPr>
        <w:pStyle w:val="a3"/>
        <w:numPr>
          <w:ilvl w:val="0"/>
          <w:numId w:val="32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водитель не заметит этот знак или проигнорирует его, он может сбить человека.</w:t>
      </w:r>
    </w:p>
    <w:p w:rsidR="00743F69" w:rsidRDefault="00EE6C9B" w:rsidP="00DB757C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Автомагистраль</w:t>
      </w:r>
    </w:p>
    <w:p w:rsidR="00DB757C" w:rsidRDefault="00932DD2" w:rsidP="003B6C5A">
      <w:pPr>
        <w:pStyle w:val="a3"/>
        <w:numPr>
          <w:ilvl w:val="0"/>
          <w:numId w:val="3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гистраль - это скоростная автомобильная дорога, которая имеет отдельные проезжие части для каждого направления, разделённые между собой специальным барьером.</w:t>
      </w:r>
      <w:r w:rsidR="003B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не пересекается с другими дорогами на одном уровне. </w:t>
      </w:r>
    </w:p>
    <w:p w:rsidR="00932DD2" w:rsidRDefault="00932DD2" w:rsidP="003B6C5A">
      <w:pPr>
        <w:pStyle w:val="a3"/>
        <w:numPr>
          <w:ilvl w:val="0"/>
          <w:numId w:val="3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Автомагистраль обозначается специальным дорожным знаком.</w:t>
      </w:r>
    </w:p>
    <w:p w:rsidR="00932DD2" w:rsidRDefault="00932DD2" w:rsidP="003B6C5A">
      <w:pPr>
        <w:pStyle w:val="a3"/>
        <w:numPr>
          <w:ilvl w:val="0"/>
          <w:numId w:val="3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«автомагистраль» представляет собой</w:t>
      </w:r>
      <w:r w:rsidR="003B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табличку зеленого цвета с изображением двух </w:t>
      </w:r>
      <w:r w:rsidR="00B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белых </w:t>
      </w:r>
      <w:r w:rsidR="003B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полос </w:t>
      </w:r>
      <w:r w:rsidR="00B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</w:t>
      </w:r>
      <w:r w:rsidR="003B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B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3B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</w:t>
      </w:r>
      <w:r w:rsidR="00B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секается с другой дорогой, расположенной выше</w:t>
      </w:r>
      <w:r w:rsidR="003B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DD2" w:rsidRPr="00932DD2" w:rsidRDefault="00D57F46" w:rsidP="00DB757C">
      <w:pPr>
        <w:pStyle w:val="a3"/>
        <w:numPr>
          <w:ilvl w:val="0"/>
          <w:numId w:val="32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автомагистрали действуют определённые дорожные правила.</w:t>
      </w:r>
    </w:p>
    <w:p w:rsidR="00743F69" w:rsidRDefault="00EE6C9B" w:rsidP="00DB757C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Направление движения по полосам (разместить знак из 3 частей)</w:t>
      </w:r>
    </w:p>
    <w:p w:rsidR="00DB757C" w:rsidRDefault="0055511A" w:rsidP="00CF5888">
      <w:pPr>
        <w:pStyle w:val="a3"/>
        <w:numPr>
          <w:ilvl w:val="0"/>
          <w:numId w:val="3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состоит из нескольких полос движения. Дорожный знак «направление движения по полосам» указывает водителю, какое действие он может совершить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находясь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или иной полосе</w:t>
      </w:r>
      <w:r w:rsidRPr="0055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11A" w:rsidRDefault="0020382B" w:rsidP="00CF5888">
      <w:pPr>
        <w:pStyle w:val="a3"/>
        <w:numPr>
          <w:ilvl w:val="0"/>
          <w:numId w:val="32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</w:t>
      </w:r>
      <w:r w:rsidRPr="0055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«направление движения по полосам»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</w:t>
      </w:r>
      <w:r w:rsidR="00FC1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табличку синего цвета, на которой изображены белые стрелки, которые указывают направления, разрешённые для той или иной полосы.</w:t>
      </w:r>
    </w:p>
    <w:p w:rsidR="00CF5888" w:rsidRPr="002A4BD0" w:rsidRDefault="002A4BD0" w:rsidP="00DB757C">
      <w:pPr>
        <w:pStyle w:val="a3"/>
        <w:numPr>
          <w:ilvl w:val="0"/>
          <w:numId w:val="32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дорожном знаке </w:t>
      </w:r>
      <w:r w:rsidRPr="002A4BD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2A4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аправлени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2A4B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4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движения</w:t>
      </w:r>
      <w:r w:rsidRPr="002A4B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4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Pr="002A4B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4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</w:t>
      </w:r>
      <w:r w:rsidRPr="002A4BD0">
        <w:rPr>
          <w:rFonts w:ascii="Times New Roman" w:hAnsi="Times New Roman" w:cs="Times New Roman"/>
          <w:sz w:val="28"/>
          <w:szCs w:val="28"/>
          <w:shd w:val="clear" w:color="auto" w:fill="FFFFFF"/>
        </w:rPr>
        <w:t>» обознач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ены</w:t>
      </w:r>
      <w:r w:rsidRPr="002A4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число </w:t>
      </w:r>
      <w:r w:rsidRPr="002A4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полос</w:t>
      </w:r>
      <w:r w:rsidRPr="002A4BD0">
        <w:rPr>
          <w:rFonts w:ascii="Times New Roman" w:hAnsi="Times New Roman" w:cs="Times New Roman"/>
          <w:sz w:val="28"/>
          <w:szCs w:val="28"/>
          <w:shd w:val="clear" w:color="auto" w:fill="FFFFFF"/>
        </w:rPr>
        <w:t> и разрешенные </w:t>
      </w:r>
      <w:r w:rsidRPr="002A4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направления</w:t>
      </w:r>
      <w:r w:rsidRPr="002A4B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4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движения</w:t>
      </w:r>
      <w:r w:rsidRPr="002A4B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4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Pr="002A4BD0">
        <w:rPr>
          <w:rFonts w:ascii="Times New Roman" w:hAnsi="Times New Roman" w:cs="Times New Roman"/>
          <w:sz w:val="28"/>
          <w:szCs w:val="28"/>
          <w:shd w:val="clear" w:color="auto" w:fill="FFFFFF"/>
        </w:rPr>
        <w:t> каждой из них. </w:t>
      </w:r>
    </w:p>
    <w:p w:rsidR="00DB757C" w:rsidRDefault="000620A5" w:rsidP="00B057D9">
      <w:pPr>
        <w:pStyle w:val="a3"/>
        <w:numPr>
          <w:ilvl w:val="0"/>
          <w:numId w:val="32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Водитель не должен игнорировать этот дорожный знак. Пренебрежение этим знаком может привести к аварии.</w:t>
      </w:r>
    </w:p>
    <w:p w:rsidR="00585E69" w:rsidRPr="00B057D9" w:rsidRDefault="00585E69" w:rsidP="00585E69">
      <w:pPr>
        <w:pStyle w:val="a3"/>
        <w:spacing w:before="240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F69" w:rsidRDefault="00EE6C9B" w:rsidP="00585E69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Жилая зона</w:t>
      </w:r>
    </w:p>
    <w:p w:rsidR="00DE00AD" w:rsidRDefault="00592E85" w:rsidP="00592E85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Жилая зона – это участок дороги, окружённый жилыми домами, дворами. Здесь автомобиль должен ехать медленно. В таких местах устанавливают специальные дорожные знаки.</w:t>
      </w:r>
    </w:p>
    <w:p w:rsidR="00592E85" w:rsidRDefault="00592E85" w:rsidP="00592E85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«жилая зона» предупреждает водителя о том, что он находится на участке дороги, где многолюдно и скорость его автомобиля должна быть минимальной.</w:t>
      </w:r>
    </w:p>
    <w:p w:rsidR="00592E85" w:rsidRDefault="00592E85" w:rsidP="00592E85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«жилая зона» представляет собой прямоугольную табличку </w:t>
      </w:r>
      <w:r w:rsidR="00EF1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синего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голубого цвета, на ней белым цветом изображены дом, человек, переходящий дорогу, ребенок, играющий в мяч и машина.</w:t>
      </w:r>
    </w:p>
    <w:p w:rsidR="00592E85" w:rsidRDefault="00592E85" w:rsidP="00592E85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участке дороге водитель должен быть максимально осторожен, внимателен и соблюдать правила дорожного движения, установленные в данной зоне.</w:t>
      </w:r>
    </w:p>
    <w:p w:rsidR="00592E85" w:rsidRPr="00592E85" w:rsidRDefault="00592E85" w:rsidP="00592E85">
      <w:pPr>
        <w:pStyle w:val="a3"/>
        <w:spacing w:before="240" w:line="240" w:lineRule="auto"/>
        <w:ind w:left="107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F69" w:rsidRDefault="00EE6C9B" w:rsidP="00585E69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остановки автобуса</w:t>
      </w:r>
    </w:p>
    <w:p w:rsidR="00DE00AD" w:rsidRDefault="00043FC4" w:rsidP="00043FC4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транспорт должен совершать остановки в строго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отведённых для этого</w:t>
      </w:r>
      <w:r w:rsidRPr="0004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местах. Эти места обозначены специальными дорожными знаками. </w:t>
      </w:r>
    </w:p>
    <w:p w:rsidR="00043FC4" w:rsidRDefault="00043FC4" w:rsidP="00043FC4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«место остановки автобуса» означает то место, где останавливаются автобусы и троллейбусы для посадки и высадки пассажиров.</w:t>
      </w:r>
    </w:p>
    <w:p w:rsidR="00043FC4" w:rsidRDefault="00043FC4" w:rsidP="00043FC4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«место остановки автобуса» представляет собой синюю табличку прямоугольной формы с белым квадратом, в котором чёрным цветом изображён автобус.</w:t>
      </w:r>
    </w:p>
    <w:p w:rsidR="00043FC4" w:rsidRPr="00043FC4" w:rsidRDefault="00043FC4" w:rsidP="00DE00AD">
      <w:pPr>
        <w:pStyle w:val="a3"/>
        <w:numPr>
          <w:ilvl w:val="0"/>
          <w:numId w:val="33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Водителям автомобилей можно ненадолго остановиться на остановке для автобуса, но только для посадки и высадки пассажиров, при условии, что он не будет мешает посадке или высадке пассажиров городского транспорта.</w:t>
      </w:r>
    </w:p>
    <w:p w:rsidR="00743F69" w:rsidRDefault="00EE6C9B" w:rsidP="00585E69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остановки трамвая</w:t>
      </w:r>
    </w:p>
    <w:p w:rsidR="00DE00AD" w:rsidRPr="00E50997" w:rsidRDefault="00E50997" w:rsidP="00F9117B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Трамваи останавливаются на специально отведённых для этого местах. Эти места обозначены специальными дорожными знаками.</w:t>
      </w:r>
    </w:p>
    <w:p w:rsidR="00E50997" w:rsidRDefault="00E50997" w:rsidP="00F9117B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Дорожный знак «место остановки трамвая» указывает на место, где останавливается трамвай для посадки и высадки пассажиров.</w:t>
      </w:r>
    </w:p>
    <w:p w:rsidR="00E50997" w:rsidRDefault="002E76B7" w:rsidP="00F9117B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«место остановки трамвая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представляет собой табличку</w:t>
      </w:r>
      <w:r w:rsidR="00F9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синего цвета с белым квадратом, внутри которого чёрным цветом изображён трамвай.</w:t>
      </w:r>
    </w:p>
    <w:p w:rsidR="002E76B7" w:rsidRPr="00E50997" w:rsidRDefault="00A475E3" w:rsidP="00DE00AD">
      <w:pPr>
        <w:pStyle w:val="a3"/>
        <w:numPr>
          <w:ilvl w:val="0"/>
          <w:numId w:val="33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знак устанавливается для того, чтобы </w:t>
      </w:r>
      <w:r w:rsidR="00C7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посадку и высадку пассажиров</w:t>
      </w:r>
      <w:r w:rsidR="00C7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трамвая наиболее безопасной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3F69" w:rsidRDefault="00EE6C9B" w:rsidP="00585E69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Дорога с односторонним движением</w:t>
      </w:r>
    </w:p>
    <w:p w:rsidR="00DE00AD" w:rsidRDefault="0013278F" w:rsidP="007D5627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 бывают с односторо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нним и двусторонним движением. Дорога с односторонним</w:t>
      </w:r>
      <w:r w:rsidRPr="0013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3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дорога, по которой</w:t>
      </w:r>
      <w:r w:rsidRPr="0013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машины едут в одном направлении</w:t>
      </w:r>
      <w:r w:rsidR="0081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дорога обозначена специальным дорожным знаком.</w:t>
      </w:r>
    </w:p>
    <w:p w:rsidR="0013278F" w:rsidRDefault="00817AE7" w:rsidP="007D5627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 с односторонним движением встречное движение отсутствует.</w:t>
      </w:r>
    </w:p>
    <w:p w:rsidR="00817AE7" w:rsidRDefault="00817AE7" w:rsidP="007D5627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«дорога с односторонним движением» представляет собой прямоугольную табличку синего цвета с белой стрелкой вверх.</w:t>
      </w:r>
    </w:p>
    <w:p w:rsidR="00817AE7" w:rsidRPr="0013278F" w:rsidRDefault="004B3627" w:rsidP="007D5627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Там, где одностороннее движение заканчивается и начинается двустороннее, устанавливают специальный </w:t>
      </w:r>
      <w:r w:rsidR="003F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знак.</w:t>
      </w:r>
    </w:p>
    <w:p w:rsidR="00743F69" w:rsidRDefault="00EE6C9B" w:rsidP="00585E69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Подземный пешеходный переход</w:t>
      </w:r>
    </w:p>
    <w:p w:rsidR="007E371F" w:rsidRDefault="007E371F" w:rsidP="00F14762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переход может быть подземным. Это означает, что он проложен под землёй, под дорогой.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подземный переход обозначают специальным дорожным знаком.</w:t>
      </w:r>
    </w:p>
    <w:p w:rsidR="007E371F" w:rsidRDefault="007E371F" w:rsidP="00F14762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«подземный пешеходный переход» нужен для того, чтобы человек смог понять, </w:t>
      </w:r>
      <w:r w:rsidR="00F14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обычного пешеходного перехода</w:t>
      </w:r>
      <w:r w:rsidR="00F14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нет, а есть только пешеходный переход подземный.</w:t>
      </w:r>
    </w:p>
    <w:p w:rsidR="00F14762" w:rsidRDefault="00F14762" w:rsidP="00F14762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 дорожный переход представляет собой тоннель, проложенный под дорогой. Попасть в этот тоннель можно спустившись в него по лестнице.</w:t>
      </w:r>
    </w:p>
    <w:p w:rsidR="00F14762" w:rsidRPr="007E371F" w:rsidRDefault="00F14762" w:rsidP="00F14762">
      <w:pPr>
        <w:pStyle w:val="a3"/>
        <w:numPr>
          <w:ilvl w:val="0"/>
          <w:numId w:val="33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«подземный пешеходный переход» представляет собой прямоугольную синюю табличку, на которой белым цветом изображён человек, спускающийся по лестнице.</w:t>
      </w:r>
    </w:p>
    <w:p w:rsidR="00585E69" w:rsidRDefault="00585E69" w:rsidP="00585E69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5E69" w:rsidRPr="00656784" w:rsidRDefault="00585E69" w:rsidP="00585E69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3F69" w:rsidRDefault="00EE6C9B" w:rsidP="008C7805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Дорожные работы</w:t>
      </w:r>
    </w:p>
    <w:p w:rsidR="00D501E2" w:rsidRDefault="00593368" w:rsidP="006377B2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может потребоваться ремонт.</w:t>
      </w:r>
      <w:r w:rsidR="008E0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3368" w:rsidRDefault="00593368" w:rsidP="006377B2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«дорожные работы» </w:t>
      </w:r>
      <w:r w:rsidR="0063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предупреждает водителя о том, что он приближается к участку дороги, где проводятся ремонтные работы.</w:t>
      </w:r>
    </w:p>
    <w:p w:rsidR="00593368" w:rsidRDefault="006377B2" w:rsidP="006377B2">
      <w:pPr>
        <w:pStyle w:val="a3"/>
        <w:numPr>
          <w:ilvl w:val="0"/>
          <w:numId w:val="34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такие участки дороги ограждают. Здесь находятся рабочие, специальная техника.</w:t>
      </w:r>
    </w:p>
    <w:p w:rsidR="006377B2" w:rsidRPr="00593368" w:rsidRDefault="006377B2" w:rsidP="006377B2">
      <w:pPr>
        <w:pStyle w:val="a3"/>
        <w:numPr>
          <w:ilvl w:val="0"/>
          <w:numId w:val="34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«дорожные работы» представляет собой табличку треугольной формы белого или жёлтого цвета с красными краями, на ней чёрным цветом изображён человек, копающий землю.</w:t>
      </w:r>
    </w:p>
    <w:p w:rsidR="00743F69" w:rsidRDefault="00EE6C9B" w:rsidP="008C7805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стоянки</w:t>
      </w:r>
    </w:p>
    <w:p w:rsidR="00D501E2" w:rsidRDefault="0062122A" w:rsidP="00306F98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Бывает, что водителю нужно поставить свою машину на стоянку. Эти места обозначены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специальным </w:t>
      </w:r>
      <w:r w:rsidR="003F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знаком.</w:t>
      </w:r>
      <w:r w:rsidR="00306F98" w:rsidRPr="003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Стоянку автомобилей ещё называют парковкой.</w:t>
      </w:r>
    </w:p>
    <w:p w:rsidR="00306F98" w:rsidRPr="00306F98" w:rsidRDefault="00306F98" w:rsidP="00306F98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стоянки нельзя путать с местом остановки. Остановка занимает всего несколько минут, а стоянка – долговременное нахождение автомобиля на определённой территории.</w:t>
      </w:r>
    </w:p>
    <w:p w:rsidR="0062122A" w:rsidRDefault="0062122A" w:rsidP="00306F98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«место стоянки» указывает водителю на то, что здесь он может поставить свою машину на стоянку.</w:t>
      </w:r>
    </w:p>
    <w:p w:rsidR="00306F98" w:rsidRPr="0062122A" w:rsidRDefault="00306F98" w:rsidP="00306F98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«место стоянки» представляет собой прямоугольную табличку синего цвета, на которой белым цветом изображена буква «Р».</w:t>
      </w:r>
    </w:p>
    <w:p w:rsidR="00743F69" w:rsidRDefault="00EE6C9B" w:rsidP="008C7805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отдыха</w:t>
      </w:r>
    </w:p>
    <w:p w:rsidR="00D501E2" w:rsidRPr="00B516FF" w:rsidRDefault="00B516FF" w:rsidP="00B516FF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дорога занимает много времени и сил, водителю требуется отдых. </w:t>
      </w:r>
      <w:r w:rsidRPr="00B5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дороге есть места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кратковременного </w:t>
      </w:r>
      <w:r w:rsidRPr="00B5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отдыха. Они обозначаются специальными</w:t>
      </w:r>
      <w:r w:rsidR="0098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дорожными</w:t>
      </w:r>
      <w:r w:rsidRPr="00B5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знаками.</w:t>
      </w:r>
    </w:p>
    <w:p w:rsidR="00B516FF" w:rsidRDefault="00B516FF" w:rsidP="00B516FF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отдыха представляет собой площадку,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находится недалеко от дороги. Здесь</w:t>
      </w:r>
      <w:r w:rsidRPr="00B5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может</w:t>
      </w:r>
      <w:r w:rsidRPr="00B5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поставить свою машину на стоянку, а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B5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отдохнуть немного и с новыми силами отправиться в путь.</w:t>
      </w:r>
    </w:p>
    <w:p w:rsidR="00B516FF" w:rsidRDefault="00B516FF" w:rsidP="00B516FF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«место отдыха» представляет собой прямоугольную табличку синего цвета с белым квадратом, в котором чёрным цветом изображена наклонившаяся ёлка, а под ней скамейка.</w:t>
      </w:r>
    </w:p>
    <w:p w:rsidR="00B516FF" w:rsidRPr="00B516FF" w:rsidRDefault="00B516FF" w:rsidP="00B516FF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Иногда, в шутку,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дорожный знак «место отдыха» </w:t>
      </w:r>
      <w:r w:rsidRPr="00B516FF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называют «кривая пизанская ёлка».</w:t>
      </w:r>
    </w:p>
    <w:p w:rsidR="00743F69" w:rsidRDefault="00EE6C9B" w:rsidP="008C7805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для разворота</w:t>
      </w:r>
    </w:p>
    <w:p w:rsidR="00D501E2" w:rsidRPr="00B04522" w:rsidRDefault="00B04522" w:rsidP="00B04522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«место для разворота» указывает водителю на то, что впереди есть участок дороги, где он может развернуться.</w:t>
      </w:r>
    </w:p>
    <w:p w:rsidR="00B04522" w:rsidRPr="00B04522" w:rsidRDefault="00B04522" w:rsidP="00B04522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«место для разворота»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прямоугольную табличку синего цвета, на которой белым цветом изображена стрелка, показывающая разворот.</w:t>
      </w:r>
    </w:p>
    <w:p w:rsidR="00B04522" w:rsidRPr="00B04522" w:rsidRDefault="00B04522" w:rsidP="00B04522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такой знак, водитель может продолжить движение в прежнем н</w:t>
      </w:r>
      <w:r w:rsidR="0098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аправлении или же развернуться и поехать в обратном направлении,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в </w:t>
      </w:r>
      <w:r w:rsidR="0098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коем случае нельзя пов</w:t>
      </w:r>
      <w:r w:rsidR="00CD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орачивать</w:t>
      </w:r>
      <w:r w:rsidR="0098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налево.</w:t>
      </w:r>
    </w:p>
    <w:p w:rsidR="00B04522" w:rsidRPr="00B04522" w:rsidRDefault="00B04522" w:rsidP="00B04522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на доро</w:t>
      </w:r>
      <w:r w:rsidR="00C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жном знаке может указываться несколько мест для разворота и расстояние между </w:t>
      </w:r>
      <w:r w:rsidR="00CD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этими местами</w:t>
      </w:r>
      <w:r w:rsidR="00C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F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водитель проехал мимо первого места для разворота, то он сможет развернуться в другом месте, например</w:t>
      </w:r>
      <w:r w:rsidR="00C7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15 метров.</w:t>
      </w:r>
    </w:p>
    <w:p w:rsidR="00743F69" w:rsidRDefault="00EE6C9B" w:rsidP="008C7805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Тупик</w:t>
      </w:r>
    </w:p>
    <w:p w:rsidR="00D501E2" w:rsidRDefault="00AE5597" w:rsidP="00274E72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Бывают на дороге такие места, где дальнейший путь </w:t>
      </w:r>
      <w:r w:rsidR="002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возможен. Такое место называется тупик.</w:t>
      </w:r>
      <w:r w:rsidR="00B1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обозначается специальным </w:t>
      </w:r>
      <w:r w:rsidR="00AF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дорожным </w:t>
      </w:r>
      <w:r w:rsidR="00B1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знаком.</w:t>
      </w:r>
    </w:p>
    <w:p w:rsidR="00AE5597" w:rsidRDefault="00274E72" w:rsidP="00274E72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«тупик» указывает водителю на то, что он приближается к участку дороги, где нет её продолжения.</w:t>
      </w:r>
    </w:p>
    <w:p w:rsidR="00274E72" w:rsidRDefault="00274E72" w:rsidP="00274E72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«тупик»</w:t>
      </w:r>
      <w:r w:rsidR="00D8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табличку синего или голубого цвета, на которой белым цветом изображена линия дороги, упирающаяся в красный прямоугольник.</w:t>
      </w:r>
    </w:p>
    <w:p w:rsidR="008C7805" w:rsidRPr="00D844BF" w:rsidRDefault="00D844BF" w:rsidP="00D844BF">
      <w:pPr>
        <w:pStyle w:val="a3"/>
        <w:numPr>
          <w:ilvl w:val="0"/>
          <w:numId w:val="34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</w:t>
      </w:r>
      <w:r w:rsidR="00B9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тупик</w:t>
      </w:r>
      <w:r w:rsidR="00B9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«кирпич».</w:t>
      </w:r>
    </w:p>
    <w:p w:rsidR="008C7805" w:rsidRPr="00656784" w:rsidRDefault="008C7805" w:rsidP="008C78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3F69" w:rsidRDefault="00EE6C9B" w:rsidP="008C7805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обслуживание автомобилей</w:t>
      </w:r>
    </w:p>
    <w:p w:rsidR="00C85468" w:rsidRDefault="00F723AB" w:rsidP="00487F6B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нуждается в постоянном уходе – техническом обслуживании. На дороге есть такие места, где могут выполнить техническое обслуживание автомобиля. Они обозначены специальными дорожными знаками.</w:t>
      </w:r>
    </w:p>
    <w:p w:rsidR="00393C92" w:rsidRPr="00BE0C1D" w:rsidRDefault="00393C92" w:rsidP="00BE0C1D">
      <w:pPr>
        <w:pStyle w:val="a3"/>
        <w:numPr>
          <w:ilvl w:val="0"/>
          <w:numId w:val="35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станции технического обслуживания</w:t>
      </w:r>
      <w:r w:rsidR="00BE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 осматривают специалисты, чтобы понять, все ли с ним хорошо и может ли он </w:t>
      </w:r>
      <w:r w:rsidR="00BE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ехать дальше. Если находят какие-то неполадки, то принимают меры по их устранению.</w:t>
      </w:r>
    </w:p>
    <w:p w:rsidR="00F723AB" w:rsidRPr="00F723AB" w:rsidRDefault="00F723AB" w:rsidP="00487F6B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«техническое обслуживание автомобилей» </w:t>
      </w:r>
      <w:r w:rsidR="007D4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предупреждает </w:t>
      </w:r>
      <w:r w:rsidR="0048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 о том, что он приближается к пункту технического обслуживания автомобилей.</w:t>
      </w:r>
    </w:p>
    <w:p w:rsidR="00F723AB" w:rsidRPr="00393C92" w:rsidRDefault="00393C92" w:rsidP="00C85468">
      <w:pPr>
        <w:pStyle w:val="a3"/>
        <w:numPr>
          <w:ilvl w:val="0"/>
          <w:numId w:val="35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«техническое обслуживание автомобилей»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</w:t>
      </w:r>
      <w:r w:rsidR="00BE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прямоугольную табличку синего или голубого цвета с белым квадратом, на котором чёрным цветом изображён инструмент для ремонта автомобилей.</w:t>
      </w:r>
    </w:p>
    <w:p w:rsidR="00C85468" w:rsidRPr="00656784" w:rsidRDefault="00C85468" w:rsidP="00C85468">
      <w:pPr>
        <w:spacing w:before="24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3F69" w:rsidRDefault="00EE6C9B" w:rsidP="008C7805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Светофорное регулирование</w:t>
      </w:r>
    </w:p>
    <w:p w:rsidR="00C85468" w:rsidRDefault="00236621" w:rsidP="00236621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«светофорное регулирование» предупреждает водителя о том, что он приближается к участку дороги, который регулируется светофором. Как правило, это перекресток или пешеходный переход.</w:t>
      </w:r>
    </w:p>
    <w:p w:rsidR="00236621" w:rsidRDefault="00236621" w:rsidP="00236621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городах, на многих перекрёстках и пешеходных переходах установлены светофоры, поэтому дорожный знак «светофорное регулирование» здесь попросту не нужен. Он будет полезен в маленьких населённых пунктах, где наличие светофора может стать для водителя неожиданностью.</w:t>
      </w:r>
    </w:p>
    <w:p w:rsidR="00236621" w:rsidRDefault="00236621" w:rsidP="00236621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«светофорное регулирование»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</w:t>
      </w:r>
      <w:r w:rsidR="00F3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треугольную табличку белого или жёлтого цвета с красными краями, на которой тремя цветами изображены сигналы светофора.</w:t>
      </w:r>
    </w:p>
    <w:p w:rsidR="00C85468" w:rsidRPr="00236621" w:rsidRDefault="00236621" w:rsidP="00214101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такой знак, водитель должен внимательно следовать сигналам светофора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1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стой, зелёный – можно ехать, оранжевый – внимание.</w:t>
      </w:r>
    </w:p>
    <w:p w:rsidR="00C85468" w:rsidRPr="00656784" w:rsidRDefault="00C85468" w:rsidP="00C85468">
      <w:pPr>
        <w:spacing w:before="24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3F69" w:rsidRDefault="00EE6C9B" w:rsidP="008C7805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Опасный поворот</w:t>
      </w:r>
    </w:p>
    <w:p w:rsidR="00C85468" w:rsidRDefault="00142DB7" w:rsidP="00142DB7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Дорога не всегда бывает прямой, она имеет изгибы, иногда очень крутые.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на таких изгибах – опасны. Перед ними установлены специальные дорожные знаки.</w:t>
      </w:r>
    </w:p>
    <w:p w:rsidR="00142DB7" w:rsidRDefault="00142DB7" w:rsidP="00142DB7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«опасный поворот» предупреждает водителя о том, что он приближается к опасному участку дороги, где она круто изогнута.</w:t>
      </w:r>
    </w:p>
    <w:p w:rsidR="00142DB7" w:rsidRDefault="00142DB7" w:rsidP="00142DB7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Дорожный знак «опасный поворот» представляет собой треугольную табличку белого цвета с красными краями, на которой чёрным цветом изображена сильно изогнутая линия.</w:t>
      </w:r>
    </w:p>
    <w:p w:rsidR="00142DB7" w:rsidRPr="00142DB7" w:rsidRDefault="00142DB7" w:rsidP="00142DB7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такой знак, водитель должен снизить скорость и быть очень осторожным на этом опасном участке дороге. Если водитель проигнорирует или не заметит этот знак, он может попасть в аварию.</w:t>
      </w:r>
    </w:p>
    <w:p w:rsidR="00C85468" w:rsidRPr="00656784" w:rsidRDefault="00C85468" w:rsidP="00C85468">
      <w:pPr>
        <w:spacing w:before="24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3F69" w:rsidRDefault="00EE6C9B" w:rsidP="008C7805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Крутой спуск</w:t>
      </w:r>
    </w:p>
    <w:p w:rsidR="00C85468" w:rsidRDefault="005E278E" w:rsidP="005E278E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такие места на дороге, где машина едет как бы с горки. Иногда эта горка бывает очень крутой. </w:t>
      </w:r>
    </w:p>
    <w:p w:rsidR="005E278E" w:rsidRDefault="005E278E" w:rsidP="005E278E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«крутой спуск» предупреждает водителя о том, что он приближается к участку дороги, где она сильно наклонена вниз.</w:t>
      </w:r>
    </w:p>
    <w:p w:rsidR="005E278E" w:rsidRDefault="005E278E" w:rsidP="005E278E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«крутой спуск»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треугольную табличку белого цвета с красными краями</w:t>
      </w:r>
      <w:r w:rsidR="009C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чёрным цветом изображён наклон дороги и процент этого наклона.</w:t>
      </w:r>
    </w:p>
    <w:p w:rsidR="009C3D2B" w:rsidRDefault="009C3D2B" w:rsidP="005E278E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 «крутой спуск» схож со знаком «крутой подъём», где </w:t>
      </w:r>
      <w:r w:rsidR="0073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поднимается вверх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5468" w:rsidRDefault="00C85468" w:rsidP="00C854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3F69" w:rsidRDefault="009C3D2B" w:rsidP="008C7805">
      <w:pPr>
        <w:numPr>
          <w:ilvl w:val="0"/>
          <w:numId w:val="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F69" w:rsidRPr="006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Рекомендуемая скорость</w:t>
      </w:r>
    </w:p>
    <w:p w:rsidR="00C85468" w:rsidRDefault="00F65F86" w:rsidP="00F65F86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Скорость, с которой может ехать автомобиль бывает разной. Есть на дороге такие участки, где рекомендуется ехать с какой-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определённой </w:t>
      </w:r>
      <w:r w:rsidRPr="00F6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скоростью. </w:t>
      </w:r>
    </w:p>
    <w:p w:rsidR="00F65F86" w:rsidRDefault="00F65F86" w:rsidP="00F65F86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«рекомендуемая скорость» предупреждает водителя о том, что на этом участке дороге лучше всего ехать именно с той скоростью</w:t>
      </w:r>
      <w:r w:rsidR="00EF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указана на знаке.</w:t>
      </w:r>
    </w:p>
    <w:p w:rsidR="00F65F86" w:rsidRDefault="00F65F86" w:rsidP="00F65F86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 «рекомендуемая скорость»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</w:t>
      </w:r>
      <w:r w:rsidR="00EF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квадратную табличку синего цвета, на которой белым цветом изображена цифра.</w:t>
      </w:r>
      <w:r w:rsidR="0068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Цифра эта означает рекомендуемую скорость.</w:t>
      </w:r>
    </w:p>
    <w:p w:rsidR="00F65F86" w:rsidRPr="00F65F86" w:rsidRDefault="00687AF7" w:rsidP="00F65F86">
      <w:pPr>
        <w:pStyle w:val="a3"/>
        <w:numPr>
          <w:ilvl w:val="0"/>
          <w:numId w:val="35"/>
        </w:numPr>
        <w:spacing w:before="240" w:line="240" w:lineRule="auto"/>
        <w:ind w:left="1077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не запрещает водителю ехать с какой-то другой скоростью. Водителя не накажут штрафом, если он не будет ехать с той скоростью, которая указана на дорожном знаке «рекомендуемая скорость».</w:t>
      </w:r>
    </w:p>
    <w:p w:rsidR="009B693A" w:rsidRDefault="009B693A">
      <w:bookmarkStart w:id="0" w:name="_GoBack"/>
      <w:bookmarkEnd w:id="0"/>
    </w:p>
    <w:sectPr w:rsidR="009B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622"/>
    <w:multiLevelType w:val="hybridMultilevel"/>
    <w:tmpl w:val="F580CB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44E7F"/>
    <w:multiLevelType w:val="hybridMultilevel"/>
    <w:tmpl w:val="5F4C6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5136D"/>
    <w:multiLevelType w:val="hybridMultilevel"/>
    <w:tmpl w:val="D6B8F7B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A4A69D1"/>
    <w:multiLevelType w:val="hybridMultilevel"/>
    <w:tmpl w:val="61A42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E4EDB"/>
    <w:multiLevelType w:val="hybridMultilevel"/>
    <w:tmpl w:val="FC16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97C5A"/>
    <w:multiLevelType w:val="hybridMultilevel"/>
    <w:tmpl w:val="A5D6A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513656"/>
    <w:multiLevelType w:val="hybridMultilevel"/>
    <w:tmpl w:val="731A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72045"/>
    <w:multiLevelType w:val="hybridMultilevel"/>
    <w:tmpl w:val="E52A16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335E5E"/>
    <w:multiLevelType w:val="hybridMultilevel"/>
    <w:tmpl w:val="01E630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94ABB"/>
    <w:multiLevelType w:val="hybridMultilevel"/>
    <w:tmpl w:val="75FCCD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064AD6"/>
    <w:multiLevelType w:val="hybridMultilevel"/>
    <w:tmpl w:val="98740AC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C044351"/>
    <w:multiLevelType w:val="hybridMultilevel"/>
    <w:tmpl w:val="5D144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2D3F19"/>
    <w:multiLevelType w:val="hybridMultilevel"/>
    <w:tmpl w:val="CC0A3C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7C793C"/>
    <w:multiLevelType w:val="multilevel"/>
    <w:tmpl w:val="6F72C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B937D4"/>
    <w:multiLevelType w:val="hybridMultilevel"/>
    <w:tmpl w:val="FDE6E4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997271"/>
    <w:multiLevelType w:val="hybridMultilevel"/>
    <w:tmpl w:val="64BE6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612B07"/>
    <w:multiLevelType w:val="hybridMultilevel"/>
    <w:tmpl w:val="E994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9218B"/>
    <w:multiLevelType w:val="hybridMultilevel"/>
    <w:tmpl w:val="3164140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0A6619B"/>
    <w:multiLevelType w:val="hybridMultilevel"/>
    <w:tmpl w:val="9F2CC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3C11C2"/>
    <w:multiLevelType w:val="hybridMultilevel"/>
    <w:tmpl w:val="CF00CB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7C2D08"/>
    <w:multiLevelType w:val="hybridMultilevel"/>
    <w:tmpl w:val="8C08733E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1" w15:restartNumberingAfterBreak="0">
    <w:nsid w:val="4E653C9B"/>
    <w:multiLevelType w:val="hybridMultilevel"/>
    <w:tmpl w:val="696A8C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2D749B5"/>
    <w:multiLevelType w:val="hybridMultilevel"/>
    <w:tmpl w:val="EE605D30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3" w15:restartNumberingAfterBreak="0">
    <w:nsid w:val="52F126D7"/>
    <w:multiLevelType w:val="hybridMultilevel"/>
    <w:tmpl w:val="493CE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8C501A"/>
    <w:multiLevelType w:val="hybridMultilevel"/>
    <w:tmpl w:val="6DDCE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A84CDD"/>
    <w:multiLevelType w:val="hybridMultilevel"/>
    <w:tmpl w:val="FCB44D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1561C3"/>
    <w:multiLevelType w:val="hybridMultilevel"/>
    <w:tmpl w:val="9CB099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C6398F"/>
    <w:multiLevelType w:val="hybridMultilevel"/>
    <w:tmpl w:val="B96AC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E637AF"/>
    <w:multiLevelType w:val="hybridMultilevel"/>
    <w:tmpl w:val="D2C2D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226720"/>
    <w:multiLevelType w:val="hybridMultilevel"/>
    <w:tmpl w:val="F4C00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4D0526"/>
    <w:multiLevelType w:val="hybridMultilevel"/>
    <w:tmpl w:val="42146D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DE79A9"/>
    <w:multiLevelType w:val="hybridMultilevel"/>
    <w:tmpl w:val="461067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E546E3"/>
    <w:multiLevelType w:val="hybridMultilevel"/>
    <w:tmpl w:val="687CBC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ED7AE4"/>
    <w:multiLevelType w:val="hybridMultilevel"/>
    <w:tmpl w:val="95C2C8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FA1EBE"/>
    <w:multiLevelType w:val="hybridMultilevel"/>
    <w:tmpl w:val="33F4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20"/>
  </w:num>
  <w:num w:numId="4">
    <w:abstractNumId w:val="4"/>
  </w:num>
  <w:num w:numId="5">
    <w:abstractNumId w:val="17"/>
  </w:num>
  <w:num w:numId="6">
    <w:abstractNumId w:val="19"/>
  </w:num>
  <w:num w:numId="7">
    <w:abstractNumId w:val="6"/>
  </w:num>
  <w:num w:numId="8">
    <w:abstractNumId w:val="22"/>
  </w:num>
  <w:num w:numId="9">
    <w:abstractNumId w:val="16"/>
  </w:num>
  <w:num w:numId="10">
    <w:abstractNumId w:val="34"/>
  </w:num>
  <w:num w:numId="11">
    <w:abstractNumId w:val="33"/>
  </w:num>
  <w:num w:numId="12">
    <w:abstractNumId w:val="32"/>
  </w:num>
  <w:num w:numId="13">
    <w:abstractNumId w:val="25"/>
  </w:num>
  <w:num w:numId="14">
    <w:abstractNumId w:val="11"/>
  </w:num>
  <w:num w:numId="15">
    <w:abstractNumId w:val="5"/>
  </w:num>
  <w:num w:numId="16">
    <w:abstractNumId w:val="0"/>
  </w:num>
  <w:num w:numId="17">
    <w:abstractNumId w:val="12"/>
  </w:num>
  <w:num w:numId="18">
    <w:abstractNumId w:val="1"/>
  </w:num>
  <w:num w:numId="19">
    <w:abstractNumId w:val="30"/>
  </w:num>
  <w:num w:numId="20">
    <w:abstractNumId w:val="24"/>
  </w:num>
  <w:num w:numId="21">
    <w:abstractNumId w:val="18"/>
  </w:num>
  <w:num w:numId="22">
    <w:abstractNumId w:val="8"/>
  </w:num>
  <w:num w:numId="23">
    <w:abstractNumId w:val="31"/>
  </w:num>
  <w:num w:numId="24">
    <w:abstractNumId w:val="15"/>
  </w:num>
  <w:num w:numId="25">
    <w:abstractNumId w:val="28"/>
  </w:num>
  <w:num w:numId="26">
    <w:abstractNumId w:val="9"/>
  </w:num>
  <w:num w:numId="27">
    <w:abstractNumId w:val="29"/>
  </w:num>
  <w:num w:numId="28">
    <w:abstractNumId w:val="3"/>
  </w:num>
  <w:num w:numId="29">
    <w:abstractNumId w:val="21"/>
  </w:num>
  <w:num w:numId="30">
    <w:abstractNumId w:val="2"/>
  </w:num>
  <w:num w:numId="31">
    <w:abstractNumId w:val="10"/>
  </w:num>
  <w:num w:numId="32">
    <w:abstractNumId w:val="23"/>
  </w:num>
  <w:num w:numId="33">
    <w:abstractNumId w:val="7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AB"/>
    <w:rsid w:val="00004B2E"/>
    <w:rsid w:val="00010915"/>
    <w:rsid w:val="00043FC4"/>
    <w:rsid w:val="00055CEB"/>
    <w:rsid w:val="000620A5"/>
    <w:rsid w:val="00070813"/>
    <w:rsid w:val="000823E2"/>
    <w:rsid w:val="000859D0"/>
    <w:rsid w:val="0009034E"/>
    <w:rsid w:val="000B63E9"/>
    <w:rsid w:val="000C19C4"/>
    <w:rsid w:val="000E1A2E"/>
    <w:rsid w:val="000E50F2"/>
    <w:rsid w:val="000F6E51"/>
    <w:rsid w:val="001069C1"/>
    <w:rsid w:val="0013278F"/>
    <w:rsid w:val="0013690E"/>
    <w:rsid w:val="001376B4"/>
    <w:rsid w:val="00141B56"/>
    <w:rsid w:val="00142DB7"/>
    <w:rsid w:val="00150734"/>
    <w:rsid w:val="0016020E"/>
    <w:rsid w:val="00164429"/>
    <w:rsid w:val="001818DA"/>
    <w:rsid w:val="00191D30"/>
    <w:rsid w:val="001C42D3"/>
    <w:rsid w:val="001F409C"/>
    <w:rsid w:val="00201229"/>
    <w:rsid w:val="002022A3"/>
    <w:rsid w:val="0020382B"/>
    <w:rsid w:val="00220468"/>
    <w:rsid w:val="00236621"/>
    <w:rsid w:val="002475E6"/>
    <w:rsid w:val="00250056"/>
    <w:rsid w:val="00253905"/>
    <w:rsid w:val="00274E72"/>
    <w:rsid w:val="002A4BD0"/>
    <w:rsid w:val="002C014B"/>
    <w:rsid w:val="002C4543"/>
    <w:rsid w:val="002D5033"/>
    <w:rsid w:val="002E76B7"/>
    <w:rsid w:val="002F4DE1"/>
    <w:rsid w:val="00300C8A"/>
    <w:rsid w:val="00306F98"/>
    <w:rsid w:val="00330EB3"/>
    <w:rsid w:val="0033191A"/>
    <w:rsid w:val="003320B2"/>
    <w:rsid w:val="003744BF"/>
    <w:rsid w:val="00385DF8"/>
    <w:rsid w:val="00393C92"/>
    <w:rsid w:val="003A2C6A"/>
    <w:rsid w:val="003B6C5A"/>
    <w:rsid w:val="003D4C32"/>
    <w:rsid w:val="003F51D4"/>
    <w:rsid w:val="003F5C15"/>
    <w:rsid w:val="00404B1A"/>
    <w:rsid w:val="00430EDC"/>
    <w:rsid w:val="00431033"/>
    <w:rsid w:val="00445689"/>
    <w:rsid w:val="0045116F"/>
    <w:rsid w:val="00451548"/>
    <w:rsid w:val="00460330"/>
    <w:rsid w:val="00463CFB"/>
    <w:rsid w:val="0046584E"/>
    <w:rsid w:val="00487F6B"/>
    <w:rsid w:val="004A237D"/>
    <w:rsid w:val="004B10C3"/>
    <w:rsid w:val="004B3627"/>
    <w:rsid w:val="004B4A85"/>
    <w:rsid w:val="004B6D17"/>
    <w:rsid w:val="004D2173"/>
    <w:rsid w:val="004F7949"/>
    <w:rsid w:val="00500C4D"/>
    <w:rsid w:val="005019A9"/>
    <w:rsid w:val="00514753"/>
    <w:rsid w:val="00531B2B"/>
    <w:rsid w:val="00551EE1"/>
    <w:rsid w:val="0055511A"/>
    <w:rsid w:val="0056503C"/>
    <w:rsid w:val="00585E69"/>
    <w:rsid w:val="00590001"/>
    <w:rsid w:val="00592E85"/>
    <w:rsid w:val="00593368"/>
    <w:rsid w:val="005A0950"/>
    <w:rsid w:val="005A3F22"/>
    <w:rsid w:val="005A7E98"/>
    <w:rsid w:val="005D1C6C"/>
    <w:rsid w:val="005D4205"/>
    <w:rsid w:val="005D7872"/>
    <w:rsid w:val="005E278E"/>
    <w:rsid w:val="005F2A89"/>
    <w:rsid w:val="00600493"/>
    <w:rsid w:val="00602D8E"/>
    <w:rsid w:val="00611158"/>
    <w:rsid w:val="00615D4A"/>
    <w:rsid w:val="0062122A"/>
    <w:rsid w:val="00633F81"/>
    <w:rsid w:val="006377B2"/>
    <w:rsid w:val="00650FC9"/>
    <w:rsid w:val="0065134E"/>
    <w:rsid w:val="00656784"/>
    <w:rsid w:val="00661B37"/>
    <w:rsid w:val="0068584C"/>
    <w:rsid w:val="00687546"/>
    <w:rsid w:val="00687685"/>
    <w:rsid w:val="00687AF7"/>
    <w:rsid w:val="006927E9"/>
    <w:rsid w:val="006D2AB7"/>
    <w:rsid w:val="006E20B6"/>
    <w:rsid w:val="006F6A1C"/>
    <w:rsid w:val="0073405C"/>
    <w:rsid w:val="00736E8D"/>
    <w:rsid w:val="00743F69"/>
    <w:rsid w:val="0076365E"/>
    <w:rsid w:val="007A33D7"/>
    <w:rsid w:val="007C2FAB"/>
    <w:rsid w:val="007C6375"/>
    <w:rsid w:val="007D0043"/>
    <w:rsid w:val="007D4A49"/>
    <w:rsid w:val="007D50CC"/>
    <w:rsid w:val="007D5627"/>
    <w:rsid w:val="007E371F"/>
    <w:rsid w:val="00801D7D"/>
    <w:rsid w:val="0080236E"/>
    <w:rsid w:val="00812BB6"/>
    <w:rsid w:val="00817AE7"/>
    <w:rsid w:val="00820674"/>
    <w:rsid w:val="0083015E"/>
    <w:rsid w:val="0085303A"/>
    <w:rsid w:val="00873968"/>
    <w:rsid w:val="008848F4"/>
    <w:rsid w:val="00894159"/>
    <w:rsid w:val="0089774A"/>
    <w:rsid w:val="008A02D5"/>
    <w:rsid w:val="008A445D"/>
    <w:rsid w:val="008A553A"/>
    <w:rsid w:val="008C1836"/>
    <w:rsid w:val="008C3920"/>
    <w:rsid w:val="008C7805"/>
    <w:rsid w:val="008E05EB"/>
    <w:rsid w:val="00913914"/>
    <w:rsid w:val="00915B8A"/>
    <w:rsid w:val="00932DD2"/>
    <w:rsid w:val="0093689F"/>
    <w:rsid w:val="00941634"/>
    <w:rsid w:val="00954523"/>
    <w:rsid w:val="00973458"/>
    <w:rsid w:val="009848D7"/>
    <w:rsid w:val="009A62FE"/>
    <w:rsid w:val="009B0254"/>
    <w:rsid w:val="009B693A"/>
    <w:rsid w:val="009C3D2B"/>
    <w:rsid w:val="009E428B"/>
    <w:rsid w:val="009F142B"/>
    <w:rsid w:val="009F5B1F"/>
    <w:rsid w:val="00A35203"/>
    <w:rsid w:val="00A475E3"/>
    <w:rsid w:val="00A47970"/>
    <w:rsid w:val="00A51321"/>
    <w:rsid w:val="00A72DC8"/>
    <w:rsid w:val="00A76789"/>
    <w:rsid w:val="00A94E50"/>
    <w:rsid w:val="00AC0AC3"/>
    <w:rsid w:val="00AC6EF8"/>
    <w:rsid w:val="00AD1B96"/>
    <w:rsid w:val="00AE4403"/>
    <w:rsid w:val="00AE5597"/>
    <w:rsid w:val="00AF46C4"/>
    <w:rsid w:val="00B04522"/>
    <w:rsid w:val="00B057D9"/>
    <w:rsid w:val="00B1398A"/>
    <w:rsid w:val="00B232BD"/>
    <w:rsid w:val="00B366AD"/>
    <w:rsid w:val="00B41307"/>
    <w:rsid w:val="00B516FF"/>
    <w:rsid w:val="00B71193"/>
    <w:rsid w:val="00B8133A"/>
    <w:rsid w:val="00B91C24"/>
    <w:rsid w:val="00B96E1C"/>
    <w:rsid w:val="00BA2721"/>
    <w:rsid w:val="00BA619F"/>
    <w:rsid w:val="00BE0C1D"/>
    <w:rsid w:val="00BE70E2"/>
    <w:rsid w:val="00BF0D8F"/>
    <w:rsid w:val="00BF74FE"/>
    <w:rsid w:val="00C0000F"/>
    <w:rsid w:val="00C07448"/>
    <w:rsid w:val="00C21300"/>
    <w:rsid w:val="00C24E23"/>
    <w:rsid w:val="00C45931"/>
    <w:rsid w:val="00C53764"/>
    <w:rsid w:val="00C567E4"/>
    <w:rsid w:val="00C708EA"/>
    <w:rsid w:val="00C71424"/>
    <w:rsid w:val="00C7225A"/>
    <w:rsid w:val="00C725CC"/>
    <w:rsid w:val="00C85468"/>
    <w:rsid w:val="00CD1BBD"/>
    <w:rsid w:val="00CD79BB"/>
    <w:rsid w:val="00CE3A03"/>
    <w:rsid w:val="00CF5888"/>
    <w:rsid w:val="00D13BB9"/>
    <w:rsid w:val="00D16AFB"/>
    <w:rsid w:val="00D2342B"/>
    <w:rsid w:val="00D501E2"/>
    <w:rsid w:val="00D56988"/>
    <w:rsid w:val="00D57F46"/>
    <w:rsid w:val="00D6099B"/>
    <w:rsid w:val="00D76EAB"/>
    <w:rsid w:val="00D844BF"/>
    <w:rsid w:val="00DA1A13"/>
    <w:rsid w:val="00DB2FC4"/>
    <w:rsid w:val="00DB757C"/>
    <w:rsid w:val="00DC235B"/>
    <w:rsid w:val="00DD7569"/>
    <w:rsid w:val="00DE00AD"/>
    <w:rsid w:val="00DE37B8"/>
    <w:rsid w:val="00DE3EF8"/>
    <w:rsid w:val="00DE5D71"/>
    <w:rsid w:val="00E1413F"/>
    <w:rsid w:val="00E36041"/>
    <w:rsid w:val="00E4443F"/>
    <w:rsid w:val="00E50997"/>
    <w:rsid w:val="00E51389"/>
    <w:rsid w:val="00E67EFB"/>
    <w:rsid w:val="00EA73B7"/>
    <w:rsid w:val="00EB1C32"/>
    <w:rsid w:val="00EE5F6A"/>
    <w:rsid w:val="00EE6C9B"/>
    <w:rsid w:val="00EF1021"/>
    <w:rsid w:val="00EF1403"/>
    <w:rsid w:val="00EF4343"/>
    <w:rsid w:val="00F14762"/>
    <w:rsid w:val="00F1767E"/>
    <w:rsid w:val="00F17FA3"/>
    <w:rsid w:val="00F319AB"/>
    <w:rsid w:val="00F32B06"/>
    <w:rsid w:val="00F65F86"/>
    <w:rsid w:val="00F723AB"/>
    <w:rsid w:val="00F9117B"/>
    <w:rsid w:val="00FC1E2A"/>
    <w:rsid w:val="00FD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FCE8"/>
  <w15:chartTrackingRefBased/>
  <w15:docId w15:val="{05CE3BD1-42C7-404F-A980-4C7B4A2D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19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648</cp:revision>
  <dcterms:created xsi:type="dcterms:W3CDTF">2022-07-19T06:50:00Z</dcterms:created>
  <dcterms:modified xsi:type="dcterms:W3CDTF">2022-07-21T14:03:00Z</dcterms:modified>
</cp:coreProperties>
</file>