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16" w:rsidRPr="006D110B" w:rsidRDefault="00D5701F" w:rsidP="006D11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F3EFB" w:rsidRPr="003F3EFB">
        <w:rPr>
          <w:rFonts w:cs="Times New Roman"/>
          <w:sz w:val="28"/>
          <w:szCs w:val="28"/>
        </w:rPr>
        <w:t>В современных реалиях все более актуальна поддержка российского бизнеса со стороны Правительства.</w:t>
      </w:r>
      <w:r>
        <w:rPr>
          <w:rFonts w:cs="Times New Roman"/>
          <w:sz w:val="28"/>
          <w:szCs w:val="28"/>
        </w:rPr>
        <w:t xml:space="preserve"> </w:t>
      </w:r>
      <w:r w:rsidR="00572D57" w:rsidRPr="006D110B">
        <w:rPr>
          <w:rFonts w:cs="Times New Roman"/>
          <w:sz w:val="28"/>
          <w:szCs w:val="28"/>
        </w:rPr>
        <w:t xml:space="preserve">Одной из мер </w:t>
      </w:r>
      <w:r w:rsidR="003F3EFB">
        <w:rPr>
          <w:rFonts w:cs="Times New Roman"/>
          <w:sz w:val="28"/>
          <w:szCs w:val="28"/>
        </w:rPr>
        <w:t xml:space="preserve">поддержки </w:t>
      </w:r>
      <w:bookmarkStart w:id="0" w:name="_GoBack"/>
      <w:bookmarkEnd w:id="0"/>
      <w:r w:rsidR="00572D57" w:rsidRPr="006D110B">
        <w:rPr>
          <w:rFonts w:cs="Times New Roman"/>
          <w:sz w:val="28"/>
          <w:szCs w:val="28"/>
        </w:rPr>
        <w:t xml:space="preserve">станет </w:t>
      </w:r>
      <w:r w:rsidR="00572D57" w:rsidRPr="006D110B">
        <w:rPr>
          <w:rFonts w:cs="Times New Roman"/>
          <w:b/>
          <w:sz w:val="28"/>
          <w:szCs w:val="28"/>
        </w:rPr>
        <w:t>промышленная ипотека</w:t>
      </w:r>
      <w:r w:rsidR="008422B2" w:rsidRPr="006D110B">
        <w:rPr>
          <w:rFonts w:cs="Times New Roman"/>
          <w:sz w:val="28"/>
          <w:szCs w:val="28"/>
        </w:rPr>
        <w:t xml:space="preserve">. </w:t>
      </w:r>
      <w:r w:rsidR="00E45615" w:rsidRPr="006D110B">
        <w:rPr>
          <w:rFonts w:cs="Times New Roman"/>
          <w:sz w:val="28"/>
          <w:szCs w:val="28"/>
        </w:rPr>
        <w:t>Вы можете</w:t>
      </w:r>
      <w:r w:rsidR="008422B2" w:rsidRPr="006D110B">
        <w:rPr>
          <w:rFonts w:cs="Times New Roman"/>
          <w:sz w:val="28"/>
          <w:szCs w:val="28"/>
        </w:rPr>
        <w:t xml:space="preserve"> воспользоваться </w:t>
      </w:r>
      <w:r w:rsidR="005716C0">
        <w:rPr>
          <w:rFonts w:cs="Times New Roman"/>
          <w:sz w:val="28"/>
          <w:szCs w:val="28"/>
        </w:rPr>
        <w:t>ей</w:t>
      </w:r>
      <w:r w:rsidR="001E375F" w:rsidRPr="006D110B">
        <w:rPr>
          <w:rFonts w:cs="Times New Roman"/>
          <w:sz w:val="28"/>
          <w:szCs w:val="28"/>
        </w:rPr>
        <w:t xml:space="preserve"> с целью </w:t>
      </w:r>
      <w:r w:rsidR="005C75F1" w:rsidRPr="006D110B">
        <w:rPr>
          <w:rFonts w:cs="Times New Roman"/>
          <w:sz w:val="28"/>
          <w:szCs w:val="28"/>
        </w:rPr>
        <w:t>получения</w:t>
      </w:r>
      <w:r w:rsidR="008422B2" w:rsidRPr="006D110B">
        <w:rPr>
          <w:rFonts w:cs="Times New Roman"/>
          <w:sz w:val="28"/>
          <w:szCs w:val="28"/>
        </w:rPr>
        <w:t xml:space="preserve"> </w:t>
      </w:r>
      <w:r w:rsidR="001E375F" w:rsidRPr="006D110B">
        <w:rPr>
          <w:rFonts w:cs="Times New Roman"/>
          <w:sz w:val="28"/>
          <w:szCs w:val="28"/>
        </w:rPr>
        <w:t>готовой</w:t>
      </w:r>
      <w:r w:rsidR="008422B2" w:rsidRPr="006D110B">
        <w:rPr>
          <w:rFonts w:cs="Times New Roman"/>
          <w:sz w:val="28"/>
          <w:szCs w:val="28"/>
        </w:rPr>
        <w:t xml:space="preserve"> промышленн</w:t>
      </w:r>
      <w:r w:rsidR="001E375F" w:rsidRPr="006D110B">
        <w:rPr>
          <w:rFonts w:cs="Times New Roman"/>
          <w:sz w:val="28"/>
          <w:szCs w:val="28"/>
        </w:rPr>
        <w:t>ой площад</w:t>
      </w:r>
      <w:r w:rsidR="0097081C" w:rsidRPr="006D110B">
        <w:rPr>
          <w:rFonts w:cs="Times New Roman"/>
          <w:sz w:val="28"/>
          <w:szCs w:val="28"/>
        </w:rPr>
        <w:t>ки</w:t>
      </w:r>
      <w:r w:rsidR="008422B2" w:rsidRPr="006D110B">
        <w:rPr>
          <w:rFonts w:cs="Times New Roman"/>
          <w:sz w:val="28"/>
          <w:szCs w:val="28"/>
        </w:rPr>
        <w:t xml:space="preserve"> и </w:t>
      </w:r>
      <w:r w:rsidR="005C75F1" w:rsidRPr="006D110B">
        <w:rPr>
          <w:rFonts w:cs="Times New Roman"/>
          <w:sz w:val="28"/>
          <w:szCs w:val="28"/>
        </w:rPr>
        <w:t>старта</w:t>
      </w:r>
      <w:r w:rsidR="001E375F" w:rsidRPr="006D110B">
        <w:rPr>
          <w:rFonts w:cs="Times New Roman"/>
          <w:sz w:val="28"/>
          <w:szCs w:val="28"/>
        </w:rPr>
        <w:t xml:space="preserve"> производства</w:t>
      </w:r>
      <w:r w:rsidR="0097081C" w:rsidRPr="006D110B">
        <w:rPr>
          <w:rFonts w:cs="Times New Roman"/>
          <w:sz w:val="28"/>
          <w:szCs w:val="28"/>
        </w:rPr>
        <w:t xml:space="preserve"> в кратчайшие сроки</w:t>
      </w:r>
      <w:r w:rsidR="008422B2" w:rsidRPr="006D110B">
        <w:rPr>
          <w:rFonts w:cs="Times New Roman"/>
          <w:sz w:val="28"/>
          <w:szCs w:val="28"/>
        </w:rPr>
        <w:t xml:space="preserve">. </w:t>
      </w:r>
      <w:r w:rsidR="00D66F28" w:rsidRPr="006D110B">
        <w:rPr>
          <w:rFonts w:cs="Times New Roman"/>
          <w:b/>
          <w:sz w:val="28"/>
          <w:szCs w:val="28"/>
        </w:rPr>
        <w:t xml:space="preserve">Промышленная </w:t>
      </w:r>
      <w:r w:rsidR="008422B2" w:rsidRPr="006D110B">
        <w:rPr>
          <w:rFonts w:cs="Times New Roman"/>
          <w:b/>
          <w:sz w:val="28"/>
          <w:szCs w:val="28"/>
        </w:rPr>
        <w:t>ипотека</w:t>
      </w:r>
      <w:r w:rsidR="008422B2" w:rsidRPr="006D110B">
        <w:rPr>
          <w:rFonts w:cs="Times New Roman"/>
          <w:sz w:val="28"/>
          <w:szCs w:val="28"/>
        </w:rPr>
        <w:t xml:space="preserve"> </w:t>
      </w:r>
      <w:r w:rsidR="003578E0" w:rsidRPr="006D110B">
        <w:rPr>
          <w:rFonts w:cs="Times New Roman"/>
          <w:sz w:val="28"/>
          <w:szCs w:val="28"/>
        </w:rPr>
        <w:t xml:space="preserve">будет </w:t>
      </w:r>
      <w:r w:rsidR="00D66F28" w:rsidRPr="006D110B">
        <w:rPr>
          <w:rFonts w:cs="Times New Roman"/>
          <w:sz w:val="28"/>
          <w:szCs w:val="28"/>
        </w:rPr>
        <w:t xml:space="preserve">предоставляться </w:t>
      </w:r>
      <w:r w:rsidR="003578E0" w:rsidRPr="006D110B">
        <w:rPr>
          <w:rFonts w:cs="Times New Roman"/>
          <w:sz w:val="28"/>
          <w:szCs w:val="28"/>
        </w:rPr>
        <w:t>на льготных условиях</w:t>
      </w:r>
      <w:r w:rsidR="008422B2" w:rsidRPr="006D110B">
        <w:rPr>
          <w:rFonts w:cs="Times New Roman"/>
          <w:sz w:val="28"/>
          <w:szCs w:val="28"/>
        </w:rPr>
        <w:t xml:space="preserve">. </w:t>
      </w:r>
      <w:r w:rsidR="0098471B" w:rsidRPr="006D110B">
        <w:rPr>
          <w:rFonts w:cs="Times New Roman"/>
          <w:sz w:val="28"/>
          <w:szCs w:val="28"/>
        </w:rPr>
        <w:t>Указ о</w:t>
      </w:r>
      <w:r w:rsidR="008422B2" w:rsidRPr="006D110B">
        <w:rPr>
          <w:rFonts w:cs="Times New Roman"/>
          <w:sz w:val="28"/>
          <w:szCs w:val="28"/>
        </w:rPr>
        <w:t xml:space="preserve"> ново</w:t>
      </w:r>
      <w:r w:rsidR="001F270A" w:rsidRPr="006D110B">
        <w:rPr>
          <w:rFonts w:cs="Times New Roman"/>
          <w:sz w:val="28"/>
          <w:szCs w:val="28"/>
        </w:rPr>
        <w:t>й</w:t>
      </w:r>
      <w:r w:rsidR="008422B2" w:rsidRPr="006D110B">
        <w:rPr>
          <w:rFonts w:cs="Times New Roman"/>
          <w:sz w:val="28"/>
          <w:szCs w:val="28"/>
        </w:rPr>
        <w:t xml:space="preserve"> </w:t>
      </w:r>
      <w:r w:rsidR="0098471B" w:rsidRPr="006D110B">
        <w:rPr>
          <w:rFonts w:cs="Times New Roman"/>
          <w:sz w:val="28"/>
          <w:szCs w:val="28"/>
        </w:rPr>
        <w:t>мере</w:t>
      </w:r>
      <w:r w:rsidR="00A92621" w:rsidRPr="006D110B">
        <w:rPr>
          <w:rFonts w:cs="Times New Roman"/>
          <w:sz w:val="28"/>
          <w:szCs w:val="28"/>
        </w:rPr>
        <w:t xml:space="preserve"> поддержки</w:t>
      </w:r>
      <w:r w:rsidR="0098471B" w:rsidRPr="006D110B">
        <w:rPr>
          <w:rFonts w:cs="Times New Roman"/>
          <w:sz w:val="28"/>
          <w:szCs w:val="28"/>
        </w:rPr>
        <w:t xml:space="preserve"> уже подписан Председателем</w:t>
      </w:r>
      <w:r w:rsidR="00A92621" w:rsidRPr="006D110B">
        <w:rPr>
          <w:rFonts w:cs="Times New Roman"/>
          <w:sz w:val="28"/>
          <w:szCs w:val="28"/>
        </w:rPr>
        <w:t xml:space="preserve"> Правительства РФ </w:t>
      </w:r>
      <w:r w:rsidR="009B1916" w:rsidRPr="006D110B">
        <w:rPr>
          <w:rFonts w:cs="Times New Roman"/>
          <w:sz w:val="28"/>
          <w:szCs w:val="28"/>
        </w:rPr>
        <w:t>Михаил</w:t>
      </w:r>
      <w:r w:rsidR="0098471B" w:rsidRPr="006D110B">
        <w:rPr>
          <w:rFonts w:cs="Times New Roman"/>
          <w:sz w:val="28"/>
          <w:szCs w:val="28"/>
        </w:rPr>
        <w:t>ом</w:t>
      </w:r>
      <w:r w:rsidR="009B1916" w:rsidRPr="006D110B">
        <w:rPr>
          <w:rFonts w:cs="Times New Roman"/>
          <w:sz w:val="28"/>
          <w:szCs w:val="28"/>
        </w:rPr>
        <w:t xml:space="preserve"> </w:t>
      </w:r>
      <w:proofErr w:type="spellStart"/>
      <w:r w:rsidR="009B1916" w:rsidRPr="006D110B">
        <w:rPr>
          <w:rFonts w:cs="Times New Roman"/>
          <w:sz w:val="28"/>
          <w:szCs w:val="28"/>
        </w:rPr>
        <w:t>Мишустин</w:t>
      </w:r>
      <w:r w:rsidR="0098471B" w:rsidRPr="006D110B">
        <w:rPr>
          <w:rFonts w:cs="Times New Roman"/>
          <w:sz w:val="28"/>
          <w:szCs w:val="28"/>
        </w:rPr>
        <w:t>ым</w:t>
      </w:r>
      <w:proofErr w:type="spellEnd"/>
      <w:r w:rsidR="009B1916" w:rsidRPr="006D110B">
        <w:rPr>
          <w:rFonts w:cs="Times New Roman"/>
          <w:sz w:val="28"/>
          <w:szCs w:val="28"/>
        </w:rPr>
        <w:t xml:space="preserve">. </w:t>
      </w:r>
    </w:p>
    <w:p w:rsidR="008422B2" w:rsidRPr="006D110B" w:rsidRDefault="00D5701F" w:rsidP="006D11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3223D" w:rsidRPr="006D110B">
        <w:rPr>
          <w:rFonts w:cs="Times New Roman"/>
          <w:sz w:val="28"/>
          <w:szCs w:val="28"/>
        </w:rPr>
        <w:t>По этой программе</w:t>
      </w:r>
      <w:r w:rsidR="00635763" w:rsidRPr="006D110B">
        <w:rPr>
          <w:rFonts w:cs="Times New Roman"/>
          <w:sz w:val="28"/>
          <w:szCs w:val="28"/>
        </w:rPr>
        <w:t xml:space="preserve"> </w:t>
      </w:r>
      <w:r w:rsidR="0043223D" w:rsidRPr="006D110B">
        <w:rPr>
          <w:rFonts w:cs="Times New Roman"/>
          <w:sz w:val="28"/>
          <w:szCs w:val="28"/>
        </w:rPr>
        <w:t xml:space="preserve">можно будет </w:t>
      </w:r>
      <w:r w:rsidR="003578E0" w:rsidRPr="006D110B">
        <w:rPr>
          <w:rFonts w:cs="Times New Roman"/>
          <w:sz w:val="28"/>
          <w:szCs w:val="28"/>
        </w:rPr>
        <w:t>получить денежные средства</w:t>
      </w:r>
      <w:r w:rsidR="008422B2" w:rsidRPr="006D110B">
        <w:rPr>
          <w:rFonts w:cs="Times New Roman"/>
          <w:sz w:val="28"/>
          <w:szCs w:val="28"/>
        </w:rPr>
        <w:t xml:space="preserve"> на </w:t>
      </w:r>
      <w:r w:rsidR="00635763" w:rsidRPr="006D110B">
        <w:rPr>
          <w:rFonts w:cs="Times New Roman"/>
          <w:sz w:val="28"/>
          <w:szCs w:val="28"/>
        </w:rPr>
        <w:t>период</w:t>
      </w:r>
      <w:r w:rsidR="008422B2" w:rsidRPr="006D110B">
        <w:rPr>
          <w:rFonts w:cs="Times New Roman"/>
          <w:sz w:val="28"/>
          <w:szCs w:val="28"/>
        </w:rPr>
        <w:t xml:space="preserve"> до </w:t>
      </w:r>
      <w:r w:rsidR="00635763" w:rsidRPr="006D110B">
        <w:rPr>
          <w:rFonts w:cs="Times New Roman"/>
          <w:sz w:val="28"/>
          <w:szCs w:val="28"/>
        </w:rPr>
        <w:t>7</w:t>
      </w:r>
      <w:r w:rsidR="008422B2" w:rsidRPr="006D110B">
        <w:rPr>
          <w:rFonts w:cs="Times New Roman"/>
          <w:sz w:val="28"/>
          <w:szCs w:val="28"/>
        </w:rPr>
        <w:t xml:space="preserve"> лет по ставке 5% годовых. Для технологических компаний ставк</w:t>
      </w:r>
      <w:r w:rsidR="009B1916" w:rsidRPr="006D110B">
        <w:rPr>
          <w:rFonts w:cs="Times New Roman"/>
          <w:sz w:val="28"/>
          <w:szCs w:val="28"/>
        </w:rPr>
        <w:t xml:space="preserve">а </w:t>
      </w:r>
      <w:r w:rsidR="008A5DBB" w:rsidRPr="006D110B">
        <w:rPr>
          <w:rFonts w:cs="Times New Roman"/>
          <w:sz w:val="28"/>
          <w:szCs w:val="28"/>
        </w:rPr>
        <w:t>еще привлекательнее</w:t>
      </w:r>
      <w:r w:rsidR="009B1916" w:rsidRPr="006D110B">
        <w:rPr>
          <w:rFonts w:cs="Times New Roman"/>
          <w:sz w:val="28"/>
          <w:szCs w:val="28"/>
        </w:rPr>
        <w:t xml:space="preserve"> – 3% годовых. </w:t>
      </w:r>
      <w:r w:rsidR="008422B2" w:rsidRPr="006D110B">
        <w:rPr>
          <w:rFonts w:cs="Times New Roman"/>
          <w:sz w:val="28"/>
          <w:szCs w:val="28"/>
        </w:rPr>
        <w:t xml:space="preserve">Максимальная сумма кредита </w:t>
      </w:r>
      <w:r w:rsidR="00635763" w:rsidRPr="006D110B">
        <w:rPr>
          <w:rFonts w:cs="Times New Roman"/>
          <w:sz w:val="28"/>
          <w:szCs w:val="28"/>
        </w:rPr>
        <w:t>будет составлять</w:t>
      </w:r>
      <w:r w:rsidR="008422B2" w:rsidRPr="006D110B">
        <w:rPr>
          <w:rFonts w:cs="Times New Roman"/>
          <w:sz w:val="28"/>
          <w:szCs w:val="28"/>
        </w:rPr>
        <w:t xml:space="preserve"> 500 м</w:t>
      </w:r>
      <w:r w:rsidR="001A26A8" w:rsidRPr="006D110B">
        <w:rPr>
          <w:rFonts w:cs="Times New Roman"/>
          <w:sz w:val="28"/>
          <w:szCs w:val="28"/>
        </w:rPr>
        <w:t xml:space="preserve">лн </w:t>
      </w:r>
      <w:r w:rsidR="008422B2" w:rsidRPr="006D110B">
        <w:rPr>
          <w:rFonts w:cs="Times New Roman"/>
          <w:sz w:val="28"/>
          <w:szCs w:val="28"/>
        </w:rPr>
        <w:t>рублей.</w:t>
      </w:r>
    </w:p>
    <w:p w:rsidR="00E45615" w:rsidRPr="006D110B" w:rsidRDefault="00D5701F" w:rsidP="006D11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56077" w:rsidRPr="006D110B">
        <w:rPr>
          <w:rFonts w:cs="Times New Roman"/>
          <w:sz w:val="28"/>
          <w:szCs w:val="28"/>
        </w:rPr>
        <w:t>Наша компания</w:t>
      </w:r>
      <w:r w:rsidR="00D82692" w:rsidRPr="006D110B">
        <w:rPr>
          <w:rFonts w:cs="Times New Roman"/>
          <w:sz w:val="28"/>
          <w:szCs w:val="28"/>
        </w:rPr>
        <w:t xml:space="preserve"> предлагае</w:t>
      </w:r>
      <w:r w:rsidR="00556077" w:rsidRPr="006D110B">
        <w:rPr>
          <w:rFonts w:cs="Times New Roman"/>
          <w:sz w:val="28"/>
          <w:szCs w:val="28"/>
        </w:rPr>
        <w:t>т своим клиентам</w:t>
      </w:r>
      <w:r w:rsidR="00D82692" w:rsidRPr="006D110B">
        <w:rPr>
          <w:rFonts w:cs="Times New Roman"/>
          <w:sz w:val="28"/>
          <w:szCs w:val="28"/>
        </w:rPr>
        <w:t xml:space="preserve"> </w:t>
      </w:r>
      <w:r w:rsidR="00D82692" w:rsidRPr="006D110B">
        <w:rPr>
          <w:rFonts w:cs="Times New Roman"/>
          <w:b/>
          <w:sz w:val="28"/>
          <w:szCs w:val="28"/>
        </w:rPr>
        <w:t>промышленные земли</w:t>
      </w:r>
      <w:r w:rsidR="00D82692" w:rsidRPr="006D110B">
        <w:rPr>
          <w:rFonts w:cs="Times New Roman"/>
          <w:sz w:val="28"/>
          <w:szCs w:val="28"/>
        </w:rPr>
        <w:t xml:space="preserve"> по </w:t>
      </w:r>
      <w:r w:rsidR="00D5182D" w:rsidRPr="006D110B">
        <w:rPr>
          <w:rFonts w:cs="Times New Roman"/>
          <w:sz w:val="28"/>
          <w:szCs w:val="28"/>
        </w:rPr>
        <w:t>доступной</w:t>
      </w:r>
      <w:r w:rsidR="00D82692" w:rsidRPr="006D110B">
        <w:rPr>
          <w:rFonts w:cs="Times New Roman"/>
          <w:sz w:val="28"/>
          <w:szCs w:val="28"/>
        </w:rPr>
        <w:t xml:space="preserve"> стоимости и со всеми у</w:t>
      </w:r>
      <w:r w:rsidR="009F3E7D" w:rsidRPr="006D110B">
        <w:rPr>
          <w:rFonts w:cs="Times New Roman"/>
          <w:sz w:val="28"/>
          <w:szCs w:val="28"/>
        </w:rPr>
        <w:t>добствами</w:t>
      </w:r>
      <w:r w:rsidR="00D82692" w:rsidRPr="006D110B">
        <w:rPr>
          <w:rFonts w:cs="Times New Roman"/>
          <w:sz w:val="28"/>
          <w:szCs w:val="28"/>
        </w:rPr>
        <w:t xml:space="preserve"> для полноценного функционирования и развития </w:t>
      </w:r>
      <w:r w:rsidR="00E45615" w:rsidRPr="006D110B">
        <w:rPr>
          <w:rFonts w:cs="Times New Roman"/>
          <w:sz w:val="28"/>
          <w:szCs w:val="28"/>
        </w:rPr>
        <w:t>бизнеса</w:t>
      </w:r>
      <w:r w:rsidR="00D82692" w:rsidRPr="006D110B">
        <w:rPr>
          <w:rFonts w:cs="Times New Roman"/>
          <w:sz w:val="28"/>
          <w:szCs w:val="28"/>
        </w:rPr>
        <w:t xml:space="preserve">. </w:t>
      </w:r>
      <w:r w:rsidR="00F72A72" w:rsidRPr="006D110B">
        <w:rPr>
          <w:rFonts w:cs="Times New Roman"/>
          <w:sz w:val="28"/>
          <w:szCs w:val="28"/>
        </w:rPr>
        <w:t>У нас Вы можете</w:t>
      </w:r>
      <w:r w:rsidR="00F72A72" w:rsidRPr="006D110B">
        <w:rPr>
          <w:rFonts w:cs="Times New Roman"/>
          <w:b/>
          <w:sz w:val="28"/>
          <w:szCs w:val="28"/>
        </w:rPr>
        <w:t xml:space="preserve"> к</w:t>
      </w:r>
      <w:r w:rsidR="00E45615" w:rsidRPr="006D110B">
        <w:rPr>
          <w:rFonts w:cs="Times New Roman"/>
          <w:b/>
          <w:sz w:val="28"/>
          <w:szCs w:val="28"/>
        </w:rPr>
        <w:t xml:space="preserve">упить землю под бизнес </w:t>
      </w:r>
      <w:r w:rsidR="00E45615" w:rsidRPr="006D110B">
        <w:rPr>
          <w:rFonts w:cs="Times New Roman"/>
          <w:sz w:val="28"/>
          <w:szCs w:val="28"/>
        </w:rPr>
        <w:t>здесь:</w:t>
      </w:r>
    </w:p>
    <w:p w:rsidR="00E45615" w:rsidRPr="006D110B" w:rsidRDefault="00482EB3" w:rsidP="006D110B">
      <w:pPr>
        <w:pStyle w:val="a4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proofErr w:type="spellStart"/>
      <w:r w:rsidRPr="006D110B">
        <w:rPr>
          <w:sz w:val="28"/>
          <w:szCs w:val="28"/>
        </w:rPr>
        <w:t>Фатеево</w:t>
      </w:r>
      <w:proofErr w:type="spellEnd"/>
      <w:r w:rsidR="00AE4D20" w:rsidRPr="006D110B">
        <w:rPr>
          <w:sz w:val="28"/>
          <w:szCs w:val="28"/>
        </w:rPr>
        <w:t xml:space="preserve"> (</w:t>
      </w:r>
      <w:r w:rsidR="0064067B" w:rsidRPr="006D110B">
        <w:rPr>
          <w:sz w:val="28"/>
          <w:szCs w:val="28"/>
        </w:rPr>
        <w:t xml:space="preserve">индустриальный парк </w:t>
      </w:r>
      <w:proofErr w:type="spellStart"/>
      <w:r w:rsidR="0064067B" w:rsidRPr="006D110B">
        <w:rPr>
          <w:sz w:val="28"/>
          <w:szCs w:val="28"/>
        </w:rPr>
        <w:t>Фатеево</w:t>
      </w:r>
      <w:proofErr w:type="spellEnd"/>
      <w:r w:rsidR="0064067B" w:rsidRPr="006D110B">
        <w:rPr>
          <w:sz w:val="28"/>
          <w:szCs w:val="28"/>
        </w:rPr>
        <w:t xml:space="preserve"> </w:t>
      </w:r>
      <w:r w:rsidR="00AE4D20" w:rsidRPr="006D110B">
        <w:rPr>
          <w:sz w:val="28"/>
          <w:szCs w:val="28"/>
        </w:rPr>
        <w:t>расположен на въезде в г. Павловский Посад. До г. Электросталь – 12км, до г. Ногинск и г. Электрогорск - 20 км, до г. Орехово-Зуево - 23 км)</w:t>
      </w:r>
      <w:r w:rsidR="00477DE5" w:rsidRPr="006D110B">
        <w:rPr>
          <w:sz w:val="28"/>
          <w:szCs w:val="28"/>
        </w:rPr>
        <w:t>;</w:t>
      </w:r>
      <w:r w:rsidRPr="006D110B">
        <w:rPr>
          <w:sz w:val="28"/>
          <w:szCs w:val="28"/>
        </w:rPr>
        <w:t xml:space="preserve"> </w:t>
      </w:r>
    </w:p>
    <w:p w:rsidR="00E45615" w:rsidRPr="006D110B" w:rsidRDefault="00482EB3" w:rsidP="006D110B">
      <w:pPr>
        <w:pStyle w:val="a4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proofErr w:type="spellStart"/>
      <w:r w:rsidRPr="006D110B">
        <w:rPr>
          <w:rFonts w:cs="Times New Roman"/>
          <w:sz w:val="28"/>
          <w:szCs w:val="28"/>
        </w:rPr>
        <w:t>Улитино</w:t>
      </w:r>
      <w:proofErr w:type="spellEnd"/>
      <w:r w:rsidR="0064067B" w:rsidRPr="006D110B">
        <w:rPr>
          <w:rFonts w:cs="Times New Roman"/>
          <w:sz w:val="28"/>
          <w:szCs w:val="28"/>
        </w:rPr>
        <w:t xml:space="preserve"> (</w:t>
      </w:r>
      <w:r w:rsidR="0064067B" w:rsidRPr="006D110B">
        <w:rPr>
          <w:sz w:val="28"/>
          <w:szCs w:val="28"/>
        </w:rPr>
        <w:t xml:space="preserve">До въезда в г. Павловский Посад - 1,5 км. Адрес – д. </w:t>
      </w:r>
      <w:proofErr w:type="spellStart"/>
      <w:r w:rsidR="0064067B" w:rsidRPr="006D110B">
        <w:rPr>
          <w:sz w:val="28"/>
          <w:szCs w:val="28"/>
        </w:rPr>
        <w:t>Улитино</w:t>
      </w:r>
      <w:proofErr w:type="spellEnd"/>
      <w:r w:rsidR="0064067B" w:rsidRPr="006D110B">
        <w:rPr>
          <w:sz w:val="28"/>
          <w:szCs w:val="28"/>
        </w:rPr>
        <w:t>)</w:t>
      </w:r>
      <w:r w:rsidRPr="006D110B">
        <w:rPr>
          <w:sz w:val="28"/>
          <w:szCs w:val="28"/>
        </w:rPr>
        <w:t>;</w:t>
      </w:r>
    </w:p>
    <w:p w:rsidR="00D5701F" w:rsidRPr="00D5701F" w:rsidRDefault="00482EB3" w:rsidP="00D5701F">
      <w:pPr>
        <w:pStyle w:val="a4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cs="Times New Roman"/>
          <w:sz w:val="28"/>
          <w:szCs w:val="28"/>
        </w:rPr>
      </w:pPr>
      <w:r w:rsidRPr="006D110B">
        <w:rPr>
          <w:rFonts w:cs="Times New Roman"/>
          <w:sz w:val="28"/>
          <w:szCs w:val="28"/>
        </w:rPr>
        <w:t>Ратчино</w:t>
      </w:r>
      <w:r w:rsidR="0064067B" w:rsidRPr="006D110B">
        <w:rPr>
          <w:rFonts w:cs="Times New Roman"/>
          <w:sz w:val="28"/>
          <w:szCs w:val="28"/>
        </w:rPr>
        <w:t xml:space="preserve"> </w:t>
      </w:r>
      <w:r w:rsidR="0064067B" w:rsidRPr="006D110B">
        <w:rPr>
          <w:sz w:val="28"/>
          <w:szCs w:val="28"/>
        </w:rPr>
        <w:t xml:space="preserve">(от съезда с </w:t>
      </w:r>
      <w:proofErr w:type="spellStart"/>
      <w:r w:rsidR="0064067B" w:rsidRPr="006D110B">
        <w:rPr>
          <w:sz w:val="28"/>
          <w:szCs w:val="28"/>
        </w:rPr>
        <w:t>Новорязанского</w:t>
      </w:r>
      <w:proofErr w:type="spellEnd"/>
      <w:r w:rsidR="0064067B" w:rsidRPr="006D110B">
        <w:rPr>
          <w:sz w:val="28"/>
          <w:szCs w:val="28"/>
        </w:rPr>
        <w:t xml:space="preserve"> шоссе до участков – 7 км по прямой асфальтированной дороге. До г. </w:t>
      </w:r>
      <w:r w:rsidR="00201895">
        <w:rPr>
          <w:sz w:val="28"/>
          <w:szCs w:val="28"/>
        </w:rPr>
        <w:t>Воскресенск – 3 км, до</w:t>
      </w:r>
      <w:r w:rsidR="0064067B" w:rsidRPr="006D110B">
        <w:rPr>
          <w:sz w:val="28"/>
          <w:szCs w:val="28"/>
        </w:rPr>
        <w:t xml:space="preserve"> д. Ратчино </w:t>
      </w:r>
      <w:r w:rsidR="00201895">
        <w:rPr>
          <w:sz w:val="28"/>
          <w:szCs w:val="28"/>
        </w:rPr>
        <w:t>-</w:t>
      </w:r>
      <w:r w:rsidR="0064067B" w:rsidRPr="006D110B">
        <w:rPr>
          <w:sz w:val="28"/>
          <w:szCs w:val="28"/>
        </w:rPr>
        <w:t xml:space="preserve"> 500 м).</w:t>
      </w:r>
    </w:p>
    <w:p w:rsidR="0095563F" w:rsidRDefault="0095563F" w:rsidP="0095563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spellStart"/>
      <w:r w:rsidR="00BD2F71" w:rsidRPr="00D5701F">
        <w:rPr>
          <w:rFonts w:cs="Times New Roman"/>
          <w:sz w:val="28"/>
          <w:szCs w:val="28"/>
        </w:rPr>
        <w:t>Улитино</w:t>
      </w:r>
      <w:proofErr w:type="spellEnd"/>
      <w:r w:rsidR="00BD2F71" w:rsidRPr="00D5701F">
        <w:rPr>
          <w:rFonts w:cs="Times New Roman"/>
          <w:sz w:val="28"/>
          <w:szCs w:val="28"/>
        </w:rPr>
        <w:t xml:space="preserve"> – осталось 9 участков, Ратчино – осталось 3 участка – </w:t>
      </w:r>
      <w:r>
        <w:rPr>
          <w:rFonts w:cs="Times New Roman"/>
          <w:sz w:val="28"/>
          <w:szCs w:val="28"/>
        </w:rPr>
        <w:t xml:space="preserve">успейте </w:t>
      </w:r>
      <w:r w:rsidRPr="0095563F">
        <w:rPr>
          <w:rFonts w:cs="Times New Roman"/>
          <w:b/>
          <w:sz w:val="28"/>
          <w:szCs w:val="28"/>
        </w:rPr>
        <w:t>приобрести промышленные земли</w:t>
      </w:r>
      <w:r>
        <w:rPr>
          <w:rFonts w:cs="Times New Roman"/>
          <w:sz w:val="28"/>
          <w:szCs w:val="28"/>
        </w:rPr>
        <w:t xml:space="preserve"> на выгодных условиях</w:t>
      </w:r>
      <w:r w:rsidR="00C81591" w:rsidRPr="00D5701F"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t xml:space="preserve"> </w:t>
      </w:r>
    </w:p>
    <w:p w:rsidR="007A18AC" w:rsidRPr="00D5701F" w:rsidRDefault="0095563F" w:rsidP="0095563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7A18AC" w:rsidRPr="00D5701F">
        <w:rPr>
          <w:rFonts w:cs="Times New Roman"/>
          <w:sz w:val="28"/>
          <w:szCs w:val="28"/>
        </w:rPr>
        <w:t>За более подробной информацией обращайтесь к нашим специалистам.</w:t>
      </w:r>
    </w:p>
    <w:p w:rsidR="00482EB3" w:rsidRPr="006D110B" w:rsidRDefault="00482EB3" w:rsidP="006D110B">
      <w:pPr>
        <w:jc w:val="both"/>
        <w:rPr>
          <w:rFonts w:cs="Times New Roman"/>
          <w:sz w:val="28"/>
          <w:szCs w:val="28"/>
        </w:rPr>
      </w:pPr>
    </w:p>
    <w:p w:rsidR="007C4B5F" w:rsidRPr="006D110B" w:rsidRDefault="007C4B5F" w:rsidP="006D110B">
      <w:pPr>
        <w:jc w:val="both"/>
        <w:rPr>
          <w:sz w:val="28"/>
          <w:szCs w:val="28"/>
        </w:rPr>
      </w:pPr>
    </w:p>
    <w:sectPr w:rsidR="007C4B5F" w:rsidRPr="006D110B" w:rsidSect="006D1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56F"/>
    <w:multiLevelType w:val="hybridMultilevel"/>
    <w:tmpl w:val="5506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4"/>
    <w:rsid w:val="00077102"/>
    <w:rsid w:val="001A26A8"/>
    <w:rsid w:val="001E375F"/>
    <w:rsid w:val="001F270A"/>
    <w:rsid w:val="001F76AF"/>
    <w:rsid w:val="00201895"/>
    <w:rsid w:val="00251709"/>
    <w:rsid w:val="002634F4"/>
    <w:rsid w:val="003578E0"/>
    <w:rsid w:val="003A3DD6"/>
    <w:rsid w:val="003C2745"/>
    <w:rsid w:val="003E6905"/>
    <w:rsid w:val="003F3EFB"/>
    <w:rsid w:val="0043223D"/>
    <w:rsid w:val="00477DE5"/>
    <w:rsid w:val="00482EB3"/>
    <w:rsid w:val="004A19C7"/>
    <w:rsid w:val="00556077"/>
    <w:rsid w:val="005716C0"/>
    <w:rsid w:val="00572B0D"/>
    <w:rsid w:val="00572D57"/>
    <w:rsid w:val="005C75F1"/>
    <w:rsid w:val="00635763"/>
    <w:rsid w:val="0064067B"/>
    <w:rsid w:val="0065227F"/>
    <w:rsid w:val="006548DD"/>
    <w:rsid w:val="006C0F54"/>
    <w:rsid w:val="006D110B"/>
    <w:rsid w:val="007A18AC"/>
    <w:rsid w:val="007C4B5F"/>
    <w:rsid w:val="008422B2"/>
    <w:rsid w:val="008913BC"/>
    <w:rsid w:val="008A5DBB"/>
    <w:rsid w:val="0095563F"/>
    <w:rsid w:val="0096744C"/>
    <w:rsid w:val="0097081C"/>
    <w:rsid w:val="0098471B"/>
    <w:rsid w:val="009B1916"/>
    <w:rsid w:val="009B693A"/>
    <w:rsid w:val="009C5AC7"/>
    <w:rsid w:val="009F3E7D"/>
    <w:rsid w:val="00A24A56"/>
    <w:rsid w:val="00A52E49"/>
    <w:rsid w:val="00A92621"/>
    <w:rsid w:val="00AE0E31"/>
    <w:rsid w:val="00AE4D20"/>
    <w:rsid w:val="00AF5148"/>
    <w:rsid w:val="00AF7DDC"/>
    <w:rsid w:val="00B503CE"/>
    <w:rsid w:val="00B506BB"/>
    <w:rsid w:val="00BD2F71"/>
    <w:rsid w:val="00C21411"/>
    <w:rsid w:val="00C81591"/>
    <w:rsid w:val="00D5104F"/>
    <w:rsid w:val="00D5182D"/>
    <w:rsid w:val="00D5701F"/>
    <w:rsid w:val="00D632C0"/>
    <w:rsid w:val="00D66F28"/>
    <w:rsid w:val="00D82692"/>
    <w:rsid w:val="00E24DC6"/>
    <w:rsid w:val="00E45615"/>
    <w:rsid w:val="00E46A75"/>
    <w:rsid w:val="00E9283D"/>
    <w:rsid w:val="00EA0DD0"/>
    <w:rsid w:val="00EA144D"/>
    <w:rsid w:val="00EE18B9"/>
    <w:rsid w:val="00F72A72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8FC9"/>
  <w15:chartTrackingRefBased/>
  <w15:docId w15:val="{90ED51DE-7F43-48C2-B0AB-768D615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615"/>
    <w:pPr>
      <w:ind w:left="720"/>
      <w:contextualSpacing/>
    </w:pPr>
  </w:style>
  <w:style w:type="character" w:styleId="a5">
    <w:name w:val="Emphasis"/>
    <w:basedOn w:val="a0"/>
    <w:uiPriority w:val="20"/>
    <w:qFormat/>
    <w:rsid w:val="00482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196</cp:revision>
  <dcterms:created xsi:type="dcterms:W3CDTF">2022-09-08T12:18:00Z</dcterms:created>
  <dcterms:modified xsi:type="dcterms:W3CDTF">2022-09-10T09:56:00Z</dcterms:modified>
</cp:coreProperties>
</file>