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EF54" w14:textId="77777777" w:rsidR="007904E3" w:rsidRPr="00AC3783" w:rsidRDefault="007904E3" w:rsidP="00ED2A48">
      <w:pPr>
        <w:pStyle w:val="1"/>
        <w:rPr>
          <w:rFonts w:eastAsia="Times New Roman"/>
        </w:rPr>
      </w:pPr>
      <w:bookmarkStart w:id="0" w:name="_GoBack"/>
      <w:bookmarkEnd w:id="0"/>
      <w:r w:rsidRPr="00AC3783">
        <w:rPr>
          <w:rFonts w:eastAsia="Times New Roman"/>
        </w:rPr>
        <w:t>Маркетинговые исследования конкурентов</w:t>
      </w:r>
    </w:p>
    <w:p w14:paraId="492B6CF1" w14:textId="77777777" w:rsidR="00AF7846" w:rsidRPr="00AC3783" w:rsidRDefault="00863A10" w:rsidP="005923BD">
      <w:pPr>
        <w:jc w:val="both"/>
        <w:rPr>
          <w:rFonts w:cstheme="minorHAnsi"/>
          <w:sz w:val="24"/>
          <w:szCs w:val="24"/>
          <w:lang w:eastAsia="ru-RU"/>
        </w:rPr>
      </w:pPr>
      <w:r w:rsidRPr="00AC3783">
        <w:rPr>
          <w:rFonts w:cstheme="minorHAnsi"/>
          <w:sz w:val="24"/>
          <w:szCs w:val="24"/>
          <w:lang w:eastAsia="ru-RU"/>
        </w:rPr>
        <w:t xml:space="preserve">Чтобы бизнес существовал успешно, требуется конкурентная борьба. </w:t>
      </w:r>
      <w:r w:rsidR="00134866" w:rsidRPr="00AC3783">
        <w:rPr>
          <w:rFonts w:cstheme="minorHAnsi"/>
          <w:sz w:val="24"/>
          <w:szCs w:val="24"/>
          <w:lang w:eastAsia="ru-RU"/>
        </w:rPr>
        <w:t xml:space="preserve">Это подразумевает наличие фирм-конкурентов, на опыт которых опираются при создании нового дела. За счет анализа определяются имеющиеся условия и составляются свои проекты. </w:t>
      </w:r>
    </w:p>
    <w:p w14:paraId="21FF241B" w14:textId="77777777" w:rsidR="007904E3" w:rsidRPr="00AC3783" w:rsidRDefault="007904E3" w:rsidP="00ED2A48">
      <w:pPr>
        <w:pStyle w:val="2"/>
      </w:pPr>
      <w:r w:rsidRPr="00AC3783">
        <w:t>Зачем и когда необходимо проводить анализ конкурентов</w:t>
      </w:r>
    </w:p>
    <w:p w14:paraId="5418EF62" w14:textId="77777777" w:rsidR="0064374A" w:rsidRPr="00AC3783" w:rsidRDefault="00841602" w:rsidP="005923BD">
      <w:pPr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cstheme="minorHAnsi"/>
          <w:sz w:val="24"/>
          <w:szCs w:val="24"/>
          <w:lang w:eastAsia="ru-RU"/>
        </w:rPr>
        <w:t xml:space="preserve">При ведении бизнеса необходимо понимать, что происходит на рынке и какими способами пользуются конкуренты для развития и совершенствования своего дела. Для получения данных о плюсах и минусах конкурирующих компаний, их стратегических разработках, требуется использовать </w:t>
      </w: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методы проведения маркетингового исследования конкурентов. </w:t>
      </w:r>
      <w:r w:rsidR="00AC00DD" w:rsidRPr="00AC3783">
        <w:rPr>
          <w:rFonts w:eastAsia="Times New Roman" w:cstheme="minorHAnsi"/>
          <w:color w:val="000000"/>
          <w:sz w:val="24"/>
          <w:szCs w:val="24"/>
          <w:lang w:eastAsia="ru-RU"/>
        </w:rPr>
        <w:t>Это позволит составить оригинальное коммерческое предложение и направить бизнес в правильное русло.</w:t>
      </w:r>
    </w:p>
    <w:p w14:paraId="5BA458B1" w14:textId="77777777" w:rsidR="00AC00DD" w:rsidRPr="00AC3783" w:rsidRDefault="00AC00DD" w:rsidP="005923BD">
      <w:pPr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Маркетинговый анализ конкурентов требуется при:</w:t>
      </w:r>
    </w:p>
    <w:p w14:paraId="4AEB7330" w14:textId="77777777" w:rsidR="00AC00DD" w:rsidRPr="00AC3783" w:rsidRDefault="00A96A65" w:rsidP="005923BD">
      <w:pPr>
        <w:pStyle w:val="a4"/>
        <w:numPr>
          <w:ilvl w:val="0"/>
          <w:numId w:val="7"/>
        </w:numPr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Запуске интернет-магазина или тематического портала;</w:t>
      </w:r>
    </w:p>
    <w:p w14:paraId="45AEE010" w14:textId="77777777" w:rsidR="00A96A65" w:rsidRPr="00AC3783" w:rsidRDefault="00A96A65" w:rsidP="005923BD">
      <w:pPr>
        <w:pStyle w:val="a4"/>
        <w:numPr>
          <w:ilvl w:val="0"/>
          <w:numId w:val="7"/>
        </w:numPr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Выпуске на рынок новой продукции;</w:t>
      </w:r>
    </w:p>
    <w:p w14:paraId="60D6A7AB" w14:textId="77777777" w:rsidR="00A96A65" w:rsidRPr="00AC3783" w:rsidRDefault="008B5AF7" w:rsidP="005923BD">
      <w:pPr>
        <w:pStyle w:val="a4"/>
        <w:numPr>
          <w:ilvl w:val="0"/>
          <w:numId w:val="7"/>
        </w:numPr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Формировании стоимости товаров;</w:t>
      </w:r>
    </w:p>
    <w:p w14:paraId="25EB2D81" w14:textId="77777777" w:rsidR="008B5AF7" w:rsidRPr="00AC3783" w:rsidRDefault="008B5AF7" w:rsidP="005923BD">
      <w:pPr>
        <w:pStyle w:val="a4"/>
        <w:numPr>
          <w:ilvl w:val="0"/>
          <w:numId w:val="7"/>
        </w:numPr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Представлении потребителю компании;</w:t>
      </w:r>
    </w:p>
    <w:p w14:paraId="4A3D744C" w14:textId="77777777" w:rsidR="008B5AF7" w:rsidRPr="00AC3783" w:rsidRDefault="00FB509E" w:rsidP="005923BD">
      <w:pPr>
        <w:pStyle w:val="a4"/>
        <w:numPr>
          <w:ilvl w:val="0"/>
          <w:numId w:val="7"/>
        </w:numPr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Проведении исследования рынка;</w:t>
      </w:r>
    </w:p>
    <w:p w14:paraId="32A3578F" w14:textId="77777777" w:rsidR="00FB509E" w:rsidRPr="00AC3783" w:rsidRDefault="00FB509E" w:rsidP="005923BD">
      <w:pPr>
        <w:pStyle w:val="a4"/>
        <w:numPr>
          <w:ilvl w:val="0"/>
          <w:numId w:val="7"/>
        </w:numPr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Составлении стратегического плана;</w:t>
      </w:r>
    </w:p>
    <w:p w14:paraId="3F62DB85" w14:textId="77777777" w:rsidR="00FB509E" w:rsidRPr="00AC3783" w:rsidRDefault="00F56DDF" w:rsidP="005923BD">
      <w:pPr>
        <w:pStyle w:val="a4"/>
        <w:numPr>
          <w:ilvl w:val="0"/>
          <w:numId w:val="7"/>
        </w:numPr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Намерении привлечь клиентов и выиграть преимуществом у конкурентов.</w:t>
      </w:r>
    </w:p>
    <w:p w14:paraId="4E8C5D99" w14:textId="77777777" w:rsidR="0064374A" w:rsidRPr="00AC3783" w:rsidRDefault="00F56DDF" w:rsidP="005923BD">
      <w:pPr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Первым делом определяется цель анализа, чтобы понять, какие вопросы необходимо решить. </w:t>
      </w:r>
    </w:p>
    <w:p w14:paraId="79EFA014" w14:textId="77777777" w:rsidR="007904E3" w:rsidRPr="00AC3783" w:rsidRDefault="007904E3" w:rsidP="00ED2A48">
      <w:pPr>
        <w:pStyle w:val="2"/>
      </w:pPr>
      <w:r w:rsidRPr="00AC3783">
        <w:t>Откуда черпать информацию о конкурентах</w:t>
      </w:r>
    </w:p>
    <w:p w14:paraId="78DD15E0" w14:textId="77777777" w:rsidR="001C47F4" w:rsidRPr="00AC3783" w:rsidRDefault="001C47F4" w:rsidP="005923BD">
      <w:pPr>
        <w:jc w:val="both"/>
        <w:rPr>
          <w:rFonts w:cstheme="minorHAnsi"/>
          <w:sz w:val="24"/>
          <w:szCs w:val="24"/>
          <w:lang w:eastAsia="ru-RU"/>
        </w:rPr>
      </w:pPr>
      <w:r w:rsidRPr="00AC3783">
        <w:rPr>
          <w:rFonts w:cstheme="minorHAnsi"/>
          <w:sz w:val="24"/>
          <w:szCs w:val="24"/>
          <w:lang w:eastAsia="ru-RU"/>
        </w:rPr>
        <w:t>Для сбора данных рекомендуется использовать:</w:t>
      </w:r>
    </w:p>
    <w:p w14:paraId="549D20E5" w14:textId="77777777" w:rsidR="00F43055" w:rsidRPr="00AC3783" w:rsidRDefault="001C47F4" w:rsidP="005923BD">
      <w:pPr>
        <w:pStyle w:val="a4"/>
        <w:numPr>
          <w:ilvl w:val="0"/>
          <w:numId w:val="10"/>
        </w:numPr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cstheme="minorHAnsi"/>
          <w:sz w:val="24"/>
          <w:szCs w:val="24"/>
          <w:lang w:eastAsia="ru-RU"/>
        </w:rPr>
        <w:t xml:space="preserve">Аналитические сервисы </w:t>
      </w:r>
      <w:r w:rsidRPr="00AC3783">
        <w:rPr>
          <w:rFonts w:cstheme="minorHAnsi"/>
          <w:sz w:val="24"/>
          <w:szCs w:val="24"/>
          <w:lang w:val="en-US" w:eastAsia="ru-RU"/>
        </w:rPr>
        <w:t>Yandex</w:t>
      </w:r>
      <w:r w:rsidRPr="00AC3783">
        <w:rPr>
          <w:rFonts w:cstheme="minorHAnsi"/>
          <w:sz w:val="24"/>
          <w:szCs w:val="24"/>
          <w:lang w:eastAsia="ru-RU"/>
        </w:rPr>
        <w:t xml:space="preserve">.Метрика, </w:t>
      </w:r>
      <w:proofErr w:type="spellStart"/>
      <w:r w:rsidRPr="00AC3783">
        <w:rPr>
          <w:rFonts w:cstheme="minorHAnsi"/>
          <w:sz w:val="24"/>
          <w:szCs w:val="24"/>
          <w:lang w:eastAsia="ru-RU"/>
        </w:rPr>
        <w:t>Гугль</w:t>
      </w:r>
      <w:proofErr w:type="spellEnd"/>
      <w:r w:rsidRPr="00AC3783">
        <w:rPr>
          <w:rFonts w:cstheme="minorHAnsi"/>
          <w:sz w:val="24"/>
          <w:szCs w:val="24"/>
          <w:lang w:eastAsia="ru-RU"/>
        </w:rPr>
        <w:t xml:space="preserve"> </w:t>
      </w:r>
      <w:proofErr w:type="spellStart"/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Analytics</w:t>
      </w:r>
      <w:proofErr w:type="spellEnd"/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Livedune</w:t>
      </w:r>
      <w:proofErr w:type="spellEnd"/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SemRush</w:t>
      </w:r>
      <w:proofErr w:type="spellEnd"/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иные бесплатные и платные варианты. </w:t>
      </w:r>
    </w:p>
    <w:p w14:paraId="2B03C809" w14:textId="77777777" w:rsidR="001C47F4" w:rsidRPr="00AC3783" w:rsidRDefault="001C47F4" w:rsidP="005923BD">
      <w:pPr>
        <w:pStyle w:val="a4"/>
        <w:numPr>
          <w:ilvl w:val="0"/>
          <w:numId w:val="10"/>
        </w:numPr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Поисковые запросы, которые вбиваются в браузерную строку и выдают список конкурирующих сайтов.</w:t>
      </w:r>
    </w:p>
    <w:p w14:paraId="4B1DC8C0" w14:textId="77777777" w:rsidR="009B2EF1" w:rsidRPr="00AC3783" w:rsidRDefault="003071CE" w:rsidP="005923BD">
      <w:pPr>
        <w:pStyle w:val="a4"/>
        <w:numPr>
          <w:ilvl w:val="0"/>
          <w:numId w:val="10"/>
        </w:numPr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Опрос клиентов, которые проводятся в онлайн формате или путем личного обращения к потребителю. Клиенты отвечают на четко поставленные вопросы</w:t>
      </w:r>
      <w:r w:rsidR="009B2EF1"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помогая прояснить ситуацию. Полученные ответы позволят составить стратегию </w:t>
      </w:r>
      <w:r w:rsidR="00B069D1"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роста и </w:t>
      </w:r>
      <w:r w:rsidR="009B2EF1" w:rsidRPr="00AC3783">
        <w:rPr>
          <w:rFonts w:eastAsia="Times New Roman" w:cstheme="minorHAnsi"/>
          <w:color w:val="000000"/>
          <w:sz w:val="24"/>
          <w:szCs w:val="24"/>
          <w:lang w:eastAsia="ru-RU"/>
        </w:rPr>
        <w:t>развития для удовлетворения потребительского спроса.</w:t>
      </w:r>
    </w:p>
    <w:p w14:paraId="50AB5287" w14:textId="77777777" w:rsidR="003071CE" w:rsidRPr="00AC3783" w:rsidRDefault="008B2B23" w:rsidP="005923BD">
      <w:pPr>
        <w:pStyle w:val="a4"/>
        <w:numPr>
          <w:ilvl w:val="0"/>
          <w:numId w:val="10"/>
        </w:numPr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Методику тайного покупателя, когда специалист посещает компанию конкурента, знакомится с предлагаемыми условиями, ассортиментом товаров и стоимостью услуг. </w:t>
      </w:r>
      <w:r w:rsidR="00BC7D2E"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Таким образом можно стать обладателем полезных данных из первых уст. </w:t>
      </w:r>
    </w:p>
    <w:p w14:paraId="5789EAA5" w14:textId="77777777" w:rsidR="00BC7D2E" w:rsidRPr="00AC3783" w:rsidRDefault="00F53BEE" w:rsidP="005923BD">
      <w:pPr>
        <w:pStyle w:val="a4"/>
        <w:numPr>
          <w:ilvl w:val="0"/>
          <w:numId w:val="10"/>
        </w:numPr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Выставочные мероприятия, марафоны, форумы и другие форматы взаимодействия, где можно воочию увидеть продукция, список услуг и предлагаемые акции.</w:t>
      </w:r>
    </w:p>
    <w:p w14:paraId="60FBA178" w14:textId="77777777" w:rsidR="007904E3" w:rsidRPr="00AC3783" w:rsidRDefault="007904E3" w:rsidP="00ED2A48">
      <w:pPr>
        <w:pStyle w:val="2"/>
      </w:pPr>
      <w:r w:rsidRPr="00AC3783">
        <w:lastRenderedPageBreak/>
        <w:t xml:space="preserve">Виды </w:t>
      </w:r>
      <w:r w:rsidR="0021680B" w:rsidRPr="00AC3783">
        <w:t xml:space="preserve">маркетинговых </w:t>
      </w:r>
      <w:r w:rsidRPr="00AC3783">
        <w:t>исследований</w:t>
      </w:r>
    </w:p>
    <w:p w14:paraId="306E5728" w14:textId="77777777" w:rsidR="00FC2AA9" w:rsidRPr="00AC3783" w:rsidRDefault="00FA74E5" w:rsidP="005923B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Решая, какие методы маркетинговых исследований выбрать, нужно понимать, что аналитика бывает подробной, когда составляется прогноз работы компании на несколько лет вперед, и прицельной, если решаются определенные краткосрочные задачи.</w:t>
      </w:r>
    </w:p>
    <w:p w14:paraId="141255DA" w14:textId="77777777" w:rsidR="001353D7" w:rsidRPr="00AC3783" w:rsidRDefault="001353D7" w:rsidP="005923B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 основным методам можно отнести кабинетные исследования, обзор СМИ, научные наблюдения, публикуемые материалы, торговый аудит, опросы населения, </w:t>
      </w:r>
      <w:r w:rsidR="0030186C"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анализ статистики, создание фокус-групп. </w:t>
      </w:r>
    </w:p>
    <w:p w14:paraId="1E744824" w14:textId="77777777" w:rsidR="005B61D6" w:rsidRPr="00AC3783" w:rsidRDefault="0092188D" w:rsidP="005923B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ходе анализа оцениваются слабые и сильные стороны фирмы, изучается финансовая деятельность, способы работы с клиентами, мнения клиентов. Первым делом определяется уровень конкуренции внутри отрасли, строится карта конкурентов, проводится сравнительный анализ товаров и цен, </w:t>
      </w:r>
      <w:r w:rsidR="00F477ED"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каждая компания характеризуется по определенным критериям, определяется метод продвижения и выделяемый бюджет на рекламу. </w:t>
      </w:r>
    </w:p>
    <w:p w14:paraId="6E004C8A" w14:textId="77777777" w:rsidR="007904E3" w:rsidRPr="00AC3783" w:rsidRDefault="007904E3" w:rsidP="00ED2A48">
      <w:pPr>
        <w:pStyle w:val="2"/>
      </w:pPr>
      <w:r w:rsidRPr="00AC3783">
        <w:t>3 основных метода анализа собранной информации</w:t>
      </w:r>
    </w:p>
    <w:p w14:paraId="1C854491" w14:textId="77777777" w:rsidR="00FC2AA9" w:rsidRPr="00AC3783" w:rsidRDefault="001E4E59" w:rsidP="005923B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Существуют популярные методики по изучению конкурирующих компаний:</w:t>
      </w:r>
    </w:p>
    <w:p w14:paraId="3FA44106" w14:textId="77777777" w:rsidR="001E4E59" w:rsidRPr="00AC3783" w:rsidRDefault="00642708" w:rsidP="005923B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Путем сравнительного анализа. Для этого формируется список организаций, занимающихся одним направлением в бизнесе. Далее </w:t>
      </w:r>
      <w:r w:rsidR="0073717B"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проводится сравнение по определенным критериям, каждая категория оценивается по 10-бальной шкале. По </w:t>
      </w:r>
      <w:r w:rsidR="002F64E1" w:rsidRPr="00AC3783">
        <w:rPr>
          <w:rFonts w:eastAsia="Times New Roman" w:cstheme="minorHAnsi"/>
          <w:color w:val="000000"/>
          <w:sz w:val="24"/>
          <w:szCs w:val="24"/>
          <w:lang w:eastAsia="ru-RU"/>
        </w:rPr>
        <w:t>результатам</w:t>
      </w:r>
      <w:r w:rsidR="0073717B"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оцениваются позиции своей компании, делаются выводы и составляется план эффективных действий. </w:t>
      </w:r>
    </w:p>
    <w:p w14:paraId="1B5F4E8F" w14:textId="77777777" w:rsidR="00F60CAC" w:rsidRPr="00AC3783" w:rsidRDefault="003E6B73" w:rsidP="005923B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При помощи метода</w:t>
      </w:r>
      <w:r w:rsidR="007A6A8B"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Портера. </w:t>
      </w:r>
      <w:r w:rsidR="00315219"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Такое доскональное исследование проводится через каждые 5 лет. В ходе анализа изучается потребность клиентов, варианты их удовлетворения, определяется количество поставщиков и поставляемые ими объемы. </w:t>
      </w:r>
      <w:r w:rsidR="004F1090" w:rsidRPr="00AC3783">
        <w:rPr>
          <w:rFonts w:eastAsia="Times New Roman" w:cstheme="minorHAnsi"/>
          <w:color w:val="000000"/>
          <w:sz w:val="24"/>
          <w:szCs w:val="24"/>
          <w:lang w:eastAsia="ru-RU"/>
        </w:rPr>
        <w:t>Также вычисляется</w:t>
      </w:r>
      <w:r w:rsidR="002921BB"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количество явных конкурентов, выявляется их объем продаж, анализируются проблемы, с которыми сталкиваются фирмы. </w:t>
      </w:r>
      <w:r w:rsidR="00672401" w:rsidRPr="00AC3783">
        <w:rPr>
          <w:rFonts w:eastAsia="Times New Roman" w:cstheme="minorHAnsi"/>
          <w:color w:val="000000"/>
          <w:sz w:val="24"/>
          <w:szCs w:val="24"/>
          <w:lang w:eastAsia="ru-RU"/>
        </w:rPr>
        <w:t>В том числе определяются аналогичные товары, которыми можно заменить существующую на рынке продукцию.</w:t>
      </w:r>
    </w:p>
    <w:p w14:paraId="32559373" w14:textId="77777777" w:rsidR="0060377D" w:rsidRPr="00AC3783" w:rsidRDefault="00F60CAC" w:rsidP="005923B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cstheme="minorHAnsi"/>
          <w:color w:val="000000"/>
          <w:sz w:val="24"/>
          <w:szCs w:val="24"/>
        </w:rPr>
      </w:pPr>
      <w:r w:rsidRPr="00AC3783">
        <w:rPr>
          <w:rFonts w:cstheme="minorHAnsi"/>
          <w:color w:val="000000"/>
          <w:sz w:val="24"/>
          <w:szCs w:val="24"/>
        </w:rPr>
        <w:t>Используя к</w:t>
      </w:r>
      <w:r w:rsidR="00FC2AA9" w:rsidRPr="00AC3783">
        <w:rPr>
          <w:rFonts w:cstheme="minorHAnsi"/>
          <w:color w:val="000000"/>
          <w:sz w:val="24"/>
          <w:szCs w:val="24"/>
        </w:rPr>
        <w:t>онцепци</w:t>
      </w:r>
      <w:r w:rsidRPr="00AC3783">
        <w:rPr>
          <w:rFonts w:cstheme="minorHAnsi"/>
          <w:color w:val="000000"/>
          <w:sz w:val="24"/>
          <w:szCs w:val="24"/>
        </w:rPr>
        <w:t>ю</w:t>
      </w:r>
      <w:r w:rsidR="00FC2AA9" w:rsidRPr="00AC3783">
        <w:rPr>
          <w:rFonts w:cstheme="minorHAnsi"/>
          <w:color w:val="000000"/>
          <w:sz w:val="24"/>
          <w:szCs w:val="24"/>
        </w:rPr>
        <w:t xml:space="preserve"> «4Р»</w:t>
      </w:r>
      <w:r w:rsidRPr="00AC3783">
        <w:rPr>
          <w:rFonts w:cstheme="minorHAnsi"/>
          <w:color w:val="000000"/>
          <w:sz w:val="24"/>
          <w:szCs w:val="24"/>
        </w:rPr>
        <w:t xml:space="preserve">, </w:t>
      </w:r>
      <w:r w:rsidR="0060377D" w:rsidRPr="00AC3783">
        <w:rPr>
          <w:rFonts w:cstheme="minorHAnsi"/>
          <w:color w:val="000000"/>
          <w:sz w:val="24"/>
          <w:szCs w:val="24"/>
        </w:rPr>
        <w:t xml:space="preserve">можно сравнить компании по товарам и услугам, ценам, методам продвижения и </w:t>
      </w:r>
      <w:r w:rsidR="002F64E1" w:rsidRPr="00AC3783">
        <w:rPr>
          <w:rFonts w:cstheme="minorHAnsi"/>
          <w:color w:val="000000"/>
          <w:sz w:val="24"/>
          <w:szCs w:val="24"/>
        </w:rPr>
        <w:t>среды</w:t>
      </w:r>
      <w:r w:rsidR="0060377D" w:rsidRPr="00AC3783">
        <w:rPr>
          <w:rFonts w:cstheme="minorHAnsi"/>
          <w:color w:val="000000"/>
          <w:sz w:val="24"/>
          <w:szCs w:val="24"/>
        </w:rPr>
        <w:t xml:space="preserve"> сбыт</w:t>
      </w:r>
      <w:r w:rsidR="002F64E1" w:rsidRPr="00AC3783">
        <w:rPr>
          <w:rFonts w:cstheme="minorHAnsi"/>
          <w:color w:val="000000"/>
          <w:sz w:val="24"/>
          <w:szCs w:val="24"/>
        </w:rPr>
        <w:t>а</w:t>
      </w:r>
      <w:r w:rsidR="0060377D" w:rsidRPr="00AC3783">
        <w:rPr>
          <w:rFonts w:cstheme="minorHAnsi"/>
          <w:color w:val="000000"/>
          <w:sz w:val="24"/>
          <w:szCs w:val="24"/>
        </w:rPr>
        <w:t xml:space="preserve"> продукции. </w:t>
      </w:r>
      <w:r w:rsidR="002F64E1" w:rsidRPr="00AC3783">
        <w:rPr>
          <w:rFonts w:cstheme="minorHAnsi"/>
          <w:color w:val="000000"/>
          <w:sz w:val="24"/>
          <w:szCs w:val="24"/>
        </w:rPr>
        <w:t>На последнем этапе и</w:t>
      </w:r>
      <w:r w:rsidR="0060377D" w:rsidRPr="00AC3783">
        <w:rPr>
          <w:rFonts w:cstheme="minorHAnsi"/>
          <w:color w:val="000000"/>
          <w:sz w:val="24"/>
          <w:szCs w:val="24"/>
        </w:rPr>
        <w:t>нформация составляется в форме таблицы, что позволяет рассмотреть все недоработки и преимущества.</w:t>
      </w:r>
    </w:p>
    <w:p w14:paraId="180671E8" w14:textId="77777777" w:rsidR="00FC2AA9" w:rsidRPr="00AC3783" w:rsidRDefault="0060377D" w:rsidP="00ED2A48">
      <w:pPr>
        <w:pStyle w:val="2"/>
      </w:pPr>
      <w:r w:rsidRPr="00AC3783">
        <w:t xml:space="preserve"> </w:t>
      </w:r>
      <w:r w:rsidR="00F14D50" w:rsidRPr="00AC3783">
        <w:t>Выводы</w:t>
      </w:r>
    </w:p>
    <w:p w14:paraId="7379E490" w14:textId="327F5E8D" w:rsidR="00D2493B" w:rsidRDefault="00F14D50" w:rsidP="00F60CA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C3783">
        <w:rPr>
          <w:rFonts w:cstheme="minorHAnsi"/>
          <w:color w:val="000000"/>
          <w:sz w:val="24"/>
          <w:szCs w:val="24"/>
        </w:rPr>
        <w:t xml:space="preserve">Таким образом </w:t>
      </w:r>
      <w:r w:rsidRPr="00AC3783">
        <w:rPr>
          <w:rFonts w:eastAsia="Times New Roman" w:cstheme="minorHAnsi"/>
          <w:color w:val="000000"/>
          <w:sz w:val="24"/>
          <w:szCs w:val="24"/>
          <w:lang w:eastAsia="ru-RU"/>
        </w:rPr>
        <w:t>основные параметры маркетинговых исследований конкурентов</w:t>
      </w:r>
      <w:r w:rsidR="00D2493B" w:rsidRPr="00AC378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позволяют отслеживать ситуацию, понимать, что происходит на рынке, принимать взвешенные решения, разрабатывать оригинальные идеи развития фирмы.</w:t>
      </w:r>
    </w:p>
    <w:p w14:paraId="26424DB1" w14:textId="2BE2A0F5" w:rsidR="007904E3" w:rsidRDefault="007904E3" w:rsidP="00790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4FFF" w14:textId="3045981E" w:rsidR="004B5407" w:rsidRDefault="004B5407" w:rsidP="00790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8DB87" w14:textId="78E98AD1" w:rsidR="004B5407" w:rsidRDefault="004B5407" w:rsidP="00790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AA77B" w14:textId="77777777" w:rsidR="004B5407" w:rsidRPr="007904E3" w:rsidRDefault="004B5407" w:rsidP="00790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5407" w:rsidRPr="0079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F14"/>
    <w:multiLevelType w:val="multilevel"/>
    <w:tmpl w:val="321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E4889"/>
    <w:multiLevelType w:val="multilevel"/>
    <w:tmpl w:val="E624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66B94"/>
    <w:multiLevelType w:val="multilevel"/>
    <w:tmpl w:val="C104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52E61"/>
    <w:multiLevelType w:val="multilevel"/>
    <w:tmpl w:val="D47A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57AE3"/>
    <w:multiLevelType w:val="multilevel"/>
    <w:tmpl w:val="742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07A0"/>
    <w:multiLevelType w:val="hybridMultilevel"/>
    <w:tmpl w:val="6A7C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4442D"/>
    <w:multiLevelType w:val="multilevel"/>
    <w:tmpl w:val="6DDC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0462A"/>
    <w:multiLevelType w:val="multilevel"/>
    <w:tmpl w:val="D724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96EB0"/>
    <w:multiLevelType w:val="multilevel"/>
    <w:tmpl w:val="4A3C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092F63"/>
    <w:multiLevelType w:val="hybridMultilevel"/>
    <w:tmpl w:val="54CC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910D6"/>
    <w:multiLevelType w:val="multilevel"/>
    <w:tmpl w:val="2A12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D200E"/>
    <w:multiLevelType w:val="hybridMultilevel"/>
    <w:tmpl w:val="E0B4E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5408B"/>
    <w:multiLevelType w:val="multilevel"/>
    <w:tmpl w:val="A722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B32086"/>
    <w:multiLevelType w:val="multilevel"/>
    <w:tmpl w:val="EF94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37494B"/>
    <w:multiLevelType w:val="multilevel"/>
    <w:tmpl w:val="2E12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E3644C"/>
    <w:multiLevelType w:val="multilevel"/>
    <w:tmpl w:val="149A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0"/>
  </w:num>
  <w:num w:numId="5">
    <w:abstractNumId w:val="10"/>
  </w:num>
  <w:num w:numId="6">
    <w:abstractNumId w:val="12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E3"/>
    <w:rsid w:val="00134866"/>
    <w:rsid w:val="001353D7"/>
    <w:rsid w:val="001C47F4"/>
    <w:rsid w:val="001E4E59"/>
    <w:rsid w:val="00203C72"/>
    <w:rsid w:val="0021680B"/>
    <w:rsid w:val="002921BB"/>
    <w:rsid w:val="002F64E1"/>
    <w:rsid w:val="0030186C"/>
    <w:rsid w:val="003071CE"/>
    <w:rsid w:val="00315219"/>
    <w:rsid w:val="003E6B73"/>
    <w:rsid w:val="004B5407"/>
    <w:rsid w:val="004F1090"/>
    <w:rsid w:val="005923BD"/>
    <w:rsid w:val="005B61D6"/>
    <w:rsid w:val="0060377D"/>
    <w:rsid w:val="00642708"/>
    <w:rsid w:val="0064374A"/>
    <w:rsid w:val="00672401"/>
    <w:rsid w:val="0073717B"/>
    <w:rsid w:val="007904E3"/>
    <w:rsid w:val="007A6A8B"/>
    <w:rsid w:val="00841602"/>
    <w:rsid w:val="00863A10"/>
    <w:rsid w:val="008B2B23"/>
    <w:rsid w:val="008B5AF7"/>
    <w:rsid w:val="0092188D"/>
    <w:rsid w:val="009B2EF1"/>
    <w:rsid w:val="00A96A65"/>
    <w:rsid w:val="00AC00DD"/>
    <w:rsid w:val="00AC3783"/>
    <w:rsid w:val="00AF7846"/>
    <w:rsid w:val="00B069D1"/>
    <w:rsid w:val="00BC7D2E"/>
    <w:rsid w:val="00D015F4"/>
    <w:rsid w:val="00D2493B"/>
    <w:rsid w:val="00ED2A48"/>
    <w:rsid w:val="00EE4C90"/>
    <w:rsid w:val="00F14D50"/>
    <w:rsid w:val="00F43055"/>
    <w:rsid w:val="00F477ED"/>
    <w:rsid w:val="00F53BEE"/>
    <w:rsid w:val="00F56DDF"/>
    <w:rsid w:val="00F60CAC"/>
    <w:rsid w:val="00FA74E5"/>
    <w:rsid w:val="00FB509E"/>
    <w:rsid w:val="00F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984B"/>
  <w15:chartTrackingRefBased/>
  <w15:docId w15:val="{4863B3C2-2406-4154-AFC3-7B47754B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90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904E3"/>
  </w:style>
  <w:style w:type="paragraph" w:styleId="a4">
    <w:name w:val="List Paragraph"/>
    <w:basedOn w:val="a"/>
    <w:uiPriority w:val="34"/>
    <w:qFormat/>
    <w:rsid w:val="00F56DDF"/>
    <w:pPr>
      <w:ind w:left="720"/>
      <w:contextualSpacing/>
    </w:pPr>
  </w:style>
  <w:style w:type="character" w:styleId="a5">
    <w:name w:val="Strong"/>
    <w:basedOn w:val="a0"/>
    <w:uiPriority w:val="22"/>
    <w:qFormat/>
    <w:rsid w:val="00F4305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C2A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2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Черемных</dc:creator>
  <cp:keywords/>
  <dc:description/>
  <cp:lastModifiedBy>Мария Черемных</cp:lastModifiedBy>
  <cp:revision>47</cp:revision>
  <dcterms:created xsi:type="dcterms:W3CDTF">2023-03-03T08:34:00Z</dcterms:created>
  <dcterms:modified xsi:type="dcterms:W3CDTF">2023-11-23T08:52:00Z</dcterms:modified>
</cp:coreProperties>
</file>