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5071B" w14:textId="77777777" w:rsidR="00694053" w:rsidRPr="00FF37F2" w:rsidRDefault="00694053" w:rsidP="005907E0">
      <w:pPr>
        <w:pStyle w:val="1"/>
      </w:pPr>
      <w:bookmarkStart w:id="0" w:name="_GoBack"/>
      <w:bookmarkEnd w:id="0"/>
      <w:r w:rsidRPr="00FF37F2">
        <w:t>Натяжной потолок на стену</w:t>
      </w:r>
    </w:p>
    <w:p w14:paraId="18DE49EA" w14:textId="77777777" w:rsidR="00FB1C25" w:rsidRPr="00FF37F2" w:rsidRDefault="00A43889" w:rsidP="005907E0">
      <w:pPr>
        <w:spacing w:after="0" w:line="240" w:lineRule="auto"/>
        <w:jc w:val="both"/>
        <w:rPr>
          <w:rFonts w:cstheme="minorHAnsi"/>
          <w:color w:val="000000"/>
          <w:sz w:val="24"/>
          <w:szCs w:val="24"/>
          <w:shd w:val="clear" w:color="auto" w:fill="FFFFFF"/>
        </w:rPr>
      </w:pPr>
      <w:r w:rsidRPr="00FF37F2">
        <w:rPr>
          <w:rFonts w:cstheme="minorHAnsi"/>
          <w:color w:val="000000"/>
          <w:sz w:val="24"/>
          <w:szCs w:val="24"/>
          <w:shd w:val="clear" w:color="auto" w:fill="FFFFFF"/>
        </w:rPr>
        <w:t xml:space="preserve">Натяжные полотна </w:t>
      </w:r>
      <w:r w:rsidR="0095141E" w:rsidRPr="00FF37F2">
        <w:rPr>
          <w:rFonts w:cstheme="minorHAnsi"/>
          <w:color w:val="000000"/>
          <w:sz w:val="24"/>
          <w:szCs w:val="24"/>
          <w:shd w:val="clear" w:color="auto" w:fill="FFFFFF"/>
        </w:rPr>
        <w:t xml:space="preserve">на стенах </w:t>
      </w:r>
      <w:r w:rsidRPr="00FF37F2">
        <w:rPr>
          <w:rFonts w:cstheme="minorHAnsi"/>
          <w:color w:val="000000"/>
          <w:sz w:val="24"/>
          <w:szCs w:val="24"/>
          <w:shd w:val="clear" w:color="auto" w:fill="FFFFFF"/>
        </w:rPr>
        <w:t>все чаще используются в современном дизайне помещений. Такая конструкция выглядит эффектно, стильно, необычно, и обеспечивает особый зрительный эффект.</w:t>
      </w:r>
      <w:r w:rsidR="00EB3DDA" w:rsidRPr="00FF37F2">
        <w:rPr>
          <w:rFonts w:cstheme="minorHAnsi"/>
          <w:color w:val="000000"/>
          <w:sz w:val="24"/>
          <w:szCs w:val="24"/>
          <w:shd w:val="clear" w:color="auto" w:fill="FFFFFF"/>
        </w:rPr>
        <w:t xml:space="preserve"> Первоначально идею размещения полотна с металлическим профилем придумали во Франции. Натянутый материал на багет использовали в качестве ширмы. </w:t>
      </w:r>
      <w:r w:rsidRPr="00FF37F2">
        <w:rPr>
          <w:rFonts w:cstheme="minorHAnsi"/>
          <w:color w:val="000000"/>
          <w:sz w:val="24"/>
          <w:szCs w:val="24"/>
          <w:shd w:val="clear" w:color="auto" w:fill="FFFFFF"/>
        </w:rPr>
        <w:t xml:space="preserve">  </w:t>
      </w:r>
    </w:p>
    <w:p w14:paraId="22C644D8" w14:textId="77777777" w:rsidR="00694053" w:rsidRPr="00FF37F2" w:rsidRDefault="00694053" w:rsidP="005907E0">
      <w:pPr>
        <w:pStyle w:val="2"/>
      </w:pPr>
      <w:r w:rsidRPr="00FF37F2">
        <w:t>Особенности натяжных потолков на стену</w:t>
      </w:r>
    </w:p>
    <w:p w14:paraId="2B4BCABE" w14:textId="77777777" w:rsidR="0066383A" w:rsidRPr="00FF37F2" w:rsidRDefault="00730D61" w:rsidP="005907E0">
      <w:pPr>
        <w:spacing w:after="0" w:line="240" w:lineRule="auto"/>
        <w:jc w:val="both"/>
        <w:rPr>
          <w:rFonts w:eastAsia="Times New Roman" w:cstheme="minorHAnsi"/>
          <w:color w:val="000000"/>
          <w:sz w:val="24"/>
          <w:szCs w:val="24"/>
          <w:lang w:eastAsia="ru-RU"/>
        </w:rPr>
      </w:pPr>
      <w:r w:rsidRPr="00FF37F2">
        <w:rPr>
          <w:rFonts w:eastAsia="Times New Roman" w:cstheme="minorHAnsi"/>
          <w:color w:val="000000"/>
          <w:sz w:val="24"/>
          <w:szCs w:val="24"/>
          <w:lang w:eastAsia="ru-RU"/>
        </w:rPr>
        <w:t xml:space="preserve">Чаще всего при отделке стен натяжным потолком пользуются фотопечатью. Изображение на полотне получается ярким, а для создания особого эффекта по периметру служит подсветка, которая создает объем и акцентирует внимание на конструкции. </w:t>
      </w:r>
      <w:r w:rsidR="00835D69" w:rsidRPr="00FF37F2">
        <w:rPr>
          <w:rFonts w:eastAsia="Times New Roman" w:cstheme="minorHAnsi"/>
          <w:color w:val="000000"/>
          <w:sz w:val="24"/>
          <w:szCs w:val="24"/>
          <w:lang w:eastAsia="ru-RU"/>
        </w:rPr>
        <w:t xml:space="preserve">Также часто в интерьере используют изображения с природными мотивами в стиле реализма. Такая конструкция с натяжным потолком на стене обычно используется в жилой комнате, коридоре или спальне за спинкой кровати. </w:t>
      </w:r>
    </w:p>
    <w:p w14:paraId="15AD9E50" w14:textId="77777777" w:rsidR="00CD2EE8" w:rsidRPr="00FF37F2" w:rsidRDefault="00CD2EE8" w:rsidP="005907E0">
      <w:pPr>
        <w:spacing w:after="0" w:line="240" w:lineRule="auto"/>
        <w:jc w:val="both"/>
        <w:rPr>
          <w:rFonts w:eastAsia="Times New Roman" w:cstheme="minorHAnsi"/>
          <w:color w:val="000000"/>
          <w:sz w:val="24"/>
          <w:szCs w:val="24"/>
          <w:lang w:eastAsia="ru-RU"/>
        </w:rPr>
      </w:pPr>
      <w:r w:rsidRPr="00FF37F2">
        <w:rPr>
          <w:rFonts w:eastAsia="Times New Roman" w:cstheme="minorHAnsi"/>
          <w:color w:val="000000"/>
          <w:sz w:val="24"/>
          <w:szCs w:val="24"/>
          <w:lang w:eastAsia="ru-RU"/>
        </w:rPr>
        <w:t>Натяжное изображение на стене может быть нескольких видов:</w:t>
      </w:r>
    </w:p>
    <w:p w14:paraId="409F1AE2" w14:textId="77777777" w:rsidR="00CD2EE8" w:rsidRPr="00FF37F2" w:rsidRDefault="00CD2EE8" w:rsidP="005907E0">
      <w:pPr>
        <w:pStyle w:val="a7"/>
        <w:numPr>
          <w:ilvl w:val="0"/>
          <w:numId w:val="12"/>
        </w:numPr>
        <w:spacing w:after="0" w:line="240" w:lineRule="auto"/>
        <w:jc w:val="both"/>
        <w:rPr>
          <w:rFonts w:eastAsia="Times New Roman" w:cstheme="minorHAnsi"/>
          <w:color w:val="000000"/>
          <w:sz w:val="24"/>
          <w:szCs w:val="24"/>
          <w:lang w:eastAsia="ru-RU"/>
        </w:rPr>
      </w:pPr>
      <w:r w:rsidRPr="00FF37F2">
        <w:rPr>
          <w:rFonts w:eastAsia="Times New Roman" w:cstheme="minorHAnsi"/>
          <w:color w:val="000000"/>
          <w:sz w:val="24"/>
          <w:szCs w:val="24"/>
          <w:lang w:eastAsia="ru-RU"/>
        </w:rPr>
        <w:t xml:space="preserve">Не так давно стала использоваться в дизайне полупрозрачная поверхность, которая светится по всему периметру. Подобная конструкция идеальна для </w:t>
      </w:r>
      <w:r w:rsidR="00C222EF" w:rsidRPr="00FF37F2">
        <w:rPr>
          <w:rFonts w:eastAsia="Times New Roman" w:cstheme="minorHAnsi"/>
          <w:color w:val="000000"/>
          <w:sz w:val="24"/>
          <w:szCs w:val="24"/>
          <w:lang w:eastAsia="ru-RU"/>
        </w:rPr>
        <w:t xml:space="preserve">просторных </w:t>
      </w:r>
      <w:r w:rsidRPr="00FF37F2">
        <w:rPr>
          <w:rFonts w:eastAsia="Times New Roman" w:cstheme="minorHAnsi"/>
          <w:color w:val="000000"/>
          <w:sz w:val="24"/>
          <w:szCs w:val="24"/>
          <w:lang w:eastAsia="ru-RU"/>
        </w:rPr>
        <w:t>затемненных комнат, она создает определенный источник рассеянного света по всей стене.</w:t>
      </w:r>
    </w:p>
    <w:p w14:paraId="32D7364E" w14:textId="77777777" w:rsidR="00C222EF" w:rsidRPr="00FF37F2" w:rsidRDefault="00C222EF" w:rsidP="005907E0">
      <w:pPr>
        <w:pStyle w:val="a7"/>
        <w:numPr>
          <w:ilvl w:val="0"/>
          <w:numId w:val="12"/>
        </w:numPr>
        <w:spacing w:after="0" w:line="240" w:lineRule="auto"/>
        <w:jc w:val="both"/>
        <w:rPr>
          <w:rFonts w:eastAsia="Times New Roman" w:cstheme="minorHAnsi"/>
          <w:color w:val="000000"/>
          <w:sz w:val="24"/>
          <w:szCs w:val="24"/>
          <w:lang w:eastAsia="ru-RU"/>
        </w:rPr>
      </w:pPr>
      <w:r w:rsidRPr="00FF37F2">
        <w:rPr>
          <w:rFonts w:eastAsia="Times New Roman" w:cstheme="minorHAnsi"/>
          <w:color w:val="000000"/>
          <w:sz w:val="24"/>
          <w:szCs w:val="24"/>
          <w:lang w:eastAsia="ru-RU"/>
        </w:rPr>
        <w:t>Переходящее в стену полотно может иметь разные цвета и фактуры. Материал в этом случае выбирается таким образом, чтобы при монтаже получился постепенны</w:t>
      </w:r>
      <w:r w:rsidR="006D47CD" w:rsidRPr="00FF37F2">
        <w:rPr>
          <w:rFonts w:eastAsia="Times New Roman" w:cstheme="minorHAnsi"/>
          <w:color w:val="000000"/>
          <w:sz w:val="24"/>
          <w:szCs w:val="24"/>
          <w:lang w:eastAsia="ru-RU"/>
        </w:rPr>
        <w:t>й</w:t>
      </w:r>
      <w:r w:rsidRPr="00FF37F2">
        <w:rPr>
          <w:rFonts w:eastAsia="Times New Roman" w:cstheme="minorHAnsi"/>
          <w:color w:val="000000"/>
          <w:sz w:val="24"/>
          <w:szCs w:val="24"/>
          <w:lang w:eastAsia="ru-RU"/>
        </w:rPr>
        <w:t xml:space="preserve"> переход от потолочного покрытия к стене. Форма и наклон конструкции подбирается под </w:t>
      </w:r>
      <w:r w:rsidR="003517EC" w:rsidRPr="00FF37F2">
        <w:rPr>
          <w:rFonts w:eastAsia="Times New Roman" w:cstheme="minorHAnsi"/>
          <w:color w:val="000000"/>
          <w:sz w:val="24"/>
          <w:szCs w:val="24"/>
          <w:lang w:eastAsia="ru-RU"/>
        </w:rPr>
        <w:t>интерьер</w:t>
      </w:r>
      <w:r w:rsidRPr="00FF37F2">
        <w:rPr>
          <w:rFonts w:eastAsia="Times New Roman" w:cstheme="minorHAnsi"/>
          <w:color w:val="000000"/>
          <w:sz w:val="24"/>
          <w:szCs w:val="24"/>
          <w:lang w:eastAsia="ru-RU"/>
        </w:rPr>
        <w:t xml:space="preserve"> комнаты.</w:t>
      </w:r>
    </w:p>
    <w:p w14:paraId="054B1EE3" w14:textId="77777777" w:rsidR="003517EC" w:rsidRPr="00FF37F2" w:rsidRDefault="003517EC" w:rsidP="005907E0">
      <w:pPr>
        <w:pStyle w:val="a7"/>
        <w:numPr>
          <w:ilvl w:val="0"/>
          <w:numId w:val="12"/>
        </w:numPr>
        <w:spacing w:after="0" w:line="240" w:lineRule="auto"/>
        <w:jc w:val="both"/>
        <w:rPr>
          <w:rFonts w:eastAsia="Times New Roman" w:cstheme="minorHAnsi"/>
          <w:color w:val="000000"/>
          <w:sz w:val="24"/>
          <w:szCs w:val="24"/>
          <w:lang w:eastAsia="ru-RU"/>
        </w:rPr>
      </w:pPr>
      <w:r w:rsidRPr="00FF37F2">
        <w:rPr>
          <w:rFonts w:eastAsia="Times New Roman" w:cstheme="minorHAnsi"/>
          <w:color w:val="000000"/>
          <w:sz w:val="24"/>
          <w:szCs w:val="24"/>
          <w:lang w:eastAsia="ru-RU"/>
        </w:rPr>
        <w:t xml:space="preserve">Натяжной потолок в нише стены гармонично дополняет классический и современный дизайн. </w:t>
      </w:r>
      <w:r w:rsidR="00627CD9" w:rsidRPr="00FF37F2">
        <w:rPr>
          <w:rFonts w:eastAsia="Times New Roman" w:cstheme="minorHAnsi"/>
          <w:color w:val="000000"/>
          <w:sz w:val="24"/>
          <w:szCs w:val="24"/>
          <w:lang w:eastAsia="ru-RU"/>
        </w:rPr>
        <w:t xml:space="preserve">Такой вариант декорируется при помощи металлических багетов и деревянных рамок. </w:t>
      </w:r>
    </w:p>
    <w:p w14:paraId="2DECA80F" w14:textId="77777777" w:rsidR="00530ADE" w:rsidRPr="00FF37F2" w:rsidRDefault="00A612E7" w:rsidP="005907E0">
      <w:pPr>
        <w:spacing w:after="0" w:line="240" w:lineRule="auto"/>
        <w:jc w:val="both"/>
        <w:rPr>
          <w:rFonts w:eastAsia="Times New Roman" w:cstheme="minorHAnsi"/>
          <w:color w:val="000000"/>
          <w:sz w:val="24"/>
          <w:szCs w:val="24"/>
          <w:lang w:eastAsia="ru-RU"/>
        </w:rPr>
      </w:pPr>
      <w:r w:rsidRPr="00FF37F2">
        <w:rPr>
          <w:rFonts w:eastAsia="Times New Roman" w:cstheme="minorHAnsi"/>
          <w:color w:val="000000"/>
          <w:sz w:val="24"/>
          <w:szCs w:val="24"/>
          <w:lang w:eastAsia="ru-RU"/>
        </w:rPr>
        <w:t>По фактуре натяжной потолок на стену может быть глянцевым, такое полотно хорошо отражает свет, делает комнату более просторной и освещенной. Цветное изображение в глянце наиболее выгодно смотрится в нише. Матовый материал обычно имеет пастельные оттенки. Полуматовое полотно не отражает свет, но отличается наличие эффекта переливания. Материал из ткани обычно используют для печати на них фотографий. Фотопечать на пленочном ПФХ выглядит менее качественно, но имеет низкую стоимость.</w:t>
      </w:r>
    </w:p>
    <w:p w14:paraId="6AF806C3" w14:textId="77777777" w:rsidR="00694053" w:rsidRPr="00FF37F2" w:rsidRDefault="00694053" w:rsidP="005907E0">
      <w:pPr>
        <w:pStyle w:val="2"/>
      </w:pPr>
      <w:r w:rsidRPr="00FF37F2">
        <w:t>Способ монтажа натяжного полотна на стену</w:t>
      </w:r>
    </w:p>
    <w:p w14:paraId="48285356" w14:textId="77777777" w:rsidR="006B62EC" w:rsidRPr="00FF37F2" w:rsidRDefault="007E0556" w:rsidP="005907E0">
      <w:pPr>
        <w:spacing w:after="0" w:line="240" w:lineRule="auto"/>
        <w:jc w:val="both"/>
        <w:rPr>
          <w:rFonts w:eastAsia="Times New Roman" w:cstheme="minorHAnsi"/>
          <w:color w:val="000000"/>
          <w:sz w:val="24"/>
          <w:szCs w:val="24"/>
          <w:lang w:eastAsia="ru-RU"/>
        </w:rPr>
      </w:pPr>
      <w:r w:rsidRPr="00FF37F2">
        <w:rPr>
          <w:rFonts w:eastAsia="Times New Roman" w:cstheme="minorHAnsi"/>
          <w:color w:val="000000"/>
          <w:sz w:val="24"/>
          <w:szCs w:val="24"/>
          <w:lang w:eastAsia="ru-RU"/>
        </w:rPr>
        <w:t xml:space="preserve">Для начала проверяется стеновая поверхность на наличие зазоров и неровностей. Скрыть отверстия поможет плинтус. </w:t>
      </w:r>
      <w:r w:rsidR="00B608F9" w:rsidRPr="00FF37F2">
        <w:rPr>
          <w:rFonts w:eastAsia="Times New Roman" w:cstheme="minorHAnsi"/>
          <w:color w:val="000000"/>
          <w:sz w:val="24"/>
          <w:szCs w:val="24"/>
          <w:lang w:eastAsia="ru-RU"/>
        </w:rPr>
        <w:t xml:space="preserve">Натяжной потолок монтируется на стену аналогичным образом, как и при монтаже потолка. Установка конструкции на вертикальную плоскость делается с использованием </w:t>
      </w:r>
      <w:proofErr w:type="spellStart"/>
      <w:r w:rsidR="00B608F9" w:rsidRPr="00FF37F2">
        <w:rPr>
          <w:rFonts w:eastAsia="Times New Roman" w:cstheme="minorHAnsi"/>
          <w:color w:val="000000"/>
          <w:sz w:val="24"/>
          <w:szCs w:val="24"/>
          <w:lang w:eastAsia="ru-RU"/>
        </w:rPr>
        <w:t>штапиков</w:t>
      </w:r>
      <w:proofErr w:type="spellEnd"/>
      <w:r w:rsidR="00B608F9" w:rsidRPr="00FF37F2">
        <w:rPr>
          <w:rFonts w:eastAsia="Times New Roman" w:cstheme="minorHAnsi"/>
          <w:color w:val="000000"/>
          <w:sz w:val="24"/>
          <w:szCs w:val="24"/>
          <w:lang w:eastAsia="ru-RU"/>
        </w:rPr>
        <w:t xml:space="preserve">. </w:t>
      </w:r>
    </w:p>
    <w:p w14:paraId="4E11E4AE" w14:textId="77777777" w:rsidR="00E44B9E" w:rsidRPr="00FF37F2" w:rsidRDefault="00E44B9E" w:rsidP="005907E0">
      <w:pPr>
        <w:spacing w:after="0" w:line="240" w:lineRule="auto"/>
        <w:jc w:val="both"/>
        <w:rPr>
          <w:rFonts w:eastAsia="Times New Roman" w:cstheme="minorHAnsi"/>
          <w:color w:val="000000"/>
          <w:sz w:val="24"/>
          <w:szCs w:val="24"/>
          <w:lang w:eastAsia="ru-RU"/>
        </w:rPr>
      </w:pPr>
      <w:r w:rsidRPr="00FF37F2">
        <w:rPr>
          <w:rFonts w:eastAsia="Times New Roman" w:cstheme="minorHAnsi"/>
          <w:color w:val="000000"/>
          <w:sz w:val="24"/>
          <w:szCs w:val="24"/>
          <w:lang w:eastAsia="ru-RU"/>
        </w:rPr>
        <w:t>Работы проводятся в несколько этапов:</w:t>
      </w:r>
    </w:p>
    <w:p w14:paraId="1F7ECA45" w14:textId="77777777" w:rsidR="00E44B9E" w:rsidRPr="00FF37F2" w:rsidRDefault="00E44B9E" w:rsidP="005907E0">
      <w:pPr>
        <w:pStyle w:val="a7"/>
        <w:numPr>
          <w:ilvl w:val="0"/>
          <w:numId w:val="13"/>
        </w:numPr>
        <w:spacing w:after="0" w:line="240" w:lineRule="auto"/>
        <w:jc w:val="both"/>
        <w:rPr>
          <w:rFonts w:eastAsia="Times New Roman" w:cstheme="minorHAnsi"/>
          <w:color w:val="000000"/>
          <w:sz w:val="24"/>
          <w:szCs w:val="24"/>
          <w:lang w:eastAsia="ru-RU"/>
        </w:rPr>
      </w:pPr>
      <w:r w:rsidRPr="00FF37F2">
        <w:rPr>
          <w:rFonts w:eastAsia="Times New Roman" w:cstheme="minorHAnsi"/>
          <w:color w:val="000000"/>
          <w:sz w:val="24"/>
          <w:szCs w:val="24"/>
          <w:lang w:eastAsia="ru-RU"/>
        </w:rPr>
        <w:t>Первым делом нужно снять мерки со всех поверхностей потолка и пола. На основании полученных замеров раскраивается профиль.</w:t>
      </w:r>
    </w:p>
    <w:p w14:paraId="5E22717C" w14:textId="77777777" w:rsidR="00E44B9E" w:rsidRPr="00FF37F2" w:rsidRDefault="00E44B9E" w:rsidP="005907E0">
      <w:pPr>
        <w:pStyle w:val="a7"/>
        <w:numPr>
          <w:ilvl w:val="0"/>
          <w:numId w:val="13"/>
        </w:numPr>
        <w:spacing w:after="0" w:line="240" w:lineRule="auto"/>
        <w:jc w:val="both"/>
        <w:rPr>
          <w:rFonts w:eastAsia="Times New Roman" w:cstheme="minorHAnsi"/>
          <w:color w:val="000000"/>
          <w:sz w:val="24"/>
          <w:szCs w:val="24"/>
          <w:lang w:eastAsia="ru-RU"/>
        </w:rPr>
      </w:pPr>
      <w:r w:rsidRPr="00FF37F2">
        <w:rPr>
          <w:rFonts w:eastAsia="Times New Roman" w:cstheme="minorHAnsi"/>
          <w:color w:val="000000"/>
          <w:sz w:val="24"/>
          <w:szCs w:val="24"/>
          <w:lang w:eastAsia="ru-RU"/>
        </w:rPr>
        <w:t xml:space="preserve">Далее проводится монтаж каркаса из алюминиевого профиля в форме рамки, концы которой надсекаются и соединяются друг с другом под углом в 45 градусов. </w:t>
      </w:r>
    </w:p>
    <w:p w14:paraId="6A6899A1" w14:textId="77777777" w:rsidR="00E44B9E" w:rsidRPr="00FF37F2" w:rsidRDefault="00E44B9E" w:rsidP="005907E0">
      <w:pPr>
        <w:pStyle w:val="a7"/>
        <w:numPr>
          <w:ilvl w:val="0"/>
          <w:numId w:val="13"/>
        </w:numPr>
        <w:spacing w:after="0" w:line="240" w:lineRule="auto"/>
        <w:jc w:val="both"/>
        <w:rPr>
          <w:rFonts w:eastAsia="Times New Roman" w:cstheme="minorHAnsi"/>
          <w:color w:val="000000"/>
          <w:sz w:val="24"/>
          <w:szCs w:val="24"/>
          <w:lang w:eastAsia="ru-RU"/>
        </w:rPr>
      </w:pPr>
      <w:r w:rsidRPr="00FF37F2">
        <w:rPr>
          <w:rFonts w:eastAsia="Times New Roman" w:cstheme="minorHAnsi"/>
          <w:color w:val="000000"/>
          <w:sz w:val="24"/>
          <w:szCs w:val="24"/>
          <w:lang w:eastAsia="ru-RU"/>
        </w:rPr>
        <w:t xml:space="preserve">В профиле при помощи специального инструмента делаются отверстия, чтобы временно закрепить полотно при натяжении. Полученная конструкция крепится к стене при помощи конусных саморезов. </w:t>
      </w:r>
    </w:p>
    <w:p w14:paraId="49DAB1CB" w14:textId="77777777" w:rsidR="00E44B9E" w:rsidRPr="00FF37F2" w:rsidRDefault="00E44B9E" w:rsidP="005907E0">
      <w:pPr>
        <w:pStyle w:val="a7"/>
        <w:numPr>
          <w:ilvl w:val="0"/>
          <w:numId w:val="13"/>
        </w:numPr>
        <w:spacing w:after="0" w:line="240" w:lineRule="auto"/>
        <w:jc w:val="both"/>
        <w:rPr>
          <w:rFonts w:eastAsia="Times New Roman" w:cstheme="minorHAnsi"/>
          <w:color w:val="000000"/>
          <w:sz w:val="24"/>
          <w:szCs w:val="24"/>
          <w:lang w:eastAsia="ru-RU"/>
        </w:rPr>
      </w:pPr>
      <w:r w:rsidRPr="00FF37F2">
        <w:rPr>
          <w:rFonts w:eastAsia="Times New Roman" w:cstheme="minorHAnsi"/>
          <w:color w:val="000000"/>
          <w:sz w:val="24"/>
          <w:szCs w:val="24"/>
          <w:lang w:eastAsia="ru-RU"/>
        </w:rPr>
        <w:t xml:space="preserve">Полотно аккуратно разворачивают, и крепят к багету верхний угол материала. Следом </w:t>
      </w:r>
      <w:r w:rsidR="00420DCA" w:rsidRPr="00FF37F2">
        <w:rPr>
          <w:rFonts w:eastAsia="Times New Roman" w:cstheme="minorHAnsi"/>
          <w:color w:val="000000"/>
          <w:sz w:val="24"/>
          <w:szCs w:val="24"/>
          <w:lang w:eastAsia="ru-RU"/>
        </w:rPr>
        <w:t xml:space="preserve">закрепляется второй угол сверху, и далее переходят к нижним.  </w:t>
      </w:r>
    </w:p>
    <w:p w14:paraId="65E39FB2" w14:textId="77777777" w:rsidR="00420DCA" w:rsidRPr="00FF37F2" w:rsidRDefault="00420DCA" w:rsidP="005907E0">
      <w:pPr>
        <w:pStyle w:val="a7"/>
        <w:numPr>
          <w:ilvl w:val="0"/>
          <w:numId w:val="13"/>
        </w:numPr>
        <w:spacing w:after="0" w:line="240" w:lineRule="auto"/>
        <w:jc w:val="both"/>
        <w:rPr>
          <w:rFonts w:eastAsia="Times New Roman" w:cstheme="minorHAnsi"/>
          <w:color w:val="000000"/>
          <w:sz w:val="24"/>
          <w:szCs w:val="24"/>
          <w:lang w:eastAsia="ru-RU"/>
        </w:rPr>
      </w:pPr>
      <w:r w:rsidRPr="00FF37F2">
        <w:rPr>
          <w:rFonts w:eastAsia="Times New Roman" w:cstheme="minorHAnsi"/>
          <w:color w:val="000000"/>
          <w:sz w:val="24"/>
          <w:szCs w:val="24"/>
          <w:lang w:eastAsia="ru-RU"/>
        </w:rPr>
        <w:lastRenderedPageBreak/>
        <w:t xml:space="preserve">Пленка осторожно натягивается, и при помощи шпателя </w:t>
      </w:r>
      <w:r w:rsidR="006764CD" w:rsidRPr="00FF37F2">
        <w:rPr>
          <w:rFonts w:eastAsia="Times New Roman" w:cstheme="minorHAnsi"/>
          <w:color w:val="000000"/>
          <w:sz w:val="24"/>
          <w:szCs w:val="24"/>
          <w:lang w:eastAsia="ru-RU"/>
        </w:rPr>
        <w:t xml:space="preserve">верхние части материала </w:t>
      </w:r>
      <w:r w:rsidRPr="00FF37F2">
        <w:rPr>
          <w:rFonts w:eastAsia="Times New Roman" w:cstheme="minorHAnsi"/>
          <w:color w:val="000000"/>
          <w:sz w:val="24"/>
          <w:szCs w:val="24"/>
          <w:lang w:eastAsia="ru-RU"/>
        </w:rPr>
        <w:t xml:space="preserve">заправляются в багет.  </w:t>
      </w:r>
      <w:r w:rsidR="00DB79D5" w:rsidRPr="00FF37F2">
        <w:rPr>
          <w:rFonts w:eastAsia="Times New Roman" w:cstheme="minorHAnsi"/>
          <w:color w:val="000000"/>
          <w:sz w:val="24"/>
          <w:szCs w:val="24"/>
          <w:lang w:eastAsia="ru-RU"/>
        </w:rPr>
        <w:t xml:space="preserve">Далее материал и воздух в помещении прогревается тепловой пушкой. Нижние углы материала и боковые стороны по порядку заправляются в багет. Полотно слегка натягивается, и расправленное подтыкается с нижней стороны. </w:t>
      </w:r>
      <w:r w:rsidR="00EF0A50" w:rsidRPr="00FF37F2">
        <w:rPr>
          <w:rFonts w:eastAsia="Times New Roman" w:cstheme="minorHAnsi"/>
          <w:color w:val="000000"/>
          <w:sz w:val="24"/>
          <w:szCs w:val="24"/>
          <w:lang w:eastAsia="ru-RU"/>
        </w:rPr>
        <w:t>Полученный результат проверяется шпателем по всему периметру рамы.</w:t>
      </w:r>
    </w:p>
    <w:p w14:paraId="68725F88" w14:textId="77777777" w:rsidR="00E44B9E" w:rsidRPr="00FF37F2" w:rsidRDefault="00A947C8" w:rsidP="005907E0">
      <w:pPr>
        <w:spacing w:after="0" w:line="240" w:lineRule="auto"/>
        <w:jc w:val="both"/>
        <w:rPr>
          <w:rFonts w:eastAsia="Times New Roman" w:cstheme="minorHAnsi"/>
          <w:color w:val="000000"/>
          <w:sz w:val="24"/>
          <w:szCs w:val="24"/>
          <w:lang w:eastAsia="ru-RU"/>
        </w:rPr>
      </w:pPr>
      <w:r w:rsidRPr="00FF37F2">
        <w:rPr>
          <w:rFonts w:eastAsia="Times New Roman" w:cstheme="minorHAnsi"/>
          <w:color w:val="000000"/>
          <w:sz w:val="24"/>
          <w:szCs w:val="24"/>
          <w:lang w:eastAsia="ru-RU"/>
        </w:rPr>
        <w:t xml:space="preserve">Перед тем, как закрепить ткань или ПВХ полотно, нужно учесть наличие розеток и выключателей, если такие имеются. Также необходимо продумать расположение проводки для светильников и иных коммуникаций.  Розетки крепят после монтажа навесного потолка к стене. </w:t>
      </w:r>
    </w:p>
    <w:p w14:paraId="06C7C584" w14:textId="77777777" w:rsidR="00694053" w:rsidRPr="00FF37F2" w:rsidRDefault="00694053" w:rsidP="005907E0">
      <w:pPr>
        <w:pStyle w:val="2"/>
      </w:pPr>
      <w:r w:rsidRPr="00FF37F2">
        <w:t>Плюсы натяжного полотна на стену</w:t>
      </w:r>
    </w:p>
    <w:p w14:paraId="38F11C04" w14:textId="77777777" w:rsidR="007E0556" w:rsidRPr="00FF37F2" w:rsidRDefault="00732FCB" w:rsidP="005907E0">
      <w:pPr>
        <w:jc w:val="both"/>
        <w:rPr>
          <w:rFonts w:cstheme="minorHAnsi"/>
          <w:sz w:val="24"/>
          <w:szCs w:val="24"/>
          <w:lang w:eastAsia="ru-RU"/>
        </w:rPr>
      </w:pPr>
      <w:r w:rsidRPr="00FF37F2">
        <w:rPr>
          <w:rFonts w:cstheme="minorHAnsi"/>
          <w:sz w:val="24"/>
          <w:szCs w:val="24"/>
          <w:lang w:eastAsia="ru-RU"/>
        </w:rPr>
        <w:t xml:space="preserve">Яркое изображение в интерьере квартиры создает особый дизайн. Подобное полотно не выгорает, даже если на него падают прямые солнечные лучи. </w:t>
      </w:r>
      <w:r w:rsidR="00AB587B" w:rsidRPr="00FF37F2">
        <w:rPr>
          <w:rFonts w:cstheme="minorHAnsi"/>
          <w:sz w:val="24"/>
          <w:szCs w:val="24"/>
          <w:lang w:eastAsia="ru-RU"/>
        </w:rPr>
        <w:t xml:space="preserve">Картинка создается из качественной краски, безопасной для здоровья и долговечной. </w:t>
      </w:r>
      <w:r w:rsidRPr="00FF37F2">
        <w:rPr>
          <w:rFonts w:cstheme="minorHAnsi"/>
          <w:sz w:val="24"/>
          <w:szCs w:val="24"/>
          <w:lang w:eastAsia="ru-RU"/>
        </w:rPr>
        <w:t xml:space="preserve"> </w:t>
      </w:r>
      <w:r w:rsidR="00AB587B" w:rsidRPr="00FF37F2">
        <w:rPr>
          <w:rFonts w:cstheme="minorHAnsi"/>
          <w:sz w:val="24"/>
          <w:szCs w:val="24"/>
          <w:lang w:eastAsia="ru-RU"/>
        </w:rPr>
        <w:t xml:space="preserve">Переходящее с полотка на стену натяжное полотно помогает выровнять обе поверхности, скрыть проблемные места и провода. </w:t>
      </w:r>
    </w:p>
    <w:p w14:paraId="14CC8EBC" w14:textId="77777777" w:rsidR="003D4FC1" w:rsidRPr="00FF37F2" w:rsidRDefault="00AB587B" w:rsidP="005907E0">
      <w:pPr>
        <w:jc w:val="both"/>
        <w:rPr>
          <w:rFonts w:cstheme="minorHAnsi"/>
          <w:sz w:val="24"/>
          <w:szCs w:val="24"/>
          <w:lang w:eastAsia="ru-RU"/>
        </w:rPr>
      </w:pPr>
      <w:r w:rsidRPr="00FF37F2">
        <w:rPr>
          <w:rFonts w:cstheme="minorHAnsi"/>
          <w:sz w:val="24"/>
          <w:szCs w:val="24"/>
          <w:lang w:eastAsia="ru-RU"/>
        </w:rPr>
        <w:t xml:space="preserve">В продаже имеется большой выбор цветов и изображений на всевозможную тематику. Технология позволяет нанести любую картинку по желанию, будь то животные, цветы, пейзажи или личные фотографии. </w:t>
      </w:r>
      <w:r w:rsidR="00650DAE" w:rsidRPr="00FF37F2">
        <w:rPr>
          <w:rFonts w:cstheme="minorHAnsi"/>
          <w:sz w:val="24"/>
          <w:szCs w:val="24"/>
          <w:lang w:eastAsia="ru-RU"/>
        </w:rPr>
        <w:t xml:space="preserve">Материал помогает защитить помещение от резких звуков и обеспечить хорошую термоизоляцию. </w:t>
      </w:r>
    </w:p>
    <w:p w14:paraId="068C8E81" w14:textId="77777777" w:rsidR="00694053" w:rsidRDefault="00650DAE" w:rsidP="005907E0">
      <w:pPr>
        <w:jc w:val="both"/>
      </w:pPr>
      <w:r w:rsidRPr="00FF37F2">
        <w:rPr>
          <w:rFonts w:cstheme="minorHAnsi"/>
          <w:sz w:val="24"/>
          <w:szCs w:val="24"/>
          <w:lang w:eastAsia="ru-RU"/>
        </w:rPr>
        <w:t xml:space="preserve">За натяжным потолком легко ухаживать – пленка протирается влажной тряпочкой или промывается специальным мягким </w:t>
      </w:r>
      <w:r w:rsidR="00BF247F" w:rsidRPr="00FF37F2">
        <w:rPr>
          <w:rFonts w:cstheme="minorHAnsi"/>
          <w:sz w:val="24"/>
          <w:szCs w:val="24"/>
          <w:lang w:eastAsia="ru-RU"/>
        </w:rPr>
        <w:t>средством. Тканевый материал следует протирать сухой щеткой.</w:t>
      </w:r>
      <w:r w:rsidR="001B687D" w:rsidRPr="00FF37F2">
        <w:rPr>
          <w:rFonts w:cstheme="minorHAnsi"/>
          <w:sz w:val="24"/>
          <w:szCs w:val="24"/>
          <w:lang w:eastAsia="ru-RU"/>
        </w:rPr>
        <w:t xml:space="preserve"> Такая конструкция гармонично дополняет современный стиль в сочетании с точечными светильниками, деревянными, стеклянными или металлическими панелями. </w:t>
      </w:r>
      <w:r w:rsidR="003D4FC1" w:rsidRPr="00FF37F2">
        <w:rPr>
          <w:rFonts w:cstheme="minorHAnsi"/>
          <w:sz w:val="24"/>
          <w:szCs w:val="24"/>
          <w:lang w:eastAsia="ru-RU"/>
        </w:rPr>
        <w:t>Если регулярно следить за состояние полотнища, натяжной потолок на стене прослужит долго.</w:t>
      </w:r>
      <w:r w:rsidR="00BF247F" w:rsidRPr="005907E0">
        <w:rPr>
          <w:rFonts w:cstheme="minorHAnsi"/>
          <w:sz w:val="24"/>
          <w:szCs w:val="24"/>
          <w:lang w:eastAsia="ru-RU"/>
        </w:rPr>
        <w:t xml:space="preserve"> </w:t>
      </w:r>
      <w:r w:rsidRPr="005907E0">
        <w:rPr>
          <w:rFonts w:cstheme="minorHAnsi"/>
          <w:sz w:val="24"/>
          <w:szCs w:val="24"/>
          <w:lang w:eastAsia="ru-RU"/>
        </w:rPr>
        <w:t xml:space="preserve">  </w:t>
      </w:r>
    </w:p>
    <w:sectPr w:rsidR="006940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C68C6"/>
    <w:multiLevelType w:val="multilevel"/>
    <w:tmpl w:val="9D461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760E4"/>
    <w:multiLevelType w:val="multilevel"/>
    <w:tmpl w:val="95B2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F45CD"/>
    <w:multiLevelType w:val="hybridMultilevel"/>
    <w:tmpl w:val="36747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033449"/>
    <w:multiLevelType w:val="hybridMultilevel"/>
    <w:tmpl w:val="0AEEA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5F74BE"/>
    <w:multiLevelType w:val="multilevel"/>
    <w:tmpl w:val="C8DA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1519C"/>
    <w:multiLevelType w:val="multilevel"/>
    <w:tmpl w:val="45A2D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003290"/>
    <w:multiLevelType w:val="multilevel"/>
    <w:tmpl w:val="F822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27240"/>
    <w:multiLevelType w:val="multilevel"/>
    <w:tmpl w:val="90BE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9790E"/>
    <w:multiLevelType w:val="multilevel"/>
    <w:tmpl w:val="C1EE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8C60B9"/>
    <w:multiLevelType w:val="multilevel"/>
    <w:tmpl w:val="CCC6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2527F3"/>
    <w:multiLevelType w:val="multilevel"/>
    <w:tmpl w:val="8CA4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C21AF9"/>
    <w:multiLevelType w:val="multilevel"/>
    <w:tmpl w:val="E7900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617604"/>
    <w:multiLevelType w:val="multilevel"/>
    <w:tmpl w:val="88C6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2"/>
  </w:num>
  <w:num w:numId="4">
    <w:abstractNumId w:val="11"/>
  </w:num>
  <w:num w:numId="5">
    <w:abstractNumId w:val="10"/>
  </w:num>
  <w:num w:numId="6">
    <w:abstractNumId w:val="8"/>
  </w:num>
  <w:num w:numId="7">
    <w:abstractNumId w:val="9"/>
  </w:num>
  <w:num w:numId="8">
    <w:abstractNumId w:val="0"/>
  </w:num>
  <w:num w:numId="9">
    <w:abstractNumId w:val="1"/>
  </w:num>
  <w:num w:numId="10">
    <w:abstractNumId w:val="5"/>
  </w:num>
  <w:num w:numId="11">
    <w:abstractNumId w:val="4"/>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53"/>
    <w:rsid w:val="000F4754"/>
    <w:rsid w:val="001B687D"/>
    <w:rsid w:val="003517EC"/>
    <w:rsid w:val="00354EE4"/>
    <w:rsid w:val="003D4FC1"/>
    <w:rsid w:val="00420DCA"/>
    <w:rsid w:val="004D52F7"/>
    <w:rsid w:val="00523C99"/>
    <w:rsid w:val="00530ADE"/>
    <w:rsid w:val="0055478F"/>
    <w:rsid w:val="005907E0"/>
    <w:rsid w:val="005A4AE0"/>
    <w:rsid w:val="005D3F7E"/>
    <w:rsid w:val="005E3160"/>
    <w:rsid w:val="00627CD9"/>
    <w:rsid w:val="00650DAE"/>
    <w:rsid w:val="0066383A"/>
    <w:rsid w:val="006764CD"/>
    <w:rsid w:val="00694053"/>
    <w:rsid w:val="006B62EC"/>
    <w:rsid w:val="006D47CD"/>
    <w:rsid w:val="00730D61"/>
    <w:rsid w:val="00732FCB"/>
    <w:rsid w:val="007B510F"/>
    <w:rsid w:val="007E0556"/>
    <w:rsid w:val="007F03EE"/>
    <w:rsid w:val="00835D69"/>
    <w:rsid w:val="0095141E"/>
    <w:rsid w:val="00A43889"/>
    <w:rsid w:val="00A612E7"/>
    <w:rsid w:val="00A947C8"/>
    <w:rsid w:val="00AB587B"/>
    <w:rsid w:val="00B608F9"/>
    <w:rsid w:val="00BF247F"/>
    <w:rsid w:val="00C222EF"/>
    <w:rsid w:val="00CD2EE8"/>
    <w:rsid w:val="00DA4739"/>
    <w:rsid w:val="00DB79D5"/>
    <w:rsid w:val="00E44B9E"/>
    <w:rsid w:val="00E71988"/>
    <w:rsid w:val="00EB3DDA"/>
    <w:rsid w:val="00EF0A50"/>
    <w:rsid w:val="00F94B51"/>
    <w:rsid w:val="00FB0CE2"/>
    <w:rsid w:val="00FB1C25"/>
    <w:rsid w:val="00FF3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B342"/>
  <w15:chartTrackingRefBased/>
  <w15:docId w15:val="{91E99DED-1C66-4242-9786-B86742D9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940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514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B1C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05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94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B1C25"/>
    <w:rPr>
      <w:rFonts w:asciiTheme="majorHAnsi" w:eastAsiaTheme="majorEastAsia" w:hAnsiTheme="majorHAnsi" w:cstheme="majorBidi"/>
      <w:color w:val="1F3763" w:themeColor="accent1" w:themeShade="7F"/>
      <w:sz w:val="24"/>
      <w:szCs w:val="24"/>
    </w:rPr>
  </w:style>
  <w:style w:type="character" w:styleId="a4">
    <w:name w:val="Strong"/>
    <w:basedOn w:val="a0"/>
    <w:uiPriority w:val="22"/>
    <w:qFormat/>
    <w:rsid w:val="005E3160"/>
    <w:rPr>
      <w:b/>
      <w:bCs/>
    </w:rPr>
  </w:style>
  <w:style w:type="character" w:styleId="a5">
    <w:name w:val="Hyperlink"/>
    <w:basedOn w:val="a0"/>
    <w:uiPriority w:val="99"/>
    <w:semiHidden/>
    <w:unhideWhenUsed/>
    <w:rsid w:val="005E3160"/>
    <w:rPr>
      <w:color w:val="0000FF"/>
      <w:u w:val="single"/>
    </w:rPr>
  </w:style>
  <w:style w:type="paragraph" w:customStyle="1" w:styleId="rbinder-35030">
    <w:name w:val="rbinder-35030"/>
    <w:basedOn w:val="a"/>
    <w:rsid w:val="005E3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5E3160"/>
    <w:rPr>
      <w:i/>
      <w:iCs/>
    </w:rPr>
  </w:style>
  <w:style w:type="character" w:customStyle="1" w:styleId="20">
    <w:name w:val="Заголовок 2 Знак"/>
    <w:basedOn w:val="a0"/>
    <w:link w:val="2"/>
    <w:uiPriority w:val="9"/>
    <w:rsid w:val="0095141E"/>
    <w:rPr>
      <w:rFonts w:asciiTheme="majorHAnsi" w:eastAsiaTheme="majorEastAsia" w:hAnsiTheme="majorHAnsi" w:cstheme="majorBidi"/>
      <w:color w:val="2F5496" w:themeColor="accent1" w:themeShade="BF"/>
      <w:sz w:val="26"/>
      <w:szCs w:val="26"/>
    </w:rPr>
  </w:style>
  <w:style w:type="paragraph" w:styleId="a7">
    <w:name w:val="List Paragraph"/>
    <w:basedOn w:val="a"/>
    <w:uiPriority w:val="34"/>
    <w:qFormat/>
    <w:rsid w:val="00530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49229">
      <w:bodyDiv w:val="1"/>
      <w:marLeft w:val="0"/>
      <w:marRight w:val="0"/>
      <w:marTop w:val="0"/>
      <w:marBottom w:val="0"/>
      <w:divBdr>
        <w:top w:val="none" w:sz="0" w:space="0" w:color="auto"/>
        <w:left w:val="none" w:sz="0" w:space="0" w:color="auto"/>
        <w:bottom w:val="none" w:sz="0" w:space="0" w:color="auto"/>
        <w:right w:val="none" w:sz="0" w:space="0" w:color="auto"/>
      </w:divBdr>
    </w:div>
    <w:div w:id="284894906">
      <w:bodyDiv w:val="1"/>
      <w:marLeft w:val="0"/>
      <w:marRight w:val="0"/>
      <w:marTop w:val="0"/>
      <w:marBottom w:val="0"/>
      <w:divBdr>
        <w:top w:val="none" w:sz="0" w:space="0" w:color="auto"/>
        <w:left w:val="none" w:sz="0" w:space="0" w:color="auto"/>
        <w:bottom w:val="none" w:sz="0" w:space="0" w:color="auto"/>
        <w:right w:val="none" w:sz="0" w:space="0" w:color="auto"/>
      </w:divBdr>
    </w:div>
    <w:div w:id="742875017">
      <w:bodyDiv w:val="1"/>
      <w:marLeft w:val="0"/>
      <w:marRight w:val="0"/>
      <w:marTop w:val="0"/>
      <w:marBottom w:val="0"/>
      <w:divBdr>
        <w:top w:val="none" w:sz="0" w:space="0" w:color="auto"/>
        <w:left w:val="none" w:sz="0" w:space="0" w:color="auto"/>
        <w:bottom w:val="none" w:sz="0" w:space="0" w:color="auto"/>
        <w:right w:val="none" w:sz="0" w:space="0" w:color="auto"/>
      </w:divBdr>
      <w:divsChild>
        <w:div w:id="1397969748">
          <w:marLeft w:val="0"/>
          <w:marRight w:val="0"/>
          <w:marTop w:val="465"/>
          <w:marBottom w:val="465"/>
          <w:divBdr>
            <w:top w:val="none" w:sz="0" w:space="0" w:color="auto"/>
            <w:left w:val="none" w:sz="0" w:space="0" w:color="auto"/>
            <w:bottom w:val="none" w:sz="0" w:space="0" w:color="auto"/>
            <w:right w:val="none" w:sz="0" w:space="0" w:color="auto"/>
          </w:divBdr>
        </w:div>
        <w:div w:id="1719934434">
          <w:marLeft w:val="0"/>
          <w:marRight w:val="0"/>
          <w:marTop w:val="465"/>
          <w:marBottom w:val="465"/>
          <w:divBdr>
            <w:top w:val="none" w:sz="0" w:space="0" w:color="auto"/>
            <w:left w:val="none" w:sz="0" w:space="0" w:color="auto"/>
            <w:bottom w:val="none" w:sz="0" w:space="0" w:color="auto"/>
            <w:right w:val="none" w:sz="0" w:space="0" w:color="auto"/>
          </w:divBdr>
        </w:div>
        <w:div w:id="2064134314">
          <w:marLeft w:val="0"/>
          <w:marRight w:val="0"/>
          <w:marTop w:val="465"/>
          <w:marBottom w:val="465"/>
          <w:divBdr>
            <w:top w:val="none" w:sz="0" w:space="0" w:color="auto"/>
            <w:left w:val="none" w:sz="0" w:space="0" w:color="auto"/>
            <w:bottom w:val="none" w:sz="0" w:space="0" w:color="auto"/>
            <w:right w:val="none" w:sz="0" w:space="0" w:color="auto"/>
          </w:divBdr>
        </w:div>
        <w:div w:id="258292429">
          <w:marLeft w:val="0"/>
          <w:marRight w:val="0"/>
          <w:marTop w:val="465"/>
          <w:marBottom w:val="465"/>
          <w:divBdr>
            <w:top w:val="none" w:sz="0" w:space="0" w:color="auto"/>
            <w:left w:val="none" w:sz="0" w:space="0" w:color="auto"/>
            <w:bottom w:val="none" w:sz="0" w:space="0" w:color="auto"/>
            <w:right w:val="none" w:sz="0" w:space="0" w:color="auto"/>
          </w:divBdr>
        </w:div>
        <w:div w:id="1518542932">
          <w:marLeft w:val="0"/>
          <w:marRight w:val="0"/>
          <w:marTop w:val="465"/>
          <w:marBottom w:val="465"/>
          <w:divBdr>
            <w:top w:val="none" w:sz="0" w:space="0" w:color="auto"/>
            <w:left w:val="none" w:sz="0" w:space="0" w:color="auto"/>
            <w:bottom w:val="none" w:sz="0" w:space="0" w:color="auto"/>
            <w:right w:val="none" w:sz="0" w:space="0" w:color="auto"/>
          </w:divBdr>
        </w:div>
        <w:div w:id="1180657009">
          <w:marLeft w:val="0"/>
          <w:marRight w:val="0"/>
          <w:marTop w:val="465"/>
          <w:marBottom w:val="465"/>
          <w:divBdr>
            <w:top w:val="none" w:sz="0" w:space="0" w:color="auto"/>
            <w:left w:val="none" w:sz="0" w:space="0" w:color="auto"/>
            <w:bottom w:val="none" w:sz="0" w:space="0" w:color="auto"/>
            <w:right w:val="none" w:sz="0" w:space="0" w:color="auto"/>
          </w:divBdr>
        </w:div>
        <w:div w:id="1236820523">
          <w:marLeft w:val="0"/>
          <w:marRight w:val="0"/>
          <w:marTop w:val="465"/>
          <w:marBottom w:val="465"/>
          <w:divBdr>
            <w:top w:val="none" w:sz="0" w:space="0" w:color="auto"/>
            <w:left w:val="none" w:sz="0" w:space="0" w:color="auto"/>
            <w:bottom w:val="none" w:sz="0" w:space="0" w:color="auto"/>
            <w:right w:val="none" w:sz="0" w:space="0" w:color="auto"/>
          </w:divBdr>
        </w:div>
        <w:div w:id="688406983">
          <w:marLeft w:val="0"/>
          <w:marRight w:val="0"/>
          <w:marTop w:val="465"/>
          <w:marBottom w:val="465"/>
          <w:divBdr>
            <w:top w:val="none" w:sz="0" w:space="0" w:color="auto"/>
            <w:left w:val="none" w:sz="0" w:space="0" w:color="auto"/>
            <w:bottom w:val="none" w:sz="0" w:space="0" w:color="auto"/>
            <w:right w:val="none" w:sz="0" w:space="0" w:color="auto"/>
          </w:divBdr>
        </w:div>
        <w:div w:id="459810785">
          <w:marLeft w:val="0"/>
          <w:marRight w:val="0"/>
          <w:marTop w:val="465"/>
          <w:marBottom w:val="465"/>
          <w:divBdr>
            <w:top w:val="none" w:sz="0" w:space="0" w:color="auto"/>
            <w:left w:val="none" w:sz="0" w:space="0" w:color="auto"/>
            <w:bottom w:val="none" w:sz="0" w:space="0" w:color="auto"/>
            <w:right w:val="none" w:sz="0" w:space="0" w:color="auto"/>
          </w:divBdr>
        </w:div>
        <w:div w:id="1732996438">
          <w:marLeft w:val="0"/>
          <w:marRight w:val="0"/>
          <w:marTop w:val="465"/>
          <w:marBottom w:val="465"/>
          <w:divBdr>
            <w:top w:val="none" w:sz="0" w:space="0" w:color="auto"/>
            <w:left w:val="none" w:sz="0" w:space="0" w:color="auto"/>
            <w:bottom w:val="none" w:sz="0" w:space="0" w:color="auto"/>
            <w:right w:val="none" w:sz="0" w:space="0" w:color="auto"/>
          </w:divBdr>
        </w:div>
        <w:div w:id="537788795">
          <w:marLeft w:val="0"/>
          <w:marRight w:val="0"/>
          <w:marTop w:val="465"/>
          <w:marBottom w:val="465"/>
          <w:divBdr>
            <w:top w:val="none" w:sz="0" w:space="0" w:color="auto"/>
            <w:left w:val="none" w:sz="0" w:space="0" w:color="auto"/>
            <w:bottom w:val="none" w:sz="0" w:space="0" w:color="auto"/>
            <w:right w:val="none" w:sz="0" w:space="0" w:color="auto"/>
          </w:divBdr>
        </w:div>
        <w:div w:id="1347515780">
          <w:marLeft w:val="0"/>
          <w:marRight w:val="0"/>
          <w:marTop w:val="465"/>
          <w:marBottom w:val="465"/>
          <w:divBdr>
            <w:top w:val="none" w:sz="0" w:space="0" w:color="auto"/>
            <w:left w:val="none" w:sz="0" w:space="0" w:color="auto"/>
            <w:bottom w:val="none" w:sz="0" w:space="0" w:color="auto"/>
            <w:right w:val="none" w:sz="0" w:space="0" w:color="auto"/>
          </w:divBdr>
        </w:div>
        <w:div w:id="2140144901">
          <w:marLeft w:val="0"/>
          <w:marRight w:val="0"/>
          <w:marTop w:val="465"/>
          <w:marBottom w:val="465"/>
          <w:divBdr>
            <w:top w:val="none" w:sz="0" w:space="0" w:color="auto"/>
            <w:left w:val="none" w:sz="0" w:space="0" w:color="auto"/>
            <w:bottom w:val="none" w:sz="0" w:space="0" w:color="auto"/>
            <w:right w:val="none" w:sz="0" w:space="0" w:color="auto"/>
          </w:divBdr>
        </w:div>
        <w:div w:id="373771088">
          <w:marLeft w:val="0"/>
          <w:marRight w:val="0"/>
          <w:marTop w:val="465"/>
          <w:marBottom w:val="465"/>
          <w:divBdr>
            <w:top w:val="none" w:sz="0" w:space="0" w:color="auto"/>
            <w:left w:val="none" w:sz="0" w:space="0" w:color="auto"/>
            <w:bottom w:val="none" w:sz="0" w:space="0" w:color="auto"/>
            <w:right w:val="none" w:sz="0" w:space="0" w:color="auto"/>
          </w:divBdr>
        </w:div>
      </w:divsChild>
    </w:div>
    <w:div w:id="1063988597">
      <w:bodyDiv w:val="1"/>
      <w:marLeft w:val="0"/>
      <w:marRight w:val="0"/>
      <w:marTop w:val="0"/>
      <w:marBottom w:val="0"/>
      <w:divBdr>
        <w:top w:val="none" w:sz="0" w:space="0" w:color="auto"/>
        <w:left w:val="none" w:sz="0" w:space="0" w:color="auto"/>
        <w:bottom w:val="none" w:sz="0" w:space="0" w:color="auto"/>
        <w:right w:val="none" w:sz="0" w:space="0" w:color="auto"/>
      </w:divBdr>
    </w:div>
    <w:div w:id="1134253906">
      <w:bodyDiv w:val="1"/>
      <w:marLeft w:val="0"/>
      <w:marRight w:val="0"/>
      <w:marTop w:val="0"/>
      <w:marBottom w:val="0"/>
      <w:divBdr>
        <w:top w:val="none" w:sz="0" w:space="0" w:color="auto"/>
        <w:left w:val="none" w:sz="0" w:space="0" w:color="auto"/>
        <w:bottom w:val="none" w:sz="0" w:space="0" w:color="auto"/>
        <w:right w:val="none" w:sz="0" w:space="0" w:color="auto"/>
      </w:divBdr>
    </w:div>
    <w:div w:id="1250500730">
      <w:bodyDiv w:val="1"/>
      <w:marLeft w:val="0"/>
      <w:marRight w:val="0"/>
      <w:marTop w:val="0"/>
      <w:marBottom w:val="0"/>
      <w:divBdr>
        <w:top w:val="none" w:sz="0" w:space="0" w:color="auto"/>
        <w:left w:val="none" w:sz="0" w:space="0" w:color="auto"/>
        <w:bottom w:val="none" w:sz="0" w:space="0" w:color="auto"/>
        <w:right w:val="none" w:sz="0" w:space="0" w:color="auto"/>
      </w:divBdr>
      <w:divsChild>
        <w:div w:id="846409840">
          <w:blockQuote w:val="1"/>
          <w:marLeft w:val="0"/>
          <w:marRight w:val="0"/>
          <w:marTop w:val="345"/>
          <w:marBottom w:val="345"/>
          <w:divBdr>
            <w:top w:val="single" w:sz="6" w:space="8" w:color="FFD05A"/>
            <w:left w:val="single" w:sz="6" w:space="31" w:color="FFD05A"/>
            <w:bottom w:val="single" w:sz="6" w:space="8" w:color="FFD05A"/>
            <w:right w:val="single" w:sz="6" w:space="11" w:color="FFD05A"/>
          </w:divBdr>
        </w:div>
      </w:divsChild>
    </w:div>
    <w:div w:id="1584336606">
      <w:bodyDiv w:val="1"/>
      <w:marLeft w:val="0"/>
      <w:marRight w:val="0"/>
      <w:marTop w:val="0"/>
      <w:marBottom w:val="0"/>
      <w:divBdr>
        <w:top w:val="none" w:sz="0" w:space="0" w:color="auto"/>
        <w:left w:val="none" w:sz="0" w:space="0" w:color="auto"/>
        <w:bottom w:val="none" w:sz="0" w:space="0" w:color="auto"/>
        <w:right w:val="none" w:sz="0" w:space="0" w:color="auto"/>
      </w:divBdr>
    </w:div>
    <w:div w:id="1723749350">
      <w:bodyDiv w:val="1"/>
      <w:marLeft w:val="0"/>
      <w:marRight w:val="0"/>
      <w:marTop w:val="0"/>
      <w:marBottom w:val="0"/>
      <w:divBdr>
        <w:top w:val="none" w:sz="0" w:space="0" w:color="auto"/>
        <w:left w:val="none" w:sz="0" w:space="0" w:color="auto"/>
        <w:bottom w:val="none" w:sz="0" w:space="0" w:color="auto"/>
        <w:right w:val="none" w:sz="0" w:space="0" w:color="auto"/>
      </w:divBdr>
    </w:div>
    <w:div w:id="1988238947">
      <w:bodyDiv w:val="1"/>
      <w:marLeft w:val="0"/>
      <w:marRight w:val="0"/>
      <w:marTop w:val="0"/>
      <w:marBottom w:val="0"/>
      <w:divBdr>
        <w:top w:val="none" w:sz="0" w:space="0" w:color="auto"/>
        <w:left w:val="none" w:sz="0" w:space="0" w:color="auto"/>
        <w:bottom w:val="none" w:sz="0" w:space="0" w:color="auto"/>
        <w:right w:val="none" w:sz="0" w:space="0" w:color="auto"/>
      </w:divBdr>
      <w:divsChild>
        <w:div w:id="967660491">
          <w:marLeft w:val="0"/>
          <w:marRight w:val="0"/>
          <w:marTop w:val="0"/>
          <w:marBottom w:val="345"/>
          <w:divBdr>
            <w:top w:val="none" w:sz="0" w:space="0" w:color="auto"/>
            <w:left w:val="none" w:sz="0" w:space="0" w:color="auto"/>
            <w:bottom w:val="none" w:sz="0" w:space="0" w:color="auto"/>
            <w:right w:val="none" w:sz="0" w:space="0" w:color="auto"/>
          </w:divBdr>
        </w:div>
        <w:div w:id="658579502">
          <w:marLeft w:val="0"/>
          <w:marRight w:val="0"/>
          <w:marTop w:val="0"/>
          <w:marBottom w:val="0"/>
          <w:divBdr>
            <w:top w:val="none" w:sz="0" w:space="0" w:color="auto"/>
            <w:left w:val="none" w:sz="0" w:space="0" w:color="auto"/>
            <w:bottom w:val="none" w:sz="0" w:space="0" w:color="auto"/>
            <w:right w:val="none" w:sz="0" w:space="0" w:color="auto"/>
          </w:divBdr>
          <w:divsChild>
            <w:div w:id="171261550">
              <w:marLeft w:val="0"/>
              <w:marRight w:val="0"/>
              <w:marTop w:val="0"/>
              <w:marBottom w:val="0"/>
              <w:divBdr>
                <w:top w:val="none" w:sz="0" w:space="0" w:color="auto"/>
                <w:left w:val="none" w:sz="0" w:space="0" w:color="auto"/>
                <w:bottom w:val="none" w:sz="0" w:space="0" w:color="auto"/>
                <w:right w:val="none" w:sz="0" w:space="0" w:color="auto"/>
              </w:divBdr>
              <w:divsChild>
                <w:div w:id="351104865">
                  <w:marLeft w:val="0"/>
                  <w:marRight w:val="0"/>
                  <w:marTop w:val="0"/>
                  <w:marBottom w:val="0"/>
                  <w:divBdr>
                    <w:top w:val="none" w:sz="0" w:space="0" w:color="auto"/>
                    <w:left w:val="none" w:sz="0" w:space="0" w:color="auto"/>
                    <w:bottom w:val="none" w:sz="0" w:space="0" w:color="auto"/>
                    <w:right w:val="none" w:sz="0" w:space="0" w:color="auto"/>
                  </w:divBdr>
                  <w:divsChild>
                    <w:div w:id="368456388">
                      <w:marLeft w:val="0"/>
                      <w:marRight w:val="0"/>
                      <w:marTop w:val="0"/>
                      <w:marBottom w:val="0"/>
                      <w:divBdr>
                        <w:top w:val="none" w:sz="0" w:space="0" w:color="auto"/>
                        <w:left w:val="none" w:sz="0" w:space="0" w:color="auto"/>
                        <w:bottom w:val="none" w:sz="0" w:space="0" w:color="auto"/>
                        <w:right w:val="none" w:sz="0" w:space="0" w:color="auto"/>
                      </w:divBdr>
                      <w:divsChild>
                        <w:div w:id="1282960889">
                          <w:marLeft w:val="0"/>
                          <w:marRight w:val="0"/>
                          <w:marTop w:val="0"/>
                          <w:marBottom w:val="0"/>
                          <w:divBdr>
                            <w:top w:val="none" w:sz="0" w:space="0" w:color="auto"/>
                            <w:left w:val="none" w:sz="0" w:space="0" w:color="auto"/>
                            <w:bottom w:val="none" w:sz="0" w:space="0" w:color="auto"/>
                            <w:right w:val="none" w:sz="0" w:space="0" w:color="auto"/>
                          </w:divBdr>
                          <w:divsChild>
                            <w:div w:id="664553619">
                              <w:marLeft w:val="0"/>
                              <w:marRight w:val="0"/>
                              <w:marTop w:val="0"/>
                              <w:marBottom w:val="0"/>
                              <w:divBdr>
                                <w:top w:val="none" w:sz="0" w:space="0" w:color="auto"/>
                                <w:left w:val="none" w:sz="0" w:space="0" w:color="auto"/>
                                <w:bottom w:val="none" w:sz="0" w:space="0" w:color="auto"/>
                                <w:right w:val="none" w:sz="0" w:space="0" w:color="auto"/>
                              </w:divBdr>
                              <w:divsChild>
                                <w:div w:id="48723604">
                                  <w:marLeft w:val="0"/>
                                  <w:marRight w:val="0"/>
                                  <w:marTop w:val="0"/>
                                  <w:marBottom w:val="0"/>
                                  <w:divBdr>
                                    <w:top w:val="none" w:sz="0" w:space="0" w:color="auto"/>
                                    <w:left w:val="none" w:sz="0" w:space="0" w:color="auto"/>
                                    <w:bottom w:val="none" w:sz="0" w:space="0" w:color="auto"/>
                                    <w:right w:val="none" w:sz="0" w:space="0" w:color="auto"/>
                                  </w:divBdr>
                                  <w:divsChild>
                                    <w:div w:id="861363136">
                                      <w:marLeft w:val="0"/>
                                      <w:marRight w:val="0"/>
                                      <w:marTop w:val="0"/>
                                      <w:marBottom w:val="0"/>
                                      <w:divBdr>
                                        <w:top w:val="none" w:sz="0" w:space="0" w:color="auto"/>
                                        <w:left w:val="none" w:sz="0" w:space="0" w:color="auto"/>
                                        <w:bottom w:val="none" w:sz="0" w:space="0" w:color="auto"/>
                                        <w:right w:val="none" w:sz="0" w:space="0" w:color="auto"/>
                                      </w:divBdr>
                                      <w:divsChild>
                                        <w:div w:id="140050557">
                                          <w:marLeft w:val="0"/>
                                          <w:marRight w:val="0"/>
                                          <w:marTop w:val="0"/>
                                          <w:marBottom w:val="0"/>
                                          <w:divBdr>
                                            <w:top w:val="none" w:sz="0" w:space="0" w:color="auto"/>
                                            <w:left w:val="none" w:sz="0" w:space="0" w:color="auto"/>
                                            <w:bottom w:val="none" w:sz="0" w:space="0" w:color="auto"/>
                                            <w:right w:val="none" w:sz="0" w:space="0" w:color="auto"/>
                                          </w:divBdr>
                                          <w:divsChild>
                                            <w:div w:id="468016728">
                                              <w:marLeft w:val="0"/>
                                              <w:marRight w:val="0"/>
                                              <w:marTop w:val="0"/>
                                              <w:marBottom w:val="0"/>
                                              <w:divBdr>
                                                <w:top w:val="none" w:sz="0" w:space="0" w:color="auto"/>
                                                <w:left w:val="none" w:sz="0" w:space="0" w:color="auto"/>
                                                <w:bottom w:val="none" w:sz="0" w:space="0" w:color="auto"/>
                                                <w:right w:val="none" w:sz="0" w:space="0" w:color="auto"/>
                                              </w:divBdr>
                                              <w:divsChild>
                                                <w:div w:id="5885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464764">
          <w:blockQuote w:val="1"/>
          <w:marLeft w:val="0"/>
          <w:marRight w:val="0"/>
          <w:marTop w:val="345"/>
          <w:marBottom w:val="345"/>
          <w:divBdr>
            <w:top w:val="single" w:sz="6" w:space="8" w:color="FFD05A"/>
            <w:left w:val="single" w:sz="6" w:space="31" w:color="FFD05A"/>
            <w:bottom w:val="single" w:sz="6" w:space="8" w:color="FFD05A"/>
            <w:right w:val="single" w:sz="6" w:space="11" w:color="FFD05A"/>
          </w:divBdr>
        </w:div>
        <w:div w:id="641546822">
          <w:marLeft w:val="0"/>
          <w:marRight w:val="0"/>
          <w:marTop w:val="0"/>
          <w:marBottom w:val="3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2</Pages>
  <Words>705</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Черемных</dc:creator>
  <cp:keywords/>
  <dc:description/>
  <cp:lastModifiedBy>Мария Черемных</cp:lastModifiedBy>
  <cp:revision>50</cp:revision>
  <dcterms:created xsi:type="dcterms:W3CDTF">2022-11-07T10:55:00Z</dcterms:created>
  <dcterms:modified xsi:type="dcterms:W3CDTF">2023-11-23T08:52:00Z</dcterms:modified>
</cp:coreProperties>
</file>