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2A98A" w14:textId="0BE79C94" w:rsidR="007851E3" w:rsidRDefault="007851E3" w:rsidP="007851E3">
      <w:r>
        <w:t xml:space="preserve">Необходимо написать продающий текст, на тему «Качественный ремонт квартир». </w:t>
      </w:r>
    </w:p>
    <w:p w14:paraId="03A3AA7A" w14:textId="77777777" w:rsidR="007851E3" w:rsidRDefault="007851E3" w:rsidP="007851E3">
      <w:r>
        <w:t>Писать от третьего лица о предложениях и преимуществах компании. Вместо названия компании</w:t>
      </w:r>
    </w:p>
    <w:p w14:paraId="4F6E9F73" w14:textId="77777777" w:rsidR="007851E3" w:rsidRDefault="007851E3" w:rsidP="007851E3">
      <w:r>
        <w:t>пишем: Компания ООО.</w:t>
      </w:r>
    </w:p>
    <w:p w14:paraId="4AF60B29" w14:textId="3D41D6C6" w:rsidR="009E29C1" w:rsidRDefault="009E29C1" w:rsidP="005011EC">
      <w:r>
        <w:t>===================</w:t>
      </w:r>
    </w:p>
    <w:p w14:paraId="2D34376C" w14:textId="667A0949" w:rsidR="009E29C1" w:rsidRDefault="007851E3" w:rsidP="007851E3">
      <w:r>
        <w:t>Ключевые фразы:</w:t>
      </w:r>
    </w:p>
    <w:p w14:paraId="7D1ECDDE" w14:textId="371187D4" w:rsidR="009E29C1" w:rsidRDefault="007851E3" w:rsidP="009E29C1">
      <w:r>
        <w:t>В тексте необходимо использовать ключевую фразу «</w:t>
      </w:r>
      <w:r w:rsidRPr="007851E3">
        <w:rPr>
          <w:highlight w:val="yellow"/>
        </w:rPr>
        <w:t>ремонт квартир</w:t>
      </w:r>
      <w:r>
        <w:t>», 3 раза (не более</w:t>
      </w:r>
      <w:r w:rsidR="00724E12">
        <w:t>).</w:t>
      </w:r>
    </w:p>
    <w:p w14:paraId="45BECFFA" w14:textId="14EC1DEF" w:rsidR="009E29C1" w:rsidRDefault="009E29C1" w:rsidP="009E29C1">
      <w:r>
        <w:t xml:space="preserve">Первый ключ используем в </w:t>
      </w:r>
      <w:r w:rsidR="00F65612">
        <w:t>середине</w:t>
      </w:r>
      <w:r>
        <w:t xml:space="preserve"> первого предложения текста. Второй ключ используем в середине текста. Третий ключ используем в </w:t>
      </w:r>
      <w:r w:rsidR="00724E12">
        <w:t>пред</w:t>
      </w:r>
      <w:r w:rsidR="007851E3">
        <w:t>последнем предложении</w:t>
      </w:r>
      <w:r>
        <w:t xml:space="preserve"> текста.</w:t>
      </w:r>
      <w:r w:rsidR="007851E3">
        <w:t xml:space="preserve"> </w:t>
      </w:r>
    </w:p>
    <w:p w14:paraId="305334F9" w14:textId="3A3A4315" w:rsidR="007851E3" w:rsidRDefault="007851E3" w:rsidP="009E29C1">
      <w:r>
        <w:t>Ключевую фразу выделить желтым фоном.</w:t>
      </w:r>
    </w:p>
    <w:p w14:paraId="7E15A97F" w14:textId="44B9F68C" w:rsidR="00171442" w:rsidRDefault="00DD671C" w:rsidP="009E29C1">
      <w:r>
        <w:t>========================================</w:t>
      </w:r>
    </w:p>
    <w:p w14:paraId="042DDDCC" w14:textId="09D7CFEF" w:rsidR="004C7614" w:rsidRPr="004C7614" w:rsidRDefault="004C7614" w:rsidP="004C7614">
      <w:pPr>
        <w:pStyle w:val="2"/>
      </w:pPr>
      <w:r w:rsidRPr="004C7614">
        <w:t>ОБЯЗАТЕЛЬНЫЕ ТРЕБОВАНИЯ</w:t>
      </w:r>
    </w:p>
    <w:p w14:paraId="0C85043F" w14:textId="77777777" w:rsidR="004C7614" w:rsidRDefault="004C7614" w:rsidP="00171442"/>
    <w:p w14:paraId="2014773B" w14:textId="1427119A" w:rsidR="00171442" w:rsidRDefault="00171442" w:rsidP="00171442">
      <w:r>
        <w:t xml:space="preserve">Объём </w:t>
      </w:r>
      <w:r w:rsidR="00D07632">
        <w:t>текста</w:t>
      </w:r>
      <w:r w:rsidR="00C92000">
        <w:t xml:space="preserve"> строго</w:t>
      </w:r>
      <w:r>
        <w:t xml:space="preserve">: </w:t>
      </w:r>
      <w:r w:rsidR="007851E3">
        <w:t>1</w:t>
      </w:r>
      <w:r w:rsidR="00724E12">
        <w:t>1</w:t>
      </w:r>
      <w:r w:rsidR="009E29C1">
        <w:t>00</w:t>
      </w:r>
      <w:r>
        <w:t xml:space="preserve"> знаков без пробелов</w:t>
      </w:r>
      <w:r w:rsidR="00C92000">
        <w:t xml:space="preserve"> (+-50 знаков)</w:t>
      </w:r>
      <w:r>
        <w:t>.</w:t>
      </w:r>
    </w:p>
    <w:p w14:paraId="3DD21A9F" w14:textId="3C234769" w:rsidR="00171442" w:rsidRDefault="00171442" w:rsidP="00171442">
      <w:r>
        <w:t xml:space="preserve">Грамотность: текст должен быть грамотный, с соблюдением всех правил русского языка: орфография, пунктуация, лексика. Проверка производится с помощью онлайн-сервиса Яндекс. Спеллер.   </w:t>
      </w:r>
    </w:p>
    <w:p w14:paraId="40541AF5" w14:textId="77777777" w:rsidR="00171442" w:rsidRDefault="00171442" w:rsidP="00171442">
      <w:r>
        <w:t xml:space="preserve">Текст должен соответствовать следующим требованиям:   </w:t>
      </w:r>
    </w:p>
    <w:p w14:paraId="759AF0A2" w14:textId="77777777" w:rsidR="00171442" w:rsidRDefault="00171442" w:rsidP="00171442">
      <w:r>
        <w:t xml:space="preserve">a. уникальность не менее 95% (text.ru);   </w:t>
      </w:r>
    </w:p>
    <w:p w14:paraId="540E6991" w14:textId="77777777" w:rsidR="00171442" w:rsidRDefault="00171442" w:rsidP="00171442">
      <w:r>
        <w:t xml:space="preserve">b.  вода не более 15% (text.ru);   </w:t>
      </w:r>
    </w:p>
    <w:p w14:paraId="47F4BD1C" w14:textId="77777777" w:rsidR="00171442" w:rsidRDefault="00171442" w:rsidP="00171442">
      <w:r>
        <w:t xml:space="preserve">c. спамность не более </w:t>
      </w:r>
      <w:r w:rsidR="00C92000">
        <w:t>35-</w:t>
      </w:r>
      <w:r w:rsidR="00D07632">
        <w:t>4</w:t>
      </w:r>
      <w:r>
        <w:t>5% (text.ru);</w:t>
      </w:r>
    </w:p>
    <w:p w14:paraId="1307C86C" w14:textId="77777777" w:rsidR="00171442" w:rsidRDefault="00171442" w:rsidP="00171442">
      <w:r>
        <w:t xml:space="preserve">d. glvrd.ru не менее 6.5 баллов!   </w:t>
      </w:r>
    </w:p>
    <w:p w14:paraId="2CA08445" w14:textId="77777777" w:rsidR="00171442" w:rsidRDefault="00171442" w:rsidP="00171442">
      <w:r>
        <w:t>=========================================</w:t>
      </w:r>
    </w:p>
    <w:p w14:paraId="24FF04EA" w14:textId="22DBAB70" w:rsidR="006A1671" w:rsidRDefault="00CC00E7" w:rsidP="005079F9">
      <w:r>
        <w:t>В тексте</w:t>
      </w:r>
      <w:r w:rsidR="006A1671">
        <w:t xml:space="preserve"> должен быть один маркированный список перечисления чего-либо.</w:t>
      </w:r>
    </w:p>
    <w:p w14:paraId="666C412C" w14:textId="77777777" w:rsidR="006A1671" w:rsidRDefault="006A1671" w:rsidP="005079F9">
      <w:r>
        <w:t>Маркированный список должен состоять из 4 пунктов перечисления.</w:t>
      </w:r>
    </w:p>
    <w:p w14:paraId="620D2FB7" w14:textId="77777777" w:rsidR="006A1671" w:rsidRDefault="006A1671" w:rsidP="005079F9">
      <w:r w:rsidRPr="006A1671">
        <w:t>Один пункт</w:t>
      </w:r>
      <w:r>
        <w:t xml:space="preserve"> перечисления</w:t>
      </w:r>
      <w:r w:rsidRPr="006A1671">
        <w:t xml:space="preserve"> – это одно предложение из 7-10 слов.</w:t>
      </w:r>
    </w:p>
    <w:p w14:paraId="2EEC6D8D" w14:textId="77777777" w:rsidR="00171442" w:rsidRDefault="00DD671C" w:rsidP="005079F9">
      <w:r>
        <w:t>=========================================</w:t>
      </w:r>
    </w:p>
    <w:p w14:paraId="7DF10D27" w14:textId="77777777" w:rsidR="007851E3" w:rsidRDefault="007851E3" w:rsidP="007851E3">
      <w:r>
        <w:t>Используемые шрифты:</w:t>
      </w:r>
    </w:p>
    <w:p w14:paraId="23929CE9" w14:textId="26750156" w:rsidR="007851E3" w:rsidRDefault="007851E3" w:rsidP="007851E3">
      <w:r>
        <w:t>1 Заголовок: Calibri Light 16 (Жирным)</w:t>
      </w:r>
    </w:p>
    <w:p w14:paraId="4A9A6758" w14:textId="51A3358F" w:rsidR="007851E3" w:rsidRDefault="00D975DB" w:rsidP="007851E3">
      <w:r>
        <w:t>2 Подзаголовок</w:t>
      </w:r>
      <w:r w:rsidR="007851E3">
        <w:t>: Calibri Light 13 (Жирным)</w:t>
      </w:r>
    </w:p>
    <w:p w14:paraId="207B6680" w14:textId="77777777" w:rsidR="007851E3" w:rsidRDefault="007851E3" w:rsidP="007851E3">
      <w:r>
        <w:t>3 Основной текст: Calibri 12</w:t>
      </w:r>
    </w:p>
    <w:p w14:paraId="4DEB96D1" w14:textId="6205B274" w:rsidR="007851E3" w:rsidRDefault="007851E3" w:rsidP="007851E3">
      <w:r>
        <w:t>-----------------------------------------------------------------</w:t>
      </w:r>
    </w:p>
    <w:p w14:paraId="708564E9" w14:textId="77777777" w:rsidR="007851E3" w:rsidRDefault="007851E3" w:rsidP="007851E3">
      <w:r>
        <w:t>Структура статьи:</w:t>
      </w:r>
    </w:p>
    <w:p w14:paraId="487D4537" w14:textId="77777777" w:rsidR="007851E3" w:rsidRDefault="007851E3" w:rsidP="007851E3">
      <w:r>
        <w:t>1 Заголовок</w:t>
      </w:r>
    </w:p>
    <w:p w14:paraId="08D53184" w14:textId="700A6F44" w:rsidR="007851E3" w:rsidRDefault="00D975DB" w:rsidP="007851E3">
      <w:r>
        <w:t>2 Вступление: 2</w:t>
      </w:r>
      <w:r w:rsidR="007851E3">
        <w:t>50 знаков без пробелов.</w:t>
      </w:r>
    </w:p>
    <w:p w14:paraId="75D942F5" w14:textId="77777777" w:rsidR="007851E3" w:rsidRDefault="007851E3" w:rsidP="007851E3">
      <w:r>
        <w:lastRenderedPageBreak/>
        <w:t>3 Подзаголовок: должен быть коротким, чётким и отражать суть абзаца.</w:t>
      </w:r>
    </w:p>
    <w:p w14:paraId="38030918" w14:textId="60BDAE94" w:rsidR="007851E3" w:rsidRDefault="00D975DB" w:rsidP="007851E3">
      <w:r>
        <w:t>4</w:t>
      </w:r>
      <w:r w:rsidR="007851E3">
        <w:t xml:space="preserve"> Подзаголовок: должен быть коротким, чётким и отражать суть абзаца.</w:t>
      </w:r>
    </w:p>
    <w:p w14:paraId="6780ABF1" w14:textId="77777777" w:rsidR="007851E3" w:rsidRDefault="007851E3" w:rsidP="00171442"/>
    <w:p w14:paraId="3F338D8B" w14:textId="77777777" w:rsidR="00DD671C" w:rsidRDefault="00DD671C" w:rsidP="00171442">
      <w:r>
        <w:t>НИЖЕ ПОКАЗАН ПРИМЕР ЧЁТКОЙ СТРУКТУРЫ ТЕКСТА</w:t>
      </w:r>
      <w:r w:rsidR="005079F9">
        <w:t xml:space="preserve">, </w:t>
      </w:r>
      <w:r>
        <w:t xml:space="preserve">КОТОРАЯ ДОЛЖНА БЫТЬ </w:t>
      </w:r>
      <w:r w:rsidR="005079F9">
        <w:t xml:space="preserve">У </w:t>
      </w:r>
      <w:r>
        <w:t xml:space="preserve">ВАШЕГО </w:t>
      </w:r>
      <w:r w:rsidR="00D07632">
        <w:t xml:space="preserve">ТЕКСТА. </w:t>
      </w:r>
    </w:p>
    <w:p w14:paraId="081C5E47" w14:textId="609CB836" w:rsidR="00A04EA2" w:rsidRDefault="00D07632" w:rsidP="003D5CC1">
      <w:r>
        <w:t>-------------------------</w:t>
      </w:r>
    </w:p>
    <w:p w14:paraId="1175C52B" w14:textId="77777777" w:rsidR="007851E3" w:rsidRDefault="007851E3" w:rsidP="007851E3">
      <w:pPr>
        <w:pStyle w:val="1"/>
        <w:jc w:val="center"/>
      </w:pPr>
      <w:r>
        <w:t>Качественный ремонт квартир от компании «ООО»</w:t>
      </w:r>
    </w:p>
    <w:p w14:paraId="258E91E1" w14:textId="77777777" w:rsidR="007851E3" w:rsidRDefault="007851E3" w:rsidP="007851E3">
      <w:pPr>
        <w:rPr>
          <w:sz w:val="24"/>
          <w:szCs w:val="24"/>
        </w:rPr>
      </w:pPr>
    </w:p>
    <w:p w14:paraId="766D7954" w14:textId="6C2B6E80" w:rsidR="00F65612" w:rsidRDefault="00F65612" w:rsidP="00F65612">
      <w:pPr>
        <w:pStyle w:val="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F65612">
        <w:rPr>
          <w:rFonts w:asciiTheme="minorHAnsi" w:eastAsiaTheme="minorHAnsi" w:hAnsiTheme="minorHAnsi" w:cstheme="minorBidi"/>
          <w:color w:val="auto"/>
          <w:sz w:val="22"/>
          <w:szCs w:val="22"/>
        </w:rPr>
        <w:t>Это текст рыба.</w:t>
      </w:r>
      <w:r w:rsidR="00D975DB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Это текст рыба. Это текст рыба, </w:t>
      </w:r>
      <w:r w:rsidR="00D975DB" w:rsidRPr="00D975DB">
        <w:rPr>
          <w:rFonts w:asciiTheme="minorHAnsi" w:eastAsiaTheme="minorHAnsi" w:hAnsiTheme="minorHAnsi" w:cstheme="minorBidi"/>
          <w:color w:val="auto"/>
          <w:sz w:val="22"/>
          <w:szCs w:val="22"/>
          <w:highlight w:val="yellow"/>
        </w:rPr>
        <w:t>ремонт квартир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. Это текст рыба, это текст рыба. Это текст рыба. </w:t>
      </w:r>
      <w:bookmarkStart w:id="0" w:name="_Hlk52124855"/>
      <w:r>
        <w:rPr>
          <w:rFonts w:asciiTheme="minorHAnsi" w:eastAsiaTheme="minorHAnsi" w:hAnsiTheme="minorHAnsi" w:cstheme="minorBidi"/>
          <w:color w:val="auto"/>
          <w:sz w:val="22"/>
          <w:szCs w:val="22"/>
        </w:rPr>
        <w:t>Это текст рыба. Это текст рыба. Это текст рыба. Это текст рыба.</w:t>
      </w:r>
      <w:r w:rsidRPr="00D0763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bookmarkStart w:id="1" w:name="_Hlk53733578"/>
      <w:r>
        <w:rPr>
          <w:rFonts w:asciiTheme="minorHAnsi" w:eastAsiaTheme="minorHAnsi" w:hAnsiTheme="minorHAnsi" w:cstheme="minorBidi"/>
          <w:color w:val="auto"/>
          <w:sz w:val="22"/>
          <w:szCs w:val="22"/>
        </w:rPr>
        <w:t>Это текст рыба. Это текст рыба. Это текст рыба</w:t>
      </w:r>
      <w:bookmarkEnd w:id="1"/>
      <w:r>
        <w:rPr>
          <w:rFonts w:asciiTheme="minorHAnsi" w:eastAsiaTheme="minorHAnsi" w:hAnsiTheme="minorHAnsi" w:cstheme="minorBidi"/>
          <w:color w:val="auto"/>
          <w:sz w:val="22"/>
          <w:szCs w:val="22"/>
        </w:rPr>
        <w:t>. Это текст рыба.</w:t>
      </w:r>
      <w:r w:rsidRPr="00D0763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Это текст рыба. Это текст рыба.</w:t>
      </w:r>
      <w:r w:rsidRPr="00D0763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Это текст рыба. Это текст рыба.</w:t>
      </w:r>
      <w:r w:rsidRPr="00D0763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Это текст рыба. </w:t>
      </w:r>
    </w:p>
    <w:bookmarkEnd w:id="0"/>
    <w:p w14:paraId="60D47A7C" w14:textId="77777777" w:rsidR="00F65612" w:rsidRDefault="00F65612" w:rsidP="00F65612">
      <w:pPr>
        <w:pStyle w:val="2"/>
      </w:pPr>
      <w:r>
        <w:t>Подзаголовок</w:t>
      </w:r>
    </w:p>
    <w:p w14:paraId="526BC156" w14:textId="5C80F64F" w:rsidR="00F65612" w:rsidRPr="00A04EA2" w:rsidRDefault="00F65612" w:rsidP="00F65612">
      <w:pPr>
        <w:pStyle w:val="a5"/>
      </w:pPr>
      <w:r>
        <w:t>Это текст рыба. Это текст рыба. Это текст рыба. Это текст рыба.</w:t>
      </w:r>
      <w:r w:rsidRPr="00D07632">
        <w:t xml:space="preserve"> </w:t>
      </w:r>
      <w:r>
        <w:t>Это текст рыба. Это текст рыба. Это текст рыба. Это текст рыба.</w:t>
      </w:r>
      <w:r w:rsidRPr="00D07632">
        <w:t xml:space="preserve"> </w:t>
      </w:r>
      <w:r>
        <w:t>Это текст рыба</w:t>
      </w:r>
      <w:r w:rsidR="00D975DB">
        <w:t xml:space="preserve">, </w:t>
      </w:r>
      <w:r w:rsidR="00D975DB" w:rsidRPr="00D975DB">
        <w:rPr>
          <w:highlight w:val="yellow"/>
        </w:rPr>
        <w:t>ремонт квартир</w:t>
      </w:r>
      <w:r>
        <w:t>. Это текст рыба.</w:t>
      </w:r>
      <w:r w:rsidRPr="00D07632">
        <w:t xml:space="preserve"> </w:t>
      </w:r>
      <w:r>
        <w:t>Это текст рыба. Это текст рыба.</w:t>
      </w:r>
      <w:r w:rsidRPr="00D07632">
        <w:t xml:space="preserve"> </w:t>
      </w:r>
      <w:r>
        <w:t xml:space="preserve">Это текст рыба. Это текст рыба. </w:t>
      </w:r>
      <w:r w:rsidRPr="00A04EA2">
        <w:t>Это текст рыба. Это текст рыба</w:t>
      </w:r>
      <w:r>
        <w:t>. Это текст рыба.</w:t>
      </w:r>
      <w:r w:rsidRPr="00D07632">
        <w:t xml:space="preserve"> </w:t>
      </w:r>
      <w:r>
        <w:t>Это текст рыба.</w:t>
      </w:r>
      <w:r w:rsidRPr="00A04EA2">
        <w:t xml:space="preserve"> Кроме того, это текст рыба:</w:t>
      </w:r>
    </w:p>
    <w:p w14:paraId="0AE4D55D" w14:textId="77777777" w:rsidR="00F65612" w:rsidRDefault="00F65612" w:rsidP="00F65612">
      <w:pPr>
        <w:pStyle w:val="a4"/>
        <w:numPr>
          <w:ilvl w:val="0"/>
          <w:numId w:val="1"/>
        </w:numPr>
      </w:pPr>
      <w:r>
        <w:t>Список перечисления должен состоять не более чем из 4-ёх пунктов;</w:t>
      </w:r>
    </w:p>
    <w:p w14:paraId="07DA1174" w14:textId="77777777" w:rsidR="00F65612" w:rsidRDefault="00F65612" w:rsidP="00F65612">
      <w:pPr>
        <w:pStyle w:val="a4"/>
        <w:numPr>
          <w:ilvl w:val="0"/>
          <w:numId w:val="1"/>
        </w:numPr>
      </w:pPr>
      <w:r>
        <w:t>В каждом пункте перечисления должно быть от 8 до 10 слов;</w:t>
      </w:r>
    </w:p>
    <w:p w14:paraId="53DC3940" w14:textId="77777777" w:rsidR="00F65612" w:rsidRDefault="00F65612" w:rsidP="00F65612">
      <w:pPr>
        <w:pStyle w:val="a4"/>
        <w:numPr>
          <w:ilvl w:val="0"/>
          <w:numId w:val="1"/>
        </w:numPr>
      </w:pPr>
      <w:r w:rsidRPr="00A04EA2">
        <w:t>Список перечисления должен состоять не более чем из 3-ёх пунктов</w:t>
      </w:r>
      <w:r>
        <w:t>;</w:t>
      </w:r>
    </w:p>
    <w:p w14:paraId="428D293C" w14:textId="77777777" w:rsidR="00F65612" w:rsidRDefault="00F65612" w:rsidP="00F65612">
      <w:pPr>
        <w:pStyle w:val="a4"/>
        <w:numPr>
          <w:ilvl w:val="0"/>
          <w:numId w:val="1"/>
        </w:numPr>
      </w:pPr>
      <w:r>
        <w:t>Общий объём знаков в списке перечислений – 250 знаков без пробелов.</w:t>
      </w:r>
    </w:p>
    <w:p w14:paraId="3C73CC99" w14:textId="61C755FF" w:rsidR="00F65612" w:rsidRDefault="00F65612" w:rsidP="00F65612">
      <w:pPr>
        <w:pStyle w:val="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bookmarkStart w:id="2" w:name="_Hlk52125265"/>
      <w:r w:rsidRPr="00A04EA2">
        <w:rPr>
          <w:rFonts w:asciiTheme="minorHAnsi" w:eastAsiaTheme="minorHAnsi" w:hAnsiTheme="minorHAnsi" w:cstheme="minorBidi"/>
          <w:color w:val="auto"/>
          <w:sz w:val="22"/>
          <w:szCs w:val="22"/>
        </w:rPr>
        <w:t>Это текст рыба. Это текст рыба. Это текст рыба. Это текст рыба. Это текст рыба. Это текст рыба. Это текст рыба. Это текст рыба. Это текст рыба. Это текст рыба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.</w:t>
      </w:r>
      <w:r w:rsidRPr="00244E99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Pr="009E29C1">
        <w:rPr>
          <w:rFonts w:asciiTheme="minorHAnsi" w:eastAsiaTheme="minorHAnsi" w:hAnsiTheme="minorHAnsi" w:cstheme="minorBidi"/>
          <w:color w:val="auto"/>
          <w:sz w:val="22"/>
          <w:szCs w:val="22"/>
        </w:rPr>
        <w:t>Это текст рыба</w:t>
      </w:r>
      <w:r w:rsidRPr="00A04EA2">
        <w:rPr>
          <w:rFonts w:asciiTheme="minorHAnsi" w:eastAsiaTheme="minorHAnsi" w:hAnsiTheme="minorHAnsi" w:cstheme="minorBidi"/>
          <w:color w:val="auto"/>
          <w:sz w:val="22"/>
          <w:szCs w:val="22"/>
        </w:rPr>
        <w:t>. Это текст рыба. Это текст рыба. Это текст рыба. Это текст рыба.</w:t>
      </w:r>
      <w:r w:rsidRPr="00A04EA2">
        <w:t xml:space="preserve"> </w:t>
      </w:r>
      <w:r w:rsidR="00D975DB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Это текст рыба, </w:t>
      </w:r>
      <w:r w:rsidR="00D975DB" w:rsidRPr="00D975DB">
        <w:rPr>
          <w:rFonts w:asciiTheme="minorHAnsi" w:eastAsiaTheme="minorHAnsi" w:hAnsiTheme="minorHAnsi" w:cstheme="minorBidi"/>
          <w:color w:val="auto"/>
          <w:sz w:val="22"/>
          <w:szCs w:val="22"/>
          <w:highlight w:val="yellow"/>
        </w:rPr>
        <w:t>ремонт квартир</w:t>
      </w:r>
      <w:r w:rsidRPr="00A04EA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. Это текст рыба. Это текст рыба. Это текст рыба. </w:t>
      </w:r>
    </w:p>
    <w:bookmarkEnd w:id="2"/>
    <w:p w14:paraId="417CCF57" w14:textId="77777777" w:rsidR="00F65612" w:rsidRDefault="00F65612" w:rsidP="00DD671C"/>
    <w:p w14:paraId="4FEF2831" w14:textId="6CDF8EE0" w:rsidR="00FA6FF3" w:rsidRDefault="00CC00E7" w:rsidP="00DD671C">
      <w:r>
        <w:t>ПОСЛЕ ТЕКСТА</w:t>
      </w:r>
      <w:r w:rsidR="00FA6FF3">
        <w:t xml:space="preserve"> ДОЛЖНЫ БЫТЬ</w:t>
      </w:r>
      <w:r w:rsidR="00D975DB">
        <w:t xml:space="preserve"> ПРОСТАВЛЕННЫ</w:t>
      </w:r>
      <w:r w:rsidR="00FA6FF3">
        <w:t xml:space="preserve"> ССЫЛКИ НА ПРОВЕРКУ ПО ТЕКСТ.РУ И ГЛАВРЕДУ</w:t>
      </w:r>
      <w:r w:rsidR="00255AB0">
        <w:t>.</w:t>
      </w:r>
    </w:p>
    <w:p w14:paraId="24E5C57B" w14:textId="77777777" w:rsidR="00DD671C" w:rsidRDefault="00134648" w:rsidP="00DD671C">
      <w:r>
        <w:t>----</w:t>
      </w:r>
    </w:p>
    <w:p w14:paraId="1DD5C5D2" w14:textId="77777777" w:rsidR="00DD671C" w:rsidRDefault="00DD671C" w:rsidP="00DD671C">
      <w:r>
        <w:t>То есть структура описаний должна быть следующей:</w:t>
      </w:r>
    </w:p>
    <w:p w14:paraId="2D12BD5E" w14:textId="77777777" w:rsidR="00DD671C" w:rsidRDefault="000F1B97" w:rsidP="00DD671C">
      <w:r>
        <w:t>0.    Заголовок.</w:t>
      </w:r>
    </w:p>
    <w:p w14:paraId="42F77BD7" w14:textId="7B1F30E5" w:rsidR="00DD671C" w:rsidRDefault="00DD671C" w:rsidP="00DD671C">
      <w:r>
        <w:t>1.    Абзац</w:t>
      </w:r>
      <w:r w:rsidR="00D975DB">
        <w:t xml:space="preserve"> «ВСТУПЛЕНИЕ»</w:t>
      </w:r>
      <w:r>
        <w:t xml:space="preserve">. – </w:t>
      </w:r>
      <w:r w:rsidR="000F1B97">
        <w:t>2</w:t>
      </w:r>
      <w:r>
        <w:t>50 знаков без пробелов.</w:t>
      </w:r>
    </w:p>
    <w:p w14:paraId="2B56C5E4" w14:textId="77777777" w:rsidR="00DD671C" w:rsidRDefault="00DD671C" w:rsidP="00DD671C">
      <w:r>
        <w:t>2.    Подзаголовок.</w:t>
      </w:r>
      <w:r w:rsidR="00134648">
        <w:t xml:space="preserve"> – должен отражать суть текста, который идет после него.</w:t>
      </w:r>
    </w:p>
    <w:p w14:paraId="3AF28D0D" w14:textId="77777777" w:rsidR="00DD671C" w:rsidRDefault="00DD671C" w:rsidP="00DD671C">
      <w:r>
        <w:t xml:space="preserve">3.    Абзац. </w:t>
      </w:r>
      <w:r w:rsidR="00134648">
        <w:t>–</w:t>
      </w:r>
      <w:r w:rsidR="000F1B97">
        <w:t xml:space="preserve"> 25</w:t>
      </w:r>
      <w:r>
        <w:t>0</w:t>
      </w:r>
      <w:r w:rsidR="00134648">
        <w:t xml:space="preserve"> знаков без пробелов.</w:t>
      </w:r>
    </w:p>
    <w:p w14:paraId="061A01AB" w14:textId="77777777" w:rsidR="00DD671C" w:rsidRDefault="00DD671C" w:rsidP="00DD671C">
      <w:r>
        <w:t>4.    Список перечисления.</w:t>
      </w:r>
      <w:r w:rsidR="00134648">
        <w:t xml:space="preserve"> – 2</w:t>
      </w:r>
      <w:r w:rsidR="000F1B97">
        <w:t>5</w:t>
      </w:r>
      <w:r w:rsidR="00134648">
        <w:t>0 знаков без пробелов.</w:t>
      </w:r>
    </w:p>
    <w:p w14:paraId="1B8875B0" w14:textId="7CEEB696" w:rsidR="009E29C1" w:rsidRPr="00584BAE" w:rsidRDefault="00D975DB" w:rsidP="006A1671">
      <w:bookmarkStart w:id="3" w:name="_Hlk52125668"/>
      <w:r>
        <w:t>5</w:t>
      </w:r>
      <w:r w:rsidR="00DD671C">
        <w:t>.    Абзац.</w:t>
      </w:r>
      <w:r>
        <w:t xml:space="preserve"> «ЗАВЕРШЕНИЕ»</w:t>
      </w:r>
      <w:r w:rsidR="00134648">
        <w:t xml:space="preserve"> – 250 знаков без пробелов.</w:t>
      </w:r>
      <w:bookmarkEnd w:id="3"/>
    </w:p>
    <w:sectPr w:rsidR="009E29C1" w:rsidRPr="00584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F70F8"/>
    <w:multiLevelType w:val="hybridMultilevel"/>
    <w:tmpl w:val="6A162D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E5062"/>
    <w:multiLevelType w:val="hybridMultilevel"/>
    <w:tmpl w:val="EAF2F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402714">
    <w:abstractNumId w:val="0"/>
  </w:num>
  <w:num w:numId="2" w16cid:durableId="1272085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442"/>
    <w:rsid w:val="00052C79"/>
    <w:rsid w:val="000F1B97"/>
    <w:rsid w:val="00134648"/>
    <w:rsid w:val="00171442"/>
    <w:rsid w:val="001B3FAE"/>
    <w:rsid w:val="00244E99"/>
    <w:rsid w:val="00255AB0"/>
    <w:rsid w:val="00256CD2"/>
    <w:rsid w:val="003D5CC1"/>
    <w:rsid w:val="003F5640"/>
    <w:rsid w:val="004C7614"/>
    <w:rsid w:val="004D48D7"/>
    <w:rsid w:val="004D527B"/>
    <w:rsid w:val="005011EC"/>
    <w:rsid w:val="005079F9"/>
    <w:rsid w:val="0057145A"/>
    <w:rsid w:val="00584BAE"/>
    <w:rsid w:val="005C554A"/>
    <w:rsid w:val="006644B4"/>
    <w:rsid w:val="006A1671"/>
    <w:rsid w:val="00724E12"/>
    <w:rsid w:val="007851E3"/>
    <w:rsid w:val="009E29C1"/>
    <w:rsid w:val="00A04EA2"/>
    <w:rsid w:val="00BD4953"/>
    <w:rsid w:val="00C92000"/>
    <w:rsid w:val="00CC00E7"/>
    <w:rsid w:val="00D02551"/>
    <w:rsid w:val="00D07632"/>
    <w:rsid w:val="00D975DB"/>
    <w:rsid w:val="00DD671C"/>
    <w:rsid w:val="00F65612"/>
    <w:rsid w:val="00F80E53"/>
    <w:rsid w:val="00FA6FF3"/>
    <w:rsid w:val="00FC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6B27"/>
  <w15:docId w15:val="{AE309597-2B72-44F1-8497-F3E81165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EA2"/>
  </w:style>
  <w:style w:type="paragraph" w:styleId="1">
    <w:name w:val="heading 1"/>
    <w:basedOn w:val="a"/>
    <w:next w:val="a"/>
    <w:link w:val="10"/>
    <w:uiPriority w:val="9"/>
    <w:qFormat/>
    <w:rsid w:val="00A04E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D67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44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71442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DD67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D67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04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 Spacing"/>
    <w:uiPriority w:val="1"/>
    <w:qFormat/>
    <w:rsid w:val="00A04E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bruman.fedor@outlook.com</cp:lastModifiedBy>
  <cp:revision>6</cp:revision>
  <dcterms:created xsi:type="dcterms:W3CDTF">2023-03-12T07:57:00Z</dcterms:created>
  <dcterms:modified xsi:type="dcterms:W3CDTF">2023-12-12T07:21:00Z</dcterms:modified>
</cp:coreProperties>
</file>