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55"/>
      </w:tblGrid>
      <w:tr w:rsidR="00333876" w:rsidRPr="00333876" w:rsidTr="004E7B74">
        <w:tc>
          <w:tcPr>
            <w:tcW w:w="4390" w:type="dxa"/>
          </w:tcPr>
          <w:p w:rsidR="00333876" w:rsidRDefault="00333876"/>
        </w:tc>
        <w:tc>
          <w:tcPr>
            <w:tcW w:w="4955" w:type="dxa"/>
          </w:tcPr>
          <w:p w:rsidR="00333876" w:rsidRPr="002037EA" w:rsidRDefault="00333876" w:rsidP="002037EA">
            <w:pPr>
              <w:jc w:val="center"/>
              <w:rPr>
                <w:rFonts w:cs="Arial"/>
                <w:lang w:val="en-US"/>
              </w:rPr>
            </w:pPr>
            <w:r w:rsidRPr="00F14CCA">
              <w:rPr>
                <w:rFonts w:cs="Arial" w:hint="cs"/>
                <w:b/>
                <w:bCs/>
                <w:rtl/>
                <w:lang w:val="en-US"/>
              </w:rPr>
              <w:t>قرار</w:t>
            </w:r>
          </w:p>
          <w:p w:rsidR="004E7B74" w:rsidRDefault="002037EA" w:rsidP="004E7B74">
            <w:pPr>
              <w:jc w:val="center"/>
              <w:rPr>
                <w:rFonts w:cs="Arial"/>
                <w:rtl/>
                <w:lang w:val="en-US"/>
              </w:rPr>
            </w:pPr>
            <w:r w:rsidRPr="002037EA">
              <w:rPr>
                <w:rFonts w:cs="Arial"/>
                <w:rtl/>
                <w:lang w:val="en-US"/>
              </w:rPr>
              <w:t xml:space="preserve">من المشارك الوحيد </w:t>
            </w:r>
            <w:r w:rsidR="004E7B74">
              <w:rPr>
                <w:rFonts w:cs="Arial" w:hint="cs"/>
                <w:rtl/>
                <w:lang w:val="en-US"/>
              </w:rPr>
              <w:t>ل</w:t>
            </w:r>
            <w:r w:rsidRPr="002037EA">
              <w:rPr>
                <w:rFonts w:cs="Arial"/>
                <w:rtl/>
                <w:lang w:val="en-US"/>
              </w:rPr>
              <w:t>مؤسسة</w:t>
            </w:r>
          </w:p>
          <w:p w:rsidR="002037EA" w:rsidRPr="002037EA" w:rsidRDefault="002037EA" w:rsidP="004E7B74">
            <w:pPr>
              <w:jc w:val="center"/>
              <w:rPr>
                <w:rtl/>
                <w:lang w:val="en-US"/>
              </w:rPr>
            </w:pPr>
            <w:r w:rsidRPr="002037EA">
              <w:rPr>
                <w:rFonts w:cs="Arial"/>
                <w:rtl/>
                <w:lang w:val="en-US"/>
              </w:rPr>
              <w:t xml:space="preserve"> أجنبية في شكل شركة ذات مسؤولية محدودة</w:t>
            </w:r>
          </w:p>
          <w:p w:rsidR="009E16D5" w:rsidRDefault="009E16D5" w:rsidP="009E16D5">
            <w:pPr>
              <w:tabs>
                <w:tab w:val="left" w:pos="1077"/>
                <w:tab w:val="center" w:pos="2228"/>
              </w:tabs>
              <w:bidi/>
              <w:jc w:val="center"/>
              <w:rPr>
                <w:rFonts w:cs="Arial"/>
                <w:b/>
                <w:bCs/>
                <w:lang w:val="en-US"/>
              </w:rPr>
            </w:pPr>
            <w:r w:rsidRPr="009E16D5">
              <w:rPr>
                <w:rFonts w:cs="Arial"/>
                <w:b/>
                <w:bCs/>
                <w:rtl/>
                <w:lang w:val="en-US"/>
              </w:rPr>
              <w:t>"يانديكس لوج أوزب" (</w:t>
            </w:r>
            <w:r w:rsidRPr="009E16D5">
              <w:rPr>
                <w:rFonts w:cs="Arial"/>
                <w:b/>
                <w:bCs/>
                <w:lang w:val="en-US"/>
              </w:rPr>
              <w:t>YANDEX LOG OZB</w:t>
            </w:r>
            <w:r w:rsidRPr="009E16D5">
              <w:rPr>
                <w:rFonts w:cs="Arial"/>
                <w:b/>
                <w:bCs/>
                <w:rtl/>
                <w:lang w:val="en-US"/>
              </w:rPr>
              <w:t>)</w:t>
            </w:r>
          </w:p>
          <w:p w:rsidR="00333876" w:rsidRDefault="00934CDA" w:rsidP="009E16D5">
            <w:pPr>
              <w:tabs>
                <w:tab w:val="left" w:pos="1077"/>
                <w:tab w:val="center" w:pos="2228"/>
              </w:tabs>
              <w:bidi/>
            </w:pPr>
            <w:r>
              <w:rPr>
                <w:rFonts w:cs="Arial" w:hint="cs"/>
                <w:rtl/>
              </w:rPr>
              <w:t xml:space="preserve">            </w:t>
            </w:r>
            <w:r w:rsidR="00333876">
              <w:rPr>
                <w:rFonts w:cs="Arial"/>
                <w:rtl/>
              </w:rPr>
              <w:t>المكان: دبي، الإمارات العربية المتحدة</w:t>
            </w:r>
          </w:p>
          <w:p w:rsidR="00333876" w:rsidRDefault="00333876" w:rsidP="00333876">
            <w:pPr>
              <w:jc w:val="center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>التاريخ: يناير ____ 2024</w:t>
            </w:r>
          </w:p>
          <w:p w:rsidR="00333876" w:rsidRDefault="00333876" w:rsidP="00333876">
            <w:pPr>
              <w:jc w:val="center"/>
              <w:rPr>
                <w:rFonts w:cs="Arial"/>
                <w:rtl/>
              </w:rPr>
            </w:pPr>
          </w:p>
          <w:p w:rsidR="00333876" w:rsidRDefault="002037EA" w:rsidP="004E7B74">
            <w:pPr>
              <w:bidi/>
              <w:jc w:val="both"/>
              <w:rPr>
                <w:rFonts w:cs="Arial"/>
                <w:rtl/>
                <w:lang w:val="en-US"/>
              </w:rPr>
            </w:pPr>
            <w:r w:rsidRPr="002037EA">
              <w:rPr>
                <w:rFonts w:cs="Arial"/>
                <w:rtl/>
                <w:lang w:val="en-US"/>
              </w:rPr>
              <w:t xml:space="preserve">المشارك الوحيد </w:t>
            </w:r>
            <w:r w:rsidR="009E16D5" w:rsidRPr="009E16D5">
              <w:rPr>
                <w:rFonts w:cs="Arial"/>
                <w:rtl/>
                <w:lang w:val="en-US"/>
              </w:rPr>
              <w:t>في المؤسسة الأجنبية التابعة لشركة ذات مسؤولية محدودة</w:t>
            </w:r>
            <w:r>
              <w:rPr>
                <w:rFonts w:cs="Arial" w:hint="cs"/>
                <w:rtl/>
                <w:lang w:val="en-US"/>
              </w:rPr>
              <w:t xml:space="preserve"> </w:t>
            </w:r>
            <w:r w:rsidR="009E16D5" w:rsidRPr="009E16D5">
              <w:rPr>
                <w:rFonts w:cs="Arial"/>
                <w:b/>
                <w:bCs/>
                <w:rtl/>
                <w:lang w:val="en-US"/>
              </w:rPr>
              <w:t>"يانديكس لوج أوزب" (</w:t>
            </w:r>
            <w:r w:rsidR="009E16D5" w:rsidRPr="009E16D5">
              <w:rPr>
                <w:rFonts w:cs="Arial"/>
                <w:b/>
                <w:bCs/>
                <w:lang w:val="en-US"/>
              </w:rPr>
              <w:t>YANDEX LOG OZB</w:t>
            </w:r>
            <w:r w:rsidR="009E16D5" w:rsidRPr="009E16D5">
              <w:rPr>
                <w:rFonts w:cs="Arial"/>
                <w:b/>
                <w:bCs/>
                <w:rtl/>
                <w:lang w:val="en-US"/>
              </w:rPr>
              <w:t>)</w:t>
            </w:r>
            <w:r w:rsidR="009E16D5">
              <w:rPr>
                <w:rFonts w:cs="Arial"/>
                <w:b/>
                <w:bCs/>
                <w:lang w:val="en-US"/>
              </w:rPr>
              <w:t xml:space="preserve"> </w:t>
            </w:r>
            <w:r w:rsidRPr="004E7B74">
              <w:rPr>
                <w:rFonts w:ascii="Arial" w:hAnsi="Arial" w:cs="Arial"/>
                <w:sz w:val="20"/>
                <w:szCs w:val="20"/>
                <w:rtl/>
                <w:lang w:val="en-US"/>
              </w:rPr>
              <w:t>(المشار</w:t>
            </w:r>
            <w:r w:rsidRPr="002037EA">
              <w:rPr>
                <w:rFonts w:ascii="Arial" w:hAnsi="Arial" w:cs="Arial"/>
                <w:b/>
                <w:bCs/>
                <w:sz w:val="20"/>
                <w:szCs w:val="20"/>
                <w:rtl/>
                <w:lang w:val="en-US"/>
              </w:rPr>
              <w:t xml:space="preserve"> </w:t>
            </w:r>
            <w:r w:rsidRPr="004E7B74">
              <w:rPr>
                <w:rFonts w:ascii="Arial" w:hAnsi="Arial" w:cs="Arial"/>
                <w:sz w:val="20"/>
                <w:szCs w:val="20"/>
                <w:rtl/>
                <w:lang w:val="en-US"/>
              </w:rPr>
              <w:t>إليها فيما بعد بـ "الشركة")</w:t>
            </w:r>
            <w:r w:rsidRPr="004E7B74">
              <w:rPr>
                <w:rFonts w:ascii="Arial" w:hAnsi="Arial" w:cs="Arial" w:hint="cs"/>
                <w:sz w:val="20"/>
                <w:szCs w:val="20"/>
                <w:rtl/>
                <w:lang w:val="en-US"/>
              </w:rPr>
              <w:t>،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en-US"/>
              </w:rPr>
              <w:t xml:space="preserve"> - </w:t>
            </w:r>
            <w:r w:rsidRPr="00F14CCA">
              <w:rPr>
                <w:rFonts w:cs="Arial" w:hint="cs"/>
                <w:b/>
                <w:bCs/>
                <w:rtl/>
              </w:rPr>
              <w:t>ي</w:t>
            </w:r>
            <w:r w:rsidRPr="00F14CCA">
              <w:rPr>
                <w:rFonts w:cs="Arial"/>
                <w:b/>
                <w:bCs/>
                <w:rtl/>
              </w:rPr>
              <w:t>.</w:t>
            </w:r>
            <w:r w:rsidRPr="00F14CCA">
              <w:rPr>
                <w:rFonts w:cs="Arial" w:hint="cs"/>
                <w:b/>
                <w:bCs/>
                <w:rtl/>
              </w:rPr>
              <w:t>إ.</w:t>
            </w:r>
            <w:r w:rsidRPr="00F14CCA">
              <w:rPr>
                <w:rFonts w:cs="Arial"/>
                <w:b/>
                <w:bCs/>
                <w:rtl/>
              </w:rPr>
              <w:t xml:space="preserve"> القابضة المحدودة</w:t>
            </w:r>
            <w:r>
              <w:rPr>
                <w:rFonts w:cs="Arial" w:hint="cs"/>
                <w:b/>
                <w:bCs/>
                <w:rtl/>
              </w:rPr>
              <w:t xml:space="preserve"> (</w:t>
            </w:r>
            <w:r w:rsidRPr="00E553EE">
              <w:rPr>
                <w:rFonts w:ascii="Arial" w:hAnsi="Arial" w:cs="Arial"/>
                <w:b/>
                <w:sz w:val="20"/>
                <w:szCs w:val="20"/>
                <w:lang w:val="en-US"/>
              </w:rPr>
              <w:t>Y.E. Holding Limited</w:t>
            </w:r>
            <w:r w:rsidRPr="00934CDA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en-US"/>
              </w:rPr>
              <w:t>)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en-US"/>
              </w:rPr>
              <w:t xml:space="preserve">، </w:t>
            </w:r>
            <w:r w:rsidR="00333876" w:rsidRPr="00333876">
              <w:rPr>
                <w:rFonts w:cs="Arial"/>
                <w:rtl/>
                <w:lang w:val="en-US"/>
              </w:rPr>
              <w:t>شر</w:t>
            </w:r>
            <w:bookmarkStart w:id="0" w:name="_GoBack"/>
            <w:bookmarkEnd w:id="0"/>
            <w:r w:rsidR="00333876" w:rsidRPr="00333876">
              <w:rPr>
                <w:rFonts w:cs="Arial"/>
                <w:rtl/>
                <w:lang w:val="en-US"/>
              </w:rPr>
              <w:t>كة خاصة</w:t>
            </w:r>
            <w:r>
              <w:rPr>
                <w:rFonts w:cs="Arial" w:hint="cs"/>
                <w:rtl/>
                <w:lang w:val="en-US"/>
              </w:rPr>
              <w:t xml:space="preserve"> </w:t>
            </w:r>
            <w:r w:rsidRPr="002037EA">
              <w:rPr>
                <w:rFonts w:cs="Arial"/>
                <w:rtl/>
                <w:lang w:val="en-US"/>
              </w:rPr>
              <w:t>شركة خاصة (يشار إليها فيما بعد بـ "المشارك الوحيد")</w:t>
            </w:r>
            <w:r w:rsidR="00333876" w:rsidRPr="00333876">
              <w:rPr>
                <w:rFonts w:cs="Arial"/>
                <w:rtl/>
                <w:lang w:val="en-US"/>
              </w:rPr>
              <w:t xml:space="preserve"> تأسست وقائمة بموجب قوانين دولة الإمارات العربية المتحدة، رقم التسجيل 6400، مسجلة في منطقة اقتصادية خاصة </w:t>
            </w:r>
            <w:r w:rsidR="00333876">
              <w:rPr>
                <w:rFonts w:cs="Arial" w:hint="cs"/>
                <w:rtl/>
                <w:lang w:val="en-US"/>
              </w:rPr>
              <w:t>"</w:t>
            </w:r>
            <w:r w:rsidR="00333876" w:rsidRPr="00333876">
              <w:rPr>
                <w:rFonts w:cs="Arial"/>
                <w:rtl/>
                <w:lang w:val="en-US"/>
              </w:rPr>
              <w:t>مركز دبي المالي العالمي</w:t>
            </w:r>
            <w:r w:rsidR="00333876">
              <w:rPr>
                <w:rFonts w:cs="Arial" w:hint="cs"/>
                <w:rtl/>
                <w:lang w:val="en-US"/>
              </w:rPr>
              <w:t>"</w:t>
            </w:r>
            <w:r w:rsidR="00333876" w:rsidRPr="00333876">
              <w:rPr>
                <w:rFonts w:cs="Arial"/>
                <w:rtl/>
                <w:lang w:val="en-US"/>
              </w:rPr>
              <w:t xml:space="preserve">، العنوان: </w:t>
            </w:r>
            <w:r w:rsidR="004E7B74">
              <w:rPr>
                <w:rFonts w:cs="Arial" w:hint="cs"/>
                <w:rtl/>
                <w:lang w:val="en-US"/>
              </w:rPr>
              <w:t>الوحدة</w:t>
            </w:r>
            <w:r w:rsidR="004D7D79">
              <w:rPr>
                <w:rFonts w:cs="Arial" w:hint="cs"/>
                <w:rtl/>
                <w:lang w:val="en-US"/>
              </w:rPr>
              <w:t xml:space="preserve"> ج د </w:t>
            </w:r>
            <w:r w:rsidR="004D7D79">
              <w:rPr>
                <w:rFonts w:cs="Arial"/>
                <w:rtl/>
                <w:lang w:val="en-US"/>
              </w:rPr>
              <w:t>–</w:t>
            </w:r>
            <w:r w:rsidR="004D7D79">
              <w:rPr>
                <w:rFonts w:cs="Arial" w:hint="cs"/>
                <w:rtl/>
                <w:lang w:val="en-US"/>
              </w:rPr>
              <w:t xml:space="preserve"> ج ب 00 </w:t>
            </w:r>
            <w:r w:rsidR="004D7D79">
              <w:rPr>
                <w:rFonts w:cs="Arial"/>
                <w:rtl/>
                <w:lang w:val="en-US"/>
              </w:rPr>
              <w:t>–</w:t>
            </w:r>
            <w:r w:rsidR="004D7D79">
              <w:rPr>
                <w:rFonts w:cs="Arial" w:hint="cs"/>
                <w:rtl/>
                <w:lang w:val="en-US"/>
              </w:rPr>
              <w:t xml:space="preserve"> 15 </w:t>
            </w:r>
            <w:r w:rsidR="004D7D79">
              <w:rPr>
                <w:rFonts w:cs="Arial"/>
                <w:rtl/>
                <w:lang w:val="en-US"/>
              </w:rPr>
              <w:t>–</w:t>
            </w:r>
            <w:r w:rsidR="004D7D79">
              <w:rPr>
                <w:rFonts w:cs="Arial" w:hint="cs"/>
                <w:rtl/>
                <w:lang w:val="en-US"/>
              </w:rPr>
              <w:t xml:space="preserve"> ب س</w:t>
            </w:r>
            <w:r w:rsidR="006072D9">
              <w:rPr>
                <w:rFonts w:cs="Arial"/>
                <w:lang w:val="en-US"/>
              </w:rPr>
              <w:t xml:space="preserve"> </w:t>
            </w:r>
            <w:r w:rsidR="006072D9">
              <w:rPr>
                <w:rFonts w:cs="Arial" w:hint="cs"/>
                <w:rtl/>
                <w:lang w:val="en-US"/>
              </w:rPr>
              <w:t>- 01</w:t>
            </w:r>
            <w:r w:rsidR="004D7D79">
              <w:rPr>
                <w:rFonts w:cs="Arial" w:hint="cs"/>
                <w:rtl/>
                <w:lang w:val="en-US"/>
              </w:rPr>
              <w:t>،</w:t>
            </w:r>
            <w:r w:rsidR="00333876" w:rsidRPr="00333876">
              <w:rPr>
                <w:rFonts w:cs="Arial"/>
                <w:rtl/>
                <w:lang w:val="en-US"/>
              </w:rPr>
              <w:t xml:space="preserve"> الطابق 15، البوابة</w:t>
            </w:r>
            <w:r w:rsidR="004D7D79">
              <w:rPr>
                <w:rFonts w:cs="Arial" w:hint="cs"/>
                <w:rtl/>
                <w:lang w:val="en-US"/>
              </w:rPr>
              <w:t>: بوابة المبنى الرئيسية</w:t>
            </w:r>
            <w:r w:rsidR="00333876" w:rsidRPr="00333876">
              <w:rPr>
                <w:rFonts w:cs="Arial"/>
                <w:rtl/>
                <w:lang w:val="en-US"/>
              </w:rPr>
              <w:t>، ويمثله</w:t>
            </w:r>
            <w:r w:rsidR="00CF0AE2">
              <w:rPr>
                <w:rFonts w:cs="Arial" w:hint="cs"/>
                <w:rtl/>
                <w:lang w:val="en-US"/>
              </w:rPr>
              <w:t>ا</w:t>
            </w:r>
            <w:r w:rsidR="00333876" w:rsidRPr="00333876">
              <w:rPr>
                <w:rFonts w:cs="Arial"/>
                <w:rtl/>
                <w:lang w:val="en-US"/>
              </w:rPr>
              <w:t xml:space="preserve"> المدير العام السيد </w:t>
            </w:r>
            <w:r w:rsidRPr="002037EA">
              <w:rPr>
                <w:rFonts w:cs="Arial"/>
                <w:rtl/>
                <w:lang w:val="en-US"/>
              </w:rPr>
              <w:t>يفجيني بافلوف</w:t>
            </w:r>
            <w:r>
              <w:rPr>
                <w:rFonts w:cs="Arial" w:hint="cs"/>
                <w:rtl/>
                <w:lang w:val="en-US"/>
              </w:rPr>
              <w:t xml:space="preserve"> </w:t>
            </w:r>
            <w:r w:rsidR="00333876" w:rsidRPr="00333876">
              <w:rPr>
                <w:rFonts w:cs="Arial"/>
                <w:rtl/>
                <w:lang w:val="en-US"/>
              </w:rPr>
              <w:t xml:space="preserve">(مواطن الاتحاد الروسي حامل </w:t>
            </w:r>
            <w:r w:rsidR="00CF0AE2">
              <w:rPr>
                <w:rFonts w:cs="Arial"/>
                <w:rtl/>
                <w:lang w:val="en-US"/>
              </w:rPr>
              <w:t>جوا</w:t>
            </w:r>
            <w:r w:rsidR="00CF0AE2">
              <w:rPr>
                <w:rFonts w:cs="Arial" w:hint="cs"/>
                <w:rtl/>
                <w:lang w:val="en-US"/>
              </w:rPr>
              <w:t>ز</w:t>
            </w:r>
            <w:r w:rsidR="00333876" w:rsidRPr="00333876">
              <w:rPr>
                <w:rFonts w:cs="Arial"/>
                <w:rtl/>
                <w:lang w:val="en-US"/>
              </w:rPr>
              <w:t xml:space="preserve"> السفر</w:t>
            </w:r>
            <w:r w:rsidR="00CF0AE2">
              <w:rPr>
                <w:rFonts w:cs="Arial" w:hint="cs"/>
                <w:rtl/>
                <w:lang w:val="en-US"/>
              </w:rPr>
              <w:t xml:space="preserve"> برقم:</w:t>
            </w:r>
            <w:r w:rsidR="00333876" w:rsidRPr="00333876">
              <w:rPr>
                <w:rFonts w:cs="Arial"/>
                <w:rtl/>
                <w:lang w:val="en-US"/>
              </w:rPr>
              <w:t xml:space="preserve"> </w:t>
            </w:r>
            <w:r w:rsidR="00CF0AE2">
              <w:rPr>
                <w:rFonts w:cs="Arial"/>
                <w:rtl/>
                <w:lang w:val="en-US"/>
              </w:rPr>
              <w:t xml:space="preserve">7461244 </w:t>
            </w:r>
            <w:r w:rsidR="009750A3">
              <w:rPr>
                <w:rFonts w:cs="Arial"/>
                <w:rtl/>
                <w:lang w:val="en-US"/>
              </w:rPr>
              <w:t>51</w:t>
            </w:r>
            <w:r w:rsidR="009750A3">
              <w:rPr>
                <w:rFonts w:cs="Arial" w:hint="cs"/>
                <w:rtl/>
                <w:lang w:val="en-US"/>
              </w:rPr>
              <w:t xml:space="preserve"> </w:t>
            </w:r>
            <w:r w:rsidR="00CF0AE2">
              <w:rPr>
                <w:rFonts w:cs="Arial"/>
                <w:rtl/>
                <w:lang w:val="en-US"/>
              </w:rPr>
              <w:t>الصادر</w:t>
            </w:r>
            <w:r w:rsidR="00333876" w:rsidRPr="00333876">
              <w:rPr>
                <w:rFonts w:cs="Arial"/>
                <w:rtl/>
                <w:lang w:val="en-US"/>
              </w:rPr>
              <w:t xml:space="preserve"> في 30 مارس 2023 من قبل القنصلية العامة للاتحاد الروسي</w:t>
            </w:r>
            <w:r w:rsidR="00CF0AE2">
              <w:rPr>
                <w:rFonts w:cs="Arial"/>
                <w:rtl/>
                <w:lang w:val="en-US"/>
              </w:rPr>
              <w:t xml:space="preserve"> في دبي، صالح</w:t>
            </w:r>
            <w:r w:rsidR="009750A3">
              <w:rPr>
                <w:rFonts w:cs="Arial" w:hint="cs"/>
                <w:rtl/>
                <w:lang w:val="en-US"/>
              </w:rPr>
              <w:t xml:space="preserve"> </w:t>
            </w:r>
            <w:r w:rsidR="00CF0AE2">
              <w:rPr>
                <w:rFonts w:cs="Arial"/>
                <w:rtl/>
                <w:lang w:val="en-US"/>
              </w:rPr>
              <w:t>حتى 30 مارس 2028</w:t>
            </w:r>
            <w:r w:rsidR="00333876" w:rsidRPr="00333876">
              <w:rPr>
                <w:rFonts w:cs="Arial"/>
                <w:rtl/>
                <w:lang w:val="en-US"/>
              </w:rPr>
              <w:t>) و</w:t>
            </w:r>
            <w:r w:rsidRPr="002037EA">
              <w:rPr>
                <w:rFonts w:cs="Arial"/>
                <w:rtl/>
                <w:lang w:val="en-US"/>
              </w:rPr>
              <w:t xml:space="preserve">بالتصرف على أساس الميثاق وشهادة شغل الوظائف، </w:t>
            </w:r>
            <w:r>
              <w:rPr>
                <w:rFonts w:cs="Arial" w:hint="cs"/>
                <w:rtl/>
                <w:lang w:val="en-US"/>
              </w:rPr>
              <w:t>ومسترشداً</w:t>
            </w:r>
            <w:r w:rsidRPr="002037EA">
              <w:rPr>
                <w:rFonts w:cs="Arial"/>
                <w:rtl/>
                <w:lang w:val="en-US"/>
              </w:rPr>
              <w:t xml:space="preserve"> بقانون جمهورية أوزبكستان "بشأن الشركات ذات المسؤولية المحدودة والإضافية" (المشار إليه فيما يلي باسم "قانون الشركة ذات المسؤولية المحدودة")، قرر ما يلي:</w:t>
            </w:r>
          </w:p>
          <w:p w:rsidR="00DE0AB8" w:rsidRDefault="00DE0AB8" w:rsidP="00DE0AB8">
            <w:pPr>
              <w:bidi/>
              <w:jc w:val="both"/>
              <w:rPr>
                <w:rFonts w:cs="Arial"/>
                <w:rtl/>
                <w:lang w:val="en-US"/>
              </w:rPr>
            </w:pPr>
          </w:p>
          <w:p w:rsidR="00DE0AB8" w:rsidRDefault="00DE0AB8" w:rsidP="00DE0AB8">
            <w:pPr>
              <w:pStyle w:val="a4"/>
              <w:numPr>
                <w:ilvl w:val="0"/>
                <w:numId w:val="2"/>
              </w:numPr>
              <w:bidi/>
              <w:ind w:left="311" w:hanging="311"/>
              <w:jc w:val="both"/>
              <w:rPr>
                <w:rFonts w:cs="Arial"/>
              </w:rPr>
            </w:pPr>
            <w:r w:rsidRPr="00DE0AB8">
              <w:rPr>
                <w:rFonts w:cs="Arial"/>
                <w:rtl/>
              </w:rPr>
              <w:t xml:space="preserve">تعديل </w:t>
            </w:r>
            <w:r w:rsidRPr="00DE0AB8">
              <w:rPr>
                <w:rFonts w:cs="Arial" w:hint="cs"/>
                <w:rtl/>
              </w:rPr>
              <w:t>الميثاق</w:t>
            </w:r>
            <w:r w:rsidRPr="00DE0AB8">
              <w:rPr>
                <w:rFonts w:cs="Arial"/>
                <w:rtl/>
              </w:rPr>
              <w:t xml:space="preserve"> بسبب شراء وبيع حصة الشركة.</w:t>
            </w:r>
          </w:p>
          <w:p w:rsidR="00DE0AB8" w:rsidRPr="00DE0AB8" w:rsidRDefault="00DE0AB8" w:rsidP="00DE0AB8">
            <w:pPr>
              <w:pStyle w:val="a4"/>
              <w:bidi/>
              <w:ind w:left="311"/>
              <w:jc w:val="both"/>
              <w:rPr>
                <w:rFonts w:cs="Arial"/>
                <w:rtl/>
              </w:rPr>
            </w:pPr>
          </w:p>
          <w:p w:rsidR="00DE0AB8" w:rsidRPr="004E7B74" w:rsidRDefault="00DE0AB8" w:rsidP="004E7B74">
            <w:pPr>
              <w:pStyle w:val="a4"/>
              <w:bidi/>
              <w:ind w:left="170"/>
              <w:jc w:val="both"/>
              <w:rPr>
                <w:rFonts w:cs="Arial"/>
                <w:rtl/>
              </w:rPr>
            </w:pPr>
            <w:r w:rsidRPr="00DE0AB8">
              <w:rPr>
                <w:rFonts w:cs="Arial"/>
                <w:rtl/>
              </w:rPr>
              <w:t xml:space="preserve">الموافقة على </w:t>
            </w:r>
            <w:r>
              <w:rPr>
                <w:rFonts w:cs="Arial" w:hint="cs"/>
                <w:rtl/>
              </w:rPr>
              <w:t>ميثاق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</w:t>
            </w:r>
            <w:r w:rsidRPr="00DE0AB8">
              <w:rPr>
                <w:rFonts w:cs="Arial"/>
                <w:rtl/>
              </w:rPr>
              <w:t>لشركة</w:t>
            </w:r>
            <w:r w:rsidR="004E7B74">
              <w:rPr>
                <w:rFonts w:cs="Arial"/>
                <w:rtl/>
              </w:rPr>
              <w:t xml:space="preserve"> وفقاً لملحق هذا القانون. تكليف</w:t>
            </w:r>
            <w:r w:rsidR="004E7B74">
              <w:rPr>
                <w:rFonts w:cs="Arial" w:hint="cs"/>
                <w:rtl/>
              </w:rPr>
              <w:t xml:space="preserve"> </w:t>
            </w:r>
            <w:r w:rsidRPr="00DE0AB8">
              <w:rPr>
                <w:rFonts w:cs="Arial"/>
                <w:rtl/>
              </w:rPr>
              <w:t>ممثل المشارك الوحيد الس</w:t>
            </w:r>
            <w:r w:rsidR="004E7B74">
              <w:rPr>
                <w:rFonts w:cs="Arial"/>
                <w:rtl/>
              </w:rPr>
              <w:t>يدة باتيرشينا أديليا روستاموفنا</w:t>
            </w:r>
            <w:r w:rsidR="004E7B74">
              <w:rPr>
                <w:rFonts w:cs="Arial" w:hint="cs"/>
                <w:rtl/>
              </w:rPr>
              <w:t xml:space="preserve"> </w:t>
            </w:r>
            <w:r w:rsidR="004E7B74" w:rsidRPr="004E7B74">
              <w:rPr>
                <w:rFonts w:cs="Arial"/>
                <w:rtl/>
              </w:rPr>
              <w:t>توقيع ميثاق الشركة</w:t>
            </w:r>
            <w:r w:rsidR="004E7B74">
              <w:rPr>
                <w:rFonts w:cs="Arial" w:hint="cs"/>
                <w:rtl/>
              </w:rPr>
              <w:t>،</w:t>
            </w:r>
            <w:r w:rsidRPr="004E7B74">
              <w:rPr>
                <w:rFonts w:cs="Arial"/>
                <w:rtl/>
              </w:rPr>
              <w:t xml:space="preserve"> بناءً على التوكيل الرسمي </w:t>
            </w:r>
            <w:r w:rsidR="009B2A85" w:rsidRPr="004E7B74">
              <w:rPr>
                <w:rFonts w:cs="Arial" w:hint="cs"/>
                <w:rtl/>
                <w:lang w:val="en-US"/>
              </w:rPr>
              <w:t>بتاريخ</w:t>
            </w:r>
            <w:r w:rsidRPr="004E7B74">
              <w:rPr>
                <w:rFonts w:cs="Arial"/>
                <w:rtl/>
              </w:rPr>
              <w:t xml:space="preserve"> __________.</w:t>
            </w:r>
          </w:p>
          <w:p w:rsidR="009B2A85" w:rsidRDefault="009B2A85" w:rsidP="009B2A85">
            <w:pPr>
              <w:pStyle w:val="a4"/>
              <w:numPr>
                <w:ilvl w:val="0"/>
                <w:numId w:val="2"/>
              </w:numPr>
              <w:bidi/>
              <w:ind w:left="311" w:hanging="283"/>
              <w:jc w:val="both"/>
              <w:rPr>
                <w:rFonts w:cs="Arial"/>
                <w:rtl/>
              </w:rPr>
            </w:pPr>
            <w:r w:rsidRPr="009B2A85">
              <w:rPr>
                <w:rFonts w:cs="Arial"/>
                <w:rtl/>
              </w:rPr>
              <w:t>إعادة تسجيل الشركة لدى سلطات الدولة بسبب شراء وبيع السهم.</w:t>
            </w:r>
          </w:p>
          <w:p w:rsidR="00CF0AE2" w:rsidRPr="00F87F06" w:rsidRDefault="009B2A85" w:rsidP="00D44832">
            <w:pPr>
              <w:pStyle w:val="a4"/>
              <w:numPr>
                <w:ilvl w:val="0"/>
                <w:numId w:val="2"/>
              </w:numPr>
              <w:bidi/>
              <w:ind w:left="311" w:hanging="283"/>
              <w:jc w:val="both"/>
              <w:rPr>
                <w:rFonts w:cs="Arial"/>
                <w:rtl/>
              </w:rPr>
            </w:pPr>
            <w:r w:rsidRPr="009B2A85">
              <w:rPr>
                <w:rFonts w:cs="Arial"/>
                <w:rtl/>
              </w:rPr>
              <w:t xml:space="preserve">تعيين المدير العام السيد </w:t>
            </w:r>
            <w:r w:rsidR="009E16D5" w:rsidRPr="009E16D5">
              <w:rPr>
                <w:rFonts w:cs="Arial"/>
                <w:rtl/>
              </w:rPr>
              <w:t xml:space="preserve">أيوبوف نودير شافكاتوفيتش، مواطن جمهورية أوزبكستان حاصل على جواز السفر رقم </w:t>
            </w:r>
            <w:r w:rsidR="009E16D5" w:rsidRPr="009E16D5">
              <w:rPr>
                <w:rFonts w:cs="Arial"/>
              </w:rPr>
              <w:t>AA8302919</w:t>
            </w:r>
            <w:r w:rsidR="009E16D5" w:rsidRPr="009E16D5">
              <w:rPr>
                <w:rFonts w:cs="Arial"/>
                <w:rtl/>
              </w:rPr>
              <w:t xml:space="preserve">، </w:t>
            </w:r>
            <w:r w:rsidR="00D44832" w:rsidRPr="00D44832">
              <w:rPr>
                <w:rFonts w:cs="Arial"/>
                <w:rtl/>
              </w:rPr>
              <w:t xml:space="preserve">صادر بتاريخ 10 يناير 2015 عن الإدارة المحلية لمقاطعة تشيلونزور في طشقند، </w:t>
            </w:r>
            <w:r w:rsidR="00D44832">
              <w:rPr>
                <w:rFonts w:cs="Arial" w:hint="cs"/>
                <w:rtl/>
                <w:lang w:val="en-US"/>
              </w:rPr>
              <w:t>ومسجَل</w:t>
            </w:r>
            <w:r w:rsidR="00D44832" w:rsidRPr="00D44832">
              <w:rPr>
                <w:rFonts w:cs="Arial"/>
                <w:rtl/>
              </w:rPr>
              <w:t xml:space="preserve"> في طشقند، مقاطعة تشيلونزور، الربع «</w:t>
            </w:r>
            <w:r w:rsidR="00D44832">
              <w:rPr>
                <w:rFonts w:cs="Arial" w:hint="cs"/>
                <w:rtl/>
              </w:rPr>
              <w:t>إس</w:t>
            </w:r>
            <w:r w:rsidR="00D44832" w:rsidRPr="00D44832">
              <w:rPr>
                <w:rFonts w:cs="Arial"/>
                <w:rtl/>
              </w:rPr>
              <w:t>»، منزل 15، شقة 14</w:t>
            </w:r>
            <w:r w:rsidR="00D44832">
              <w:rPr>
                <w:rFonts w:cs="Arial" w:hint="cs"/>
                <w:rtl/>
              </w:rPr>
              <w:t xml:space="preserve">، </w:t>
            </w:r>
            <w:r w:rsidRPr="009B2A85">
              <w:rPr>
                <w:rFonts w:cs="Arial"/>
                <w:rtl/>
              </w:rPr>
              <w:t>والسيدة باتيرشينا أديليا روستاموفنا مواطن</w:t>
            </w:r>
            <w:r w:rsidR="00F87F06">
              <w:rPr>
                <w:rFonts w:cs="Arial" w:hint="cs"/>
                <w:rtl/>
              </w:rPr>
              <w:t>ة</w:t>
            </w:r>
            <w:r w:rsidRPr="009B2A85">
              <w:rPr>
                <w:rFonts w:cs="Arial"/>
                <w:rtl/>
              </w:rPr>
              <w:t xml:space="preserve"> جمهورية أوزبكستان، بطاقة هوية رقم </w:t>
            </w:r>
            <w:r w:rsidRPr="009B2A85">
              <w:rPr>
                <w:rFonts w:cs="Arial"/>
              </w:rPr>
              <w:t>AD 5003564</w:t>
            </w:r>
            <w:r w:rsidRPr="009B2A85">
              <w:rPr>
                <w:rFonts w:cs="Arial"/>
                <w:rtl/>
              </w:rPr>
              <w:t xml:space="preserve"> صادرة في 1 نوفمبر 2023، صالحة حتى 31 أكتوبر 2033، مكان الإصدار مدينة طشقند </w:t>
            </w:r>
            <w:r w:rsidRPr="009B2A85">
              <w:rPr>
                <w:rFonts w:cs="Arial"/>
              </w:rPr>
              <w:t>IIV 60009</w:t>
            </w:r>
            <w:r w:rsidRPr="009B2A85">
              <w:rPr>
                <w:rFonts w:cs="Arial"/>
                <w:rtl/>
              </w:rPr>
              <w:t xml:space="preserve"> كممثلين للمشارك الوحيد في جمهورية أوزبكستان، </w:t>
            </w:r>
            <w:r w:rsidR="00F87F06">
              <w:rPr>
                <w:rFonts w:cs="Arial" w:hint="cs"/>
                <w:rtl/>
              </w:rPr>
              <w:t>مفوضيَن</w:t>
            </w:r>
            <w:r w:rsidR="00F87F06">
              <w:rPr>
                <w:rFonts w:cs="Arial"/>
                <w:rtl/>
              </w:rPr>
              <w:t xml:space="preserve"> و مسؤو</w:t>
            </w:r>
            <w:r w:rsidR="00F87F06">
              <w:rPr>
                <w:rFonts w:cs="Arial" w:hint="cs"/>
                <w:rtl/>
              </w:rPr>
              <w:t>ليَن</w:t>
            </w:r>
            <w:r w:rsidRPr="009B2A85">
              <w:rPr>
                <w:rFonts w:cs="Arial"/>
                <w:rtl/>
              </w:rPr>
              <w:t xml:space="preserve"> عن إعادة تسجيل الشركة مع الحق في تقديم الطلبات وإجراء التغييرات واستلام جميع المستندات المتعلقة بإعادة تسجيل الشركة </w:t>
            </w:r>
            <w:r w:rsidR="00F87F06">
              <w:rPr>
                <w:rFonts w:cs="Arial" w:hint="cs"/>
                <w:rtl/>
              </w:rPr>
              <w:t>من</w:t>
            </w:r>
            <w:r w:rsidRPr="009B2A85">
              <w:rPr>
                <w:rFonts w:cs="Arial"/>
                <w:rtl/>
              </w:rPr>
              <w:t xml:space="preserve"> سلطات التسجيل وإعادة التسجيل للكيانات التجارية في جمهورية أوزبكستان.</w:t>
            </w:r>
          </w:p>
          <w:p w:rsidR="008E56E6" w:rsidRDefault="008E56E6" w:rsidP="008E56E6">
            <w:pPr>
              <w:bidi/>
              <w:jc w:val="both"/>
              <w:rPr>
                <w:rFonts w:cs="Arial"/>
                <w:rtl/>
                <w:lang w:val="en-US"/>
              </w:rPr>
            </w:pPr>
          </w:p>
          <w:p w:rsidR="00CF0AE2" w:rsidRPr="00333876" w:rsidRDefault="00934CDA" w:rsidP="00D44832">
            <w:pPr>
              <w:bidi/>
              <w:jc w:val="both"/>
              <w:rPr>
                <w:lang w:val="en-US"/>
              </w:rPr>
            </w:pPr>
            <w:r w:rsidRPr="00934CDA">
              <w:rPr>
                <w:rFonts w:cs="Arial"/>
                <w:b/>
                <w:bCs/>
                <w:rtl/>
                <w:lang w:val="en-US"/>
              </w:rPr>
              <w:t>وإثباتاً لما تقدم</w:t>
            </w:r>
            <w:r w:rsidRPr="00934CDA">
              <w:rPr>
                <w:rFonts w:cs="Arial"/>
                <w:rtl/>
                <w:lang w:val="en-US"/>
              </w:rPr>
              <w:t xml:space="preserve">، قام الموقع أدناه، المفوض حسب الأصول من قبل </w:t>
            </w:r>
            <w:r w:rsidR="00D44832" w:rsidRPr="00D44832">
              <w:rPr>
                <w:rFonts w:cs="Arial"/>
                <w:rtl/>
                <w:lang w:val="en-US"/>
              </w:rPr>
              <w:t>المدير العام السيد بافلوف يفجيني</w:t>
            </w:r>
            <w:r w:rsidRPr="00934CDA">
              <w:rPr>
                <w:rFonts w:cs="Arial"/>
                <w:rtl/>
                <w:lang w:val="en-US"/>
              </w:rPr>
              <w:t>، بوضع توقيعه على هذا القرار في التاريخ المذكور أعلاه.</w:t>
            </w:r>
          </w:p>
        </w:tc>
      </w:tr>
    </w:tbl>
    <w:p w:rsidR="00A0787E" w:rsidRDefault="00A0787E">
      <w:pPr>
        <w:rPr>
          <w:lang w:val="en-US"/>
        </w:rPr>
      </w:pPr>
    </w:p>
    <w:tbl>
      <w:tblPr>
        <w:tblStyle w:val="a3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2"/>
        <w:gridCol w:w="1980"/>
        <w:gridCol w:w="1947"/>
      </w:tblGrid>
      <w:tr w:rsidR="00934CDA" w:rsidTr="004E7B74">
        <w:trPr>
          <w:trHeight w:val="507"/>
        </w:trPr>
        <w:tc>
          <w:tcPr>
            <w:tcW w:w="3722" w:type="dxa"/>
          </w:tcPr>
          <w:p w:rsidR="00934CDA" w:rsidRDefault="00934CDA">
            <w:pPr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____________________________</w:t>
            </w:r>
          </w:p>
        </w:tc>
        <w:tc>
          <w:tcPr>
            <w:tcW w:w="1980" w:type="dxa"/>
          </w:tcPr>
          <w:p w:rsidR="00934CDA" w:rsidRDefault="00934CDA">
            <w:pPr>
              <w:rPr>
                <w:lang w:val="en-US"/>
              </w:rPr>
            </w:pPr>
          </w:p>
        </w:tc>
        <w:tc>
          <w:tcPr>
            <w:tcW w:w="1947" w:type="dxa"/>
          </w:tcPr>
          <w:p w:rsidR="00934CDA" w:rsidRDefault="00934CDA">
            <w:pPr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التوقيع:</w:t>
            </w:r>
          </w:p>
        </w:tc>
      </w:tr>
      <w:tr w:rsidR="00934CDA" w:rsidTr="004E7B74">
        <w:tc>
          <w:tcPr>
            <w:tcW w:w="3722" w:type="dxa"/>
          </w:tcPr>
          <w:p w:rsidR="00934CDA" w:rsidRPr="00934CDA" w:rsidRDefault="00934CDA" w:rsidP="00934CDA">
            <w:pPr>
              <w:jc w:val="right"/>
              <w:rPr>
                <w:lang w:val="en-US"/>
              </w:rPr>
            </w:pPr>
            <w:r w:rsidRPr="00934CDA">
              <w:rPr>
                <w:rFonts w:cs="Arial"/>
                <w:rtl/>
                <w:lang w:val="en-US"/>
              </w:rPr>
              <w:t>ممثل المشارك الوحيد</w:t>
            </w:r>
          </w:p>
          <w:p w:rsidR="00934CDA" w:rsidRDefault="00934CDA" w:rsidP="00934CDA">
            <w:pPr>
              <w:jc w:val="right"/>
              <w:rPr>
                <w:lang w:val="en-US"/>
              </w:rPr>
            </w:pPr>
            <w:r>
              <w:rPr>
                <w:rFonts w:cs="Arial" w:hint="cs"/>
                <w:rtl/>
                <w:lang w:val="en-US"/>
              </w:rPr>
              <w:t>من قِبَل</w:t>
            </w:r>
            <w:r w:rsidRPr="00934CDA">
              <w:rPr>
                <w:rFonts w:cs="Arial"/>
                <w:rtl/>
                <w:lang w:val="en-US"/>
              </w:rPr>
              <w:t xml:space="preserve"> المدير العام السيد </w:t>
            </w:r>
            <w:r w:rsidRPr="00333876">
              <w:rPr>
                <w:rFonts w:cs="Arial"/>
                <w:rtl/>
                <w:lang w:val="en-US"/>
              </w:rPr>
              <w:t>يفجيني بافلوف</w:t>
            </w:r>
          </w:p>
        </w:tc>
        <w:tc>
          <w:tcPr>
            <w:tcW w:w="1980" w:type="dxa"/>
          </w:tcPr>
          <w:p w:rsidR="00934CDA" w:rsidRDefault="00934CDA" w:rsidP="00934CDA">
            <w:pPr>
              <w:rPr>
                <w:lang w:val="en-US"/>
              </w:rPr>
            </w:pPr>
          </w:p>
        </w:tc>
        <w:tc>
          <w:tcPr>
            <w:tcW w:w="1947" w:type="dxa"/>
          </w:tcPr>
          <w:p w:rsidR="00934CDA" w:rsidRDefault="00934CDA" w:rsidP="00934CDA">
            <w:pPr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الاسم الكامل:</w:t>
            </w:r>
          </w:p>
        </w:tc>
      </w:tr>
    </w:tbl>
    <w:p w:rsidR="00934CDA" w:rsidRPr="00333876" w:rsidRDefault="00934CDA" w:rsidP="00F87F06">
      <w:pPr>
        <w:tabs>
          <w:tab w:val="left" w:pos="4171"/>
        </w:tabs>
        <w:rPr>
          <w:lang w:val="en-US"/>
        </w:rPr>
      </w:pPr>
    </w:p>
    <w:sectPr w:rsidR="00934CDA" w:rsidRPr="00333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F79AB"/>
    <w:multiLevelType w:val="hybridMultilevel"/>
    <w:tmpl w:val="B680DE26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" w15:restartNumberingAfterBreak="0">
    <w:nsid w:val="6A5B0293"/>
    <w:multiLevelType w:val="hybridMultilevel"/>
    <w:tmpl w:val="5EB84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D5"/>
    <w:rsid w:val="00100A59"/>
    <w:rsid w:val="002037EA"/>
    <w:rsid w:val="00333876"/>
    <w:rsid w:val="003508D5"/>
    <w:rsid w:val="00491184"/>
    <w:rsid w:val="004D7D79"/>
    <w:rsid w:val="004E7B74"/>
    <w:rsid w:val="006072D9"/>
    <w:rsid w:val="008E56E6"/>
    <w:rsid w:val="00934CDA"/>
    <w:rsid w:val="009750A3"/>
    <w:rsid w:val="009B2A85"/>
    <w:rsid w:val="009E16D5"/>
    <w:rsid w:val="00A0787E"/>
    <w:rsid w:val="00CF0AE2"/>
    <w:rsid w:val="00D44832"/>
    <w:rsid w:val="00DE0AB8"/>
    <w:rsid w:val="00EA3244"/>
    <w:rsid w:val="00F14CCA"/>
    <w:rsid w:val="00F8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65944-28AD-4487-BE05-DE6F05A9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0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341</Words>
  <Characters>1928</Characters>
  <Application>Microsoft Office Word</Application>
  <DocSecurity>0</DocSecurity>
  <Lines>68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10</cp:revision>
  <dcterms:created xsi:type="dcterms:W3CDTF">2024-01-06T08:06:00Z</dcterms:created>
  <dcterms:modified xsi:type="dcterms:W3CDTF">2024-01-07T10:01:00Z</dcterms:modified>
</cp:coreProperties>
</file>