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Lato" w:hAnsi="Lato" w:cs="Lato" w:eastAsia="Lato"/>
          <w:color w:val="auto"/>
          <w:spacing w:val="0"/>
          <w:position w:val="0"/>
          <w:sz w:val="22"/>
          <w:shd w:fill="auto" w:val="clear"/>
        </w:rPr>
      </w:pPr>
      <w:r>
        <w:object w:dxaOrig="8668" w:dyaOrig="3852">
          <v:rect xmlns:o="urn:schemas-microsoft-com:office:office" xmlns:v="urn:schemas-microsoft-com:vml" id="rectole0000000000" style="width:433.400000pt;height:192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Этот год под знаком зодиака рыбы будет интересным и продуктивным, ожидает много событий, достижений и осуществления заветных желаний.</w:t>
      </w:r>
    </w:p>
    <w:p>
      <w:pPr>
        <w:spacing w:before="120" w:after="0" w:line="276"/>
        <w:ind w:right="0" w:left="0" w:firstLine="0"/>
        <w:jc w:val="left"/>
        <w:rPr>
          <w:rFonts w:ascii="Lato" w:hAnsi="Lato" w:cs="Lato" w:eastAsia="Lato"/>
          <w:color w:val="38761D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38761D"/>
          <w:spacing w:val="0"/>
          <w:position w:val="0"/>
          <w:sz w:val="28"/>
          <w:shd w:fill="auto" w:val="clear"/>
        </w:rPr>
        <w:t xml:space="preserve">Любовь</w:t>
      </w:r>
    </w:p>
    <w:p>
      <w:pPr>
        <w:spacing w:before="12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 личной жизни будет царить благополучие и гармония на весь предшествующий год. Если есть отношения, то они принесут процветание и укрепление, одинокие рыбки встретят кого-то особенного, того самого кого так долго ждали. 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auto" w:val="clear"/>
        </w:rPr>
        <w:t xml:space="preserve">Лучшим временем для создания отношений это март и сентябрь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.</w:t>
      </w:r>
      <w:r>
        <w:rPr>
          <w:rFonts w:ascii="Lato" w:hAnsi="Lato" w:cs="Lato" w:eastAsia="Lato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Однако они будут очень осторожны, так как будут люди, которые попытаются использовать их доброту и открытостью. Обостренное чувство тревоги будет на пике. Прислушаются и доверятся своему сердцу, будут в выборе друзей схожих с их увлечениями и предпочтениями.</w:t>
      </w:r>
    </w:p>
    <w:p>
      <w:pPr>
        <w:spacing w:before="120" w:after="0" w:line="276"/>
        <w:ind w:right="0" w:left="0" w:firstLine="0"/>
        <w:jc w:val="left"/>
        <w:rPr>
          <w:rFonts w:ascii="Lato" w:hAnsi="Lato" w:cs="Lato" w:eastAsia="Lato"/>
          <w:color w:val="38761D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38761D"/>
          <w:spacing w:val="0"/>
          <w:position w:val="0"/>
          <w:sz w:val="28"/>
          <w:shd w:fill="auto" w:val="clear"/>
        </w:rPr>
        <w:t xml:space="preserve">Карьера</w:t>
      </w:r>
    </w:p>
    <w:p>
      <w:pPr>
        <w:spacing w:before="12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 карьере возникнет некая угроза, все пройдет гладко. Они обладают достаточной интеллектуальной силой и гибкостью, чтобы справиться со всеми трудностями, им ничто не помешает достигнуть своей цели. Может потребоваться больше уверенности в себе, чтобы воспользоваться своим потенциалом в полной мере.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Не побояться принять вызов и искать возможности для роста и развития. Скорее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всего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именно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глубокое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понимание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процессов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позволит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не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совершать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ошибок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при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принятии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решения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.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FFFFFF" w:val="clear"/>
        </w:rPr>
        <w:t xml:space="preserve">С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ерьезные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сбережения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 -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начало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семейного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бизнеса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Отлично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дастся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обучение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в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том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числе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в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совершенно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незнакомых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отраслях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.</w:t>
      </w:r>
    </w:p>
    <w:p>
      <w:pPr>
        <w:spacing w:before="120" w:after="0" w:line="276"/>
        <w:ind w:right="0" w:left="0" w:firstLine="0"/>
        <w:jc w:val="left"/>
        <w:rPr>
          <w:rFonts w:ascii="Lato" w:hAnsi="Lato" w:cs="Lato" w:eastAsia="Lato"/>
          <w:color w:val="38761D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38761D"/>
          <w:spacing w:val="0"/>
          <w:position w:val="0"/>
          <w:sz w:val="28"/>
          <w:shd w:fill="auto" w:val="clear"/>
        </w:rPr>
        <w:t xml:space="preserve">Здоровье</w:t>
      </w:r>
    </w:p>
    <w:p>
      <w:pPr>
        <w:spacing w:before="120" w:after="0" w:line="276"/>
        <w:ind w:right="0" w:left="0" w:firstLine="0"/>
        <w:jc w:val="left"/>
        <w:rPr>
          <w:rFonts w:ascii="Lato" w:hAnsi="Lato" w:cs="Lato" w:eastAsia="Lato"/>
          <w:color w:val="auto"/>
          <w:spacing w:val="0"/>
          <w:position w:val="0"/>
          <w:sz w:val="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Несмотря на стабильное самочувствие, лучше внимательней относиться к своему эмоциональному и психическому состоянию. Поддержка тонуса очень важно для них. 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Стрессы нежелательны 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переносят их крайне тяжело. О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FFFFFF" w:val="clear"/>
        </w:rPr>
        <w:t xml:space="preserve">тказаться от чрезмерной нагрузки на работе и в других сферах, с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ледить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за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режимом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питания</w:t>
      </w:r>
      <w:r>
        <w:rPr>
          <w:rFonts w:ascii="Roboto" w:hAnsi="Roboto" w:cs="Roboto" w:eastAsia="Roboto"/>
          <w:color w:val="auto"/>
          <w:spacing w:val="0"/>
          <w:position w:val="0"/>
          <w:sz w:val="26"/>
          <w:shd w:fill="FFFFFF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Необходимо</w:t>
      </w:r>
      <w:r>
        <w:rPr>
          <w:rFonts w:ascii="Roboto" w:hAnsi="Roboto" w:cs="Roboto" w:eastAsia="Roboto"/>
          <w:color w:val="auto"/>
          <w:spacing w:val="0"/>
          <w:position w:val="0"/>
          <w:sz w:val="26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уделять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время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себе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желательно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заниматься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любимыми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делами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общаться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с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близкими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людьми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Это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им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поможет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в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стрессовых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ситуациях</w:t>
      </w:r>
      <w:r>
        <w:rPr>
          <w:rFonts w:ascii="Roboto" w:hAnsi="Roboto" w:cs="Roboto" w:eastAsia="Roboto"/>
          <w:color w:val="auto"/>
          <w:spacing w:val="0"/>
          <w:position w:val="0"/>
          <w:sz w:val="20"/>
          <w:shd w:fill="FFFFFF" w:val="clear"/>
        </w:rPr>
        <w:t xml:space="preserve">.</w:t>
      </w:r>
    </w:p>
    <w:p>
      <w:pPr>
        <w:spacing w:before="120" w:after="0" w:line="276"/>
        <w:ind w:right="0" w:left="0" w:firstLine="0"/>
        <w:jc w:val="left"/>
        <w:rPr>
          <w:rFonts w:ascii="Lato" w:hAnsi="Lato" w:cs="Lato" w:eastAsia="Lato"/>
          <w:color w:val="38761D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38761D"/>
          <w:spacing w:val="0"/>
          <w:position w:val="0"/>
          <w:sz w:val="28"/>
          <w:shd w:fill="auto" w:val="clear"/>
        </w:rPr>
        <w:t xml:space="preserve">Финансы</w:t>
      </w:r>
    </w:p>
    <w:p>
      <w:pPr>
        <w:spacing w:before="120" w:after="0" w:line="276"/>
        <w:ind w:right="0" w:left="0" w:firstLine="0"/>
        <w:jc w:val="left"/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Все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обстоит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благополучно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но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если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они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намерены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всерьез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поправить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свои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дела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есть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смысл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задуматься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о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дополнительной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занятости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Новый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год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что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бы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рассчитаться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со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старыми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долгами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выгодно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вложить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имеющиеся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средства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.</w:t>
      </w:r>
    </w:p>
    <w:p>
      <w:pPr>
        <w:spacing w:before="12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Неожиданные расходы или снижение доходов. Бессмысленно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 принимать решение, проанализируют риски своих финансов и оценят все обстоятельства. Расставить приоритеты, разработать план финансовой стабильности.</w:t>
      </w:r>
    </w:p>
    <w:p>
      <w:pPr>
        <w:spacing w:before="120" w:after="0" w:line="276"/>
        <w:ind w:right="0" w:left="0" w:firstLine="0"/>
        <w:jc w:val="left"/>
        <w:rPr>
          <w:rFonts w:ascii="Lato" w:hAnsi="Lato" w:cs="Lato" w:eastAsia="Lato"/>
          <w:color w:val="auto"/>
          <w:spacing w:val="0"/>
          <w:position w:val="0"/>
          <w:sz w:val="16"/>
          <w:shd w:fill="F3F3F3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В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 2024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году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их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способность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к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размышлениям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станет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еще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сильнее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Задействуют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для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этого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все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чтобы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привлечь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только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самые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яркие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эмоции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FFFFFF" w:val="clear"/>
        </w:rPr>
        <w:t xml:space="preserve">.</w:t>
      </w:r>
    </w:p>
    <w:p>
      <w:pPr>
        <w:spacing w:before="12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