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569A" w:rsidRDefault="000B729D" w:rsidP="005F286E">
      <w:pPr>
        <w:jc w:val="both"/>
        <w:rPr>
          <w:rFonts w:ascii="Times New Roman" w:hAnsi="Times New Roman" w:cs="Times New Roman"/>
          <w:b/>
          <w:sz w:val="28"/>
          <w:szCs w:val="28"/>
        </w:rPr>
      </w:pPr>
      <w:r>
        <w:fldChar w:fldCharType="begin"/>
      </w:r>
      <w:r>
        <w:instrText xml:space="preserve"> HYPERLINK "https://engtech.spbstu.ru/en/section/7/" </w:instrText>
      </w:r>
      <w:r>
        <w:fldChar w:fldCharType="separate"/>
      </w:r>
      <w:r w:rsidR="008C6108" w:rsidRPr="00A9415B">
        <w:rPr>
          <w:rStyle w:val="a3"/>
          <w:rFonts w:ascii="Times New Roman" w:hAnsi="Times New Roman" w:cs="Times New Roman"/>
          <w:b/>
          <w:sz w:val="28"/>
          <w:szCs w:val="28"/>
        </w:rPr>
        <w:t>https://engtech.spbstu.ru/en/section/7/</w:t>
      </w:r>
      <w:r>
        <w:rPr>
          <w:rStyle w:val="a3"/>
          <w:rFonts w:ascii="Times New Roman" w:hAnsi="Times New Roman" w:cs="Times New Roman"/>
          <w:b/>
          <w:sz w:val="28"/>
          <w:szCs w:val="28"/>
        </w:rPr>
        <w:fldChar w:fldCharType="end"/>
      </w:r>
    </w:p>
    <w:p w:rsidR="005C0962" w:rsidRPr="005F286E" w:rsidRDefault="005C0962" w:rsidP="005F286E">
      <w:pPr>
        <w:jc w:val="both"/>
        <w:rPr>
          <w:rFonts w:ascii="Times New Roman" w:hAnsi="Times New Roman" w:cs="Times New Roman"/>
          <w:b/>
          <w:sz w:val="28"/>
          <w:szCs w:val="28"/>
        </w:rPr>
      </w:pPr>
    </w:p>
    <w:p w:rsidR="005C0962" w:rsidRDefault="005C0962" w:rsidP="005F286E">
      <w:pPr>
        <w:jc w:val="both"/>
        <w:rPr>
          <w:rFonts w:ascii="Times New Roman" w:hAnsi="Times New Roman" w:cs="Times New Roman"/>
          <w:b/>
          <w:sz w:val="28"/>
          <w:szCs w:val="28"/>
          <w:u w:val="single"/>
          <w:lang w:val="en-US"/>
        </w:rPr>
      </w:pPr>
      <w:r w:rsidRPr="005C0962">
        <w:rPr>
          <w:rFonts w:ascii="Times New Roman" w:hAnsi="Times New Roman" w:cs="Times New Roman"/>
          <w:b/>
          <w:sz w:val="28"/>
          <w:szCs w:val="28"/>
          <w:u w:val="single"/>
          <w:lang w:val="en-US"/>
        </w:rPr>
        <w:t>LABOUR PROTECTION AND SAFETY ENGINEERING IN CARRYING OUT OF BENCH TESTS OF BUILDING STRUCTURES</w:t>
      </w:r>
    </w:p>
    <w:p w:rsidR="005C0962" w:rsidRDefault="005C0962" w:rsidP="005F286E">
      <w:pPr>
        <w:jc w:val="both"/>
        <w:rPr>
          <w:rFonts w:ascii="Times New Roman" w:hAnsi="Times New Roman" w:cs="Times New Roman"/>
          <w:b/>
          <w:sz w:val="28"/>
          <w:szCs w:val="28"/>
          <w:u w:val="single"/>
          <w:lang w:val="en-US"/>
        </w:rPr>
      </w:pPr>
    </w:p>
    <w:p w:rsidR="005C0962" w:rsidRPr="005F286E" w:rsidRDefault="005C0962" w:rsidP="005F286E">
      <w:pPr>
        <w:ind w:firstLine="709"/>
        <w:rPr>
          <w:rFonts w:ascii="Times New Roman" w:hAnsi="Times New Roman" w:cs="Times New Roman"/>
          <w:sz w:val="28"/>
          <w:szCs w:val="28"/>
          <w:lang w:val="en-US"/>
        </w:rPr>
      </w:pPr>
      <w:r w:rsidRPr="005C0962">
        <w:rPr>
          <w:rFonts w:ascii="Times New Roman" w:hAnsi="Times New Roman" w:cs="Times New Roman"/>
          <w:sz w:val="28"/>
          <w:szCs w:val="28"/>
          <w:lang w:val="en-US"/>
        </w:rPr>
        <w:t>Experimental substantiation of measures to improve the design soluti</w:t>
      </w:r>
      <w:r>
        <w:rPr>
          <w:rFonts w:ascii="Times New Roman" w:hAnsi="Times New Roman" w:cs="Times New Roman"/>
          <w:sz w:val="28"/>
          <w:szCs w:val="28"/>
          <w:lang w:val="en-US"/>
        </w:rPr>
        <w:t>ons</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of building structures used to</w:t>
      </w:r>
      <w:r w:rsidRPr="005C0962">
        <w:rPr>
          <w:rFonts w:ascii="Times New Roman" w:hAnsi="Times New Roman" w:cs="Times New Roman"/>
          <w:sz w:val="28"/>
          <w:szCs w:val="28"/>
          <w:lang w:val="en-US"/>
        </w:rPr>
        <w:t xml:space="preserve"> increase the reliability and survivability of buildings and structures of an in</w:t>
      </w:r>
      <w:r>
        <w:rPr>
          <w:rFonts w:ascii="Times New Roman" w:hAnsi="Times New Roman" w:cs="Times New Roman"/>
          <w:sz w:val="28"/>
          <w:szCs w:val="28"/>
          <w:lang w:val="en-US"/>
        </w:rPr>
        <w:t>creased level of responsibility</w:t>
      </w:r>
      <w:r w:rsidRPr="005C0962">
        <w:rPr>
          <w:rFonts w:ascii="Times New Roman" w:hAnsi="Times New Roman" w:cs="Times New Roman"/>
          <w:sz w:val="28"/>
          <w:szCs w:val="28"/>
          <w:lang w:val="en-US"/>
        </w:rPr>
        <w:t xml:space="preserve"> requires not only the use of a complex bench base of specialized research o</w:t>
      </w:r>
      <w:r>
        <w:rPr>
          <w:rFonts w:ascii="Times New Roman" w:hAnsi="Times New Roman" w:cs="Times New Roman"/>
          <w:sz w:val="28"/>
          <w:szCs w:val="28"/>
          <w:lang w:val="en-US"/>
        </w:rPr>
        <w:t>rganizations, but also ensuring</w:t>
      </w:r>
      <w:r w:rsidRPr="005C0962">
        <w:rPr>
          <w:rFonts w:ascii="Times New Roman" w:hAnsi="Times New Roman" w:cs="Times New Roman"/>
          <w:sz w:val="28"/>
          <w:szCs w:val="28"/>
          <w:lang w:val="en-US"/>
        </w:rPr>
        <w:t xml:space="preserve"> the necessary level of safety when c</w:t>
      </w:r>
      <w:r w:rsidR="005F286E">
        <w:rPr>
          <w:rFonts w:ascii="Times New Roman" w:hAnsi="Times New Roman" w:cs="Times New Roman"/>
          <w:sz w:val="28"/>
          <w:szCs w:val="28"/>
          <w:lang w:val="en-US"/>
        </w:rPr>
        <w:t>onducting this kind of research.</w:t>
      </w:r>
    </w:p>
    <w:p w:rsidR="005C0962" w:rsidRPr="005C0962"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Let's look at the e</w:t>
      </w:r>
      <w:r>
        <w:rPr>
          <w:rFonts w:ascii="Times New Roman" w:hAnsi="Times New Roman" w:cs="Times New Roman"/>
          <w:sz w:val="28"/>
          <w:szCs w:val="28"/>
          <w:lang w:val="en-US"/>
        </w:rPr>
        <w:t>xample of the stand base of JSC</w:t>
      </w:r>
      <w:r w:rsidRPr="005C0962">
        <w:rPr>
          <w:rFonts w:ascii="Times New Roman" w:hAnsi="Times New Roman" w:cs="Times New Roman"/>
          <w:sz w:val="28"/>
          <w:szCs w:val="28"/>
          <w:lang w:val="en-US"/>
        </w:rPr>
        <w:t>"26 Central Research Inst</w:t>
      </w:r>
      <w:r>
        <w:rPr>
          <w:rFonts w:ascii="Times New Roman" w:hAnsi="Times New Roman" w:cs="Times New Roman"/>
          <w:sz w:val="28"/>
          <w:szCs w:val="28"/>
          <w:lang w:val="en-US"/>
        </w:rPr>
        <w:t>itute" both the features of the</w:t>
      </w:r>
      <w:r w:rsidRPr="005C0962">
        <w:rPr>
          <w:rFonts w:ascii="Times New Roman" w:hAnsi="Times New Roman" w:cs="Times New Roman"/>
          <w:sz w:val="28"/>
          <w:szCs w:val="28"/>
          <w:lang w:val="en-US"/>
        </w:rPr>
        <w:t xml:space="preserve"> tests themselves, and the unconditional requirements for</w:t>
      </w:r>
    </w:p>
    <w:p w:rsidR="005C0962" w:rsidRPr="005C0962"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ensuring the safety of employees conducting them.</w:t>
      </w:r>
    </w:p>
    <w:p w:rsidR="005C0962"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The poster base of the specialized r</w:t>
      </w:r>
      <w:r>
        <w:rPr>
          <w:rFonts w:ascii="Times New Roman" w:hAnsi="Times New Roman" w:cs="Times New Roman"/>
          <w:sz w:val="28"/>
          <w:szCs w:val="28"/>
          <w:lang w:val="en-US"/>
        </w:rPr>
        <w:t>esearch organization is located</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at two </w:t>
      </w:r>
      <w:r w:rsidRPr="005C0962">
        <w:rPr>
          <w:rFonts w:ascii="Times New Roman" w:hAnsi="Times New Roman" w:cs="Times New Roman"/>
          <w:sz w:val="28"/>
          <w:szCs w:val="28"/>
          <w:lang w:val="en-US"/>
        </w:rPr>
        <w:t>experimental sites located at the testing grounds of the Vyborg district of the Leningrad region.</w:t>
      </w:r>
    </w:p>
    <w:p w:rsidR="005C0962" w:rsidRPr="005C0962"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 xml:space="preserve">The VSS-300 seismic stand is used to test new types </w:t>
      </w:r>
      <w:r>
        <w:rPr>
          <w:rFonts w:ascii="Times New Roman" w:hAnsi="Times New Roman" w:cs="Times New Roman"/>
          <w:sz w:val="28"/>
          <w:szCs w:val="28"/>
          <w:lang w:val="en-US"/>
        </w:rPr>
        <w:t>of structures for</w:t>
      </w:r>
      <w:r w:rsidRPr="005C0962">
        <w:rPr>
          <w:rFonts w:ascii="Times New Roman" w:hAnsi="Times New Roman" w:cs="Times New Roman"/>
          <w:sz w:val="28"/>
          <w:szCs w:val="28"/>
          <w:lang w:val="en-US"/>
        </w:rPr>
        <w:t xml:space="preserve"> seism</w:t>
      </w:r>
      <w:r>
        <w:rPr>
          <w:rFonts w:ascii="Times New Roman" w:hAnsi="Times New Roman" w:cs="Times New Roman"/>
          <w:sz w:val="28"/>
          <w:szCs w:val="28"/>
          <w:lang w:val="en-US"/>
        </w:rPr>
        <w:t>ic impact. The seismic stand is</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a metal box-shaped structure</w:t>
      </w:r>
      <w:r w:rsidRPr="005C0962">
        <w:rPr>
          <w:rFonts w:ascii="Times New Roman" w:hAnsi="Times New Roman" w:cs="Times New Roman"/>
          <w:sz w:val="28"/>
          <w:szCs w:val="28"/>
          <w:lang w:val="en-US"/>
        </w:rPr>
        <w:t xml:space="preserve"> with a length of 30 m </w:t>
      </w:r>
      <w:r>
        <w:rPr>
          <w:rFonts w:ascii="Times New Roman" w:hAnsi="Times New Roman" w:cs="Times New Roman"/>
          <w:sz w:val="28"/>
          <w:szCs w:val="28"/>
          <w:lang w:val="en-US"/>
        </w:rPr>
        <w:t>and a width of 12 m, on which a</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movable metal</w:t>
      </w:r>
      <w:r w:rsidRPr="005C0962">
        <w:rPr>
          <w:rFonts w:ascii="Times New Roman" w:hAnsi="Times New Roman" w:cs="Times New Roman"/>
          <w:sz w:val="28"/>
          <w:szCs w:val="28"/>
          <w:lang w:val="en-US"/>
        </w:rPr>
        <w:t xml:space="preserve"> platform with dimensions of 18 × 7 m is located on spherical pneumatic shock absorbers.</w:t>
      </w:r>
    </w:p>
    <w:p w:rsidR="005C0962" w:rsidRPr="005F286E"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The modes of bench testing actions are formed on a movable metal platform due to the use of a mechanical system in t</w:t>
      </w:r>
      <w:r>
        <w:rPr>
          <w:rFonts w:ascii="Times New Roman" w:hAnsi="Times New Roman" w:cs="Times New Roman"/>
          <w:sz w:val="28"/>
          <w:szCs w:val="28"/>
          <w:lang w:val="en-US"/>
        </w:rPr>
        <w:t>he design of the stand equipped</w:t>
      </w:r>
      <w:r w:rsidRPr="005C0962">
        <w:rPr>
          <w:rFonts w:ascii="Times New Roman" w:hAnsi="Times New Roman" w:cs="Times New Roman"/>
          <w:sz w:val="28"/>
          <w:szCs w:val="28"/>
          <w:lang w:val="en-US"/>
        </w:rPr>
        <w:t xml:space="preserve"> with pneumatic (power) and </w:t>
      </w:r>
      <w:proofErr w:type="spellStart"/>
      <w:r w:rsidRPr="005C0962">
        <w:rPr>
          <w:rFonts w:ascii="Times New Roman" w:hAnsi="Times New Roman" w:cs="Times New Roman"/>
          <w:sz w:val="28"/>
          <w:szCs w:val="28"/>
          <w:lang w:val="en-US"/>
        </w:rPr>
        <w:t>pneumohydraul</w:t>
      </w:r>
      <w:r>
        <w:rPr>
          <w:rFonts w:ascii="Times New Roman" w:hAnsi="Times New Roman" w:cs="Times New Roman"/>
          <w:sz w:val="28"/>
          <w:szCs w:val="28"/>
          <w:lang w:val="en-US"/>
        </w:rPr>
        <w:t>ic</w:t>
      </w:r>
      <w:proofErr w:type="spellEnd"/>
      <w:r>
        <w:rPr>
          <w:rFonts w:ascii="Times New Roman" w:hAnsi="Times New Roman" w:cs="Times New Roman"/>
          <w:sz w:val="28"/>
          <w:szCs w:val="28"/>
          <w:lang w:val="en-US"/>
        </w:rPr>
        <w:t xml:space="preserve"> (form the required frequency</w:t>
      </w:r>
      <w:r w:rsidRPr="005C0962">
        <w:rPr>
          <w:rFonts w:ascii="Times New Roman" w:hAnsi="Times New Roman" w:cs="Times New Roman"/>
          <w:sz w:val="28"/>
          <w:szCs w:val="28"/>
          <w:lang w:val="en-US"/>
        </w:rPr>
        <w:t xml:space="preserve"> composition of the impact) devices. The structure under study is placed on the mobile platform of the stand, which serves as a </w:t>
      </w:r>
      <w:r w:rsidR="005F286E">
        <w:rPr>
          <w:rFonts w:ascii="Times New Roman" w:hAnsi="Times New Roman" w:cs="Times New Roman"/>
          <w:sz w:val="28"/>
          <w:szCs w:val="28"/>
          <w:lang w:val="en-US"/>
        </w:rPr>
        <w:t>working test table of the stand</w:t>
      </w:r>
      <w:r w:rsidR="005F286E" w:rsidRPr="005F286E">
        <w:rPr>
          <w:rFonts w:ascii="Times New Roman" w:hAnsi="Times New Roman" w:cs="Times New Roman"/>
          <w:sz w:val="28"/>
          <w:szCs w:val="28"/>
          <w:lang w:val="en-US"/>
        </w:rPr>
        <w:t>.</w:t>
      </w:r>
    </w:p>
    <w:p w:rsidR="005C0962" w:rsidRPr="00181D94" w:rsidRDefault="005C0962" w:rsidP="005F286E">
      <w:pPr>
        <w:jc w:val="both"/>
        <w:rPr>
          <w:rFonts w:ascii="Times New Roman" w:hAnsi="Times New Roman" w:cs="Times New Roman"/>
          <w:sz w:val="28"/>
          <w:szCs w:val="28"/>
          <w:lang w:val="en-US"/>
        </w:rPr>
      </w:pPr>
      <w:r w:rsidRPr="005C0962">
        <w:rPr>
          <w:rFonts w:ascii="Times New Roman" w:hAnsi="Times New Roman" w:cs="Times New Roman"/>
          <w:sz w:val="28"/>
          <w:szCs w:val="28"/>
          <w:lang w:val="en-US"/>
        </w:rPr>
        <w:t xml:space="preserve">The movement of the platform of the stand should simulate the real movement of the ground under the direct impact of an earthquake with an intensity of up to </w:t>
      </w:r>
      <w:r>
        <w:rPr>
          <w:rFonts w:ascii="Times New Roman" w:hAnsi="Times New Roman" w:cs="Times New Roman"/>
          <w:sz w:val="28"/>
          <w:szCs w:val="28"/>
          <w:lang w:val="en-US"/>
        </w:rPr>
        <w:t>9 points inclusive on the scale</w:t>
      </w:r>
      <w:r w:rsidRPr="005C0962">
        <w:rPr>
          <w:rFonts w:ascii="Times New Roman" w:hAnsi="Times New Roman" w:cs="Times New Roman"/>
          <w:sz w:val="28"/>
          <w:szCs w:val="28"/>
          <w:lang w:val="en-US"/>
        </w:rPr>
        <w:t xml:space="preserve"> </w:t>
      </w:r>
      <w:r w:rsidR="005F286E">
        <w:rPr>
          <w:rFonts w:ascii="Times New Roman" w:hAnsi="Times New Roman" w:cs="Times New Roman"/>
          <w:sz w:val="28"/>
          <w:szCs w:val="28"/>
          <w:lang w:val="en-US"/>
        </w:rPr>
        <w:t xml:space="preserve">MSK-64. </w:t>
      </w:r>
      <w:r w:rsidRPr="005C0962">
        <w:rPr>
          <w:rFonts w:ascii="Times New Roman" w:hAnsi="Times New Roman" w:cs="Times New Roman"/>
          <w:sz w:val="28"/>
          <w:szCs w:val="28"/>
          <w:lang w:val="en-US"/>
        </w:rPr>
        <w:t>The criterion of compliance is the overlap of the test spectrum of acceleration of the platform walls earthquakes of intensity 9 points on the scale of MSK-64 (SP 14.13330.2011. "Construc</w:t>
      </w:r>
      <w:r>
        <w:rPr>
          <w:rFonts w:ascii="Times New Roman" w:hAnsi="Times New Roman" w:cs="Times New Roman"/>
          <w:sz w:val="28"/>
          <w:szCs w:val="28"/>
          <w:lang w:val="en-US"/>
        </w:rPr>
        <w:t>tion</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in seismic areas. Updated</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version of the </w:t>
      </w:r>
      <w:proofErr w:type="spellStart"/>
      <w:r>
        <w:rPr>
          <w:rFonts w:ascii="Times New Roman" w:hAnsi="Times New Roman" w:cs="Times New Roman"/>
          <w:sz w:val="28"/>
          <w:szCs w:val="28"/>
          <w:lang w:val="en-US"/>
        </w:rPr>
        <w:t>SNiP</w:t>
      </w:r>
      <w:proofErr w:type="spellEnd"/>
      <w:r>
        <w:rPr>
          <w:rFonts w:ascii="Times New Roman" w:hAnsi="Times New Roman" w:cs="Times New Roman"/>
          <w:sz w:val="28"/>
          <w:szCs w:val="28"/>
          <w:lang w:val="en-US"/>
        </w:rPr>
        <w:t xml:space="preserve"> P-7–81* ").</w:t>
      </w:r>
      <w:r w:rsidRPr="005C0962">
        <w:rPr>
          <w:rFonts w:ascii="Times New Roman" w:hAnsi="Times New Roman" w:cs="Times New Roman"/>
          <w:sz w:val="28"/>
          <w:szCs w:val="28"/>
          <w:lang w:val="en-US"/>
        </w:rPr>
        <w:t xml:space="preserve"> </w:t>
      </w:r>
      <w:r>
        <w:rPr>
          <w:rFonts w:ascii="Times New Roman" w:hAnsi="Times New Roman" w:cs="Times New Roman"/>
          <w:sz w:val="28"/>
          <w:szCs w:val="28"/>
          <w:lang w:val="en-US"/>
        </w:rPr>
        <w:t>When testing "brick</w:t>
      </w:r>
      <w:r w:rsidRPr="00181D94">
        <w:rPr>
          <w:rFonts w:ascii="Times New Roman" w:hAnsi="Times New Roman" w:cs="Times New Roman"/>
          <w:sz w:val="28"/>
          <w:szCs w:val="28"/>
          <w:lang w:val="en-US"/>
        </w:rPr>
        <w:t xml:space="preserve"> </w:t>
      </w:r>
      <w:r w:rsidRPr="005C0962">
        <w:rPr>
          <w:rFonts w:ascii="Times New Roman" w:hAnsi="Times New Roman" w:cs="Times New Roman"/>
          <w:sz w:val="28"/>
          <w:szCs w:val="28"/>
          <w:lang w:val="en-US"/>
        </w:rPr>
        <w:t>fragments" reinforced with domestic materials</w:t>
      </w:r>
      <w:r w:rsidRPr="00181D94">
        <w:rPr>
          <w:rFonts w:ascii="Times New Roman" w:hAnsi="Times New Roman" w:cs="Times New Roman"/>
          <w:sz w:val="28"/>
          <w:szCs w:val="28"/>
          <w:lang w:val="en-US"/>
        </w:rPr>
        <w:t xml:space="preserve"> JSC "Composite", for a seismic</w:t>
      </w:r>
    </w:p>
    <w:p w:rsidR="005C0962" w:rsidRPr="00181D94" w:rsidRDefault="005C0962" w:rsidP="005F286E">
      <w:pPr>
        <w:jc w:val="both"/>
        <w:rPr>
          <w:rFonts w:ascii="Times New Roman" w:hAnsi="Times New Roman" w:cs="Times New Roman"/>
          <w:sz w:val="28"/>
          <w:szCs w:val="28"/>
          <w:lang w:val="en-US"/>
        </w:rPr>
      </w:pPr>
      <w:r w:rsidRPr="00181D94">
        <w:rPr>
          <w:rFonts w:ascii="Times New Roman" w:hAnsi="Times New Roman" w:cs="Times New Roman"/>
          <w:sz w:val="28"/>
          <w:szCs w:val="28"/>
          <w:lang w:val="en-US"/>
        </w:rPr>
        <w:t>imp</w:t>
      </w:r>
      <w:r w:rsidR="00181D94">
        <w:rPr>
          <w:rFonts w:ascii="Times New Roman" w:hAnsi="Times New Roman" w:cs="Times New Roman"/>
          <w:sz w:val="28"/>
          <w:szCs w:val="28"/>
          <w:lang w:val="en-US"/>
        </w:rPr>
        <w:t>act equivalent to an earthquake</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with an intensity o</w:t>
      </w:r>
      <w:r w:rsidR="00181D94">
        <w:rPr>
          <w:rFonts w:ascii="Times New Roman" w:hAnsi="Times New Roman" w:cs="Times New Roman"/>
          <w:sz w:val="28"/>
          <w:szCs w:val="28"/>
          <w:lang w:val="en-US"/>
        </w:rPr>
        <w:t>f 9 points on the MSK-64 scale,</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a</w:t>
      </w:r>
      <w:r w:rsidR="005F286E">
        <w:rPr>
          <w:rFonts w:ascii="Times New Roman" w:hAnsi="Times New Roman" w:cs="Times New Roman"/>
          <w:sz w:val="28"/>
          <w:szCs w:val="28"/>
          <w:lang w:val="en-US"/>
        </w:rPr>
        <w:t xml:space="preserve">n unstressed fragment collapses. </w:t>
      </w:r>
      <w:r w:rsidRPr="00181D94">
        <w:rPr>
          <w:rFonts w:ascii="Times New Roman" w:hAnsi="Times New Roman" w:cs="Times New Roman"/>
          <w:sz w:val="28"/>
          <w:szCs w:val="28"/>
          <w:lang w:val="en-US"/>
        </w:rPr>
        <w:t>At the same time, there is a danger of damage to both the seismic platform itself</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and the surrounding space by</w:t>
      </w:r>
      <w:r w:rsid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 xml:space="preserve">fragments of destroyed structures. It is obvious that the standard instructions on occupational </w:t>
      </w:r>
      <w:r w:rsidRPr="00181D94">
        <w:rPr>
          <w:rFonts w:ascii="Times New Roman" w:hAnsi="Times New Roman" w:cs="Times New Roman"/>
          <w:sz w:val="28"/>
          <w:szCs w:val="28"/>
          <w:lang w:val="en-US"/>
        </w:rPr>
        <w:lastRenderedPageBreak/>
        <w:t>health and saf</w:t>
      </w:r>
      <w:r w:rsidR="00181D94">
        <w:rPr>
          <w:rFonts w:ascii="Times New Roman" w:hAnsi="Times New Roman" w:cs="Times New Roman"/>
          <w:sz w:val="28"/>
          <w:szCs w:val="28"/>
          <w:lang w:val="en-US"/>
        </w:rPr>
        <w:t>ety do not provide for measures</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for additional p</w:t>
      </w:r>
      <w:r w:rsidR="00181D94">
        <w:rPr>
          <w:rFonts w:ascii="Times New Roman" w:hAnsi="Times New Roman" w:cs="Times New Roman"/>
          <w:sz w:val="28"/>
          <w:szCs w:val="28"/>
          <w:lang w:val="en-US"/>
        </w:rPr>
        <w:t>rotection of personnel [11-14].</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For example, the control and meas</w:t>
      </w:r>
      <w:r w:rsidR="00181D94">
        <w:rPr>
          <w:rFonts w:ascii="Times New Roman" w:hAnsi="Times New Roman" w:cs="Times New Roman"/>
          <w:sz w:val="28"/>
          <w:szCs w:val="28"/>
          <w:lang w:val="en-US"/>
        </w:rPr>
        <w:t>uring point</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(KIP) is n</w:t>
      </w:r>
      <w:r w:rsidR="00181D94">
        <w:rPr>
          <w:rFonts w:ascii="Times New Roman" w:hAnsi="Times New Roman" w:cs="Times New Roman"/>
          <w:sz w:val="28"/>
          <w:szCs w:val="28"/>
          <w:lang w:val="en-US"/>
        </w:rPr>
        <w:t>ot assigned to a safe distance,</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 xml:space="preserve">the size of </w:t>
      </w:r>
      <w:r w:rsidR="00181D94">
        <w:rPr>
          <w:rFonts w:ascii="Times New Roman" w:hAnsi="Times New Roman" w:cs="Times New Roman"/>
          <w:sz w:val="28"/>
          <w:szCs w:val="28"/>
          <w:lang w:val="en-US"/>
        </w:rPr>
        <w:t>the safe zone is not determined</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protective fences are not carried out and</w:t>
      </w:r>
      <w:r w:rsidR="00181D94">
        <w:rPr>
          <w:rFonts w:ascii="Times New Roman" w:hAnsi="Times New Roman" w:cs="Times New Roman"/>
          <w:sz w:val="28"/>
          <w:szCs w:val="28"/>
          <w:lang w:val="en-US"/>
        </w:rPr>
        <w:t xml:space="preserve"> the cordon of the experimental</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site is not provided.</w:t>
      </w:r>
    </w:p>
    <w:p w:rsidR="005C0962" w:rsidRPr="00181D94" w:rsidRDefault="005C0962" w:rsidP="005F286E">
      <w:pPr>
        <w:jc w:val="both"/>
        <w:rPr>
          <w:rFonts w:ascii="Times New Roman" w:hAnsi="Times New Roman" w:cs="Times New Roman"/>
          <w:sz w:val="28"/>
          <w:szCs w:val="28"/>
          <w:lang w:val="en-US"/>
        </w:rPr>
      </w:pPr>
      <w:r w:rsidRPr="00181D94">
        <w:rPr>
          <w:rFonts w:ascii="Times New Roman" w:hAnsi="Times New Roman" w:cs="Times New Roman"/>
          <w:sz w:val="28"/>
          <w:szCs w:val="28"/>
          <w:lang w:val="en-US"/>
        </w:rPr>
        <w:t>Conducting static tests of building structures on a hydraulic</w:t>
      </w:r>
      <w:r w:rsidR="00181D94">
        <w:rPr>
          <w:rFonts w:ascii="Times New Roman" w:hAnsi="Times New Roman" w:cs="Times New Roman"/>
          <w:sz w:val="28"/>
          <w:szCs w:val="28"/>
          <w:lang w:val="en-US"/>
        </w:rPr>
        <w:t xml:space="preserve"> power stand</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in some cases also cannot be regulated by standard safety instructions.</w:t>
      </w:r>
    </w:p>
    <w:p w:rsidR="00181D94" w:rsidRPr="00181D94" w:rsidRDefault="005C0962" w:rsidP="005F286E">
      <w:pPr>
        <w:jc w:val="both"/>
        <w:rPr>
          <w:rFonts w:ascii="Times New Roman" w:hAnsi="Times New Roman" w:cs="Times New Roman"/>
          <w:sz w:val="28"/>
          <w:szCs w:val="28"/>
          <w:lang w:val="en-US"/>
        </w:rPr>
      </w:pPr>
      <w:r w:rsidRPr="00181D94">
        <w:rPr>
          <w:rFonts w:ascii="Times New Roman" w:hAnsi="Times New Roman" w:cs="Times New Roman"/>
          <w:sz w:val="28"/>
          <w:szCs w:val="28"/>
          <w:lang w:val="en-US"/>
        </w:rPr>
        <w:t>So, when testing experimental models of reinforced concrete structures with loop joints, wh</w:t>
      </w:r>
      <w:r w:rsidR="00181D94">
        <w:rPr>
          <w:rFonts w:ascii="Times New Roman" w:hAnsi="Times New Roman" w:cs="Times New Roman"/>
          <w:sz w:val="28"/>
          <w:szCs w:val="28"/>
          <w:lang w:val="en-US"/>
        </w:rPr>
        <w:t>ich are supposed to be used for</w:t>
      </w:r>
      <w:r w:rsidR="00181D94" w:rsidRPr="00181D94">
        <w:rPr>
          <w:rFonts w:ascii="Times New Roman" w:hAnsi="Times New Roman" w:cs="Times New Roman"/>
          <w:sz w:val="28"/>
          <w:szCs w:val="28"/>
          <w:lang w:val="en-US"/>
        </w:rPr>
        <w:t xml:space="preserve"> </w:t>
      </w:r>
      <w:r w:rsidRPr="00181D94">
        <w:rPr>
          <w:rFonts w:ascii="Times New Roman" w:hAnsi="Times New Roman" w:cs="Times New Roman"/>
          <w:sz w:val="28"/>
          <w:szCs w:val="28"/>
          <w:lang w:val="en-US"/>
        </w:rPr>
        <w:t>structural protection</w:t>
      </w:r>
      <w:r w:rsidR="00181D94" w:rsidRPr="00181D94">
        <w:rPr>
          <w:rFonts w:ascii="Times New Roman" w:hAnsi="Times New Roman" w:cs="Times New Roman"/>
          <w:sz w:val="28"/>
          <w:szCs w:val="28"/>
          <w:lang w:val="en-US"/>
        </w:rPr>
        <w:t xml:space="preserve"> The dimensions of the camera are 8.0 × 6.0 × 3.5 m. The camera is equipped with a m</w:t>
      </w:r>
      <w:r w:rsidR="00181D94">
        <w:rPr>
          <w:rFonts w:ascii="Times New Roman" w:hAnsi="Times New Roman" w:cs="Times New Roman"/>
          <w:sz w:val="28"/>
          <w:szCs w:val="28"/>
          <w:lang w:val="en-US"/>
        </w:rPr>
        <w:t>ovable side wall and a coating.</w:t>
      </w:r>
      <w:r w:rsidR="00181D94" w:rsidRPr="00181D94">
        <w:rPr>
          <w:rFonts w:ascii="Times New Roman" w:hAnsi="Times New Roman" w:cs="Times New Roman"/>
          <w:sz w:val="28"/>
          <w:szCs w:val="28"/>
          <w:lang w:val="en-US"/>
        </w:rPr>
        <w:t xml:space="preserve"> The la</w:t>
      </w:r>
      <w:r w:rsidR="00181D94">
        <w:rPr>
          <w:rFonts w:ascii="Times New Roman" w:hAnsi="Times New Roman" w:cs="Times New Roman"/>
          <w:sz w:val="28"/>
          <w:szCs w:val="28"/>
          <w:lang w:val="en-US"/>
        </w:rPr>
        <w:t>teral movable wall is formed of</w:t>
      </w:r>
      <w:r w:rsidR="00181D94" w:rsidRPr="00181D94">
        <w:rPr>
          <w:rFonts w:ascii="Times New Roman" w:hAnsi="Times New Roman" w:cs="Times New Roman"/>
          <w:sz w:val="28"/>
          <w:szCs w:val="28"/>
          <w:lang w:val="en-US"/>
        </w:rPr>
        <w:t xml:space="preserve"> </w:t>
      </w:r>
      <w:r w:rsidR="00181D94">
        <w:rPr>
          <w:rFonts w:ascii="Times New Roman" w:hAnsi="Times New Roman" w:cs="Times New Roman"/>
          <w:sz w:val="28"/>
          <w:szCs w:val="28"/>
          <w:lang w:val="en-US"/>
        </w:rPr>
        <w:t>18 metal plates arranged</w:t>
      </w:r>
      <w:r w:rsidR="00181D94" w:rsidRPr="00181D94">
        <w:rPr>
          <w:rFonts w:ascii="Times New Roman" w:hAnsi="Times New Roman" w:cs="Times New Roman"/>
          <w:sz w:val="28"/>
          <w:szCs w:val="28"/>
          <w:lang w:val="en-US"/>
        </w:rPr>
        <w:t xml:space="preserve"> in two lev</w:t>
      </w:r>
      <w:r w:rsidR="00181D94">
        <w:rPr>
          <w:rFonts w:ascii="Times New Roman" w:hAnsi="Times New Roman" w:cs="Times New Roman"/>
          <w:sz w:val="28"/>
          <w:szCs w:val="28"/>
          <w:lang w:val="en-US"/>
        </w:rPr>
        <w:t>els, each of which is connected</w:t>
      </w:r>
      <w:r w:rsidR="00181D94" w:rsidRPr="00181D94">
        <w:rPr>
          <w:rFonts w:ascii="Times New Roman" w:hAnsi="Times New Roman" w:cs="Times New Roman"/>
          <w:sz w:val="28"/>
          <w:szCs w:val="28"/>
          <w:lang w:val="en-US"/>
        </w:rPr>
        <w:t xml:space="preserve"> to a hydraulic jack. The jacks h</w:t>
      </w:r>
      <w:r w:rsidR="00181D94">
        <w:rPr>
          <w:rFonts w:ascii="Times New Roman" w:hAnsi="Times New Roman" w:cs="Times New Roman"/>
          <w:sz w:val="28"/>
          <w:szCs w:val="28"/>
          <w:lang w:val="en-US"/>
        </w:rPr>
        <w:t>ave a stroke of up to 1.0 m</w:t>
      </w:r>
      <w:r w:rsidR="00181D94" w:rsidRPr="00181D94">
        <w:rPr>
          <w:rFonts w:ascii="Times New Roman" w:hAnsi="Times New Roman" w:cs="Times New Roman"/>
          <w:sz w:val="28"/>
          <w:szCs w:val="28"/>
          <w:lang w:val="en-US"/>
        </w:rPr>
        <w:t xml:space="preserve"> and allo</w:t>
      </w:r>
      <w:r w:rsidR="00181D94">
        <w:rPr>
          <w:rFonts w:ascii="Times New Roman" w:hAnsi="Times New Roman" w:cs="Times New Roman"/>
          <w:sz w:val="28"/>
          <w:szCs w:val="28"/>
          <w:lang w:val="en-US"/>
        </w:rPr>
        <w:t>w you to create a maximum total</w:t>
      </w:r>
      <w:r w:rsidR="00181D94" w:rsidRPr="00181D94">
        <w:rPr>
          <w:rFonts w:ascii="Times New Roman" w:hAnsi="Times New Roman" w:cs="Times New Roman"/>
          <w:sz w:val="28"/>
          <w:szCs w:val="28"/>
          <w:lang w:val="en-US"/>
        </w:rPr>
        <w:t xml:space="preserve"> lateral force</w:t>
      </w:r>
      <w:r w:rsidR="00181D94">
        <w:rPr>
          <w:rFonts w:ascii="Times New Roman" w:hAnsi="Times New Roman" w:cs="Times New Roman"/>
          <w:sz w:val="28"/>
          <w:szCs w:val="28"/>
          <w:lang w:val="en-US"/>
        </w:rPr>
        <w:t xml:space="preserve"> of up to 2700 </w:t>
      </w:r>
      <w:proofErr w:type="spellStart"/>
      <w:r w:rsidR="00181D94">
        <w:rPr>
          <w:rFonts w:ascii="Times New Roman" w:hAnsi="Times New Roman" w:cs="Times New Roman"/>
          <w:sz w:val="28"/>
          <w:szCs w:val="28"/>
          <w:lang w:val="en-US"/>
        </w:rPr>
        <w:t>tc</w:t>
      </w:r>
      <w:proofErr w:type="spellEnd"/>
      <w:r w:rsidR="00181D94">
        <w:rPr>
          <w:rFonts w:ascii="Times New Roman" w:hAnsi="Times New Roman" w:cs="Times New Roman"/>
          <w:sz w:val="28"/>
          <w:szCs w:val="28"/>
          <w:lang w:val="en-US"/>
        </w:rPr>
        <w:t>. Fixing jacks</w:t>
      </w:r>
      <w:r w:rsidR="00181D94" w:rsidRPr="00181D94">
        <w:rPr>
          <w:rFonts w:ascii="Times New Roman" w:hAnsi="Times New Roman" w:cs="Times New Roman"/>
          <w:sz w:val="28"/>
          <w:szCs w:val="28"/>
          <w:lang w:val="en-US"/>
        </w:rPr>
        <w:t xml:space="preserve"> to the plates and the wall of the stand fence are equipped with ball bearings with </w:t>
      </w:r>
      <w:r w:rsidR="00181D94">
        <w:rPr>
          <w:rFonts w:ascii="Times New Roman" w:hAnsi="Times New Roman" w:cs="Times New Roman"/>
          <w:sz w:val="28"/>
          <w:szCs w:val="28"/>
          <w:lang w:val="en-US"/>
        </w:rPr>
        <w:t>a rotation angle of up to 15 °.</w:t>
      </w:r>
      <w:r w:rsidR="00181D94" w:rsidRPr="00181D94">
        <w:rPr>
          <w:rFonts w:ascii="Times New Roman" w:hAnsi="Times New Roman" w:cs="Times New Roman"/>
          <w:sz w:val="28"/>
          <w:szCs w:val="28"/>
          <w:lang w:val="en-US"/>
        </w:rPr>
        <w:t xml:space="preserve"> The maximum force on one jack is</w:t>
      </w:r>
    </w:p>
    <w:p w:rsidR="00181D94" w:rsidRPr="00181D94" w:rsidRDefault="005F286E" w:rsidP="005F286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150 </w:t>
      </w:r>
      <w:proofErr w:type="spellStart"/>
      <w:r>
        <w:rPr>
          <w:rFonts w:ascii="Times New Roman" w:hAnsi="Times New Roman" w:cs="Times New Roman"/>
          <w:sz w:val="28"/>
          <w:szCs w:val="28"/>
          <w:lang w:val="en-US"/>
        </w:rPr>
        <w:t>tc</w:t>
      </w:r>
      <w:proofErr w:type="spellEnd"/>
      <w:r>
        <w:rPr>
          <w:rFonts w:ascii="Times New Roman" w:hAnsi="Times New Roman" w:cs="Times New Roman"/>
          <w:sz w:val="28"/>
          <w:szCs w:val="28"/>
          <w:lang w:val="en-US"/>
        </w:rPr>
        <w:t xml:space="preserve">. </w:t>
      </w:r>
      <w:r w:rsidR="00181D94" w:rsidRPr="00181D94">
        <w:rPr>
          <w:rFonts w:ascii="Times New Roman" w:hAnsi="Times New Roman" w:cs="Times New Roman"/>
          <w:sz w:val="28"/>
          <w:szCs w:val="28"/>
          <w:lang w:val="en-US"/>
        </w:rPr>
        <w:t xml:space="preserve">In strength tests with significant deformations of models of reinforced concrete structures, the realized load reaches values of 600-700 </w:t>
      </w:r>
      <w:proofErr w:type="spellStart"/>
      <w:r w:rsidR="00181D94" w:rsidRPr="00181D94">
        <w:rPr>
          <w:rFonts w:ascii="Times New Roman" w:hAnsi="Times New Roman" w:cs="Times New Roman"/>
          <w:sz w:val="28"/>
          <w:szCs w:val="28"/>
          <w:lang w:val="en-US"/>
        </w:rPr>
        <w:t>kN</w:t>
      </w:r>
      <w:r w:rsidR="00181D94">
        <w:rPr>
          <w:rFonts w:ascii="Times New Roman" w:hAnsi="Times New Roman" w:cs="Times New Roman"/>
          <w:sz w:val="28"/>
          <w:szCs w:val="28"/>
          <w:lang w:val="en-US"/>
        </w:rPr>
        <w:t>.</w:t>
      </w:r>
      <w:proofErr w:type="spellEnd"/>
      <w:r w:rsidR="00181D94">
        <w:rPr>
          <w:rFonts w:ascii="Times New Roman" w:hAnsi="Times New Roman" w:cs="Times New Roman"/>
          <w:sz w:val="28"/>
          <w:szCs w:val="28"/>
          <w:lang w:val="en-US"/>
        </w:rPr>
        <w:t xml:space="preserve"> At the same time, the loading</w:t>
      </w:r>
      <w:r w:rsidR="00181D94" w:rsidRPr="00181D94">
        <w:rPr>
          <w:rFonts w:ascii="Times New Roman" w:hAnsi="Times New Roman" w:cs="Times New Roman"/>
          <w:sz w:val="28"/>
          <w:szCs w:val="28"/>
          <w:lang w:val="en-US"/>
        </w:rPr>
        <w:t xml:space="preserve"> is carried out in stages, and at each stage of the load it is necessary to fix the opening of cracks, descending into th</w:t>
      </w:r>
      <w:r w:rsidR="00181D94">
        <w:rPr>
          <w:rFonts w:ascii="Times New Roman" w:hAnsi="Times New Roman" w:cs="Times New Roman"/>
          <w:sz w:val="28"/>
          <w:szCs w:val="28"/>
          <w:lang w:val="en-US"/>
        </w:rPr>
        <w:t>e power chamber (Fig. 6). It is</w:t>
      </w:r>
      <w:r w:rsidR="00181D94" w:rsidRPr="00181D94">
        <w:rPr>
          <w:rFonts w:ascii="Times New Roman" w:hAnsi="Times New Roman" w:cs="Times New Roman"/>
          <w:sz w:val="28"/>
          <w:szCs w:val="28"/>
          <w:lang w:val="en-US"/>
        </w:rPr>
        <w:t xml:space="preserve"> obvious that the specifics of this kind of tests require finalizing the existing safety requirements in terms of inspection </w:t>
      </w:r>
      <w:r w:rsidR="00181D94">
        <w:rPr>
          <w:rFonts w:ascii="Times New Roman" w:hAnsi="Times New Roman" w:cs="Times New Roman"/>
          <w:sz w:val="28"/>
          <w:szCs w:val="28"/>
          <w:lang w:val="en-US"/>
        </w:rPr>
        <w:t>and fixing damage to the model,</w:t>
      </w:r>
      <w:r w:rsidR="00181D94" w:rsidRPr="00181D94">
        <w:rPr>
          <w:rFonts w:ascii="Times New Roman" w:hAnsi="Times New Roman" w:cs="Times New Roman"/>
          <w:sz w:val="28"/>
          <w:szCs w:val="28"/>
          <w:lang w:val="en-US"/>
        </w:rPr>
        <w:t xml:space="preserve"> which is under the influence of significant among th</w:t>
      </w:r>
      <w:r w:rsidR="00181D94">
        <w:rPr>
          <w:rFonts w:ascii="Times New Roman" w:hAnsi="Times New Roman" w:cs="Times New Roman"/>
          <w:sz w:val="28"/>
          <w:szCs w:val="28"/>
          <w:lang w:val="en-US"/>
        </w:rPr>
        <w:t>e factors that pose a danger to</w:t>
      </w:r>
      <w:r w:rsidR="00181D94" w:rsidRPr="00181D94">
        <w:rPr>
          <w:rFonts w:ascii="Times New Roman" w:hAnsi="Times New Roman" w:cs="Times New Roman"/>
          <w:sz w:val="28"/>
          <w:szCs w:val="28"/>
          <w:lang w:val="en-US"/>
        </w:rPr>
        <w:t xml:space="preserve"> humans, the main thing will be the scattering of fragments of the protective layer of reinfo</w:t>
      </w:r>
      <w:r w:rsidR="00181D94">
        <w:rPr>
          <w:rFonts w:ascii="Times New Roman" w:hAnsi="Times New Roman" w:cs="Times New Roman"/>
          <w:sz w:val="28"/>
          <w:szCs w:val="28"/>
          <w:lang w:val="en-US"/>
        </w:rPr>
        <w:t>rced concrete, the more intense</w:t>
      </w:r>
      <w:r w:rsidR="00181D94" w:rsidRPr="00181D94">
        <w:rPr>
          <w:rFonts w:ascii="Times New Roman" w:hAnsi="Times New Roman" w:cs="Times New Roman"/>
          <w:sz w:val="28"/>
          <w:szCs w:val="28"/>
          <w:lang w:val="en-US"/>
        </w:rPr>
        <w:t xml:space="preserve"> the higher the effective load.</w:t>
      </w:r>
    </w:p>
    <w:p w:rsidR="00181D94" w:rsidRPr="00181D94" w:rsidRDefault="00181D94" w:rsidP="005F286E">
      <w:pPr>
        <w:jc w:val="both"/>
        <w:rPr>
          <w:rFonts w:ascii="Times New Roman" w:hAnsi="Times New Roman" w:cs="Times New Roman"/>
          <w:sz w:val="28"/>
          <w:szCs w:val="28"/>
          <w:lang w:val="en-US"/>
        </w:rPr>
      </w:pPr>
      <w:r w:rsidRPr="00181D94">
        <w:rPr>
          <w:rFonts w:ascii="Times New Roman" w:hAnsi="Times New Roman" w:cs="Times New Roman"/>
          <w:sz w:val="28"/>
          <w:szCs w:val="28"/>
          <w:lang w:val="en-US"/>
        </w:rPr>
        <w:t>The given examples are intend</w:t>
      </w:r>
      <w:r>
        <w:rPr>
          <w:rFonts w:ascii="Times New Roman" w:hAnsi="Times New Roman" w:cs="Times New Roman"/>
          <w:sz w:val="28"/>
          <w:szCs w:val="28"/>
          <w:lang w:val="en-US"/>
        </w:rPr>
        <w:t>ed</w:t>
      </w:r>
      <w:r w:rsidRPr="00181D94">
        <w:rPr>
          <w:rFonts w:ascii="Times New Roman" w:hAnsi="Times New Roman" w:cs="Times New Roman"/>
          <w:sz w:val="28"/>
          <w:szCs w:val="28"/>
          <w:lang w:val="en-US"/>
        </w:rPr>
        <w:t xml:space="preserve"> to show that when using the bench base</w:t>
      </w:r>
    </w:p>
    <w:p w:rsidR="005C0962" w:rsidRDefault="00181D94" w:rsidP="005F286E">
      <w:pPr>
        <w:jc w:val="both"/>
        <w:rPr>
          <w:rFonts w:ascii="Times New Roman" w:hAnsi="Times New Roman" w:cs="Times New Roman"/>
          <w:sz w:val="28"/>
          <w:szCs w:val="28"/>
          <w:lang w:val="en-US"/>
        </w:rPr>
      </w:pPr>
      <w:r>
        <w:rPr>
          <w:rFonts w:ascii="Times New Roman" w:hAnsi="Times New Roman" w:cs="Times New Roman"/>
          <w:sz w:val="28"/>
          <w:szCs w:val="28"/>
          <w:lang w:val="en-US"/>
        </w:rPr>
        <w:t>of research organizations</w:t>
      </w:r>
      <w:r w:rsidRPr="00181D94">
        <w:rPr>
          <w:rFonts w:ascii="Times New Roman" w:hAnsi="Times New Roman" w:cs="Times New Roman"/>
          <w:sz w:val="28"/>
          <w:szCs w:val="28"/>
          <w:lang w:val="en-US"/>
        </w:rPr>
        <w:t>, special attention sh</w:t>
      </w:r>
      <w:r>
        <w:rPr>
          <w:rFonts w:ascii="Times New Roman" w:hAnsi="Times New Roman" w:cs="Times New Roman"/>
          <w:sz w:val="28"/>
          <w:szCs w:val="28"/>
          <w:lang w:val="en-US"/>
        </w:rPr>
        <w:t>ould be paid to the development</w:t>
      </w:r>
      <w:r w:rsidRPr="00181D94">
        <w:rPr>
          <w:rFonts w:ascii="Times New Roman" w:hAnsi="Times New Roman" w:cs="Times New Roman"/>
          <w:sz w:val="28"/>
          <w:szCs w:val="28"/>
          <w:lang w:val="en-US"/>
        </w:rPr>
        <w:t xml:space="preserve"> of test programs in which, along with standard </w:t>
      </w:r>
      <w:r>
        <w:rPr>
          <w:rFonts w:ascii="Times New Roman" w:hAnsi="Times New Roman" w:cs="Times New Roman"/>
          <w:sz w:val="28"/>
          <w:szCs w:val="28"/>
          <w:lang w:val="en-US"/>
        </w:rPr>
        <w:t>safety requirements,</w:t>
      </w:r>
      <w:r w:rsidRPr="00181D94">
        <w:rPr>
          <w:rFonts w:ascii="Times New Roman" w:hAnsi="Times New Roman" w:cs="Times New Roman"/>
          <w:sz w:val="28"/>
          <w:szCs w:val="28"/>
          <w:lang w:val="en-US"/>
        </w:rPr>
        <w:t xml:space="preserve"> it is </w:t>
      </w:r>
      <w:r>
        <w:rPr>
          <w:rFonts w:ascii="Times New Roman" w:hAnsi="Times New Roman" w:cs="Times New Roman"/>
          <w:sz w:val="28"/>
          <w:szCs w:val="28"/>
          <w:lang w:val="en-US"/>
        </w:rPr>
        <w:t>necessary to provide additional</w:t>
      </w:r>
      <w:r w:rsidRPr="00181D94">
        <w:rPr>
          <w:rFonts w:ascii="Times New Roman" w:hAnsi="Times New Roman" w:cs="Times New Roman"/>
          <w:sz w:val="28"/>
          <w:szCs w:val="28"/>
          <w:lang w:val="en-US"/>
        </w:rPr>
        <w:t xml:space="preserve"> sections that take into ac</w:t>
      </w:r>
      <w:r>
        <w:rPr>
          <w:rFonts w:ascii="Times New Roman" w:hAnsi="Times New Roman" w:cs="Times New Roman"/>
          <w:sz w:val="28"/>
          <w:szCs w:val="28"/>
          <w:lang w:val="en-US"/>
        </w:rPr>
        <w:t>count the specifics of specific</w:t>
      </w:r>
      <w:r w:rsidRPr="00181D94">
        <w:rPr>
          <w:rFonts w:ascii="Times New Roman" w:hAnsi="Times New Roman" w:cs="Times New Roman"/>
          <w:sz w:val="28"/>
          <w:szCs w:val="28"/>
          <w:lang w:val="en-US"/>
        </w:rPr>
        <w:t xml:space="preserve"> work an</w:t>
      </w:r>
      <w:r>
        <w:rPr>
          <w:rFonts w:ascii="Times New Roman" w:hAnsi="Times New Roman" w:cs="Times New Roman"/>
          <w:sz w:val="28"/>
          <w:szCs w:val="28"/>
          <w:lang w:val="en-US"/>
        </w:rPr>
        <w:t>d related threats to personnel.</w:t>
      </w:r>
      <w:r w:rsidRPr="00181D94">
        <w:rPr>
          <w:rFonts w:ascii="Times New Roman" w:hAnsi="Times New Roman" w:cs="Times New Roman"/>
          <w:sz w:val="28"/>
          <w:szCs w:val="28"/>
          <w:lang w:val="en-US"/>
        </w:rPr>
        <w:t xml:space="preserve"> At the same time, the economic aspect of such tests should certainly be taken into account, because excessive labor</w:t>
      </w:r>
      <w:r>
        <w:rPr>
          <w:rFonts w:ascii="Times New Roman" w:hAnsi="Times New Roman" w:cs="Times New Roman"/>
          <w:sz w:val="28"/>
          <w:szCs w:val="28"/>
          <w:lang w:val="en-US"/>
        </w:rPr>
        <w:t xml:space="preserve"> protection and safety measures</w:t>
      </w:r>
      <w:r w:rsidRPr="00181D94">
        <w:rPr>
          <w:rFonts w:ascii="Times New Roman" w:hAnsi="Times New Roman" w:cs="Times New Roman"/>
          <w:sz w:val="28"/>
          <w:szCs w:val="28"/>
          <w:lang w:val="en-US"/>
        </w:rPr>
        <w:t xml:space="preserve"> </w:t>
      </w:r>
      <w:r>
        <w:rPr>
          <w:rFonts w:ascii="Times New Roman" w:hAnsi="Times New Roman" w:cs="Times New Roman"/>
          <w:sz w:val="28"/>
          <w:szCs w:val="28"/>
          <w:lang w:val="en-US"/>
        </w:rPr>
        <w:t>can lead to unjustified</w:t>
      </w:r>
      <w:r w:rsidRPr="00181D94">
        <w:rPr>
          <w:rFonts w:ascii="Times New Roman" w:hAnsi="Times New Roman" w:cs="Times New Roman"/>
          <w:sz w:val="28"/>
          <w:szCs w:val="28"/>
          <w:lang w:val="en-US"/>
        </w:rPr>
        <w:t xml:space="preserve"> overestimation of the price of the tests themselves.</w:t>
      </w:r>
    </w:p>
    <w:p w:rsidR="00E775BF" w:rsidRDefault="00E775BF" w:rsidP="005F286E">
      <w:pPr>
        <w:jc w:val="both"/>
        <w:rPr>
          <w:rFonts w:ascii="Times New Roman" w:hAnsi="Times New Roman" w:cs="Times New Roman"/>
          <w:sz w:val="28"/>
          <w:szCs w:val="28"/>
          <w:lang w:val="en-US"/>
        </w:rPr>
      </w:pPr>
      <w:r w:rsidRPr="00E775BF">
        <w:rPr>
          <w:rFonts w:ascii="Times New Roman" w:hAnsi="Times New Roman" w:cs="Times New Roman"/>
          <w:sz w:val="28"/>
          <w:szCs w:val="28"/>
          <w:lang w:val="en-US"/>
        </w:rPr>
        <w:t>Employees who are allowed to participate in construction production, to whom additional (increased) labor protection requirements are imposed, must periodically undergo special training on labor protection and verification of knowledge of labor protection requirements.</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Before examining structures, a plan is drawn up for the safe conduct of work, both with temporary cessation of operation and without cessation of operation of the building or its individual sections. The plan must include measures that exclude the </w:t>
      </w:r>
      <w:r w:rsidRPr="008358E7">
        <w:rPr>
          <w:rFonts w:ascii="Times New Roman" w:hAnsi="Times New Roman" w:cs="Times New Roman"/>
          <w:sz w:val="28"/>
          <w:szCs w:val="28"/>
          <w:lang w:val="en-US"/>
        </w:rPr>
        <w:lastRenderedPageBreak/>
        <w:t>possibility of collapse of structures, injury to people by gas, electric current, steam, fire</w:t>
      </w:r>
      <w:r>
        <w:rPr>
          <w:rFonts w:ascii="Times New Roman" w:hAnsi="Times New Roman" w:cs="Times New Roman"/>
          <w:sz w:val="28"/>
          <w:szCs w:val="28"/>
          <w:lang w:val="en-US"/>
        </w:rPr>
        <w:t>, collision with vehicles, etc.</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To provide direct access to structures, the means available in the building can be used: overhead and overhead cranes, transition platforms and galleries, technological equipment, etc. In the absence of such, scaffolding, scaffolding and platforms, floorings, cradles, lad</w:t>
      </w:r>
      <w:r>
        <w:rPr>
          <w:rFonts w:ascii="Times New Roman" w:hAnsi="Times New Roman" w:cs="Times New Roman"/>
          <w:sz w:val="28"/>
          <w:szCs w:val="28"/>
          <w:lang w:val="en-US"/>
        </w:rPr>
        <w:t>ders, stepladders are arranged.</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When carrying out work to inspect structures, workers conducting the inspection are required to comply with the requirements of </w:t>
      </w:r>
      <w:proofErr w:type="spellStart"/>
      <w:r w:rsidRPr="008358E7">
        <w:rPr>
          <w:rFonts w:ascii="Times New Roman" w:hAnsi="Times New Roman" w:cs="Times New Roman"/>
          <w:sz w:val="28"/>
          <w:szCs w:val="28"/>
          <w:lang w:val="en-US"/>
        </w:rPr>
        <w:t>SNiP</w:t>
      </w:r>
      <w:proofErr w:type="spellEnd"/>
      <w:r w:rsidRPr="008358E7">
        <w:rPr>
          <w:rFonts w:ascii="Times New Roman" w:hAnsi="Times New Roman" w:cs="Times New Roman"/>
          <w:sz w:val="28"/>
          <w:szCs w:val="28"/>
          <w:lang w:val="en-US"/>
        </w:rPr>
        <w:t xml:space="preserve"> 12-03-2001 and </w:t>
      </w:r>
      <w:proofErr w:type="spellStart"/>
      <w:r w:rsidRPr="008358E7">
        <w:rPr>
          <w:rFonts w:ascii="Times New Roman" w:hAnsi="Times New Roman" w:cs="Times New Roman"/>
          <w:sz w:val="28"/>
          <w:szCs w:val="28"/>
          <w:lang w:val="en-US"/>
        </w:rPr>
        <w:t>SNiP</w:t>
      </w:r>
      <w:proofErr w:type="spellEnd"/>
      <w:r w:rsidRPr="008358E7">
        <w:rPr>
          <w:rFonts w:ascii="Times New Roman" w:hAnsi="Times New Roman" w:cs="Times New Roman"/>
          <w:sz w:val="28"/>
          <w:szCs w:val="28"/>
          <w:lang w:val="en-US"/>
        </w:rPr>
        <w:t xml:space="preserve"> 12-04-2002 on occupational saf</w:t>
      </w:r>
      <w:r>
        <w:rPr>
          <w:rFonts w:ascii="Times New Roman" w:hAnsi="Times New Roman" w:cs="Times New Roman"/>
          <w:sz w:val="28"/>
          <w:szCs w:val="28"/>
          <w:lang w:val="en-US"/>
        </w:rPr>
        <w:t>ety and health in construction.</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Persons conducting field surveys must, in accordance with GOST 12.0.004, undergo introductory (general) instruction in the labor protection department of the enterprise, as well as instruction directly at the site where the inspection will be carried out, conducted by an authorized person. The briefing is recorded in a special journal with signatures from the person who conducted the briefing and the empl</w:t>
      </w:r>
      <w:r>
        <w:rPr>
          <w:rFonts w:ascii="Times New Roman" w:hAnsi="Times New Roman" w:cs="Times New Roman"/>
          <w:sz w:val="28"/>
          <w:szCs w:val="28"/>
          <w:lang w:val="en-US"/>
        </w:rPr>
        <w:t>oyee who received the briefing.</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Persons conducting the examination must use the necessary pro</w:t>
      </w:r>
      <w:r>
        <w:rPr>
          <w:rFonts w:ascii="Times New Roman" w:hAnsi="Times New Roman" w:cs="Times New Roman"/>
          <w:sz w:val="28"/>
          <w:szCs w:val="28"/>
          <w:lang w:val="en-US"/>
        </w:rPr>
        <w:t>tective equipment and clothing:</w:t>
      </w:r>
      <w:r w:rsidRPr="008358E7">
        <w:rPr>
          <w:rFonts w:ascii="Times New Roman" w:hAnsi="Times New Roman" w:cs="Times New Roman"/>
          <w:sz w:val="28"/>
          <w:szCs w:val="28"/>
          <w:lang w:val="en-US"/>
        </w:rPr>
        <w:t xml:space="preserve"> safety helm</w:t>
      </w:r>
      <w:r>
        <w:rPr>
          <w:rFonts w:ascii="Times New Roman" w:hAnsi="Times New Roman" w:cs="Times New Roman"/>
          <w:sz w:val="28"/>
          <w:szCs w:val="28"/>
          <w:lang w:val="en-US"/>
        </w:rPr>
        <w:t>ets according to GOST 12.4.087;</w:t>
      </w:r>
      <w:r w:rsidRPr="008358E7">
        <w:rPr>
          <w:rFonts w:ascii="Times New Roman" w:hAnsi="Times New Roman" w:cs="Times New Roman"/>
          <w:sz w:val="28"/>
          <w:szCs w:val="28"/>
          <w:lang w:val="en-US"/>
        </w:rPr>
        <w:t xml:space="preserve"> safety belts in accordance with TU 36-2103 indicating the location of fastening the carbine and safety ropes in accordance wit</w:t>
      </w:r>
      <w:r>
        <w:rPr>
          <w:rFonts w:ascii="Times New Roman" w:hAnsi="Times New Roman" w:cs="Times New Roman"/>
          <w:sz w:val="28"/>
          <w:szCs w:val="28"/>
          <w:lang w:val="en-US"/>
        </w:rPr>
        <w:t>h GOST 12.4.107 (if necessary);</w:t>
      </w:r>
      <w:r w:rsidRPr="008358E7">
        <w:rPr>
          <w:rFonts w:ascii="Times New Roman" w:hAnsi="Times New Roman" w:cs="Times New Roman"/>
          <w:sz w:val="28"/>
          <w:szCs w:val="28"/>
          <w:lang w:val="en-US"/>
        </w:rPr>
        <w:t xml:space="preserve"> </w:t>
      </w:r>
      <w:proofErr w:type="spellStart"/>
      <w:r w:rsidRPr="008358E7">
        <w:rPr>
          <w:rFonts w:ascii="Times New Roman" w:hAnsi="Times New Roman" w:cs="Times New Roman"/>
          <w:sz w:val="28"/>
          <w:szCs w:val="28"/>
          <w:lang w:val="en-US"/>
        </w:rPr>
        <w:t>workwear</w:t>
      </w:r>
      <w:proofErr w:type="spellEnd"/>
      <w:r w:rsidRPr="008358E7">
        <w:rPr>
          <w:rFonts w:ascii="Times New Roman" w:hAnsi="Times New Roman" w:cs="Times New Roman"/>
          <w:sz w:val="28"/>
          <w:szCs w:val="28"/>
          <w:lang w:val="en-US"/>
        </w:rPr>
        <w:t xml:space="preserve"> that should not have dangling or hanging parts to avoid entanglement with moving parts of mech</w:t>
      </w:r>
      <w:r>
        <w:rPr>
          <w:rFonts w:ascii="Times New Roman" w:hAnsi="Times New Roman" w:cs="Times New Roman"/>
          <w:sz w:val="28"/>
          <w:szCs w:val="28"/>
          <w:lang w:val="en-US"/>
        </w:rPr>
        <w:t>anisms and conductive elements;</w:t>
      </w:r>
      <w:r w:rsidRPr="008358E7">
        <w:rPr>
          <w:rFonts w:ascii="Times New Roman" w:hAnsi="Times New Roman" w:cs="Times New Roman"/>
          <w:sz w:val="28"/>
          <w:szCs w:val="28"/>
          <w:lang w:val="en-US"/>
        </w:rPr>
        <w:t xml:space="preserve"> devices and devices for protecting the eyes and respiratory tract, used at this enterprise in accordance with the existing harmful factors: masks, goggles, respirators, gas masks, oxygen isolating devices, ventilated spacesuits, etc.</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All work on inspection, measurement and testing of structures at a height of more than three meters is usually carried out from a scaffold. Carrying out these works without scaffolding is allowed only if it is impossible to arrange them, with the mandatory use of safety devices (tensioned steel ropes, safety </w:t>
      </w:r>
      <w:r>
        <w:rPr>
          <w:rFonts w:ascii="Times New Roman" w:hAnsi="Times New Roman" w:cs="Times New Roman"/>
          <w:sz w:val="28"/>
          <w:szCs w:val="28"/>
          <w:lang w:val="en-US"/>
        </w:rPr>
        <w:t>nets, etc.) and mounting belts.</w:t>
      </w:r>
    </w:p>
    <w:p w:rsid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 xml:space="preserve">  Every day, before starting work, it is necessary to check the condition of scaffolding, scaffolding, fences, cradles, and stairs; if they malfunction, the necessary repair measures must be taken.</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When testing on a bench, in a number of cases conditions arise that are unfavorable for the performers of the work. When tested, hazards occurring in the workplace are divided into im</w:t>
      </w:r>
      <w:r>
        <w:rPr>
          <w:rFonts w:ascii="Times New Roman" w:hAnsi="Times New Roman" w:cs="Times New Roman"/>
          <w:sz w:val="28"/>
          <w:szCs w:val="28"/>
          <w:lang w:val="en-US"/>
        </w:rPr>
        <w:t>pulse and accumulative ones.</w:t>
      </w:r>
    </w:p>
    <w:p w:rsidR="008358E7" w:rsidRPr="008358E7"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t>Sources of impulse hazards are moving masses, flows of gases and liquids, and improper placement of equipment in the workplace. An impulse hazard leading to injury is instantaneously realized at random times and can be represented by a discrete random function of the production process.</w:t>
      </w:r>
    </w:p>
    <w:p w:rsidR="008358E7" w:rsidRPr="00E775BF" w:rsidRDefault="008358E7" w:rsidP="008358E7">
      <w:pPr>
        <w:jc w:val="both"/>
        <w:rPr>
          <w:rFonts w:ascii="Times New Roman" w:hAnsi="Times New Roman" w:cs="Times New Roman"/>
          <w:sz w:val="28"/>
          <w:szCs w:val="28"/>
          <w:lang w:val="en-US"/>
        </w:rPr>
      </w:pPr>
      <w:r w:rsidRPr="008358E7">
        <w:rPr>
          <w:rFonts w:ascii="Times New Roman" w:hAnsi="Times New Roman" w:cs="Times New Roman"/>
          <w:sz w:val="28"/>
          <w:szCs w:val="28"/>
          <w:lang w:val="en-US"/>
        </w:rPr>
        <w:lastRenderedPageBreak/>
        <w:t>Sources of accumulative hazards are: increased noise, air pollution with gases and vapors. As a result of these factors, the human body becomes overtired, coordination of movements is impaired, and the body’s reaction to external stimuli is dulled. The accumulative hazard occurs throughout the entire production process, representing its continuous function and leads to increased fatigue and illness.</w:t>
      </w:r>
    </w:p>
    <w:p w:rsidR="00E775BF" w:rsidRPr="00E775BF" w:rsidRDefault="00E775BF" w:rsidP="005F286E">
      <w:pPr>
        <w:jc w:val="both"/>
        <w:rPr>
          <w:rFonts w:ascii="Times New Roman" w:hAnsi="Times New Roman" w:cs="Times New Roman"/>
          <w:sz w:val="28"/>
          <w:szCs w:val="28"/>
          <w:lang w:val="en-US"/>
        </w:rPr>
      </w:pPr>
    </w:p>
    <w:p w:rsidR="005C0962" w:rsidRPr="00181D94" w:rsidRDefault="005C0962" w:rsidP="005F286E">
      <w:pPr>
        <w:jc w:val="both"/>
        <w:rPr>
          <w:rFonts w:ascii="Times New Roman" w:hAnsi="Times New Roman" w:cs="Times New Roman"/>
          <w:sz w:val="28"/>
          <w:szCs w:val="28"/>
          <w:lang w:val="en-US"/>
        </w:rPr>
      </w:pPr>
    </w:p>
    <w:p w:rsidR="00F3569A" w:rsidRPr="00181D94" w:rsidRDefault="00F3569A" w:rsidP="005F286E">
      <w:pPr>
        <w:jc w:val="both"/>
        <w:rPr>
          <w:rFonts w:ascii="Times New Roman" w:hAnsi="Times New Roman" w:cs="Times New Roman"/>
          <w:b/>
          <w:sz w:val="28"/>
          <w:szCs w:val="28"/>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Default="008358E7" w:rsidP="005F286E">
      <w:pPr>
        <w:jc w:val="both"/>
        <w:rPr>
          <w:rFonts w:ascii="Times New Roman" w:hAnsi="Times New Roman" w:cs="Times New Roman"/>
          <w:b/>
          <w:sz w:val="28"/>
          <w:szCs w:val="28"/>
          <w:u w:val="single"/>
          <w:lang w:val="en-US"/>
        </w:rPr>
      </w:pPr>
    </w:p>
    <w:p w:rsidR="008358E7" w:rsidRPr="008358E7" w:rsidRDefault="008358E7" w:rsidP="005F286E">
      <w:pPr>
        <w:jc w:val="both"/>
        <w:rPr>
          <w:rFonts w:ascii="Times New Roman" w:hAnsi="Times New Roman" w:cs="Times New Roman"/>
          <w:b/>
          <w:sz w:val="28"/>
          <w:szCs w:val="28"/>
          <w:u w:val="single"/>
          <w:lang w:val="en-US"/>
        </w:rPr>
      </w:pPr>
    </w:p>
    <w:p w:rsidR="008358E7" w:rsidRPr="008358E7" w:rsidRDefault="008358E7" w:rsidP="005F286E">
      <w:pPr>
        <w:jc w:val="both"/>
        <w:rPr>
          <w:rFonts w:ascii="Times New Roman" w:hAnsi="Times New Roman" w:cs="Times New Roman"/>
          <w:b/>
          <w:sz w:val="28"/>
          <w:szCs w:val="28"/>
          <w:u w:val="single"/>
          <w:lang w:val="en-US"/>
        </w:rPr>
      </w:pPr>
    </w:p>
    <w:p w:rsidR="00E775BF" w:rsidRPr="00E775BF" w:rsidRDefault="00E775BF" w:rsidP="005F286E">
      <w:pPr>
        <w:jc w:val="both"/>
        <w:rPr>
          <w:rFonts w:ascii="Times New Roman" w:hAnsi="Times New Roman" w:cs="Times New Roman"/>
          <w:b/>
          <w:sz w:val="28"/>
          <w:szCs w:val="28"/>
          <w:u w:val="single"/>
        </w:rPr>
      </w:pPr>
      <w:r w:rsidRPr="00E775BF">
        <w:rPr>
          <w:rFonts w:ascii="Times New Roman" w:hAnsi="Times New Roman" w:cs="Times New Roman"/>
          <w:b/>
          <w:sz w:val="28"/>
          <w:szCs w:val="28"/>
          <w:u w:val="single"/>
        </w:rPr>
        <w:lastRenderedPageBreak/>
        <w:t>ОХРАНА ТРУДА И ТЕХНИКА БЕЗОПАСНОСТИ</w:t>
      </w:r>
    </w:p>
    <w:p w:rsidR="00E775BF" w:rsidRPr="00E775BF" w:rsidRDefault="00E775BF" w:rsidP="005F286E">
      <w:pPr>
        <w:jc w:val="both"/>
        <w:rPr>
          <w:rFonts w:ascii="Times New Roman" w:hAnsi="Times New Roman" w:cs="Times New Roman"/>
          <w:b/>
          <w:sz w:val="28"/>
          <w:szCs w:val="28"/>
          <w:u w:val="single"/>
        </w:rPr>
      </w:pPr>
      <w:r w:rsidRPr="00E775BF">
        <w:rPr>
          <w:rFonts w:ascii="Times New Roman" w:hAnsi="Times New Roman" w:cs="Times New Roman"/>
          <w:b/>
          <w:sz w:val="28"/>
          <w:szCs w:val="28"/>
          <w:u w:val="single"/>
        </w:rPr>
        <w:t>ПРИ ПРОВЕДЕНИИ СТЕНДОВЫХ ИСПЫТАНИЙ</w:t>
      </w:r>
    </w:p>
    <w:p w:rsidR="00F3569A" w:rsidRPr="008F7804" w:rsidRDefault="00E775BF" w:rsidP="005F286E">
      <w:pPr>
        <w:jc w:val="both"/>
        <w:rPr>
          <w:rFonts w:ascii="Times New Roman" w:hAnsi="Times New Roman" w:cs="Times New Roman"/>
          <w:b/>
          <w:sz w:val="28"/>
          <w:szCs w:val="28"/>
          <w:u w:val="single"/>
        </w:rPr>
      </w:pPr>
      <w:r w:rsidRPr="008F7804">
        <w:rPr>
          <w:rFonts w:ascii="Times New Roman" w:hAnsi="Times New Roman" w:cs="Times New Roman"/>
          <w:b/>
          <w:sz w:val="28"/>
          <w:szCs w:val="28"/>
          <w:u w:val="single"/>
        </w:rPr>
        <w:t>СТРОИТЕЛЬНЫХ КОНСТРУКЦИЙ</w:t>
      </w:r>
    </w:p>
    <w:p w:rsidR="00E775BF" w:rsidRPr="008F7804" w:rsidRDefault="00E775BF" w:rsidP="005F286E">
      <w:pPr>
        <w:jc w:val="both"/>
        <w:rPr>
          <w:rFonts w:ascii="Times New Roman" w:hAnsi="Times New Roman" w:cs="Times New Roman"/>
          <w:b/>
          <w:sz w:val="28"/>
          <w:szCs w:val="28"/>
          <w:u w:val="single"/>
        </w:rPr>
      </w:pPr>
    </w:p>
    <w:p w:rsidR="00E775BF" w:rsidRPr="00E775BF" w:rsidRDefault="005F286E" w:rsidP="005F28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75BF" w:rsidRPr="00E775BF">
        <w:rPr>
          <w:rFonts w:ascii="Times New Roman" w:hAnsi="Times New Roman" w:cs="Times New Roman"/>
          <w:sz w:val="28"/>
          <w:szCs w:val="28"/>
        </w:rPr>
        <w:t>Экспериментальное обоснование мероприятий по сове</w:t>
      </w:r>
      <w:r w:rsidR="00E775BF">
        <w:rPr>
          <w:rFonts w:ascii="Times New Roman" w:hAnsi="Times New Roman" w:cs="Times New Roman"/>
          <w:sz w:val="28"/>
          <w:szCs w:val="28"/>
        </w:rPr>
        <w:t xml:space="preserve">ршенствованию проектных решений </w:t>
      </w:r>
      <w:r w:rsidR="00E775BF" w:rsidRPr="00E775BF">
        <w:rPr>
          <w:rFonts w:ascii="Times New Roman" w:hAnsi="Times New Roman" w:cs="Times New Roman"/>
          <w:sz w:val="28"/>
          <w:szCs w:val="28"/>
        </w:rPr>
        <w:t>строительных конструкций, используемых для</w:t>
      </w:r>
    </w:p>
    <w:p w:rsid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увеличения надежности и живучести зданий и сооружений повы</w:t>
      </w:r>
      <w:r>
        <w:rPr>
          <w:rFonts w:ascii="Times New Roman" w:hAnsi="Times New Roman" w:cs="Times New Roman"/>
          <w:sz w:val="28"/>
          <w:szCs w:val="28"/>
        </w:rPr>
        <w:t xml:space="preserve">шенного уровня ответственности, </w:t>
      </w:r>
      <w:r w:rsidRPr="00E775BF">
        <w:rPr>
          <w:rFonts w:ascii="Times New Roman" w:hAnsi="Times New Roman" w:cs="Times New Roman"/>
          <w:sz w:val="28"/>
          <w:szCs w:val="28"/>
        </w:rPr>
        <w:t>требует не только использования сложной стендовой базы специализированных научно-исследовательски</w:t>
      </w:r>
      <w:r>
        <w:rPr>
          <w:rFonts w:ascii="Times New Roman" w:hAnsi="Times New Roman" w:cs="Times New Roman"/>
          <w:sz w:val="28"/>
          <w:szCs w:val="28"/>
        </w:rPr>
        <w:t xml:space="preserve">х организаций, но и обеспечения </w:t>
      </w:r>
      <w:r w:rsidRPr="00E775BF">
        <w:rPr>
          <w:rFonts w:ascii="Times New Roman" w:hAnsi="Times New Roman" w:cs="Times New Roman"/>
          <w:sz w:val="28"/>
          <w:szCs w:val="28"/>
        </w:rPr>
        <w:t>необходимого уровня безопасности при проведении т</w:t>
      </w:r>
      <w:r w:rsidR="005F286E">
        <w:rPr>
          <w:rFonts w:ascii="Times New Roman" w:hAnsi="Times New Roman" w:cs="Times New Roman"/>
          <w:sz w:val="28"/>
          <w:szCs w:val="28"/>
        </w:rPr>
        <w:t xml:space="preserve">акого рода исследований. </w:t>
      </w:r>
      <w:r w:rsidRPr="00E775BF">
        <w:rPr>
          <w:rFonts w:ascii="Times New Roman" w:hAnsi="Times New Roman" w:cs="Times New Roman"/>
          <w:sz w:val="28"/>
          <w:szCs w:val="28"/>
        </w:rPr>
        <w:t>Рассмотри</w:t>
      </w:r>
      <w:r>
        <w:rPr>
          <w:rFonts w:ascii="Times New Roman" w:hAnsi="Times New Roman" w:cs="Times New Roman"/>
          <w:sz w:val="28"/>
          <w:szCs w:val="28"/>
        </w:rPr>
        <w:t xml:space="preserve">м на примере стендовой базы ОАО </w:t>
      </w:r>
      <w:r w:rsidRPr="00E775BF">
        <w:rPr>
          <w:rFonts w:ascii="Times New Roman" w:hAnsi="Times New Roman" w:cs="Times New Roman"/>
          <w:sz w:val="28"/>
          <w:szCs w:val="28"/>
        </w:rPr>
        <w:t>«26 ЦНИИ» к</w:t>
      </w:r>
      <w:r>
        <w:rPr>
          <w:rFonts w:ascii="Times New Roman" w:hAnsi="Times New Roman" w:cs="Times New Roman"/>
          <w:sz w:val="28"/>
          <w:szCs w:val="28"/>
        </w:rPr>
        <w:t xml:space="preserve">ак особенности проведения самих </w:t>
      </w:r>
      <w:r w:rsidRPr="00E775BF">
        <w:rPr>
          <w:rFonts w:ascii="Times New Roman" w:hAnsi="Times New Roman" w:cs="Times New Roman"/>
          <w:sz w:val="28"/>
          <w:szCs w:val="28"/>
        </w:rPr>
        <w:t xml:space="preserve">испытаний, </w:t>
      </w:r>
      <w:r>
        <w:rPr>
          <w:rFonts w:ascii="Times New Roman" w:hAnsi="Times New Roman" w:cs="Times New Roman"/>
          <w:sz w:val="28"/>
          <w:szCs w:val="28"/>
        </w:rPr>
        <w:t xml:space="preserve">так и безусловные требования по </w:t>
      </w:r>
      <w:r w:rsidRPr="00E775BF">
        <w:rPr>
          <w:rFonts w:ascii="Times New Roman" w:hAnsi="Times New Roman" w:cs="Times New Roman"/>
          <w:sz w:val="28"/>
          <w:szCs w:val="28"/>
        </w:rPr>
        <w:t>обеспечению охраны тр</w:t>
      </w:r>
      <w:r>
        <w:rPr>
          <w:rFonts w:ascii="Times New Roman" w:hAnsi="Times New Roman" w:cs="Times New Roman"/>
          <w:sz w:val="28"/>
          <w:szCs w:val="28"/>
        </w:rPr>
        <w:t xml:space="preserve">уда сотрудников, их проводящих. </w:t>
      </w:r>
      <w:r w:rsidRPr="00E775BF">
        <w:rPr>
          <w:rFonts w:ascii="Times New Roman" w:hAnsi="Times New Roman" w:cs="Times New Roman"/>
          <w:sz w:val="28"/>
          <w:szCs w:val="28"/>
        </w:rPr>
        <w:t>Стендовая база специализированной научно-исследов</w:t>
      </w:r>
      <w:r>
        <w:rPr>
          <w:rFonts w:ascii="Times New Roman" w:hAnsi="Times New Roman" w:cs="Times New Roman"/>
          <w:sz w:val="28"/>
          <w:szCs w:val="28"/>
        </w:rPr>
        <w:t xml:space="preserve">ательской организации размещена </w:t>
      </w:r>
      <w:r w:rsidRPr="00E775BF">
        <w:rPr>
          <w:rFonts w:ascii="Times New Roman" w:hAnsi="Times New Roman" w:cs="Times New Roman"/>
          <w:sz w:val="28"/>
          <w:szCs w:val="28"/>
        </w:rPr>
        <w:t>на двух экспериментальных площадках, расположенных на испытательных полигонах Выборгского района Ленинградской области.</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Для испыт</w:t>
      </w:r>
      <w:r>
        <w:rPr>
          <w:rFonts w:ascii="Times New Roman" w:hAnsi="Times New Roman" w:cs="Times New Roman"/>
          <w:sz w:val="28"/>
          <w:szCs w:val="28"/>
        </w:rPr>
        <w:t xml:space="preserve">ания новых типов конструкций на </w:t>
      </w:r>
      <w:r w:rsidRPr="00E775BF">
        <w:rPr>
          <w:rFonts w:ascii="Times New Roman" w:hAnsi="Times New Roman" w:cs="Times New Roman"/>
          <w:sz w:val="28"/>
          <w:szCs w:val="28"/>
        </w:rPr>
        <w:t xml:space="preserve">сейсмическое воздействие используется </w:t>
      </w:r>
      <w:proofErr w:type="spellStart"/>
      <w:r w:rsidRPr="00E775BF">
        <w:rPr>
          <w:rFonts w:ascii="Times New Roman" w:hAnsi="Times New Roman" w:cs="Times New Roman"/>
          <w:sz w:val="28"/>
          <w:szCs w:val="28"/>
        </w:rPr>
        <w:t>сейсмостенд</w:t>
      </w:r>
      <w:proofErr w:type="spellEnd"/>
      <w:r w:rsidRPr="00E775BF">
        <w:rPr>
          <w:rFonts w:ascii="Times New Roman" w:hAnsi="Times New Roman" w:cs="Times New Roman"/>
          <w:sz w:val="28"/>
          <w:szCs w:val="28"/>
        </w:rPr>
        <w:t xml:space="preserve"> ВС</w:t>
      </w:r>
      <w:r>
        <w:rPr>
          <w:rFonts w:ascii="Times New Roman" w:hAnsi="Times New Roman" w:cs="Times New Roman"/>
          <w:sz w:val="28"/>
          <w:szCs w:val="28"/>
        </w:rPr>
        <w:t xml:space="preserve">С-300. </w:t>
      </w:r>
      <w:proofErr w:type="spellStart"/>
      <w:r>
        <w:rPr>
          <w:rFonts w:ascii="Times New Roman" w:hAnsi="Times New Roman" w:cs="Times New Roman"/>
          <w:sz w:val="28"/>
          <w:szCs w:val="28"/>
        </w:rPr>
        <w:t>Сейсмостенд</w:t>
      </w:r>
      <w:proofErr w:type="spellEnd"/>
      <w:r>
        <w:rPr>
          <w:rFonts w:ascii="Times New Roman" w:hAnsi="Times New Roman" w:cs="Times New Roman"/>
          <w:sz w:val="28"/>
          <w:szCs w:val="28"/>
        </w:rPr>
        <w:t xml:space="preserve"> представляет </w:t>
      </w:r>
      <w:r w:rsidRPr="00E775BF">
        <w:rPr>
          <w:rFonts w:ascii="Times New Roman" w:hAnsi="Times New Roman" w:cs="Times New Roman"/>
          <w:sz w:val="28"/>
          <w:szCs w:val="28"/>
        </w:rPr>
        <w:t>собой метал</w:t>
      </w:r>
      <w:r>
        <w:rPr>
          <w:rFonts w:ascii="Times New Roman" w:hAnsi="Times New Roman" w:cs="Times New Roman"/>
          <w:sz w:val="28"/>
          <w:szCs w:val="28"/>
        </w:rPr>
        <w:t xml:space="preserve">лическую коробчатую конструкцию </w:t>
      </w:r>
      <w:r w:rsidRPr="00E775BF">
        <w:rPr>
          <w:rFonts w:ascii="Times New Roman" w:hAnsi="Times New Roman" w:cs="Times New Roman"/>
          <w:sz w:val="28"/>
          <w:szCs w:val="28"/>
        </w:rPr>
        <w:t xml:space="preserve">длиной 30 </w:t>
      </w:r>
      <w:r>
        <w:rPr>
          <w:rFonts w:ascii="Times New Roman" w:hAnsi="Times New Roman" w:cs="Times New Roman"/>
          <w:sz w:val="28"/>
          <w:szCs w:val="28"/>
        </w:rPr>
        <w:t xml:space="preserve">м и шириной 12 м, на которой на </w:t>
      </w:r>
      <w:r w:rsidRPr="00E775BF">
        <w:rPr>
          <w:rFonts w:ascii="Times New Roman" w:hAnsi="Times New Roman" w:cs="Times New Roman"/>
          <w:sz w:val="28"/>
          <w:szCs w:val="28"/>
        </w:rPr>
        <w:t>опорно-сферических пневматических амортизаторах расп</w:t>
      </w:r>
      <w:r>
        <w:rPr>
          <w:rFonts w:ascii="Times New Roman" w:hAnsi="Times New Roman" w:cs="Times New Roman"/>
          <w:sz w:val="28"/>
          <w:szCs w:val="28"/>
        </w:rPr>
        <w:t xml:space="preserve">оложена подвижная металлическая </w:t>
      </w:r>
      <w:r w:rsidRPr="00E775BF">
        <w:rPr>
          <w:rFonts w:ascii="Times New Roman" w:hAnsi="Times New Roman" w:cs="Times New Roman"/>
          <w:sz w:val="28"/>
          <w:szCs w:val="28"/>
        </w:rPr>
        <w:t>платформа размерами 18×7 м.</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Режимы стендовых испытательных воздействий формируются на подвижной металлической платформе за счет применения в конструкции стенда м</w:t>
      </w:r>
      <w:r>
        <w:rPr>
          <w:rFonts w:ascii="Times New Roman" w:hAnsi="Times New Roman" w:cs="Times New Roman"/>
          <w:sz w:val="28"/>
          <w:szCs w:val="28"/>
        </w:rPr>
        <w:t>е</w:t>
      </w:r>
      <w:r w:rsidR="0018337D">
        <w:rPr>
          <w:rFonts w:ascii="Times New Roman" w:hAnsi="Times New Roman" w:cs="Times New Roman"/>
          <w:sz w:val="28"/>
          <w:szCs w:val="28"/>
        </w:rPr>
        <w:t xml:space="preserve">ханической системы, снабженной </w:t>
      </w:r>
      <w:r w:rsidRPr="00E775BF">
        <w:rPr>
          <w:rFonts w:ascii="Times New Roman" w:hAnsi="Times New Roman" w:cs="Times New Roman"/>
          <w:sz w:val="28"/>
          <w:szCs w:val="28"/>
        </w:rPr>
        <w:t>пневматическими (силовыми) и пневмогидравлическими</w:t>
      </w:r>
      <w:r>
        <w:rPr>
          <w:rFonts w:ascii="Times New Roman" w:hAnsi="Times New Roman" w:cs="Times New Roman"/>
          <w:sz w:val="28"/>
          <w:szCs w:val="28"/>
        </w:rPr>
        <w:t xml:space="preserve"> (формируют требуемый частотный состав </w:t>
      </w:r>
      <w:r w:rsidRPr="00E775BF">
        <w:rPr>
          <w:rFonts w:ascii="Times New Roman" w:hAnsi="Times New Roman" w:cs="Times New Roman"/>
          <w:sz w:val="28"/>
          <w:szCs w:val="28"/>
        </w:rPr>
        <w:t>воздействия) устройствами. На подви</w:t>
      </w:r>
      <w:r>
        <w:rPr>
          <w:rFonts w:ascii="Times New Roman" w:hAnsi="Times New Roman" w:cs="Times New Roman"/>
          <w:sz w:val="28"/>
          <w:szCs w:val="28"/>
        </w:rPr>
        <w:t xml:space="preserve">жной платформе стенда, служащем </w:t>
      </w:r>
      <w:r w:rsidRPr="00E775BF">
        <w:rPr>
          <w:rFonts w:ascii="Times New Roman" w:hAnsi="Times New Roman" w:cs="Times New Roman"/>
          <w:sz w:val="28"/>
          <w:szCs w:val="28"/>
        </w:rPr>
        <w:t xml:space="preserve">рабочим испытательным столом </w:t>
      </w:r>
      <w:r>
        <w:rPr>
          <w:rFonts w:ascii="Times New Roman" w:hAnsi="Times New Roman" w:cs="Times New Roman"/>
          <w:sz w:val="28"/>
          <w:szCs w:val="28"/>
        </w:rPr>
        <w:t>стенда, размещается исследуемая конструкция.</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Движение платформы стенда должно имитировать реальное движение грунта при сейсмическом воздействии землетрясения интенсивностью до</w:t>
      </w:r>
      <w:r>
        <w:rPr>
          <w:rFonts w:ascii="Times New Roman" w:hAnsi="Times New Roman" w:cs="Times New Roman"/>
          <w:sz w:val="28"/>
          <w:szCs w:val="28"/>
        </w:rPr>
        <w:t xml:space="preserve"> 9 баллов включительно по шкале </w:t>
      </w:r>
      <w:r w:rsidR="005F286E">
        <w:rPr>
          <w:rFonts w:ascii="Times New Roman" w:hAnsi="Times New Roman" w:cs="Times New Roman"/>
          <w:sz w:val="28"/>
          <w:szCs w:val="28"/>
        </w:rPr>
        <w:t xml:space="preserve">MSK-64. </w:t>
      </w:r>
      <w:r w:rsidRPr="00E775BF">
        <w:rPr>
          <w:rFonts w:ascii="Times New Roman" w:hAnsi="Times New Roman" w:cs="Times New Roman"/>
          <w:sz w:val="28"/>
          <w:szCs w:val="28"/>
        </w:rPr>
        <w:t>Критерием соответствия является перекрытие испытательным спектром ускорения движен</w:t>
      </w:r>
      <w:r>
        <w:rPr>
          <w:rFonts w:ascii="Times New Roman" w:hAnsi="Times New Roman" w:cs="Times New Roman"/>
          <w:sz w:val="28"/>
          <w:szCs w:val="28"/>
        </w:rPr>
        <w:t xml:space="preserve">ия платформы стенда стандартной </w:t>
      </w:r>
      <w:r w:rsidRPr="00E775BF">
        <w:rPr>
          <w:rFonts w:ascii="Times New Roman" w:hAnsi="Times New Roman" w:cs="Times New Roman"/>
          <w:sz w:val="28"/>
          <w:szCs w:val="28"/>
        </w:rPr>
        <w:t>кривой ко</w:t>
      </w:r>
      <w:r>
        <w:rPr>
          <w:rFonts w:ascii="Times New Roman" w:hAnsi="Times New Roman" w:cs="Times New Roman"/>
          <w:sz w:val="28"/>
          <w:szCs w:val="28"/>
        </w:rPr>
        <w:t xml:space="preserve">эффициента динамичности спектра </w:t>
      </w:r>
      <w:r w:rsidRPr="00E775BF">
        <w:rPr>
          <w:rFonts w:ascii="Times New Roman" w:hAnsi="Times New Roman" w:cs="Times New Roman"/>
          <w:sz w:val="28"/>
          <w:szCs w:val="28"/>
        </w:rPr>
        <w:t>землетрясений интенсивности 9 баллов по шкале МSК-64 (С</w:t>
      </w:r>
      <w:r>
        <w:rPr>
          <w:rFonts w:ascii="Times New Roman" w:hAnsi="Times New Roman" w:cs="Times New Roman"/>
          <w:sz w:val="28"/>
          <w:szCs w:val="28"/>
        </w:rPr>
        <w:t xml:space="preserve">П 14.13330.2011. «Строительство </w:t>
      </w:r>
      <w:r w:rsidRPr="00E775BF">
        <w:rPr>
          <w:rFonts w:ascii="Times New Roman" w:hAnsi="Times New Roman" w:cs="Times New Roman"/>
          <w:sz w:val="28"/>
          <w:szCs w:val="28"/>
        </w:rPr>
        <w:t>в сейсмиче</w:t>
      </w:r>
      <w:r>
        <w:rPr>
          <w:rFonts w:ascii="Times New Roman" w:hAnsi="Times New Roman" w:cs="Times New Roman"/>
          <w:sz w:val="28"/>
          <w:szCs w:val="28"/>
        </w:rPr>
        <w:t xml:space="preserve">ских районах. Актуализированная </w:t>
      </w:r>
      <w:r w:rsidRPr="00E775BF">
        <w:rPr>
          <w:rFonts w:ascii="Times New Roman" w:hAnsi="Times New Roman" w:cs="Times New Roman"/>
          <w:sz w:val="28"/>
          <w:szCs w:val="28"/>
        </w:rPr>
        <w:t>редакция СНиП П-7–81*»).</w:t>
      </w:r>
      <w:r>
        <w:rPr>
          <w:rFonts w:ascii="Times New Roman" w:hAnsi="Times New Roman" w:cs="Times New Roman"/>
          <w:sz w:val="28"/>
          <w:szCs w:val="28"/>
        </w:rPr>
        <w:t xml:space="preserve"> </w:t>
      </w:r>
      <w:r w:rsidRPr="00E775BF">
        <w:rPr>
          <w:rFonts w:ascii="Times New Roman" w:hAnsi="Times New Roman" w:cs="Times New Roman"/>
          <w:sz w:val="28"/>
          <w:szCs w:val="28"/>
        </w:rPr>
        <w:t>При проведении испытаний «кирпичных</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lastRenderedPageBreak/>
        <w:t xml:space="preserve">фрагментов», усиленных отечественными материалами </w:t>
      </w:r>
      <w:r>
        <w:rPr>
          <w:rFonts w:ascii="Times New Roman" w:hAnsi="Times New Roman" w:cs="Times New Roman"/>
          <w:sz w:val="28"/>
          <w:szCs w:val="28"/>
        </w:rPr>
        <w:t xml:space="preserve">ОАО «Композит», на сейсмическое </w:t>
      </w:r>
      <w:r w:rsidRPr="00E775BF">
        <w:rPr>
          <w:rFonts w:ascii="Times New Roman" w:hAnsi="Times New Roman" w:cs="Times New Roman"/>
          <w:sz w:val="28"/>
          <w:szCs w:val="28"/>
        </w:rPr>
        <w:t>воздействие,</w:t>
      </w:r>
      <w:r>
        <w:rPr>
          <w:rFonts w:ascii="Times New Roman" w:hAnsi="Times New Roman" w:cs="Times New Roman"/>
          <w:sz w:val="28"/>
          <w:szCs w:val="28"/>
        </w:rPr>
        <w:t xml:space="preserve"> эквивалентное землетрясению </w:t>
      </w:r>
      <w:r w:rsidRPr="00E775BF">
        <w:rPr>
          <w:rFonts w:ascii="Times New Roman" w:hAnsi="Times New Roman" w:cs="Times New Roman"/>
          <w:sz w:val="28"/>
          <w:szCs w:val="28"/>
        </w:rPr>
        <w:t>интенсивн</w:t>
      </w:r>
      <w:r>
        <w:rPr>
          <w:rFonts w:ascii="Times New Roman" w:hAnsi="Times New Roman" w:cs="Times New Roman"/>
          <w:sz w:val="28"/>
          <w:szCs w:val="28"/>
        </w:rPr>
        <w:t xml:space="preserve">остью 9 баллов по шкале MSK-64, </w:t>
      </w:r>
      <w:r w:rsidRPr="00E775BF">
        <w:rPr>
          <w:rFonts w:ascii="Times New Roman" w:hAnsi="Times New Roman" w:cs="Times New Roman"/>
          <w:sz w:val="28"/>
          <w:szCs w:val="28"/>
        </w:rPr>
        <w:t xml:space="preserve">происходит обрушение </w:t>
      </w:r>
      <w:proofErr w:type="spellStart"/>
      <w:r w:rsidRPr="00E775BF">
        <w:rPr>
          <w:rFonts w:ascii="Times New Roman" w:hAnsi="Times New Roman" w:cs="Times New Roman"/>
          <w:sz w:val="28"/>
          <w:szCs w:val="28"/>
        </w:rPr>
        <w:t>неусиленного</w:t>
      </w:r>
      <w:proofErr w:type="spellEnd"/>
      <w:r w:rsidRPr="00E775BF">
        <w:rPr>
          <w:rFonts w:ascii="Times New Roman" w:hAnsi="Times New Roman" w:cs="Times New Roman"/>
          <w:sz w:val="28"/>
          <w:szCs w:val="28"/>
        </w:rPr>
        <w:t xml:space="preserve"> фрагмента (рис. 4). При этом возникает опасность повреждения</w:t>
      </w:r>
      <w:r>
        <w:rPr>
          <w:rFonts w:ascii="Times New Roman" w:hAnsi="Times New Roman" w:cs="Times New Roman"/>
          <w:sz w:val="28"/>
          <w:szCs w:val="28"/>
        </w:rPr>
        <w:t xml:space="preserve"> как самой </w:t>
      </w:r>
      <w:proofErr w:type="spellStart"/>
      <w:r>
        <w:rPr>
          <w:rFonts w:ascii="Times New Roman" w:hAnsi="Times New Roman" w:cs="Times New Roman"/>
          <w:sz w:val="28"/>
          <w:szCs w:val="28"/>
        </w:rPr>
        <w:t>сейсмоплатформы</w:t>
      </w:r>
      <w:proofErr w:type="spellEnd"/>
      <w:r>
        <w:rPr>
          <w:rFonts w:ascii="Times New Roman" w:hAnsi="Times New Roman" w:cs="Times New Roman"/>
          <w:sz w:val="28"/>
          <w:szCs w:val="28"/>
        </w:rPr>
        <w:t xml:space="preserve">, так </w:t>
      </w:r>
      <w:r w:rsidRPr="00E775BF">
        <w:rPr>
          <w:rFonts w:ascii="Times New Roman" w:hAnsi="Times New Roman" w:cs="Times New Roman"/>
          <w:sz w:val="28"/>
          <w:szCs w:val="28"/>
        </w:rPr>
        <w:t>и окружающего пространства обломками разрушенных конструкций. Очевидно, что в типовых инструкциях по охране труда и технике безопасности н</w:t>
      </w:r>
      <w:r>
        <w:rPr>
          <w:rFonts w:ascii="Times New Roman" w:hAnsi="Times New Roman" w:cs="Times New Roman"/>
          <w:sz w:val="28"/>
          <w:szCs w:val="28"/>
        </w:rPr>
        <w:t xml:space="preserve">е предусматриваются мероприятия </w:t>
      </w:r>
      <w:r w:rsidRPr="00E775BF">
        <w:rPr>
          <w:rFonts w:ascii="Times New Roman" w:hAnsi="Times New Roman" w:cs="Times New Roman"/>
          <w:sz w:val="28"/>
          <w:szCs w:val="28"/>
        </w:rPr>
        <w:t>по дополните</w:t>
      </w:r>
      <w:r>
        <w:rPr>
          <w:rFonts w:ascii="Times New Roman" w:hAnsi="Times New Roman" w:cs="Times New Roman"/>
          <w:sz w:val="28"/>
          <w:szCs w:val="28"/>
        </w:rPr>
        <w:t xml:space="preserve">льной защите персонала [11–14]. Например,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измерительный пункт </w:t>
      </w:r>
      <w:r w:rsidRPr="00E775BF">
        <w:rPr>
          <w:rFonts w:ascii="Times New Roman" w:hAnsi="Times New Roman" w:cs="Times New Roman"/>
          <w:sz w:val="28"/>
          <w:szCs w:val="28"/>
        </w:rPr>
        <w:t>(КИП) не отв</w:t>
      </w:r>
      <w:r>
        <w:rPr>
          <w:rFonts w:ascii="Times New Roman" w:hAnsi="Times New Roman" w:cs="Times New Roman"/>
          <w:sz w:val="28"/>
          <w:szCs w:val="28"/>
        </w:rPr>
        <w:t xml:space="preserve">одится на безопасную дистанцию, </w:t>
      </w:r>
      <w:r w:rsidRPr="00E775BF">
        <w:rPr>
          <w:rFonts w:ascii="Times New Roman" w:hAnsi="Times New Roman" w:cs="Times New Roman"/>
          <w:sz w:val="28"/>
          <w:szCs w:val="28"/>
        </w:rPr>
        <w:t>не определяется р</w:t>
      </w:r>
      <w:r>
        <w:rPr>
          <w:rFonts w:ascii="Times New Roman" w:hAnsi="Times New Roman" w:cs="Times New Roman"/>
          <w:sz w:val="28"/>
          <w:szCs w:val="28"/>
        </w:rPr>
        <w:t xml:space="preserve">азмер безопасной зоны, не </w:t>
      </w:r>
      <w:r w:rsidRPr="00E775BF">
        <w:rPr>
          <w:rFonts w:ascii="Times New Roman" w:hAnsi="Times New Roman" w:cs="Times New Roman"/>
          <w:sz w:val="28"/>
          <w:szCs w:val="28"/>
        </w:rPr>
        <w:t>выполняются защитные ограждения и не предусматривае</w:t>
      </w:r>
      <w:r>
        <w:rPr>
          <w:rFonts w:ascii="Times New Roman" w:hAnsi="Times New Roman" w:cs="Times New Roman"/>
          <w:sz w:val="28"/>
          <w:szCs w:val="28"/>
        </w:rPr>
        <w:t xml:space="preserve">тся оцепление экспериментальной площадки. </w:t>
      </w:r>
      <w:r w:rsidRPr="00E775BF">
        <w:rPr>
          <w:rFonts w:ascii="Times New Roman" w:hAnsi="Times New Roman" w:cs="Times New Roman"/>
          <w:sz w:val="28"/>
          <w:szCs w:val="28"/>
        </w:rPr>
        <w:t>Проведение статических испытаний строительных кон</w:t>
      </w:r>
      <w:r>
        <w:rPr>
          <w:rFonts w:ascii="Times New Roman" w:hAnsi="Times New Roman" w:cs="Times New Roman"/>
          <w:sz w:val="28"/>
          <w:szCs w:val="28"/>
        </w:rPr>
        <w:t xml:space="preserve">струкций на гидросиловом стенде </w:t>
      </w:r>
      <w:r w:rsidRPr="00E775BF">
        <w:rPr>
          <w:rFonts w:ascii="Times New Roman" w:hAnsi="Times New Roman" w:cs="Times New Roman"/>
          <w:sz w:val="28"/>
          <w:szCs w:val="28"/>
        </w:rPr>
        <w:t>в ряде случаев также не может быть регламентировано типовыми инструкциями по технике безопасности.</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 xml:space="preserve">Так, при испытаниях опытных моделей железобетонных конструкций с петлевыми стыками, которые </w:t>
      </w:r>
      <w:r>
        <w:rPr>
          <w:rFonts w:ascii="Times New Roman" w:hAnsi="Times New Roman" w:cs="Times New Roman"/>
          <w:sz w:val="28"/>
          <w:szCs w:val="28"/>
        </w:rPr>
        <w:t xml:space="preserve">предполагается использовать для </w:t>
      </w:r>
      <w:r w:rsidRPr="00E775BF">
        <w:rPr>
          <w:rFonts w:ascii="Times New Roman" w:hAnsi="Times New Roman" w:cs="Times New Roman"/>
          <w:sz w:val="28"/>
          <w:szCs w:val="28"/>
        </w:rPr>
        <w:t>конструктивной защиты АЭС, модель располагается в камере</w:t>
      </w:r>
      <w:r>
        <w:rPr>
          <w:rFonts w:ascii="Times New Roman" w:hAnsi="Times New Roman" w:cs="Times New Roman"/>
          <w:sz w:val="28"/>
          <w:szCs w:val="28"/>
        </w:rPr>
        <w:t xml:space="preserve"> объемного </w:t>
      </w:r>
      <w:proofErr w:type="spellStart"/>
      <w:r>
        <w:rPr>
          <w:rFonts w:ascii="Times New Roman" w:hAnsi="Times New Roman" w:cs="Times New Roman"/>
          <w:sz w:val="28"/>
          <w:szCs w:val="28"/>
        </w:rPr>
        <w:t>нагружения</w:t>
      </w:r>
      <w:proofErr w:type="spellEnd"/>
      <w:r>
        <w:rPr>
          <w:rFonts w:ascii="Times New Roman" w:hAnsi="Times New Roman" w:cs="Times New Roman"/>
          <w:sz w:val="28"/>
          <w:szCs w:val="28"/>
        </w:rPr>
        <w:t xml:space="preserve">, входящей </w:t>
      </w:r>
      <w:r w:rsidRPr="00E775BF">
        <w:rPr>
          <w:rFonts w:ascii="Times New Roman" w:hAnsi="Times New Roman" w:cs="Times New Roman"/>
          <w:sz w:val="28"/>
          <w:szCs w:val="28"/>
        </w:rPr>
        <w:t>в состав существующего гидросилового стенда.</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Размеры камеры — 8,0×6,0×3,5 м. Камера снабжена подвижн</w:t>
      </w:r>
      <w:r>
        <w:rPr>
          <w:rFonts w:ascii="Times New Roman" w:hAnsi="Times New Roman" w:cs="Times New Roman"/>
          <w:sz w:val="28"/>
          <w:szCs w:val="28"/>
        </w:rPr>
        <w:t xml:space="preserve">ой боковой стенкой и покрытием. </w:t>
      </w:r>
      <w:r w:rsidRPr="00E775BF">
        <w:rPr>
          <w:rFonts w:ascii="Times New Roman" w:hAnsi="Times New Roman" w:cs="Times New Roman"/>
          <w:sz w:val="28"/>
          <w:szCs w:val="28"/>
        </w:rPr>
        <w:t>Боковая подвижная стенка сформирована из</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18 метал</w:t>
      </w:r>
      <w:r>
        <w:rPr>
          <w:rFonts w:ascii="Times New Roman" w:hAnsi="Times New Roman" w:cs="Times New Roman"/>
          <w:sz w:val="28"/>
          <w:szCs w:val="28"/>
        </w:rPr>
        <w:t xml:space="preserve">лических пластин, расположенных </w:t>
      </w:r>
      <w:r w:rsidRPr="00E775BF">
        <w:rPr>
          <w:rFonts w:ascii="Times New Roman" w:hAnsi="Times New Roman" w:cs="Times New Roman"/>
          <w:sz w:val="28"/>
          <w:szCs w:val="28"/>
        </w:rPr>
        <w:t>в двух уровн</w:t>
      </w:r>
      <w:r>
        <w:rPr>
          <w:rFonts w:ascii="Times New Roman" w:hAnsi="Times New Roman" w:cs="Times New Roman"/>
          <w:sz w:val="28"/>
          <w:szCs w:val="28"/>
        </w:rPr>
        <w:t xml:space="preserve">ях, каждая из которых соединена </w:t>
      </w:r>
      <w:r w:rsidRPr="00E775BF">
        <w:rPr>
          <w:rFonts w:ascii="Times New Roman" w:hAnsi="Times New Roman" w:cs="Times New Roman"/>
          <w:sz w:val="28"/>
          <w:szCs w:val="28"/>
        </w:rPr>
        <w:t xml:space="preserve">с </w:t>
      </w:r>
      <w:proofErr w:type="spellStart"/>
      <w:r w:rsidRPr="00E775BF">
        <w:rPr>
          <w:rFonts w:ascii="Times New Roman" w:hAnsi="Times New Roman" w:cs="Times New Roman"/>
          <w:sz w:val="28"/>
          <w:szCs w:val="28"/>
        </w:rPr>
        <w:t>гидродомкратом</w:t>
      </w:r>
      <w:proofErr w:type="spellEnd"/>
      <w:r w:rsidRPr="00E775BF">
        <w:rPr>
          <w:rFonts w:ascii="Times New Roman" w:hAnsi="Times New Roman" w:cs="Times New Roman"/>
          <w:sz w:val="28"/>
          <w:szCs w:val="28"/>
        </w:rPr>
        <w:t>. Домкраты имеют ход до 1,0 м</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и позволяют</w:t>
      </w:r>
      <w:r>
        <w:rPr>
          <w:rFonts w:ascii="Times New Roman" w:hAnsi="Times New Roman" w:cs="Times New Roman"/>
          <w:sz w:val="28"/>
          <w:szCs w:val="28"/>
        </w:rPr>
        <w:t xml:space="preserve"> создать максимальное суммарное </w:t>
      </w:r>
      <w:r w:rsidRPr="00E775BF">
        <w:rPr>
          <w:rFonts w:ascii="Times New Roman" w:hAnsi="Times New Roman" w:cs="Times New Roman"/>
          <w:sz w:val="28"/>
          <w:szCs w:val="28"/>
        </w:rPr>
        <w:t xml:space="preserve">боковое усилие </w:t>
      </w:r>
      <w:r>
        <w:rPr>
          <w:rFonts w:ascii="Times New Roman" w:hAnsi="Times New Roman" w:cs="Times New Roman"/>
          <w:sz w:val="28"/>
          <w:szCs w:val="28"/>
        </w:rPr>
        <w:t xml:space="preserve">до 2700 тс. Крепления домкратов </w:t>
      </w:r>
      <w:r w:rsidRPr="00E775BF">
        <w:rPr>
          <w:rFonts w:ascii="Times New Roman" w:hAnsi="Times New Roman" w:cs="Times New Roman"/>
          <w:sz w:val="28"/>
          <w:szCs w:val="28"/>
        </w:rPr>
        <w:t xml:space="preserve">к </w:t>
      </w:r>
      <w:proofErr w:type="spellStart"/>
      <w:r w:rsidRPr="00E775BF">
        <w:rPr>
          <w:rFonts w:ascii="Times New Roman" w:hAnsi="Times New Roman" w:cs="Times New Roman"/>
          <w:sz w:val="28"/>
          <w:szCs w:val="28"/>
        </w:rPr>
        <w:t>плаcтинам</w:t>
      </w:r>
      <w:proofErr w:type="spellEnd"/>
      <w:r w:rsidRPr="00E775BF">
        <w:rPr>
          <w:rFonts w:ascii="Times New Roman" w:hAnsi="Times New Roman" w:cs="Times New Roman"/>
          <w:sz w:val="28"/>
          <w:szCs w:val="28"/>
        </w:rPr>
        <w:t xml:space="preserve"> и стенке </w:t>
      </w:r>
      <w:proofErr w:type="spellStart"/>
      <w:r w:rsidRPr="00E775BF">
        <w:rPr>
          <w:rFonts w:ascii="Times New Roman" w:hAnsi="Times New Roman" w:cs="Times New Roman"/>
          <w:sz w:val="28"/>
          <w:szCs w:val="28"/>
        </w:rPr>
        <w:t>выгородки</w:t>
      </w:r>
      <w:proofErr w:type="spellEnd"/>
      <w:r w:rsidRPr="00E775BF">
        <w:rPr>
          <w:rFonts w:ascii="Times New Roman" w:hAnsi="Times New Roman" w:cs="Times New Roman"/>
          <w:sz w:val="28"/>
          <w:szCs w:val="28"/>
        </w:rPr>
        <w:t xml:space="preserve"> стенда оснащены шаровыми о</w:t>
      </w:r>
      <w:r>
        <w:rPr>
          <w:rFonts w:ascii="Times New Roman" w:hAnsi="Times New Roman" w:cs="Times New Roman"/>
          <w:sz w:val="28"/>
          <w:szCs w:val="28"/>
        </w:rPr>
        <w:t xml:space="preserve">порами с углом поворота до 15°. </w:t>
      </w:r>
      <w:r w:rsidRPr="00E775BF">
        <w:rPr>
          <w:rFonts w:ascii="Times New Roman" w:hAnsi="Times New Roman" w:cs="Times New Roman"/>
          <w:sz w:val="28"/>
          <w:szCs w:val="28"/>
        </w:rPr>
        <w:t>Максимальное усилие на одном до</w:t>
      </w:r>
      <w:r>
        <w:rPr>
          <w:rFonts w:ascii="Times New Roman" w:hAnsi="Times New Roman" w:cs="Times New Roman"/>
          <w:sz w:val="28"/>
          <w:szCs w:val="28"/>
        </w:rPr>
        <w:t xml:space="preserve">мкрате — </w:t>
      </w:r>
      <w:r w:rsidR="005F286E">
        <w:rPr>
          <w:rFonts w:ascii="Times New Roman" w:hAnsi="Times New Roman" w:cs="Times New Roman"/>
          <w:sz w:val="28"/>
          <w:szCs w:val="28"/>
        </w:rPr>
        <w:t>150 тс.</w:t>
      </w:r>
    </w:p>
    <w:p w:rsid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 xml:space="preserve">В испытаниях на прочность при значительных деформациях моделей железобетонных конструкций реализуемая нагрузка достигает значений </w:t>
      </w:r>
      <w:r>
        <w:rPr>
          <w:rFonts w:ascii="Times New Roman" w:hAnsi="Times New Roman" w:cs="Times New Roman"/>
          <w:sz w:val="28"/>
          <w:szCs w:val="28"/>
        </w:rPr>
        <w:t xml:space="preserve">600–700 </w:t>
      </w:r>
      <w:proofErr w:type="spellStart"/>
      <w:r>
        <w:rPr>
          <w:rFonts w:ascii="Times New Roman" w:hAnsi="Times New Roman" w:cs="Times New Roman"/>
          <w:sz w:val="28"/>
          <w:szCs w:val="28"/>
        </w:rPr>
        <w:t>кН.</w:t>
      </w:r>
      <w:proofErr w:type="spellEnd"/>
      <w:r>
        <w:rPr>
          <w:rFonts w:ascii="Times New Roman" w:hAnsi="Times New Roman" w:cs="Times New Roman"/>
          <w:sz w:val="28"/>
          <w:szCs w:val="28"/>
        </w:rPr>
        <w:t xml:space="preserve"> При этом </w:t>
      </w:r>
      <w:proofErr w:type="spellStart"/>
      <w:r>
        <w:rPr>
          <w:rFonts w:ascii="Times New Roman" w:hAnsi="Times New Roman" w:cs="Times New Roman"/>
          <w:sz w:val="28"/>
          <w:szCs w:val="28"/>
        </w:rPr>
        <w:t>нагружение</w:t>
      </w:r>
      <w:proofErr w:type="spellEnd"/>
      <w:r>
        <w:rPr>
          <w:rFonts w:ascii="Times New Roman" w:hAnsi="Times New Roman" w:cs="Times New Roman"/>
          <w:sz w:val="28"/>
          <w:szCs w:val="28"/>
        </w:rPr>
        <w:t xml:space="preserve"> </w:t>
      </w:r>
      <w:r w:rsidRPr="00E775BF">
        <w:rPr>
          <w:rFonts w:ascii="Times New Roman" w:hAnsi="Times New Roman" w:cs="Times New Roman"/>
          <w:sz w:val="28"/>
          <w:szCs w:val="28"/>
        </w:rPr>
        <w:t>проводится поэтапно, и на каждой ступени нагрузки необходимо фиксировать раскрытие трещин, спуск</w:t>
      </w:r>
      <w:r>
        <w:rPr>
          <w:rFonts w:ascii="Times New Roman" w:hAnsi="Times New Roman" w:cs="Times New Roman"/>
          <w:sz w:val="28"/>
          <w:szCs w:val="28"/>
        </w:rPr>
        <w:t>аясь в силовую камеру</w:t>
      </w:r>
      <w:r w:rsidR="005F286E">
        <w:rPr>
          <w:rFonts w:ascii="Times New Roman" w:hAnsi="Times New Roman" w:cs="Times New Roman"/>
          <w:sz w:val="28"/>
          <w:szCs w:val="28"/>
        </w:rPr>
        <w:t>.</w:t>
      </w:r>
      <w:r>
        <w:rPr>
          <w:rFonts w:ascii="Times New Roman" w:hAnsi="Times New Roman" w:cs="Times New Roman"/>
          <w:sz w:val="28"/>
          <w:szCs w:val="28"/>
        </w:rPr>
        <w:t xml:space="preserve"> </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Очевидно, что специфика такого рода испытаний требует доработать существующие требования по технике безопасности в части, касающейся осмотра</w:t>
      </w:r>
      <w:r>
        <w:rPr>
          <w:rFonts w:ascii="Times New Roman" w:hAnsi="Times New Roman" w:cs="Times New Roman"/>
          <w:sz w:val="28"/>
          <w:szCs w:val="28"/>
        </w:rPr>
        <w:t xml:space="preserve"> и фиксации повреждений модели, </w:t>
      </w:r>
      <w:r w:rsidRPr="00E775BF">
        <w:rPr>
          <w:rFonts w:ascii="Times New Roman" w:hAnsi="Times New Roman" w:cs="Times New Roman"/>
          <w:sz w:val="28"/>
          <w:szCs w:val="28"/>
        </w:rPr>
        <w:t>находящейся под действием значительной нагрузки. Опасность для исследователей заключается в возможности внезапного разрыва конструктивной а</w:t>
      </w:r>
      <w:r>
        <w:rPr>
          <w:rFonts w:ascii="Times New Roman" w:hAnsi="Times New Roman" w:cs="Times New Roman"/>
          <w:sz w:val="28"/>
          <w:szCs w:val="28"/>
        </w:rPr>
        <w:t xml:space="preserve">рматуры и потери железобетонной </w:t>
      </w:r>
      <w:r w:rsidRPr="00E775BF">
        <w:rPr>
          <w:rFonts w:ascii="Times New Roman" w:hAnsi="Times New Roman" w:cs="Times New Roman"/>
          <w:sz w:val="28"/>
          <w:szCs w:val="28"/>
        </w:rPr>
        <w:t>конструкцией «несущей способности». При этом</w:t>
      </w:r>
      <w:r>
        <w:rPr>
          <w:rFonts w:ascii="Times New Roman" w:hAnsi="Times New Roman" w:cs="Times New Roman"/>
          <w:sz w:val="28"/>
          <w:szCs w:val="28"/>
        </w:rPr>
        <w:t xml:space="preserve"> </w:t>
      </w:r>
      <w:r w:rsidRPr="00E775BF">
        <w:rPr>
          <w:rFonts w:ascii="Times New Roman" w:hAnsi="Times New Roman" w:cs="Times New Roman"/>
          <w:sz w:val="28"/>
          <w:szCs w:val="28"/>
        </w:rPr>
        <w:t>среди факторов, представляющих опасность для</w:t>
      </w:r>
      <w:r>
        <w:rPr>
          <w:rFonts w:ascii="Times New Roman" w:hAnsi="Times New Roman" w:cs="Times New Roman"/>
          <w:sz w:val="28"/>
          <w:szCs w:val="28"/>
        </w:rPr>
        <w:t xml:space="preserve"> </w:t>
      </w:r>
      <w:r w:rsidRPr="00E775BF">
        <w:rPr>
          <w:rFonts w:ascii="Times New Roman" w:hAnsi="Times New Roman" w:cs="Times New Roman"/>
          <w:sz w:val="28"/>
          <w:szCs w:val="28"/>
        </w:rPr>
        <w:t xml:space="preserve">человека, главным будет разлет </w:t>
      </w:r>
      <w:r w:rsidRPr="00E775BF">
        <w:rPr>
          <w:rFonts w:ascii="Times New Roman" w:hAnsi="Times New Roman" w:cs="Times New Roman"/>
          <w:sz w:val="28"/>
          <w:szCs w:val="28"/>
        </w:rPr>
        <w:lastRenderedPageBreak/>
        <w:t>осколков защитного слоя железобетона, тем более интенсивный,</w:t>
      </w:r>
      <w:r>
        <w:rPr>
          <w:rFonts w:ascii="Times New Roman" w:hAnsi="Times New Roman" w:cs="Times New Roman"/>
          <w:sz w:val="28"/>
          <w:szCs w:val="28"/>
        </w:rPr>
        <w:t xml:space="preserve"> чем выше действующая нагрузка. </w:t>
      </w:r>
      <w:r w:rsidRPr="00E775BF">
        <w:rPr>
          <w:rFonts w:ascii="Times New Roman" w:hAnsi="Times New Roman" w:cs="Times New Roman"/>
          <w:sz w:val="28"/>
          <w:szCs w:val="28"/>
        </w:rPr>
        <w:t>Приведенные примеры имеют своей целью</w:t>
      </w:r>
    </w:p>
    <w:p w:rsidR="00E775BF" w:rsidRP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показать, что п</w:t>
      </w:r>
      <w:r>
        <w:rPr>
          <w:rFonts w:ascii="Times New Roman" w:hAnsi="Times New Roman" w:cs="Times New Roman"/>
          <w:sz w:val="28"/>
          <w:szCs w:val="28"/>
        </w:rPr>
        <w:t xml:space="preserve">ри использовании стендовой базы </w:t>
      </w:r>
      <w:r w:rsidRPr="00E775BF">
        <w:rPr>
          <w:rFonts w:ascii="Times New Roman" w:hAnsi="Times New Roman" w:cs="Times New Roman"/>
          <w:sz w:val="28"/>
          <w:szCs w:val="28"/>
        </w:rPr>
        <w:t>научно-исслед</w:t>
      </w:r>
      <w:r>
        <w:rPr>
          <w:rFonts w:ascii="Times New Roman" w:hAnsi="Times New Roman" w:cs="Times New Roman"/>
          <w:sz w:val="28"/>
          <w:szCs w:val="28"/>
        </w:rPr>
        <w:t xml:space="preserve">овательских организаций следует </w:t>
      </w:r>
      <w:r w:rsidRPr="00E775BF">
        <w:rPr>
          <w:rFonts w:ascii="Times New Roman" w:hAnsi="Times New Roman" w:cs="Times New Roman"/>
          <w:sz w:val="28"/>
          <w:szCs w:val="28"/>
        </w:rPr>
        <w:t>особое внимание уделять вопросам разработки</w:t>
      </w:r>
    </w:p>
    <w:p w:rsid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программ испытаний, в которых, наряду с типовыми требов</w:t>
      </w:r>
      <w:r>
        <w:rPr>
          <w:rFonts w:ascii="Times New Roman" w:hAnsi="Times New Roman" w:cs="Times New Roman"/>
          <w:sz w:val="28"/>
          <w:szCs w:val="28"/>
        </w:rPr>
        <w:t xml:space="preserve">аниями по технике безопасности, </w:t>
      </w:r>
      <w:r w:rsidRPr="00E775BF">
        <w:rPr>
          <w:rFonts w:ascii="Times New Roman" w:hAnsi="Times New Roman" w:cs="Times New Roman"/>
          <w:sz w:val="28"/>
          <w:szCs w:val="28"/>
        </w:rPr>
        <w:t>необходимо предусматривать дополнительные</w:t>
      </w:r>
      <w:r w:rsidR="008358E7">
        <w:rPr>
          <w:rFonts w:ascii="Times New Roman" w:hAnsi="Times New Roman" w:cs="Times New Roman"/>
          <w:sz w:val="28"/>
          <w:szCs w:val="28"/>
        </w:rPr>
        <w:t xml:space="preserve"> </w:t>
      </w:r>
      <w:r w:rsidRPr="00E775BF">
        <w:rPr>
          <w:rFonts w:ascii="Times New Roman" w:hAnsi="Times New Roman" w:cs="Times New Roman"/>
          <w:sz w:val="28"/>
          <w:szCs w:val="28"/>
        </w:rPr>
        <w:t>разделы, у</w:t>
      </w:r>
      <w:r>
        <w:rPr>
          <w:rFonts w:ascii="Times New Roman" w:hAnsi="Times New Roman" w:cs="Times New Roman"/>
          <w:sz w:val="28"/>
          <w:szCs w:val="28"/>
        </w:rPr>
        <w:t xml:space="preserve">читывающие специфику конкретных </w:t>
      </w:r>
      <w:r w:rsidRPr="00E775BF">
        <w:rPr>
          <w:rFonts w:ascii="Times New Roman" w:hAnsi="Times New Roman" w:cs="Times New Roman"/>
          <w:sz w:val="28"/>
          <w:szCs w:val="28"/>
        </w:rPr>
        <w:t>работ и связанн</w:t>
      </w:r>
      <w:r>
        <w:rPr>
          <w:rFonts w:ascii="Times New Roman" w:hAnsi="Times New Roman" w:cs="Times New Roman"/>
          <w:sz w:val="28"/>
          <w:szCs w:val="28"/>
        </w:rPr>
        <w:t xml:space="preserve">ые с ними угрозы для персонала. </w:t>
      </w:r>
      <w:r w:rsidRPr="00E775BF">
        <w:rPr>
          <w:rFonts w:ascii="Times New Roman" w:hAnsi="Times New Roman" w:cs="Times New Roman"/>
          <w:sz w:val="28"/>
          <w:szCs w:val="28"/>
        </w:rPr>
        <w:t>При этом следует безусловно учитывать экономический аспект таких испытаний, ибо избыточные меропр</w:t>
      </w:r>
      <w:r>
        <w:rPr>
          <w:rFonts w:ascii="Times New Roman" w:hAnsi="Times New Roman" w:cs="Times New Roman"/>
          <w:sz w:val="28"/>
          <w:szCs w:val="28"/>
        </w:rPr>
        <w:t xml:space="preserve">иятия по охране труда и технике </w:t>
      </w:r>
      <w:r w:rsidRPr="00E775BF">
        <w:rPr>
          <w:rFonts w:ascii="Times New Roman" w:hAnsi="Times New Roman" w:cs="Times New Roman"/>
          <w:sz w:val="28"/>
          <w:szCs w:val="28"/>
        </w:rPr>
        <w:t>безопасности могут привести к неоправданному</w:t>
      </w:r>
      <w:r w:rsidR="008358E7">
        <w:rPr>
          <w:rFonts w:ascii="Times New Roman" w:hAnsi="Times New Roman" w:cs="Times New Roman"/>
          <w:sz w:val="28"/>
          <w:szCs w:val="28"/>
        </w:rPr>
        <w:t xml:space="preserve"> </w:t>
      </w:r>
      <w:r w:rsidRPr="00E775BF">
        <w:rPr>
          <w:rFonts w:ascii="Times New Roman" w:hAnsi="Times New Roman" w:cs="Times New Roman"/>
          <w:sz w:val="28"/>
          <w:szCs w:val="28"/>
        </w:rPr>
        <w:t>завышению цены самих испытаний.</w:t>
      </w:r>
    </w:p>
    <w:p w:rsidR="00E775BF" w:rsidRDefault="00E775BF" w:rsidP="005F286E">
      <w:pPr>
        <w:jc w:val="both"/>
        <w:rPr>
          <w:rFonts w:ascii="Times New Roman" w:hAnsi="Times New Roman" w:cs="Times New Roman"/>
          <w:sz w:val="28"/>
          <w:szCs w:val="28"/>
        </w:rPr>
      </w:pPr>
      <w:r w:rsidRPr="00E775BF">
        <w:rPr>
          <w:rFonts w:ascii="Times New Roman" w:hAnsi="Times New Roman" w:cs="Times New Roman"/>
          <w:sz w:val="28"/>
          <w:szCs w:val="28"/>
        </w:rPr>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w:t>
      </w:r>
      <w:r w:rsidR="005F286E">
        <w:rPr>
          <w:rFonts w:ascii="Times New Roman" w:hAnsi="Times New Roman" w:cs="Times New Roman"/>
          <w:sz w:val="28"/>
          <w:szCs w:val="28"/>
        </w:rPr>
        <w:t>знания требований охраны труда.</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 xml:space="preserve">Перед обследованием конструкций намечается план безопасного ведения работ как с временным прекращением эксплуатации, так и без прекращения эксплуатации здания или отдельных его участков. План должен предусматривать мероприятия, исключающие возможность обрушения конструкций, поражения людей газом, током, паром, </w:t>
      </w:r>
      <w:r>
        <w:rPr>
          <w:rFonts w:ascii="Times New Roman" w:hAnsi="Times New Roman" w:cs="Times New Roman"/>
          <w:sz w:val="28"/>
          <w:szCs w:val="28"/>
        </w:rPr>
        <w:t xml:space="preserve">огнем, наезда транспорта и т.п. </w:t>
      </w:r>
      <w:r w:rsidRPr="008358E7">
        <w:rPr>
          <w:rFonts w:ascii="Times New Roman" w:hAnsi="Times New Roman" w:cs="Times New Roman"/>
          <w:sz w:val="28"/>
          <w:szCs w:val="28"/>
        </w:rPr>
        <w:t xml:space="preserve">Для обеспечения непосредственного доступа к конструкциям могут быть использованы имеющиеся в здании средства: мостовые и подвесные краны, переходные площадки и галереи, технологическое оборудование и т.п. При отсутствии таковых устраивают подмости, леса и площадки, настилы, люльки, </w:t>
      </w:r>
      <w:r>
        <w:rPr>
          <w:rFonts w:ascii="Times New Roman" w:hAnsi="Times New Roman" w:cs="Times New Roman"/>
          <w:sz w:val="28"/>
          <w:szCs w:val="28"/>
        </w:rPr>
        <w:t>приставные лестницы, стремянки.</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При производстве работ по обследованию конструкций работники, проводящие обследование, обязаны соблюдать требования СНиП 12-03-2001 и СНиП 12-04-2002 по технике безопасности и безопаснос</w:t>
      </w:r>
      <w:r>
        <w:rPr>
          <w:rFonts w:ascii="Times New Roman" w:hAnsi="Times New Roman" w:cs="Times New Roman"/>
          <w:sz w:val="28"/>
          <w:szCs w:val="28"/>
        </w:rPr>
        <w:t>ти труда в строительстве.</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Лица, проводящие натурные обследования, должны в соответствии с ГОСТ 12.0.004 пройти вводный (общий) инструктаж в отделе охраны труда предприятия, а также инструктаж непосредственно на объекте, где будет проводиться обследование, проводимый уполномоченным лицом. Проведение инструктажа фиксируется в специальном журнале с росписью лица, проводившего инструктаж, и ра</w:t>
      </w:r>
      <w:r>
        <w:rPr>
          <w:rFonts w:ascii="Times New Roman" w:hAnsi="Times New Roman" w:cs="Times New Roman"/>
          <w:sz w:val="28"/>
          <w:szCs w:val="28"/>
        </w:rPr>
        <w:t>ботника, прошедшего инструктаж.</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Лица, проводящие обследование, должны использовать необходимые защитные прис</w:t>
      </w:r>
      <w:r>
        <w:rPr>
          <w:rFonts w:ascii="Times New Roman" w:hAnsi="Times New Roman" w:cs="Times New Roman"/>
          <w:sz w:val="28"/>
          <w:szCs w:val="28"/>
        </w:rPr>
        <w:t xml:space="preserve">пособления и спецодежду: </w:t>
      </w:r>
      <w:r w:rsidRPr="008358E7">
        <w:rPr>
          <w:rFonts w:ascii="Times New Roman" w:hAnsi="Times New Roman" w:cs="Times New Roman"/>
          <w:sz w:val="28"/>
          <w:szCs w:val="28"/>
        </w:rPr>
        <w:t>з</w:t>
      </w:r>
      <w:r>
        <w:rPr>
          <w:rFonts w:ascii="Times New Roman" w:hAnsi="Times New Roman" w:cs="Times New Roman"/>
          <w:sz w:val="28"/>
          <w:szCs w:val="28"/>
        </w:rPr>
        <w:t>ащитные каски по ГОСТ 12.4.087;</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lastRenderedPageBreak/>
        <w:t>предохранительные пояса по ТУ 36-2103 с указанием места закрепления карабина и страховочных канатов по ГОС</w:t>
      </w:r>
      <w:r>
        <w:rPr>
          <w:rFonts w:ascii="Times New Roman" w:hAnsi="Times New Roman" w:cs="Times New Roman"/>
          <w:sz w:val="28"/>
          <w:szCs w:val="28"/>
        </w:rPr>
        <w:t>Т 12.4.107 (при необходимости);</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спецодежду, которая не должна иметь болтающихся и свисающих частей во избежание зацепления с движущимися частями механизмо</w:t>
      </w:r>
      <w:r>
        <w:rPr>
          <w:rFonts w:ascii="Times New Roman" w:hAnsi="Times New Roman" w:cs="Times New Roman"/>
          <w:sz w:val="28"/>
          <w:szCs w:val="28"/>
        </w:rPr>
        <w:t xml:space="preserve">в и токопроводящими элементами; </w:t>
      </w:r>
      <w:r w:rsidRPr="008358E7">
        <w:rPr>
          <w:rFonts w:ascii="Times New Roman" w:hAnsi="Times New Roman" w:cs="Times New Roman"/>
          <w:sz w:val="28"/>
          <w:szCs w:val="28"/>
        </w:rPr>
        <w:t>аппараты и приспособления для защиты глаз и дыхательных путей, применяющиеся на данном предприятии в соответствии с имеющимися вредными факторами: маски, очки, респираторы, противогазы, кислородные изолирующие приборы,</w:t>
      </w:r>
      <w:r>
        <w:rPr>
          <w:rFonts w:ascii="Times New Roman" w:hAnsi="Times New Roman" w:cs="Times New Roman"/>
          <w:sz w:val="28"/>
          <w:szCs w:val="28"/>
        </w:rPr>
        <w:t xml:space="preserve"> вентилируемые скафандры и т.д.</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Все работы по осмотру, обмерам и испытаниям конструкций на высоте более трех метров, как правило, проводятся с подмостей. Выполнение этих работ без подмостей допускается только при невозможности их устройства, с обязательным применением предохранительных приспособлений (натянутые стальные канаты, страховочные се</w:t>
      </w:r>
      <w:r>
        <w:rPr>
          <w:rFonts w:ascii="Times New Roman" w:hAnsi="Times New Roman" w:cs="Times New Roman"/>
          <w:sz w:val="28"/>
          <w:szCs w:val="28"/>
        </w:rPr>
        <w:t>тки и т.д.) и монтажных поясов.</w:t>
      </w:r>
    </w:p>
    <w:p w:rsidR="008F7804"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Ежедневно перед началом работ необходимо провести проверку состояния лесов, подмостей, ограждений, люлек, лестниц; в случае их неисправности должны быть приняты необходимые меры по ремонту.</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 xml:space="preserve">При испытании на стенде в ряде случаев возникают условия, неблагоприятные для исполнителей работ. Опасности, имеющие место на рабочем месте, при испытании подразделяются на </w:t>
      </w:r>
      <w:r>
        <w:rPr>
          <w:rFonts w:ascii="Times New Roman" w:hAnsi="Times New Roman" w:cs="Times New Roman"/>
          <w:sz w:val="28"/>
          <w:szCs w:val="28"/>
        </w:rPr>
        <w:t>импульсные и аккумулятивные.</w:t>
      </w:r>
    </w:p>
    <w:p w:rsidR="008358E7" w:rsidRPr="008358E7"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Источниками импульсных опасностей являются подвижные массы, потоки газов и жидкостей, неправильное размещение оборудования на рабочем месте. Импульсная опасность, приводящая к травме, мгновенно реализуется в случайные моменты времени и может быть представлена дискретной случайной функц</w:t>
      </w:r>
      <w:r>
        <w:rPr>
          <w:rFonts w:ascii="Times New Roman" w:hAnsi="Times New Roman" w:cs="Times New Roman"/>
          <w:sz w:val="28"/>
          <w:szCs w:val="28"/>
        </w:rPr>
        <w:t>ией производственного процесса.</w:t>
      </w:r>
    </w:p>
    <w:p w:rsidR="008358E7" w:rsidRPr="00E775BF" w:rsidRDefault="008358E7" w:rsidP="008358E7">
      <w:pPr>
        <w:jc w:val="both"/>
        <w:rPr>
          <w:rFonts w:ascii="Times New Roman" w:hAnsi="Times New Roman" w:cs="Times New Roman"/>
          <w:sz w:val="28"/>
          <w:szCs w:val="28"/>
        </w:rPr>
      </w:pPr>
      <w:r w:rsidRPr="008358E7">
        <w:rPr>
          <w:rFonts w:ascii="Times New Roman" w:hAnsi="Times New Roman" w:cs="Times New Roman"/>
          <w:sz w:val="28"/>
          <w:szCs w:val="28"/>
        </w:rPr>
        <w:t>Источниками аккумулятивных опасностей являются: повышенный шум, загрязненность воздушной среды газами и парами. В результате действия этих факторов организм человека переутомляется, нарушается координация движений, притупляется реакция организма на внешние раздражители. Аккумулятивная опасность реализуется на протяжении всего производственного процесса, представляя его непрерывную функцию и приводит к повышенному утомлению, заболеваниям.</w:t>
      </w:r>
    </w:p>
    <w:p w:rsidR="00E775BF" w:rsidRPr="00E775BF" w:rsidRDefault="00E775BF" w:rsidP="00E775BF">
      <w:pPr>
        <w:rPr>
          <w:rFonts w:ascii="Times New Roman" w:hAnsi="Times New Roman" w:cs="Times New Roman"/>
          <w:b/>
          <w:sz w:val="28"/>
          <w:szCs w:val="28"/>
        </w:rPr>
      </w:pPr>
    </w:p>
    <w:p w:rsidR="00E775BF" w:rsidRPr="00E775BF" w:rsidRDefault="00E775BF" w:rsidP="00E775BF">
      <w:pPr>
        <w:rPr>
          <w:rFonts w:ascii="Times New Roman" w:hAnsi="Times New Roman" w:cs="Times New Roman"/>
          <w:b/>
          <w:sz w:val="28"/>
          <w:szCs w:val="28"/>
        </w:rPr>
      </w:pPr>
    </w:p>
    <w:p w:rsidR="00F3569A" w:rsidRPr="00E775BF" w:rsidRDefault="00F3569A" w:rsidP="00C71CD4">
      <w:pPr>
        <w:jc w:val="center"/>
        <w:rPr>
          <w:rFonts w:ascii="Times New Roman" w:hAnsi="Times New Roman" w:cs="Times New Roman"/>
          <w:b/>
          <w:sz w:val="28"/>
          <w:szCs w:val="28"/>
        </w:rPr>
      </w:pPr>
    </w:p>
    <w:p w:rsidR="00F3569A" w:rsidRPr="00E775BF" w:rsidRDefault="00F3569A" w:rsidP="00C71CD4">
      <w:pPr>
        <w:jc w:val="center"/>
        <w:rPr>
          <w:rFonts w:ascii="Times New Roman" w:hAnsi="Times New Roman" w:cs="Times New Roman"/>
          <w:b/>
          <w:sz w:val="28"/>
          <w:szCs w:val="28"/>
        </w:rPr>
      </w:pPr>
    </w:p>
    <w:p w:rsidR="00F3569A" w:rsidRPr="00E775BF" w:rsidRDefault="00F3569A" w:rsidP="00C71CD4">
      <w:pPr>
        <w:jc w:val="center"/>
        <w:rPr>
          <w:rFonts w:ascii="Times New Roman" w:hAnsi="Times New Roman" w:cs="Times New Roman"/>
          <w:sz w:val="28"/>
          <w:szCs w:val="28"/>
        </w:rPr>
      </w:pPr>
    </w:p>
    <w:sectPr w:rsidR="00F3569A" w:rsidRPr="00E77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E4"/>
    <w:rsid w:val="000B729D"/>
    <w:rsid w:val="00181D94"/>
    <w:rsid w:val="0018337D"/>
    <w:rsid w:val="0038696F"/>
    <w:rsid w:val="005C0962"/>
    <w:rsid w:val="005F286E"/>
    <w:rsid w:val="006D78E3"/>
    <w:rsid w:val="008358E7"/>
    <w:rsid w:val="008C6108"/>
    <w:rsid w:val="008F7804"/>
    <w:rsid w:val="00A165E4"/>
    <w:rsid w:val="00C71CD4"/>
    <w:rsid w:val="00E775BF"/>
    <w:rsid w:val="00F3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8EE9"/>
  <w15:chartTrackingRefBased/>
  <w15:docId w15:val="{C7E345AC-F580-4DD4-A6AC-D4E8B3C1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108"/>
    <w:rPr>
      <w:color w:val="0563C1" w:themeColor="hyperlink"/>
      <w:u w:val="single"/>
    </w:rPr>
  </w:style>
  <w:style w:type="paragraph" w:styleId="a4">
    <w:name w:val="Balloon Text"/>
    <w:basedOn w:val="a"/>
    <w:link w:val="a5"/>
    <w:uiPriority w:val="99"/>
    <w:semiHidden/>
    <w:unhideWhenUsed/>
    <w:rsid w:val="005F28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2023-09-07T08:33:00Z</cp:lastPrinted>
  <dcterms:created xsi:type="dcterms:W3CDTF">2023-09-07T07:10:00Z</dcterms:created>
  <dcterms:modified xsi:type="dcterms:W3CDTF">2024-01-25T07:09:00Z</dcterms:modified>
</cp:coreProperties>
</file>