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A9C51" w14:textId="3372509C" w:rsidR="009F3C40" w:rsidRDefault="009F3C40" w:rsidP="009F3C40">
      <w:pPr>
        <w:spacing w:after="0"/>
        <w:ind w:firstLine="709"/>
        <w:jc w:val="both"/>
      </w:pPr>
      <w:bookmarkStart w:id="0" w:name="_GoBack"/>
      <w:bookmarkEnd w:id="0"/>
      <w:r w:rsidRPr="009F3C40">
        <w:t>"</w:t>
      </w:r>
      <w:r w:rsidRPr="009F3C40">
        <w:rPr>
          <w:b/>
          <w:bCs/>
          <w:sz w:val="32"/>
          <w:szCs w:val="32"/>
        </w:rPr>
        <w:t>Искусственный интеллект в журналистике: революционный подход или угроза профессиональным журналистам?"</w:t>
      </w:r>
      <w:r w:rsidRPr="009F3C40">
        <w:t xml:space="preserve">  </w:t>
      </w:r>
    </w:p>
    <w:p w14:paraId="602EECF3" w14:textId="77777777" w:rsidR="009F3C40" w:rsidRPr="009F3C40" w:rsidRDefault="009F3C40" w:rsidP="006C0B77">
      <w:pPr>
        <w:spacing w:after="0"/>
        <w:ind w:firstLine="709"/>
        <w:jc w:val="both"/>
        <w:rPr>
          <w:b/>
          <w:bCs/>
        </w:rPr>
      </w:pPr>
      <w:r w:rsidRPr="009F3C40">
        <w:rPr>
          <w:b/>
          <w:bCs/>
        </w:rPr>
        <w:t xml:space="preserve">Введение: </w:t>
      </w:r>
    </w:p>
    <w:p w14:paraId="0DA01CD8" w14:textId="77777777" w:rsidR="009F3C40" w:rsidRDefault="009F3C40" w:rsidP="006C0B77">
      <w:pPr>
        <w:spacing w:after="0"/>
        <w:ind w:firstLine="709"/>
        <w:jc w:val="both"/>
      </w:pPr>
      <w:r w:rsidRPr="009F3C40">
        <w:t xml:space="preserve">Современные технологии искусственного интеллекта имеют потенциал изменить различные сферы нашей жизни, и журналистику не стала исключением. Вместе с развитием автоматического генерирования текстов, можно заметить возникновение роботизированных </w:t>
      </w:r>
      <w:proofErr w:type="spellStart"/>
      <w:r w:rsidRPr="009F3C40">
        <w:t>журналистических</w:t>
      </w:r>
      <w:proofErr w:type="spellEnd"/>
      <w:r w:rsidRPr="009F3C40">
        <w:t xml:space="preserve"> платформ, способных создавать новостные статьи без вмешательства человека. Открываются новые возможности для обработки больших объемов данных, увеличения скорости и точности публикаций. Однако подобные изменения вызывают волну споров о будущем профессиональных журналистов и доверии читателей к получаемой информации.  </w:t>
      </w:r>
    </w:p>
    <w:p w14:paraId="7695144B" w14:textId="77777777" w:rsidR="009F3C40" w:rsidRPr="009F3C40" w:rsidRDefault="009F3C40" w:rsidP="006C0B77">
      <w:pPr>
        <w:spacing w:after="0"/>
        <w:ind w:firstLine="709"/>
        <w:jc w:val="both"/>
        <w:rPr>
          <w:b/>
          <w:bCs/>
        </w:rPr>
      </w:pPr>
      <w:r w:rsidRPr="009F3C40">
        <w:rPr>
          <w:b/>
          <w:bCs/>
        </w:rPr>
        <w:t xml:space="preserve">Основная часть:  </w:t>
      </w:r>
    </w:p>
    <w:p w14:paraId="3BD1D2FB" w14:textId="77777777" w:rsidR="009F3C40" w:rsidRDefault="009F3C40" w:rsidP="006C0B77">
      <w:pPr>
        <w:spacing w:after="0"/>
        <w:ind w:firstLine="709"/>
        <w:jc w:val="both"/>
      </w:pPr>
      <w:r w:rsidRPr="009F3C40">
        <w:t xml:space="preserve">Автоматическое генерирование новостей: преимущества и недостатки.  Преимущества: возможность быстрого создания статьи из огромного объема данных; повышение эффективности журналистов. Недостатки: отсутствие креативности и интуиции, которые могут быть важными при обработке сложных или чувствительных тем; риск создания неправдивой информации и распространения фейковых новостей. Влияние искусственного интеллекта на профессиональных журналистов.  </w:t>
      </w:r>
    </w:p>
    <w:p w14:paraId="181454D7" w14:textId="5F0772F4" w:rsidR="009F3C40" w:rsidRDefault="009F3C40" w:rsidP="006C0B77">
      <w:pPr>
        <w:spacing w:after="0"/>
        <w:ind w:firstLine="709"/>
        <w:jc w:val="both"/>
      </w:pPr>
      <w:r w:rsidRPr="009F3C40">
        <w:rPr>
          <w:b/>
          <w:bCs/>
        </w:rPr>
        <w:t>Автоматизация</w:t>
      </w:r>
      <w:r w:rsidRPr="009F3C40">
        <w:t xml:space="preserve">: некоторые задачи, такие как сбор информации или проверка фактов, могут быть автоматизированы, что позволит журналистам уделить больше времени на проверку и анализ данных. </w:t>
      </w:r>
    </w:p>
    <w:p w14:paraId="333ECFA5" w14:textId="0BB0C8CF" w:rsidR="009F3C40" w:rsidRDefault="009F3C40" w:rsidP="006C0B77">
      <w:pPr>
        <w:spacing w:after="0"/>
        <w:ind w:firstLine="709"/>
        <w:jc w:val="both"/>
      </w:pPr>
      <w:r w:rsidRPr="009F3C40">
        <w:rPr>
          <w:b/>
          <w:bCs/>
        </w:rPr>
        <w:t>Угроза</w:t>
      </w:r>
      <w:r w:rsidRPr="009F3C40">
        <w:t>: возможность замены журналистов и уменьшение спроса на профессиональные навыки в связи с ростом востребованности автоматически созданных статей.</w:t>
      </w:r>
    </w:p>
    <w:p w14:paraId="5E8FBD2B" w14:textId="4B59131B" w:rsidR="009F3C40" w:rsidRDefault="009F3C40" w:rsidP="006C0B77">
      <w:pPr>
        <w:spacing w:after="0"/>
        <w:ind w:firstLine="709"/>
        <w:jc w:val="both"/>
      </w:pPr>
      <w:r w:rsidRPr="009F3C40">
        <w:t xml:space="preserve"> Доверие к роботизированным статьям.  Сомнения: читатели и эксперты выражают беспокойство относительно достоверности новостей, созданных искусственным интеллектом, и способности отличить их от статей, написанных живыми журналистами.</w:t>
      </w:r>
    </w:p>
    <w:p w14:paraId="20F09FF1" w14:textId="4A3496F3" w:rsidR="009F3C40" w:rsidRDefault="009F3C40" w:rsidP="006C0B77">
      <w:pPr>
        <w:spacing w:after="0"/>
        <w:ind w:firstLine="709"/>
        <w:jc w:val="both"/>
      </w:pPr>
      <w:r w:rsidRPr="009F3C40">
        <w:rPr>
          <w:b/>
          <w:bCs/>
        </w:rPr>
        <w:t xml:space="preserve"> Работа в команде</w:t>
      </w:r>
      <w:r w:rsidRPr="009F3C40">
        <w:t xml:space="preserve">: использование искусственного интеллекта может быть полезным в дополнении работы живых журналистов, но требует сознательного участия редакторов и высоких стандартов проверки информации. </w:t>
      </w:r>
    </w:p>
    <w:p w14:paraId="154B38E8" w14:textId="50387516" w:rsidR="00F12C76" w:rsidRDefault="009F3C40" w:rsidP="006C0B77">
      <w:pPr>
        <w:spacing w:after="0"/>
        <w:ind w:firstLine="709"/>
        <w:jc w:val="both"/>
      </w:pPr>
      <w:r w:rsidRPr="009F3C40">
        <w:rPr>
          <w:b/>
          <w:bCs/>
        </w:rPr>
        <w:t>Заключение:</w:t>
      </w:r>
      <w:r w:rsidRPr="009F3C40">
        <w:t xml:space="preserve"> Искусственный интеллект в журналистике представляет смешанный набор возможностей и вызовов для профессионалов в этой области. Хотя автоматическое создание новостных статей может повысить эффективность и точность </w:t>
      </w:r>
      <w:proofErr w:type="spellStart"/>
      <w:r w:rsidRPr="009F3C40">
        <w:t>журналистической</w:t>
      </w:r>
      <w:proofErr w:type="spellEnd"/>
      <w:r w:rsidRPr="009F3C40">
        <w:t xml:space="preserve"> работы с большими объемами информации, оно также вызывает опасения по поводу сокращения рабочих мест журналистов и доверия к созданным искусственным интеллектом статьям. Важно найти баланс между использованием искусственного </w:t>
      </w:r>
      <w:proofErr w:type="spellStart"/>
      <w:r w:rsidRPr="009F3C40">
        <w:t>интел</w:t>
      </w:r>
      <w:r>
        <w:t>ектом</w:t>
      </w:r>
      <w:proofErr w:type="spellEnd"/>
      <w:r>
        <w:t>.</w:t>
      </w:r>
    </w:p>
    <w:sectPr w:rsidR="00F12C76" w:rsidSect="00DB34A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C3"/>
    <w:rsid w:val="006C0B77"/>
    <w:rsid w:val="008242FF"/>
    <w:rsid w:val="00870751"/>
    <w:rsid w:val="00922C48"/>
    <w:rsid w:val="009F3C40"/>
    <w:rsid w:val="00B915B7"/>
    <w:rsid w:val="00D20FC3"/>
    <w:rsid w:val="00DB34A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2756"/>
  <w15:chartTrackingRefBased/>
  <w15:docId w15:val="{5DB06787-0EDB-4640-922D-1CE7A09E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Mari</cp:lastModifiedBy>
  <cp:revision>2</cp:revision>
  <dcterms:created xsi:type="dcterms:W3CDTF">2024-01-27T11:57:00Z</dcterms:created>
  <dcterms:modified xsi:type="dcterms:W3CDTF">2024-01-27T11:57:00Z</dcterms:modified>
</cp:coreProperties>
</file>