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6D" w:rsidRDefault="001B4B6D" w:rsidP="001B4B6D">
      <w:pPr>
        <w:pStyle w:val="a3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:rsidR="001B4B6D" w:rsidRDefault="001B4B6D" w:rsidP="001B4B6D">
      <w:pPr>
        <w:pStyle w:val="a3"/>
        <w:rPr>
          <w:sz w:val="24"/>
          <w:szCs w:val="24"/>
        </w:rPr>
      </w:pPr>
    </w:p>
    <w:p w:rsidR="001B4B6D" w:rsidRDefault="001B4B6D" w:rsidP="001B4B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1B4B6D" w:rsidRDefault="001B4B6D" w:rsidP="001B4B6D">
      <w:pPr>
        <w:pStyle w:val="a3"/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 w:rsidR="001B4B6D" w:rsidRDefault="001B4B6D" w:rsidP="001B4B6D">
      <w:pPr>
        <w:pStyle w:val="a3"/>
        <w:rPr>
          <w:sz w:val="24"/>
          <w:szCs w:val="24"/>
        </w:rPr>
      </w:pPr>
      <w:r>
        <w:rPr>
          <w:sz w:val="24"/>
          <w:szCs w:val="24"/>
        </w:rPr>
        <w:t>«НИЖЕГОРОДСКИЙ ГОСУДАРСТВЕННЫЙ ТЕХНИЧЕСКИЙ</w:t>
      </w:r>
    </w:p>
    <w:p w:rsidR="001B4B6D" w:rsidRDefault="001B4B6D" w:rsidP="001B4B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УНИВЕРСИТЕТ ИМ. Р.Е. АЛЕКСЕЕВА»</w:t>
      </w:r>
    </w:p>
    <w:p w:rsidR="001B4B6D" w:rsidRDefault="001B4B6D" w:rsidP="001B4B6D">
      <w:pPr>
        <w:pStyle w:val="a3"/>
        <w:rPr>
          <w:sz w:val="24"/>
          <w:szCs w:val="24"/>
        </w:rPr>
      </w:pPr>
      <w:r>
        <w:rPr>
          <w:sz w:val="24"/>
          <w:szCs w:val="24"/>
        </w:rPr>
        <w:t>(НГТУ)</w:t>
      </w:r>
    </w:p>
    <w:p w:rsidR="001B4B6D" w:rsidRDefault="001B4B6D" w:rsidP="001B4B6D">
      <w:pPr>
        <w:spacing w:line="360" w:lineRule="auto"/>
        <w:jc w:val="center"/>
      </w:pPr>
    </w:p>
    <w:p w:rsidR="001B4B6D" w:rsidRDefault="001B4B6D" w:rsidP="001B4B6D">
      <w:pPr>
        <w:spacing w:line="360" w:lineRule="auto"/>
        <w:jc w:val="center"/>
        <w:rPr>
          <w:sz w:val="28"/>
          <w:szCs w:val="28"/>
        </w:rPr>
      </w:pPr>
    </w:p>
    <w:p w:rsidR="001B4B6D" w:rsidRDefault="001B4B6D" w:rsidP="001B4B6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промышленных технологий машиностроения</w:t>
      </w:r>
    </w:p>
    <w:p w:rsidR="001B4B6D" w:rsidRDefault="001B4B6D" w:rsidP="001B4B6D">
      <w:pPr>
        <w:pStyle w:val="a7"/>
        <w:spacing w:line="276" w:lineRule="auto"/>
        <w:ind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Кафедра «Теоретическая и прикладная механика»</w:t>
      </w:r>
    </w:p>
    <w:p w:rsidR="001B4B6D" w:rsidRDefault="001B4B6D" w:rsidP="001B4B6D">
      <w:pPr>
        <w:spacing w:line="360" w:lineRule="auto"/>
        <w:jc w:val="center"/>
        <w:rPr>
          <w:sz w:val="28"/>
          <w:szCs w:val="28"/>
        </w:rPr>
      </w:pPr>
    </w:p>
    <w:p w:rsidR="001B4B6D" w:rsidRDefault="001B4B6D" w:rsidP="001B4B6D">
      <w:pPr>
        <w:spacing w:line="360" w:lineRule="auto"/>
        <w:jc w:val="center"/>
        <w:rPr>
          <w:sz w:val="28"/>
          <w:szCs w:val="28"/>
        </w:rPr>
      </w:pPr>
    </w:p>
    <w:p w:rsidR="001B4B6D" w:rsidRDefault="001B4B6D" w:rsidP="001B4B6D">
      <w:pPr>
        <w:spacing w:line="360" w:lineRule="auto"/>
        <w:jc w:val="center"/>
        <w:rPr>
          <w:sz w:val="28"/>
          <w:szCs w:val="28"/>
        </w:rPr>
      </w:pPr>
    </w:p>
    <w:p w:rsidR="001B4B6D" w:rsidRDefault="00B4308F" w:rsidP="001B4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Научно-исследовательская работа</w:t>
      </w:r>
    </w:p>
    <w:p w:rsidR="001B4B6D" w:rsidRDefault="001B4B6D" w:rsidP="001B4B6D">
      <w:pPr>
        <w:jc w:val="center"/>
        <w:rPr>
          <w:b/>
          <w:sz w:val="28"/>
          <w:szCs w:val="28"/>
        </w:rPr>
      </w:pPr>
    </w:p>
    <w:p w:rsidR="001B4B6D" w:rsidRDefault="001B4B6D" w:rsidP="001B4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Pr="00912295">
        <w:rPr>
          <w:b/>
          <w:sz w:val="28"/>
          <w:szCs w:val="28"/>
        </w:rPr>
        <w:t>: "</w:t>
      </w:r>
      <w:r w:rsidRPr="001B4B6D">
        <w:rPr>
          <w:b/>
          <w:sz w:val="28"/>
          <w:szCs w:val="28"/>
        </w:rPr>
        <w:t>Система сертификации на федеральном железнодорожном транспорте</w:t>
      </w:r>
      <w:r w:rsidRPr="00912295">
        <w:rPr>
          <w:b/>
          <w:sz w:val="28"/>
          <w:szCs w:val="28"/>
        </w:rPr>
        <w:t>”</w:t>
      </w:r>
    </w:p>
    <w:p w:rsidR="001B4B6D" w:rsidRPr="00912295" w:rsidRDefault="001B4B6D" w:rsidP="001B4B6D">
      <w:pPr>
        <w:jc w:val="center"/>
        <w:rPr>
          <w:b/>
          <w:sz w:val="28"/>
          <w:szCs w:val="28"/>
        </w:rPr>
      </w:pPr>
    </w:p>
    <w:p w:rsidR="001B4B6D" w:rsidRPr="003976E2" w:rsidRDefault="001B4B6D" w:rsidP="001B4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  <w:r w:rsidRPr="003976E2">
        <w:rPr>
          <w:b/>
          <w:sz w:val="28"/>
          <w:szCs w:val="28"/>
        </w:rPr>
        <w:t>: “</w:t>
      </w:r>
      <w:r>
        <w:rPr>
          <w:b/>
          <w:sz w:val="28"/>
          <w:szCs w:val="28"/>
        </w:rPr>
        <w:t>Сертификация производства и продукции на основе всеобщего управления качеством</w:t>
      </w:r>
      <w:r w:rsidRPr="003976E2">
        <w:rPr>
          <w:b/>
          <w:sz w:val="28"/>
          <w:szCs w:val="28"/>
        </w:rPr>
        <w:t>”</w:t>
      </w:r>
    </w:p>
    <w:p w:rsidR="001B4B6D" w:rsidRPr="003976E2" w:rsidRDefault="001B4B6D" w:rsidP="001B4B6D">
      <w:pPr>
        <w:jc w:val="center"/>
        <w:rPr>
          <w:sz w:val="28"/>
          <w:szCs w:val="28"/>
        </w:rPr>
      </w:pPr>
    </w:p>
    <w:p w:rsidR="001B4B6D" w:rsidRDefault="001B4B6D" w:rsidP="001B4B6D">
      <w:pPr>
        <w:pStyle w:val="Style9"/>
        <w:widowControl/>
        <w:spacing w:line="240" w:lineRule="auto"/>
        <w:jc w:val="center"/>
        <w:rPr>
          <w:b/>
          <w:i/>
          <w:sz w:val="14"/>
          <w:szCs w:val="16"/>
        </w:rPr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27.03.02 Управление качеством</w:t>
      </w:r>
    </w:p>
    <w:p w:rsidR="001B4B6D" w:rsidRDefault="001B4B6D" w:rsidP="001B4B6D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1B4B6D" w:rsidRDefault="001B4B6D" w:rsidP="001B4B6D">
      <w:pPr>
        <w:spacing w:line="360" w:lineRule="auto"/>
        <w:jc w:val="both"/>
        <w:rPr>
          <w:sz w:val="28"/>
          <w:szCs w:val="20"/>
        </w:rPr>
      </w:pPr>
    </w:p>
    <w:p w:rsidR="001B4B6D" w:rsidRDefault="001B4B6D" w:rsidP="001B4B6D">
      <w:pPr>
        <w:spacing w:line="360" w:lineRule="auto"/>
        <w:jc w:val="both"/>
        <w:rPr>
          <w:sz w:val="28"/>
          <w:szCs w:val="28"/>
        </w:rPr>
      </w:pPr>
    </w:p>
    <w:p w:rsidR="001B4B6D" w:rsidRDefault="001B4B6D" w:rsidP="001B4B6D">
      <w:pPr>
        <w:spacing w:line="360" w:lineRule="auto"/>
        <w:jc w:val="both"/>
        <w:rPr>
          <w:sz w:val="28"/>
          <w:szCs w:val="28"/>
        </w:rPr>
      </w:pPr>
    </w:p>
    <w:p w:rsidR="001B4B6D" w:rsidRDefault="001B4B6D" w:rsidP="001B4B6D">
      <w:pPr>
        <w:spacing w:line="360" w:lineRule="auto"/>
        <w:jc w:val="both"/>
        <w:rPr>
          <w:sz w:val="28"/>
          <w:szCs w:val="28"/>
        </w:rPr>
      </w:pPr>
    </w:p>
    <w:p w:rsidR="001B4B6D" w:rsidRDefault="001B4B6D" w:rsidP="001B4B6D">
      <w:pPr>
        <w:spacing w:line="360" w:lineRule="auto"/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1B4B6D" w:rsidRDefault="001B4B6D" w:rsidP="001B4B6D">
      <w:pPr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гр. </w:t>
      </w:r>
      <w:r>
        <w:rPr>
          <w:sz w:val="28"/>
          <w:szCs w:val="28"/>
          <w:u w:val="single"/>
        </w:rPr>
        <w:t xml:space="preserve"> 18-СК Огурцов А.В.</w:t>
      </w:r>
    </w:p>
    <w:p w:rsidR="001B4B6D" w:rsidRPr="00912295" w:rsidRDefault="001B4B6D" w:rsidP="001B4B6D">
      <w:pPr>
        <w:ind w:firstLine="3686"/>
        <w:jc w:val="right"/>
        <w:rPr>
          <w:i/>
          <w:sz w:val="28"/>
          <w:szCs w:val="28"/>
          <w:vertAlign w:val="superscript"/>
        </w:rPr>
      </w:pPr>
    </w:p>
    <w:p w:rsidR="001B4B6D" w:rsidRPr="003976E2" w:rsidRDefault="001B4B6D" w:rsidP="001B4B6D">
      <w:pPr>
        <w:pStyle w:val="a5"/>
        <w:spacing w:after="0"/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Pr="003976E2">
        <w:rPr>
          <w:sz w:val="28"/>
          <w:szCs w:val="28"/>
        </w:rPr>
        <w:t>:</w:t>
      </w:r>
    </w:p>
    <w:p w:rsidR="001B4B6D" w:rsidRPr="00912295" w:rsidRDefault="001B4B6D" w:rsidP="001B4B6D">
      <w:pPr>
        <w:pStyle w:val="a5"/>
        <w:spacing w:after="0"/>
        <w:ind w:firstLine="3686"/>
        <w:jc w:val="right"/>
        <w:rPr>
          <w:sz w:val="28"/>
          <w:szCs w:val="28"/>
        </w:rPr>
      </w:pPr>
    </w:p>
    <w:p w:rsidR="001B4B6D" w:rsidRPr="00912295" w:rsidRDefault="001B4B6D" w:rsidP="001B4B6D">
      <w:pPr>
        <w:pStyle w:val="a5"/>
        <w:spacing w:after="0"/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  </w:t>
      </w:r>
      <w:r w:rsidRPr="00912295">
        <w:rPr>
          <w:sz w:val="28"/>
          <w:szCs w:val="28"/>
          <w:u w:val="single"/>
        </w:rPr>
        <w:t>Агапов М.М.</w:t>
      </w:r>
    </w:p>
    <w:p w:rsidR="001B4B6D" w:rsidRDefault="001B4B6D" w:rsidP="001B4B6D">
      <w:pPr>
        <w:rPr>
          <w:sz w:val="28"/>
          <w:szCs w:val="28"/>
        </w:rPr>
      </w:pPr>
    </w:p>
    <w:p w:rsidR="001B4B6D" w:rsidRDefault="001B4B6D" w:rsidP="001B4B6D">
      <w:pPr>
        <w:rPr>
          <w:sz w:val="28"/>
          <w:szCs w:val="28"/>
        </w:rPr>
      </w:pPr>
    </w:p>
    <w:p w:rsidR="001B4B6D" w:rsidRDefault="001B4B6D" w:rsidP="001B4B6D">
      <w:pPr>
        <w:rPr>
          <w:sz w:val="28"/>
          <w:szCs w:val="28"/>
        </w:rPr>
      </w:pPr>
    </w:p>
    <w:p w:rsidR="001B4B6D" w:rsidRDefault="001B4B6D" w:rsidP="001B4B6D">
      <w:pPr>
        <w:rPr>
          <w:sz w:val="28"/>
          <w:szCs w:val="28"/>
        </w:rPr>
      </w:pPr>
    </w:p>
    <w:p w:rsidR="001B4B6D" w:rsidRDefault="001B4B6D" w:rsidP="001B4B6D">
      <w:pPr>
        <w:rPr>
          <w:sz w:val="28"/>
          <w:szCs w:val="28"/>
        </w:rPr>
      </w:pPr>
    </w:p>
    <w:p w:rsidR="006C0430" w:rsidRDefault="006C0430" w:rsidP="001B4B6D">
      <w:pPr>
        <w:jc w:val="center"/>
        <w:rPr>
          <w:sz w:val="28"/>
          <w:szCs w:val="28"/>
        </w:rPr>
      </w:pPr>
    </w:p>
    <w:p w:rsidR="002E2D06" w:rsidRDefault="001B4B6D" w:rsidP="001B4B6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Н.Новгород</w:t>
      </w:r>
      <w:proofErr w:type="spellEnd"/>
      <w:r>
        <w:rPr>
          <w:sz w:val="28"/>
          <w:szCs w:val="28"/>
        </w:rPr>
        <w:t>, 2021 год</w:t>
      </w:r>
    </w:p>
    <w:p w:rsidR="00CE6B4F" w:rsidRDefault="00CE6B4F" w:rsidP="00CE6B4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Содержание</w:t>
      </w:r>
    </w:p>
    <w:p w:rsidR="00CE6B4F" w:rsidRDefault="00CE6B4F" w:rsidP="00CE6B4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Введение………………………………………………………………………3</w:t>
      </w:r>
    </w:p>
    <w:p w:rsidR="00CE6B4F" w:rsidRPr="009905D1" w:rsidRDefault="00CE6B4F" w:rsidP="00B4308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B4308F" w:rsidRPr="00B4308F">
        <w:rPr>
          <w:color w:val="000000"/>
          <w:sz w:val="27"/>
          <w:szCs w:val="27"/>
        </w:rPr>
        <w:t xml:space="preserve">Цели и структура системы сертификации на федеральном железнодорожном транспорте </w:t>
      </w:r>
      <w:r w:rsidR="00C25787">
        <w:rPr>
          <w:color w:val="000000"/>
          <w:sz w:val="27"/>
          <w:szCs w:val="27"/>
        </w:rPr>
        <w:t>……………………………</w:t>
      </w:r>
      <w:r w:rsidR="00B4308F">
        <w:rPr>
          <w:color w:val="000000"/>
          <w:sz w:val="27"/>
          <w:szCs w:val="27"/>
        </w:rPr>
        <w:t>……………………………</w:t>
      </w:r>
      <w:r w:rsidR="00B559DB">
        <w:rPr>
          <w:color w:val="000000"/>
          <w:sz w:val="27"/>
          <w:szCs w:val="27"/>
        </w:rPr>
        <w:t xml:space="preserve">………… </w:t>
      </w:r>
      <w:r w:rsidR="00B559DB" w:rsidRPr="009905D1">
        <w:rPr>
          <w:color w:val="000000"/>
          <w:sz w:val="27"/>
          <w:szCs w:val="27"/>
        </w:rPr>
        <w:t>4</w:t>
      </w:r>
    </w:p>
    <w:p w:rsidR="00CE6B4F" w:rsidRPr="00C242FE" w:rsidRDefault="00CE6B4F" w:rsidP="00CE6B4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DD4EA2">
        <w:rPr>
          <w:color w:val="000000"/>
          <w:sz w:val="27"/>
          <w:szCs w:val="27"/>
        </w:rPr>
        <w:t>Схемы</w:t>
      </w:r>
      <w:r w:rsidR="00A45AFE">
        <w:rPr>
          <w:color w:val="000000"/>
          <w:sz w:val="27"/>
          <w:szCs w:val="27"/>
        </w:rPr>
        <w:t xml:space="preserve"> проведения </w:t>
      </w:r>
      <w:r w:rsidR="009927C3">
        <w:rPr>
          <w:color w:val="000000"/>
          <w:sz w:val="27"/>
          <w:szCs w:val="27"/>
        </w:rPr>
        <w:t>сертификации</w:t>
      </w:r>
      <w:r w:rsidR="00DD4EA2">
        <w:rPr>
          <w:color w:val="000000"/>
          <w:sz w:val="27"/>
          <w:szCs w:val="27"/>
        </w:rPr>
        <w:t xml:space="preserve"> на федеральном железнодорожном транспорте</w:t>
      </w:r>
      <w:r w:rsidR="009927C3">
        <w:rPr>
          <w:color w:val="000000"/>
          <w:sz w:val="27"/>
          <w:szCs w:val="27"/>
        </w:rPr>
        <w:t xml:space="preserve"> </w:t>
      </w:r>
      <w:r w:rsidR="009927C3" w:rsidRPr="00B4308F">
        <w:rPr>
          <w:color w:val="000000"/>
          <w:sz w:val="27"/>
          <w:szCs w:val="27"/>
        </w:rPr>
        <w:t xml:space="preserve"> </w:t>
      </w:r>
      <w:r w:rsidR="00A45AFE">
        <w:rPr>
          <w:color w:val="000000"/>
          <w:sz w:val="27"/>
          <w:szCs w:val="27"/>
        </w:rPr>
        <w:t>…</w:t>
      </w:r>
      <w:r w:rsidR="00B559DB">
        <w:rPr>
          <w:color w:val="000000"/>
          <w:sz w:val="27"/>
          <w:szCs w:val="27"/>
        </w:rPr>
        <w:t>…</w:t>
      </w:r>
      <w:r w:rsidR="009927C3">
        <w:rPr>
          <w:color w:val="000000"/>
          <w:sz w:val="27"/>
          <w:szCs w:val="27"/>
        </w:rPr>
        <w:t>…………………</w:t>
      </w:r>
      <w:r w:rsidR="00B559DB">
        <w:rPr>
          <w:color w:val="000000"/>
          <w:sz w:val="27"/>
          <w:szCs w:val="27"/>
        </w:rPr>
        <w:t>……..……</w:t>
      </w:r>
      <w:r w:rsidR="00A45AFE">
        <w:rPr>
          <w:color w:val="000000"/>
          <w:sz w:val="27"/>
          <w:szCs w:val="27"/>
        </w:rPr>
        <w:t>…………………</w:t>
      </w:r>
      <w:r w:rsidR="00B559DB">
        <w:rPr>
          <w:color w:val="000000"/>
          <w:sz w:val="27"/>
          <w:szCs w:val="27"/>
        </w:rPr>
        <w:t>……………</w:t>
      </w:r>
      <w:r w:rsidR="00B559DB" w:rsidRPr="00C242FE">
        <w:rPr>
          <w:color w:val="000000"/>
          <w:sz w:val="27"/>
          <w:szCs w:val="27"/>
        </w:rPr>
        <w:t>10</w:t>
      </w:r>
    </w:p>
    <w:p w:rsidR="00CE6B4F" w:rsidRPr="00B559DB" w:rsidRDefault="00CE6B4F" w:rsidP="00CE6B4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DD4EA2" w:rsidRPr="00DD4EA2">
        <w:rPr>
          <w:color w:val="000000"/>
          <w:sz w:val="27"/>
          <w:szCs w:val="27"/>
        </w:rPr>
        <w:t xml:space="preserve">Инспекционный контроль услуг (объектов) федерального железнодорожного транспорта </w:t>
      </w:r>
      <w:r w:rsidR="00B559DB">
        <w:rPr>
          <w:color w:val="000000"/>
          <w:sz w:val="27"/>
          <w:szCs w:val="27"/>
        </w:rPr>
        <w:t>………………………………</w:t>
      </w:r>
      <w:r w:rsidR="00DD4EA2">
        <w:rPr>
          <w:color w:val="000000"/>
          <w:sz w:val="27"/>
          <w:szCs w:val="27"/>
        </w:rPr>
        <w:t>…………………</w:t>
      </w:r>
      <w:r w:rsidR="00B559DB">
        <w:rPr>
          <w:color w:val="000000"/>
          <w:sz w:val="27"/>
          <w:szCs w:val="27"/>
        </w:rPr>
        <w:t>………………. 1</w:t>
      </w:r>
      <w:r w:rsidR="00B559DB" w:rsidRPr="00B559DB">
        <w:rPr>
          <w:color w:val="000000"/>
          <w:sz w:val="27"/>
          <w:szCs w:val="27"/>
        </w:rPr>
        <w:t>8</w:t>
      </w:r>
    </w:p>
    <w:p w:rsidR="00CE6B4F" w:rsidRPr="00B559DB" w:rsidRDefault="00CE6B4F" w:rsidP="00CE6B4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Аккредитация органов</w:t>
      </w:r>
      <w:r w:rsidR="00C25787">
        <w:rPr>
          <w:color w:val="000000"/>
          <w:sz w:val="27"/>
          <w:szCs w:val="27"/>
        </w:rPr>
        <w:t xml:space="preserve"> по сертификации </w:t>
      </w:r>
      <w:r w:rsidR="00DD4EA2">
        <w:rPr>
          <w:color w:val="000000"/>
          <w:sz w:val="27"/>
          <w:szCs w:val="27"/>
        </w:rPr>
        <w:t>на федеральном железнодорожном транспорте</w:t>
      </w:r>
      <w:r w:rsidR="00C25787">
        <w:rPr>
          <w:color w:val="000000"/>
          <w:sz w:val="27"/>
          <w:szCs w:val="27"/>
        </w:rPr>
        <w:t>…</w:t>
      </w:r>
      <w:r w:rsidR="00B559DB">
        <w:rPr>
          <w:color w:val="000000"/>
          <w:sz w:val="27"/>
          <w:szCs w:val="27"/>
        </w:rPr>
        <w:t>……………………</w:t>
      </w:r>
      <w:r w:rsidR="00DD4EA2">
        <w:rPr>
          <w:color w:val="000000"/>
          <w:sz w:val="27"/>
          <w:szCs w:val="27"/>
        </w:rPr>
        <w:t>……………………………………</w:t>
      </w:r>
      <w:r w:rsidR="00B559DB">
        <w:rPr>
          <w:color w:val="000000"/>
          <w:sz w:val="27"/>
          <w:szCs w:val="27"/>
        </w:rPr>
        <w:t>……….</w:t>
      </w:r>
      <w:r w:rsidR="00B559DB" w:rsidRPr="00B559DB">
        <w:rPr>
          <w:color w:val="000000"/>
          <w:sz w:val="27"/>
          <w:szCs w:val="27"/>
        </w:rPr>
        <w:t>20</w:t>
      </w:r>
    </w:p>
    <w:p w:rsidR="00CE6B4F" w:rsidRPr="00B559DB" w:rsidRDefault="00CE6B4F" w:rsidP="00CE6B4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</w:t>
      </w:r>
      <w:r w:rsidR="00B559DB">
        <w:rPr>
          <w:color w:val="000000"/>
          <w:sz w:val="27"/>
          <w:szCs w:val="27"/>
        </w:rPr>
        <w:t>ды ………………………………………………………………………2</w:t>
      </w:r>
      <w:r w:rsidR="00B4520D">
        <w:rPr>
          <w:color w:val="000000"/>
          <w:sz w:val="27"/>
          <w:szCs w:val="27"/>
        </w:rPr>
        <w:t>4</w:t>
      </w:r>
      <w:bookmarkStart w:id="0" w:name="_GoBack"/>
      <w:bookmarkEnd w:id="0"/>
    </w:p>
    <w:p w:rsidR="00CE6B4F" w:rsidRPr="00C242FE" w:rsidRDefault="00CE6B4F" w:rsidP="00CE6B4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………………………………………………</w:t>
      </w:r>
      <w:r w:rsidR="00B559DB">
        <w:rPr>
          <w:color w:val="000000"/>
          <w:sz w:val="27"/>
          <w:szCs w:val="27"/>
        </w:rPr>
        <w:t>……………… 2</w:t>
      </w:r>
      <w:r w:rsidR="004932FE">
        <w:rPr>
          <w:color w:val="000000"/>
          <w:sz w:val="27"/>
          <w:szCs w:val="27"/>
        </w:rPr>
        <w:t>5</w:t>
      </w:r>
    </w:p>
    <w:p w:rsidR="00CE6B4F" w:rsidRPr="005B5D34" w:rsidRDefault="004932FE" w:rsidP="00CE6B4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литературы ……………</w:t>
      </w:r>
      <w:r w:rsidR="00B559DB">
        <w:rPr>
          <w:color w:val="000000"/>
          <w:sz w:val="27"/>
          <w:szCs w:val="27"/>
        </w:rPr>
        <w:t>…………………………………………… 2</w:t>
      </w:r>
      <w:r>
        <w:rPr>
          <w:color w:val="000000"/>
          <w:sz w:val="27"/>
          <w:szCs w:val="27"/>
        </w:rPr>
        <w:t>6</w:t>
      </w:r>
    </w:p>
    <w:p w:rsidR="00CE6B4F" w:rsidRDefault="00CE6B4F" w:rsidP="001B4B6D">
      <w:pPr>
        <w:jc w:val="center"/>
        <w:rPr>
          <w:sz w:val="28"/>
          <w:szCs w:val="28"/>
        </w:rPr>
      </w:pPr>
    </w:p>
    <w:p w:rsidR="006C0430" w:rsidRDefault="006C0430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CE6B4F" w:rsidRDefault="00CE6B4F" w:rsidP="00CE6B4F">
      <w:pPr>
        <w:rPr>
          <w:sz w:val="28"/>
          <w:szCs w:val="28"/>
        </w:rPr>
      </w:pPr>
    </w:p>
    <w:p w:rsidR="00854225" w:rsidRDefault="00854225" w:rsidP="00CE6B4F">
      <w:pPr>
        <w:rPr>
          <w:sz w:val="28"/>
          <w:szCs w:val="28"/>
        </w:rPr>
      </w:pPr>
    </w:p>
    <w:p w:rsidR="00CE6B4F" w:rsidRPr="00AC1099" w:rsidRDefault="003203D0" w:rsidP="006E4632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C1099">
        <w:rPr>
          <w:b/>
          <w:sz w:val="28"/>
          <w:szCs w:val="28"/>
        </w:rPr>
        <w:lastRenderedPageBreak/>
        <w:t>Введение</w:t>
      </w:r>
    </w:p>
    <w:p w:rsidR="000C5EBC" w:rsidRPr="00793EA9" w:rsidRDefault="00B7584B" w:rsidP="000C5EBC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>Система сертификации</w:t>
      </w:r>
      <w:r w:rsidR="00302B86">
        <w:rPr>
          <w:sz w:val="28"/>
          <w:szCs w:val="28"/>
        </w:rPr>
        <w:t xml:space="preserve"> продукции и услуг</w:t>
      </w:r>
      <w:r w:rsidRPr="00F362A8">
        <w:rPr>
          <w:sz w:val="28"/>
          <w:szCs w:val="28"/>
        </w:rPr>
        <w:t xml:space="preserve"> </w:t>
      </w:r>
      <w:r w:rsidR="00C26E8A" w:rsidRPr="00C26E8A">
        <w:rPr>
          <w:sz w:val="28"/>
          <w:szCs w:val="28"/>
        </w:rPr>
        <w:t xml:space="preserve">на </w:t>
      </w:r>
      <w:r w:rsidR="00C26E8A" w:rsidRPr="00C26E8A">
        <w:rPr>
          <w:color w:val="000000"/>
          <w:sz w:val="28"/>
          <w:szCs w:val="28"/>
        </w:rPr>
        <w:t xml:space="preserve">федеральном железнодорожном транспорте </w:t>
      </w:r>
      <w:r w:rsidRPr="00C26E8A">
        <w:rPr>
          <w:sz w:val="28"/>
          <w:szCs w:val="28"/>
        </w:rPr>
        <w:t>Российской Федерации</w:t>
      </w:r>
      <w:r w:rsidRPr="00F362A8">
        <w:rPr>
          <w:sz w:val="28"/>
          <w:szCs w:val="28"/>
        </w:rPr>
        <w:t xml:space="preserve"> является одной из систем обязательной сертификации, зарегистрированной Госстандартом в Государственном реестре и введенной в д</w:t>
      </w:r>
      <w:r w:rsidR="00981990">
        <w:rPr>
          <w:sz w:val="28"/>
          <w:szCs w:val="28"/>
        </w:rPr>
        <w:t xml:space="preserve">ействие в установленном порядке. Представляет </w:t>
      </w:r>
      <w:r w:rsidR="00B0741F" w:rsidRPr="00F362A8">
        <w:rPr>
          <w:sz w:val="28"/>
          <w:szCs w:val="28"/>
        </w:rPr>
        <w:t xml:space="preserve">собой совокупность участников сертификации, осуществляющих сертификацию </w:t>
      </w:r>
      <w:r w:rsidR="00854225">
        <w:rPr>
          <w:sz w:val="28"/>
          <w:szCs w:val="28"/>
        </w:rPr>
        <w:t xml:space="preserve">в соответствии с </w:t>
      </w:r>
      <w:r w:rsidR="00A97EC4" w:rsidRPr="00A97EC4">
        <w:rPr>
          <w:sz w:val="28"/>
          <w:szCs w:val="28"/>
        </w:rPr>
        <w:t>[1]</w:t>
      </w:r>
      <w:r w:rsidR="00793EA9" w:rsidRPr="00793EA9">
        <w:rPr>
          <w:sz w:val="28"/>
          <w:szCs w:val="28"/>
        </w:rPr>
        <w:t>-[4].</w:t>
      </w:r>
    </w:p>
    <w:p w:rsidR="00DA05C8" w:rsidRPr="00DA05C8" w:rsidRDefault="00210F5A" w:rsidP="00000DBD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Система сертификации федерального железнодорожного транспорта (</w:t>
      </w:r>
      <w:r w:rsidRPr="00210F5A">
        <w:rPr>
          <w:sz w:val="28"/>
          <w:szCs w:val="28"/>
        </w:rPr>
        <w:t>ССФЖТ</w:t>
      </w:r>
      <w:r>
        <w:rPr>
          <w:sz w:val="28"/>
          <w:szCs w:val="28"/>
        </w:rPr>
        <w:t>)</w:t>
      </w:r>
      <w:r w:rsidRPr="00210F5A">
        <w:rPr>
          <w:sz w:val="28"/>
          <w:szCs w:val="28"/>
        </w:rPr>
        <w:t xml:space="preserve"> является государственной </w:t>
      </w:r>
      <w:proofErr w:type="gramStart"/>
      <w:r w:rsidRPr="00210F5A">
        <w:rPr>
          <w:sz w:val="28"/>
          <w:szCs w:val="28"/>
        </w:rPr>
        <w:t>системой</w:t>
      </w:r>
      <w:proofErr w:type="gramEnd"/>
      <w:r w:rsidRPr="00210F5A">
        <w:rPr>
          <w:sz w:val="28"/>
          <w:szCs w:val="28"/>
        </w:rPr>
        <w:t xml:space="preserve"> и ее функционирование</w:t>
      </w:r>
      <w:r w:rsidR="00000DBD">
        <w:rPr>
          <w:sz w:val="28"/>
          <w:szCs w:val="28"/>
        </w:rPr>
        <w:t xml:space="preserve"> </w:t>
      </w:r>
      <w:r w:rsidRPr="00210F5A">
        <w:rPr>
          <w:sz w:val="28"/>
          <w:szCs w:val="28"/>
        </w:rPr>
        <w:t>носит обязательный характер с целью обеспечения безопасности на федеральном железнодорожном транспорте</w:t>
      </w:r>
      <w:r w:rsidR="009E331C" w:rsidRPr="009E331C">
        <w:rPr>
          <w:sz w:val="28"/>
          <w:szCs w:val="28"/>
        </w:rPr>
        <w:t xml:space="preserve"> (</w:t>
      </w:r>
      <w:r w:rsidR="009E331C">
        <w:rPr>
          <w:sz w:val="28"/>
          <w:szCs w:val="28"/>
        </w:rPr>
        <w:t>ФЖТ)</w:t>
      </w:r>
      <w:r w:rsidRPr="00210F5A">
        <w:rPr>
          <w:sz w:val="28"/>
          <w:szCs w:val="28"/>
        </w:rPr>
        <w:t>.</w:t>
      </w:r>
    </w:p>
    <w:p w:rsidR="00981990" w:rsidRPr="00F362A8" w:rsidRDefault="00981990" w:rsidP="00115617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П</w:t>
      </w:r>
      <w:r w:rsidR="003203D0" w:rsidRPr="00F362A8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сертификации</w:t>
      </w:r>
      <w:r w:rsidR="003203D0" w:rsidRPr="00F362A8">
        <w:rPr>
          <w:sz w:val="28"/>
          <w:szCs w:val="28"/>
        </w:rPr>
        <w:t xml:space="preserve"> распрос</w:t>
      </w:r>
      <w:r w:rsidR="00A5256A" w:rsidRPr="00F362A8">
        <w:rPr>
          <w:sz w:val="28"/>
          <w:szCs w:val="28"/>
        </w:rPr>
        <w:t>траняются на следующие виды технических средств железнодорожного транспорта</w:t>
      </w:r>
      <w:r w:rsidR="009E331C">
        <w:rPr>
          <w:sz w:val="28"/>
          <w:szCs w:val="28"/>
        </w:rPr>
        <w:t xml:space="preserve"> (ЖТ)</w:t>
      </w:r>
      <w:r>
        <w:rPr>
          <w:sz w:val="28"/>
          <w:szCs w:val="28"/>
        </w:rPr>
        <w:t>: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 xml:space="preserve">- элементы верхнего </w:t>
      </w:r>
      <w:r w:rsidR="00981990">
        <w:rPr>
          <w:sz w:val="28"/>
          <w:szCs w:val="28"/>
        </w:rPr>
        <w:t>строения железнодорожных путей;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>- ст</w:t>
      </w:r>
      <w:r w:rsidR="00981990">
        <w:rPr>
          <w:sz w:val="28"/>
          <w:szCs w:val="28"/>
        </w:rPr>
        <w:t>анционные технические средства;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>- ло</w:t>
      </w:r>
      <w:r w:rsidR="00981990">
        <w:rPr>
          <w:sz w:val="28"/>
          <w:szCs w:val="28"/>
        </w:rPr>
        <w:t>комотивы и их составные части;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 xml:space="preserve">- </w:t>
      </w:r>
      <w:proofErr w:type="spellStart"/>
      <w:r w:rsidRPr="00F362A8">
        <w:rPr>
          <w:sz w:val="28"/>
          <w:szCs w:val="28"/>
        </w:rPr>
        <w:t>моторвагонный</w:t>
      </w:r>
      <w:proofErr w:type="spellEnd"/>
      <w:r w:rsidRPr="00F362A8">
        <w:rPr>
          <w:sz w:val="28"/>
          <w:szCs w:val="28"/>
        </w:rPr>
        <w:t xml:space="preserve"> подвижно</w:t>
      </w:r>
      <w:r w:rsidR="00981990">
        <w:rPr>
          <w:sz w:val="28"/>
          <w:szCs w:val="28"/>
        </w:rPr>
        <w:t>й состав и его составные части;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>- пассажирские и грузов</w:t>
      </w:r>
      <w:r w:rsidR="00981990">
        <w:rPr>
          <w:sz w:val="28"/>
          <w:szCs w:val="28"/>
        </w:rPr>
        <w:t>ые вагоны и их составные части;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>- специальный подвижной состав (путевые</w:t>
      </w:r>
      <w:r w:rsidR="00981990">
        <w:rPr>
          <w:sz w:val="28"/>
          <w:szCs w:val="28"/>
        </w:rPr>
        <w:t xml:space="preserve"> машины) и его составные части;</w:t>
      </w:r>
    </w:p>
    <w:p w:rsidR="003203D0" w:rsidRPr="00F362A8" w:rsidRDefault="00981990" w:rsidP="00115617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- контейнеры;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 xml:space="preserve">- </w:t>
      </w:r>
      <w:proofErr w:type="spellStart"/>
      <w:r w:rsidRPr="00F362A8">
        <w:rPr>
          <w:sz w:val="28"/>
          <w:szCs w:val="28"/>
        </w:rPr>
        <w:t>рельсосмазывающие</w:t>
      </w:r>
      <w:proofErr w:type="spellEnd"/>
      <w:r w:rsidRPr="00F362A8">
        <w:rPr>
          <w:sz w:val="28"/>
          <w:szCs w:val="28"/>
        </w:rPr>
        <w:t xml:space="preserve"> и </w:t>
      </w:r>
      <w:proofErr w:type="spellStart"/>
      <w:r w:rsidRPr="00F362A8">
        <w:rPr>
          <w:sz w:val="28"/>
          <w:szCs w:val="28"/>
        </w:rPr>
        <w:t>гребнесмазывающие</w:t>
      </w:r>
      <w:proofErr w:type="spellEnd"/>
      <w:r w:rsidRPr="00F362A8">
        <w:rPr>
          <w:sz w:val="28"/>
          <w:szCs w:val="28"/>
        </w:rPr>
        <w:t xml:space="preserve"> </w:t>
      </w:r>
      <w:r w:rsidR="00981990">
        <w:rPr>
          <w:sz w:val="28"/>
          <w:szCs w:val="28"/>
        </w:rPr>
        <w:t>устройства и материалы для них;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 xml:space="preserve">- устройства </w:t>
      </w:r>
      <w:r w:rsidR="00981990">
        <w:rPr>
          <w:sz w:val="28"/>
          <w:szCs w:val="28"/>
        </w:rPr>
        <w:t>и оборудование контактной сети;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>- устройства и о</w:t>
      </w:r>
      <w:r w:rsidR="00981990">
        <w:rPr>
          <w:sz w:val="28"/>
          <w:szCs w:val="28"/>
        </w:rPr>
        <w:t>борудование тяговых подстанций;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>- средства железнодорожной автоматики и</w:t>
      </w:r>
      <w:r w:rsidR="00981990">
        <w:rPr>
          <w:sz w:val="28"/>
          <w:szCs w:val="28"/>
        </w:rPr>
        <w:t xml:space="preserve"> телемеханики (аппаратура </w:t>
      </w:r>
      <w:proofErr w:type="gramStart"/>
      <w:r w:rsidR="00981990">
        <w:rPr>
          <w:sz w:val="28"/>
          <w:szCs w:val="28"/>
        </w:rPr>
        <w:t>ЖАТ</w:t>
      </w:r>
      <w:proofErr w:type="gramEnd"/>
      <w:r w:rsidR="00981990">
        <w:rPr>
          <w:sz w:val="28"/>
          <w:szCs w:val="28"/>
        </w:rPr>
        <w:t>);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>- изделия из металлопродукции для железн</w:t>
      </w:r>
      <w:r w:rsidR="00981990">
        <w:rPr>
          <w:sz w:val="28"/>
          <w:szCs w:val="28"/>
        </w:rPr>
        <w:t>одорожного транспорта;</w:t>
      </w:r>
    </w:p>
    <w:p w:rsidR="003203D0" w:rsidRPr="00F362A8" w:rsidRDefault="003203D0" w:rsidP="00115617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t xml:space="preserve">- изделия из резины и полимерных материалов для подвижного состава и верхнего </w:t>
      </w:r>
      <w:r w:rsidR="00981990">
        <w:rPr>
          <w:sz w:val="28"/>
          <w:szCs w:val="28"/>
        </w:rPr>
        <w:t>строения железнодорожных путей;</w:t>
      </w:r>
    </w:p>
    <w:p w:rsidR="00854225" w:rsidRDefault="003203D0" w:rsidP="00EF1120">
      <w:pPr>
        <w:spacing w:line="360" w:lineRule="auto"/>
        <w:ind w:firstLine="737"/>
        <w:rPr>
          <w:sz w:val="28"/>
          <w:szCs w:val="28"/>
        </w:rPr>
      </w:pPr>
      <w:r w:rsidRPr="00F362A8">
        <w:rPr>
          <w:sz w:val="28"/>
          <w:szCs w:val="28"/>
        </w:rPr>
        <w:lastRenderedPageBreak/>
        <w:t>- средства измерений отраслевого применения.</w:t>
      </w:r>
    </w:p>
    <w:p w:rsidR="00302B86" w:rsidRPr="00302B86" w:rsidRDefault="00302B86" w:rsidP="00302B86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А</w:t>
      </w:r>
      <w:r w:rsidRPr="00302B86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на</w:t>
      </w:r>
      <w:r w:rsidRPr="00302B86">
        <w:rPr>
          <w:sz w:val="28"/>
          <w:szCs w:val="28"/>
        </w:rPr>
        <w:t xml:space="preserve"> услу</w:t>
      </w:r>
      <w:r>
        <w:rPr>
          <w:sz w:val="28"/>
          <w:szCs w:val="28"/>
        </w:rPr>
        <w:t xml:space="preserve">ги, предоставляемые пассажирам, которые </w:t>
      </w:r>
      <w:r w:rsidRPr="00302B86">
        <w:rPr>
          <w:sz w:val="28"/>
          <w:szCs w:val="28"/>
        </w:rPr>
        <w:t>должны соответствовать требованиям безопасности движения, охраны труда и</w:t>
      </w:r>
    </w:p>
    <w:p w:rsidR="00302B86" w:rsidRDefault="00302B86" w:rsidP="00302B86">
      <w:pPr>
        <w:spacing w:line="360" w:lineRule="auto"/>
        <w:rPr>
          <w:sz w:val="28"/>
          <w:szCs w:val="28"/>
        </w:rPr>
      </w:pPr>
      <w:proofErr w:type="gramStart"/>
      <w:r w:rsidRPr="00302B86">
        <w:rPr>
          <w:sz w:val="28"/>
          <w:szCs w:val="28"/>
        </w:rPr>
        <w:t>экологической безопасности, установл</w:t>
      </w:r>
      <w:r>
        <w:rPr>
          <w:sz w:val="28"/>
          <w:szCs w:val="28"/>
        </w:rPr>
        <w:t xml:space="preserve">енным соответствующими актами и </w:t>
      </w:r>
      <w:r w:rsidRPr="00302B86">
        <w:rPr>
          <w:sz w:val="28"/>
          <w:szCs w:val="28"/>
        </w:rPr>
        <w:t>под</w:t>
      </w:r>
      <w:r>
        <w:rPr>
          <w:sz w:val="28"/>
          <w:szCs w:val="28"/>
        </w:rPr>
        <w:t>лежат обязательной сертификации.</w:t>
      </w:r>
      <w:proofErr w:type="gramEnd"/>
    </w:p>
    <w:p w:rsidR="00854225" w:rsidRDefault="00854225" w:rsidP="0085422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работы – изучение процедуры системы </w:t>
      </w:r>
      <w:r w:rsidRPr="0016142A">
        <w:rPr>
          <w:sz w:val="28"/>
          <w:szCs w:val="28"/>
        </w:rPr>
        <w:t>сертификации на федеральном железнодорожном транспорте</w:t>
      </w:r>
    </w:p>
    <w:p w:rsidR="00854225" w:rsidRDefault="00854225" w:rsidP="0085422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 – изучение процедуры </w:t>
      </w:r>
      <w:r w:rsidRPr="0016142A">
        <w:rPr>
          <w:sz w:val="28"/>
          <w:szCs w:val="28"/>
        </w:rPr>
        <w:t>сертификации</w:t>
      </w:r>
    </w:p>
    <w:p w:rsidR="00854225" w:rsidRDefault="00854225" w:rsidP="00000DB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– система </w:t>
      </w:r>
      <w:r w:rsidRPr="0016142A">
        <w:rPr>
          <w:sz w:val="28"/>
          <w:szCs w:val="28"/>
        </w:rPr>
        <w:t>сертификации на федеральном железнодорожном транспорте</w:t>
      </w:r>
    </w:p>
    <w:p w:rsidR="00854225" w:rsidRPr="001B6C6E" w:rsidRDefault="001B6C6E" w:rsidP="005C3EDE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Задачи работы - и</w:t>
      </w:r>
      <w:r w:rsidR="00854225">
        <w:rPr>
          <w:sz w:val="28"/>
          <w:szCs w:val="28"/>
        </w:rPr>
        <w:t>зучить</w:t>
      </w:r>
      <w:r w:rsidR="00854225" w:rsidRPr="0016142A">
        <w:rPr>
          <w:sz w:val="28"/>
          <w:szCs w:val="28"/>
        </w:rPr>
        <w:t xml:space="preserve">: </w:t>
      </w:r>
    </w:p>
    <w:p w:rsidR="005C3EDE" w:rsidRPr="005C3EDE" w:rsidRDefault="005C3EDE" w:rsidP="005C3EDE">
      <w:pPr>
        <w:pStyle w:val="a9"/>
        <w:numPr>
          <w:ilvl w:val="0"/>
          <w:numId w:val="10"/>
        </w:numPr>
        <w:spacing w:line="360" w:lineRule="auto"/>
        <w:ind w:left="0" w:firstLine="709"/>
        <w:rPr>
          <w:color w:val="000000"/>
          <w:sz w:val="28"/>
          <w:szCs w:val="27"/>
        </w:rPr>
      </w:pPr>
      <w:r w:rsidRPr="005C3EDE">
        <w:rPr>
          <w:color w:val="000000"/>
          <w:sz w:val="28"/>
          <w:szCs w:val="27"/>
        </w:rPr>
        <w:t xml:space="preserve">Цели и структуру системы сертификации на федеральном железнодорожном транспорте </w:t>
      </w:r>
    </w:p>
    <w:p w:rsidR="005C3EDE" w:rsidRPr="005C3EDE" w:rsidRDefault="005C3EDE" w:rsidP="005C3EDE">
      <w:pPr>
        <w:pStyle w:val="a9"/>
        <w:numPr>
          <w:ilvl w:val="0"/>
          <w:numId w:val="10"/>
        </w:numPr>
        <w:spacing w:line="360" w:lineRule="auto"/>
        <w:ind w:left="0" w:firstLine="709"/>
        <w:rPr>
          <w:color w:val="000000"/>
          <w:sz w:val="28"/>
          <w:szCs w:val="27"/>
        </w:rPr>
      </w:pPr>
      <w:r w:rsidRPr="005C3EDE">
        <w:rPr>
          <w:color w:val="000000"/>
          <w:sz w:val="28"/>
          <w:szCs w:val="27"/>
        </w:rPr>
        <w:t xml:space="preserve">Схемы проведения сертификации на федеральном железнодорожном транспорте </w:t>
      </w:r>
    </w:p>
    <w:p w:rsidR="005C3EDE" w:rsidRPr="005C3EDE" w:rsidRDefault="005C3EDE" w:rsidP="005C3EDE">
      <w:pPr>
        <w:pStyle w:val="a9"/>
        <w:numPr>
          <w:ilvl w:val="0"/>
          <w:numId w:val="10"/>
        </w:numPr>
        <w:spacing w:line="360" w:lineRule="auto"/>
        <w:ind w:left="0" w:firstLine="709"/>
        <w:rPr>
          <w:color w:val="000000"/>
          <w:sz w:val="28"/>
          <w:szCs w:val="27"/>
        </w:rPr>
      </w:pPr>
      <w:r w:rsidRPr="005C3EDE">
        <w:rPr>
          <w:color w:val="000000"/>
          <w:sz w:val="28"/>
          <w:szCs w:val="27"/>
        </w:rPr>
        <w:t xml:space="preserve">Инспекционный контроль услуг (объектов) федерального железнодорожного транспорта </w:t>
      </w:r>
    </w:p>
    <w:p w:rsidR="00854225" w:rsidRPr="005C3EDE" w:rsidRDefault="005C3EDE" w:rsidP="005C3EDE">
      <w:pPr>
        <w:pStyle w:val="a9"/>
        <w:numPr>
          <w:ilvl w:val="0"/>
          <w:numId w:val="10"/>
        </w:numPr>
        <w:spacing w:line="360" w:lineRule="auto"/>
        <w:ind w:left="0" w:firstLine="709"/>
        <w:rPr>
          <w:color w:val="000000"/>
          <w:sz w:val="32"/>
          <w:szCs w:val="28"/>
        </w:rPr>
      </w:pPr>
      <w:r w:rsidRPr="005C3EDE">
        <w:rPr>
          <w:color w:val="000000"/>
          <w:sz w:val="28"/>
          <w:szCs w:val="27"/>
        </w:rPr>
        <w:t>Аккредитацию органов по сертификации на федеральном железнодорожном транспорте</w:t>
      </w:r>
    </w:p>
    <w:p w:rsidR="00210F5A" w:rsidRPr="005C3EDE" w:rsidRDefault="00210F5A" w:rsidP="001B6C6E">
      <w:pPr>
        <w:spacing w:line="360" w:lineRule="auto"/>
        <w:rPr>
          <w:b/>
          <w:sz w:val="32"/>
          <w:szCs w:val="28"/>
        </w:rPr>
      </w:pPr>
    </w:p>
    <w:p w:rsidR="0016142A" w:rsidRPr="00B4308F" w:rsidRDefault="002A1EC7" w:rsidP="00B4308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2E3B">
        <w:rPr>
          <w:b/>
          <w:sz w:val="28"/>
          <w:szCs w:val="28"/>
        </w:rPr>
        <w:t>1</w:t>
      </w:r>
      <w:r w:rsidR="00FC3113" w:rsidRPr="00B22E3B">
        <w:rPr>
          <w:b/>
          <w:sz w:val="28"/>
          <w:szCs w:val="28"/>
        </w:rPr>
        <w:t xml:space="preserve">. Цели </w:t>
      </w:r>
      <w:r w:rsidR="00B4308F">
        <w:rPr>
          <w:b/>
          <w:sz w:val="28"/>
          <w:szCs w:val="28"/>
        </w:rPr>
        <w:t>и с</w:t>
      </w:r>
      <w:r w:rsidR="00B4308F" w:rsidRPr="00B4308F">
        <w:rPr>
          <w:b/>
          <w:sz w:val="28"/>
          <w:szCs w:val="28"/>
        </w:rPr>
        <w:t xml:space="preserve">труктура системы </w:t>
      </w:r>
      <w:r w:rsidR="00FC3113" w:rsidRPr="00B22E3B">
        <w:rPr>
          <w:b/>
          <w:sz w:val="28"/>
          <w:szCs w:val="28"/>
        </w:rPr>
        <w:t>сертификации</w:t>
      </w:r>
      <w:r w:rsidR="00DA05C8">
        <w:rPr>
          <w:b/>
          <w:sz w:val="28"/>
          <w:szCs w:val="28"/>
        </w:rPr>
        <w:t xml:space="preserve"> </w:t>
      </w:r>
      <w:r w:rsidR="00DA05C8" w:rsidRPr="001B4B6D">
        <w:rPr>
          <w:b/>
          <w:sz w:val="28"/>
          <w:szCs w:val="28"/>
        </w:rPr>
        <w:t>на федеральном железнодорожном транспорте</w:t>
      </w:r>
    </w:p>
    <w:p w:rsidR="0016142A" w:rsidRPr="00F362A8" w:rsidRDefault="0016142A" w:rsidP="00115617">
      <w:pPr>
        <w:spacing w:line="360" w:lineRule="auto"/>
        <w:ind w:firstLine="709"/>
        <w:rPr>
          <w:sz w:val="28"/>
          <w:szCs w:val="28"/>
        </w:rPr>
      </w:pPr>
    </w:p>
    <w:p w:rsidR="00FC3113" w:rsidRPr="00F362A8" w:rsidRDefault="00FC3113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О</w:t>
      </w:r>
      <w:r w:rsidR="00115617">
        <w:rPr>
          <w:sz w:val="28"/>
          <w:szCs w:val="28"/>
        </w:rPr>
        <w:t>сновными целями ССФЖТ являются:</w:t>
      </w:r>
    </w:p>
    <w:p w:rsidR="00FC3113" w:rsidRPr="00F362A8" w:rsidRDefault="00FC3113" w:rsidP="00115617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подтверждение соответствия объектов ЖТ требованиям безопасности движения, охраны труда и экологической безопасности</w:t>
      </w:r>
      <w:r w:rsidR="00000DBD" w:rsidRPr="00000DBD">
        <w:rPr>
          <w:sz w:val="28"/>
          <w:szCs w:val="28"/>
        </w:rPr>
        <w:t>;</w:t>
      </w:r>
    </w:p>
    <w:p w:rsidR="00FC3113" w:rsidRPr="00F362A8" w:rsidRDefault="00FC3113" w:rsidP="00115617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создание условий для эффективной деятельности федерального железнодорожного т</w:t>
      </w:r>
      <w:r w:rsidR="00AE72E6">
        <w:rPr>
          <w:sz w:val="28"/>
          <w:szCs w:val="28"/>
        </w:rPr>
        <w:t>ранспорта Российской Федерации;</w:t>
      </w:r>
    </w:p>
    <w:p w:rsidR="00FC3113" w:rsidRPr="00F362A8" w:rsidRDefault="00FC3113" w:rsidP="00115617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lastRenderedPageBreak/>
        <w:t>защита интересов государства, общества и его граждан от недобросовестности предприятий и организаций промышленности, производящих железнодорожные технические средства, предприятий и учрежде</w:t>
      </w:r>
      <w:r w:rsidR="00000DBD">
        <w:rPr>
          <w:sz w:val="28"/>
          <w:szCs w:val="28"/>
        </w:rPr>
        <w:t>ний железнодорожного транспорта</w:t>
      </w:r>
      <w:r w:rsidR="00000DBD" w:rsidRPr="00000DBD">
        <w:rPr>
          <w:sz w:val="28"/>
          <w:szCs w:val="28"/>
        </w:rPr>
        <w:t>;</w:t>
      </w:r>
    </w:p>
    <w:p w:rsidR="00FC3113" w:rsidRPr="00F362A8" w:rsidRDefault="00FC3113" w:rsidP="0030569E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подтверждение показателей качества объектов ЖТ, заявленных изготовителями (исполнителями, поставщиками) при добровольной сертиф</w:t>
      </w:r>
      <w:r w:rsidR="00115617">
        <w:rPr>
          <w:sz w:val="28"/>
          <w:szCs w:val="28"/>
        </w:rPr>
        <w:t>икации;</w:t>
      </w:r>
    </w:p>
    <w:p w:rsidR="00FC3113" w:rsidRPr="00F362A8" w:rsidRDefault="00FC3113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 xml:space="preserve">содействие юридическим и физическим лицам, осуществляющим и обеспечивающим железнодорожные перевозки, в эффективном участии в международном научно-техническом </w:t>
      </w:r>
      <w:r w:rsidR="00115617">
        <w:rPr>
          <w:sz w:val="28"/>
          <w:szCs w:val="28"/>
        </w:rPr>
        <w:t>сотрудничестве;</w:t>
      </w:r>
    </w:p>
    <w:p w:rsidR="00F741A5" w:rsidRPr="00F741A5" w:rsidRDefault="00FC3113" w:rsidP="00F741A5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содействие потребителям в компетентном выборе работ и услуг.</w:t>
      </w:r>
    </w:p>
    <w:p w:rsidR="00115617" w:rsidRPr="00F362A8" w:rsidRDefault="00582FFF" w:rsidP="001B6C6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Организационную структуру </w:t>
      </w:r>
      <w:r w:rsidR="00115617" w:rsidRPr="00115617">
        <w:rPr>
          <w:sz w:val="28"/>
          <w:szCs w:val="28"/>
        </w:rPr>
        <w:t>Система сертификации на федеральном железнодорожном транспорте</w:t>
      </w:r>
      <w:r>
        <w:rPr>
          <w:b/>
          <w:sz w:val="28"/>
          <w:szCs w:val="28"/>
        </w:rPr>
        <w:t xml:space="preserve"> (</w:t>
      </w:r>
      <w:r w:rsidRPr="00F362A8">
        <w:rPr>
          <w:sz w:val="28"/>
          <w:szCs w:val="28"/>
        </w:rPr>
        <w:t>ССФЖТ</w:t>
      </w:r>
      <w:r>
        <w:rPr>
          <w:sz w:val="28"/>
          <w:szCs w:val="28"/>
        </w:rPr>
        <w:t>)</w:t>
      </w:r>
      <w:r w:rsidR="00115617">
        <w:rPr>
          <w:sz w:val="28"/>
          <w:szCs w:val="28"/>
        </w:rPr>
        <w:t xml:space="preserve"> образуют:</w:t>
      </w:r>
    </w:p>
    <w:p w:rsidR="008B3156" w:rsidRPr="00F362A8" w:rsidRDefault="008B3156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 xml:space="preserve">- Министерство путей </w:t>
      </w:r>
      <w:r w:rsidR="00115617">
        <w:rPr>
          <w:sz w:val="28"/>
          <w:szCs w:val="28"/>
        </w:rPr>
        <w:t>сообщения Российской Федерации;</w:t>
      </w:r>
    </w:p>
    <w:p w:rsidR="008B3156" w:rsidRPr="00F362A8" w:rsidRDefault="008B3156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 xml:space="preserve">- Центральный орган </w:t>
      </w:r>
      <w:r w:rsidR="00115617">
        <w:rPr>
          <w:sz w:val="28"/>
          <w:szCs w:val="28"/>
        </w:rPr>
        <w:t>Системы сертификации;</w:t>
      </w:r>
    </w:p>
    <w:p w:rsidR="008B3156" w:rsidRPr="00F362A8" w:rsidRDefault="00115617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="008B3156" w:rsidRPr="00F362A8">
        <w:rPr>
          <w:sz w:val="28"/>
          <w:szCs w:val="28"/>
        </w:rPr>
        <w:t>рган (органы) по сертификации на федеральном железнодорожном транспорте;</w:t>
      </w:r>
    </w:p>
    <w:p w:rsidR="008B3156" w:rsidRDefault="008B3156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- Совет по сертификации на федеральном железнодорожном т</w:t>
      </w:r>
      <w:r w:rsidR="00115617">
        <w:rPr>
          <w:sz w:val="28"/>
          <w:szCs w:val="28"/>
        </w:rPr>
        <w:t>ранспорте Российской Федерации;</w:t>
      </w:r>
    </w:p>
    <w:p w:rsidR="00D11335" w:rsidRPr="00F362A8" w:rsidRDefault="00D11335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Технический центр аккредитации</w:t>
      </w:r>
    </w:p>
    <w:p w:rsidR="008B3156" w:rsidRPr="00F362A8" w:rsidRDefault="00115617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 Апелляционный Совет;</w:t>
      </w:r>
    </w:p>
    <w:p w:rsidR="008B3156" w:rsidRPr="00F362A8" w:rsidRDefault="00115617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 А</w:t>
      </w:r>
      <w:r w:rsidR="008B3156" w:rsidRPr="00F362A8">
        <w:rPr>
          <w:sz w:val="28"/>
          <w:szCs w:val="28"/>
        </w:rPr>
        <w:t>ккредитованные экспертные центры по серт</w:t>
      </w:r>
      <w:r>
        <w:rPr>
          <w:sz w:val="28"/>
          <w:szCs w:val="28"/>
        </w:rPr>
        <w:t>ификации;</w:t>
      </w:r>
    </w:p>
    <w:p w:rsidR="008B3156" w:rsidRPr="00F362A8" w:rsidRDefault="00115617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 А</w:t>
      </w:r>
      <w:r w:rsidR="008B3156" w:rsidRPr="00F362A8">
        <w:rPr>
          <w:sz w:val="28"/>
          <w:szCs w:val="28"/>
        </w:rPr>
        <w:t>ккредитованные испы</w:t>
      </w:r>
      <w:r>
        <w:rPr>
          <w:sz w:val="28"/>
          <w:szCs w:val="28"/>
        </w:rPr>
        <w:t>тательные центры (лаборатории);</w:t>
      </w:r>
    </w:p>
    <w:p w:rsidR="008B3156" w:rsidRDefault="00115617" w:rsidP="00F741A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 А</w:t>
      </w:r>
      <w:r w:rsidR="008B3156" w:rsidRPr="00F362A8">
        <w:rPr>
          <w:sz w:val="28"/>
          <w:szCs w:val="28"/>
        </w:rPr>
        <w:t>ккредитованные эксперты в области сертификации и аккредитации.</w:t>
      </w:r>
    </w:p>
    <w:p w:rsidR="008F4C1A" w:rsidRPr="00C5640B" w:rsidRDefault="005D2A9A" w:rsidP="00F741A5">
      <w:pPr>
        <w:spacing w:line="360" w:lineRule="auto"/>
        <w:ind w:firstLine="709"/>
        <w:rPr>
          <w:sz w:val="28"/>
          <w:szCs w:val="28"/>
        </w:rPr>
      </w:pPr>
      <w:r w:rsidRPr="005D2A9A">
        <w:rPr>
          <w:sz w:val="28"/>
          <w:szCs w:val="28"/>
        </w:rPr>
        <w:t>Схема организационной структуры ССФЖТ приведена</w:t>
      </w:r>
      <w:r>
        <w:rPr>
          <w:sz w:val="28"/>
          <w:szCs w:val="28"/>
        </w:rPr>
        <w:t xml:space="preserve"> на рисунке 1</w:t>
      </w:r>
      <w:r w:rsidR="008F4C1A">
        <w:rPr>
          <w:sz w:val="28"/>
          <w:szCs w:val="28"/>
        </w:rPr>
        <w:t>.</w:t>
      </w:r>
    </w:p>
    <w:p w:rsidR="00A36302" w:rsidRPr="00C5640B" w:rsidRDefault="00A36302" w:rsidP="00A36302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Схема утверждена </w:t>
      </w:r>
      <w:r w:rsidR="00042801">
        <w:rPr>
          <w:rFonts w:eastAsia="Times New Roman"/>
          <w:sz w:val="28"/>
          <w:szCs w:val="28"/>
        </w:rPr>
        <w:t>[</w:t>
      </w:r>
      <w:r w:rsidR="008E188C" w:rsidRPr="00C242FE">
        <w:rPr>
          <w:rFonts w:eastAsia="Times New Roman"/>
          <w:sz w:val="28"/>
          <w:szCs w:val="28"/>
        </w:rPr>
        <w:t>8</w:t>
      </w:r>
      <w:r w:rsidRPr="00C5640B">
        <w:rPr>
          <w:rFonts w:eastAsia="Times New Roman"/>
          <w:sz w:val="28"/>
          <w:szCs w:val="28"/>
        </w:rPr>
        <w:t>].</w:t>
      </w:r>
    </w:p>
    <w:p w:rsidR="00FB7799" w:rsidRPr="00D11335" w:rsidRDefault="00FB7799" w:rsidP="00F741A5">
      <w:pPr>
        <w:spacing w:line="360" w:lineRule="auto"/>
        <w:ind w:firstLine="709"/>
        <w:rPr>
          <w:b/>
          <w:sz w:val="28"/>
          <w:szCs w:val="28"/>
        </w:rPr>
      </w:pPr>
      <w:r w:rsidRPr="00D11335">
        <w:rPr>
          <w:b/>
          <w:sz w:val="28"/>
          <w:szCs w:val="28"/>
        </w:rPr>
        <w:t>Основные функции, выполняемые органами</w:t>
      </w:r>
      <w:r w:rsidR="00D11335" w:rsidRPr="00D11335">
        <w:rPr>
          <w:b/>
          <w:sz w:val="28"/>
          <w:szCs w:val="28"/>
        </w:rPr>
        <w:t xml:space="preserve"> по сертификации на ФЖТ:</w:t>
      </w:r>
    </w:p>
    <w:p w:rsidR="008F4C1A" w:rsidRPr="00792871" w:rsidRDefault="008F4C1A" w:rsidP="008F4C1A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Система сертификации</w:t>
      </w:r>
      <w:r w:rsidRPr="00F362A8">
        <w:rPr>
          <w:sz w:val="28"/>
          <w:szCs w:val="28"/>
        </w:rPr>
        <w:t xml:space="preserve"> на федеральном железнодорожном транспорте</w:t>
      </w:r>
      <w:r>
        <w:rPr>
          <w:sz w:val="28"/>
          <w:szCs w:val="28"/>
          <w:shd w:val="clear" w:color="auto" w:fill="FFFFFF"/>
        </w:rPr>
        <w:t xml:space="preserve"> возглавляется </w:t>
      </w:r>
      <w:r w:rsidRPr="00C26633">
        <w:rPr>
          <w:b/>
          <w:sz w:val="28"/>
          <w:szCs w:val="28"/>
          <w:shd w:val="clear" w:color="auto" w:fill="FFFFFF"/>
        </w:rPr>
        <w:t>Министерством путей сообщения</w:t>
      </w:r>
      <w:r>
        <w:rPr>
          <w:sz w:val="28"/>
          <w:szCs w:val="28"/>
          <w:shd w:val="clear" w:color="auto" w:fill="FFFFFF"/>
        </w:rPr>
        <w:t xml:space="preserve"> Российской Федерации, которая </w:t>
      </w:r>
      <w:r w:rsidRPr="00F362A8">
        <w:rPr>
          <w:sz w:val="28"/>
          <w:szCs w:val="28"/>
          <w:shd w:val="clear" w:color="auto" w:fill="FFFFFF"/>
        </w:rPr>
        <w:t>осуществляет следующие правомочия:</w:t>
      </w:r>
    </w:p>
    <w:p w:rsidR="008F4C1A" w:rsidRPr="00210F5A" w:rsidRDefault="008F4C1A" w:rsidP="00210F5A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создает Систему сертификации на федеральном железнодорожном транспорте</w:t>
      </w:r>
      <w:r w:rsidR="00582FFF">
        <w:rPr>
          <w:sz w:val="28"/>
          <w:szCs w:val="28"/>
        </w:rPr>
        <w:t xml:space="preserve"> (ФЖТ)</w:t>
      </w:r>
      <w:r w:rsidRPr="00F362A8">
        <w:rPr>
          <w:sz w:val="28"/>
          <w:szCs w:val="28"/>
        </w:rPr>
        <w:t>, организует работу и устанавливает общие правила процедуры и управления для проведения сертификации</w:t>
      </w:r>
      <w:r w:rsidR="002D59D5">
        <w:rPr>
          <w:sz w:val="28"/>
          <w:szCs w:val="28"/>
        </w:rPr>
        <w:t>.</w:t>
      </w:r>
    </w:p>
    <w:p w:rsidR="005D2A9A" w:rsidRDefault="00F741A5" w:rsidP="005D2A9A">
      <w:pPr>
        <w:spacing w:line="360" w:lineRule="auto"/>
        <w:ind w:firstLine="709"/>
        <w:jc w:val="center"/>
        <w:rPr>
          <w:sz w:val="28"/>
          <w:szCs w:val="28"/>
        </w:rPr>
      </w:pPr>
      <w:r w:rsidRPr="008F4C1A">
        <w:rPr>
          <w:b/>
          <w:noProof/>
        </w:rPr>
        <w:drawing>
          <wp:inline distT="0" distB="0" distL="0" distR="0" wp14:anchorId="2DC197A8" wp14:editId="76E3C505">
            <wp:extent cx="4019550" cy="533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C1A" w:rsidRPr="008F4C1A">
        <w:rPr>
          <w:noProof/>
        </w:rPr>
        <w:t xml:space="preserve"> </w:t>
      </w:r>
    </w:p>
    <w:p w:rsidR="005D2A9A" w:rsidRPr="008F4C1A" w:rsidRDefault="005D2A9A" w:rsidP="005D2A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4C1A">
        <w:rPr>
          <w:b/>
          <w:sz w:val="28"/>
          <w:szCs w:val="28"/>
        </w:rPr>
        <w:t>Рис. 1 Организационная структура ССФЖТ</w:t>
      </w:r>
    </w:p>
    <w:p w:rsidR="005D2A9A" w:rsidRPr="00F362A8" w:rsidRDefault="005D2A9A" w:rsidP="00115617">
      <w:pPr>
        <w:spacing w:line="360" w:lineRule="auto"/>
        <w:ind w:firstLine="709"/>
        <w:rPr>
          <w:sz w:val="28"/>
          <w:szCs w:val="28"/>
        </w:rPr>
      </w:pPr>
    </w:p>
    <w:p w:rsidR="00C81095" w:rsidRPr="00F362A8" w:rsidRDefault="00C81095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организует разработку организационно-методических документов Си</w:t>
      </w:r>
      <w:r w:rsidR="0058776E">
        <w:rPr>
          <w:sz w:val="28"/>
          <w:szCs w:val="28"/>
        </w:rPr>
        <w:t>стемы сертификации;</w:t>
      </w:r>
    </w:p>
    <w:p w:rsidR="00C81095" w:rsidRPr="00F362A8" w:rsidRDefault="00C81095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lastRenderedPageBreak/>
        <w:t xml:space="preserve">разрабатывает и утверждает перечень (номенклатуру) объектов </w:t>
      </w:r>
      <w:r w:rsidR="002D59D5">
        <w:rPr>
          <w:sz w:val="28"/>
          <w:szCs w:val="28"/>
        </w:rPr>
        <w:t>железнодорожного транспорта (ЖТ)</w:t>
      </w:r>
      <w:r w:rsidRPr="00F362A8">
        <w:rPr>
          <w:sz w:val="28"/>
          <w:szCs w:val="28"/>
        </w:rPr>
        <w:t>, подлежащих обя</w:t>
      </w:r>
      <w:r w:rsidR="00D11335">
        <w:rPr>
          <w:sz w:val="28"/>
          <w:szCs w:val="28"/>
        </w:rPr>
        <w:t>зательной сертификации в ССФЖТ</w:t>
      </w:r>
      <w:r w:rsidR="00D11335" w:rsidRPr="00D11335">
        <w:rPr>
          <w:sz w:val="28"/>
          <w:szCs w:val="28"/>
        </w:rPr>
        <w:t>;</w:t>
      </w:r>
    </w:p>
    <w:p w:rsidR="00C81095" w:rsidRPr="00F362A8" w:rsidRDefault="00C81095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организует разработку и утверждает требования по безопасности</w:t>
      </w:r>
      <w:r w:rsidR="00000DBD" w:rsidRPr="00000DBD">
        <w:rPr>
          <w:sz w:val="28"/>
          <w:szCs w:val="28"/>
        </w:rPr>
        <w:t>;</w:t>
      </w:r>
    </w:p>
    <w:p w:rsidR="00C81095" w:rsidRPr="00F362A8" w:rsidRDefault="00C81095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 xml:space="preserve">осуществляет выбор способа подтверждения соответствия объектов ЖТ требованиям нормативных </w:t>
      </w:r>
      <w:r w:rsidR="00115617">
        <w:rPr>
          <w:sz w:val="28"/>
          <w:szCs w:val="28"/>
        </w:rPr>
        <w:t>документов (схем сертификации);</w:t>
      </w:r>
    </w:p>
    <w:p w:rsidR="00C81095" w:rsidRPr="0030569E" w:rsidRDefault="0058776E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 xml:space="preserve">устанавливает правила </w:t>
      </w:r>
      <w:r>
        <w:rPr>
          <w:sz w:val="28"/>
          <w:szCs w:val="28"/>
        </w:rPr>
        <w:t xml:space="preserve">и </w:t>
      </w:r>
      <w:r w:rsidR="00C81095" w:rsidRPr="00F362A8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 xml:space="preserve">по ним </w:t>
      </w:r>
      <w:r w:rsidR="00C81095" w:rsidRPr="00F362A8">
        <w:rPr>
          <w:sz w:val="28"/>
          <w:szCs w:val="28"/>
        </w:rPr>
        <w:t>аккредитацию в ССФЖТ и выдает</w:t>
      </w:r>
      <w:r>
        <w:rPr>
          <w:sz w:val="28"/>
          <w:szCs w:val="28"/>
        </w:rPr>
        <w:t xml:space="preserve"> (а так же </w:t>
      </w:r>
      <w:r w:rsidRPr="00F362A8">
        <w:rPr>
          <w:sz w:val="28"/>
          <w:szCs w:val="28"/>
        </w:rPr>
        <w:t>отменя</w:t>
      </w:r>
      <w:r>
        <w:rPr>
          <w:sz w:val="28"/>
          <w:szCs w:val="28"/>
        </w:rPr>
        <w:t>ет или приостанавливает действие)</w:t>
      </w:r>
      <w:r w:rsidR="00C81095" w:rsidRPr="00F362A8">
        <w:rPr>
          <w:sz w:val="28"/>
          <w:szCs w:val="28"/>
        </w:rPr>
        <w:t xml:space="preserve"> аттестаты аккредитации и лицензии на проведение работ по обязательной сертификации на </w:t>
      </w:r>
      <w:r w:rsidR="002D59D5">
        <w:rPr>
          <w:sz w:val="28"/>
          <w:szCs w:val="28"/>
        </w:rPr>
        <w:t>ФЖТ</w:t>
      </w:r>
      <w:r w:rsidR="00115617">
        <w:rPr>
          <w:sz w:val="28"/>
          <w:szCs w:val="28"/>
        </w:rPr>
        <w:t>;</w:t>
      </w:r>
    </w:p>
    <w:p w:rsidR="00C81095" w:rsidRPr="00F362A8" w:rsidRDefault="00C81095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рассматривает апелляции участников Системы сертификации по вопрос</w:t>
      </w:r>
      <w:r w:rsidR="0058776E">
        <w:rPr>
          <w:sz w:val="28"/>
          <w:szCs w:val="28"/>
        </w:rPr>
        <w:t>ам аккредитации и сертификации;</w:t>
      </w:r>
    </w:p>
    <w:p w:rsidR="00C81095" w:rsidRPr="00F362A8" w:rsidRDefault="00C81095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 xml:space="preserve">устанавливает совместно с Госстандартом России правила признания </w:t>
      </w:r>
      <w:r w:rsidR="00BC2208">
        <w:rPr>
          <w:sz w:val="28"/>
          <w:szCs w:val="28"/>
        </w:rPr>
        <w:t>зарубежные сертификатов, знаков соответствия и результатов испытаний, а также сертификатов, знаков соответствия и результатов</w:t>
      </w:r>
      <w:r w:rsidR="00BC2208" w:rsidRPr="00F362A8">
        <w:rPr>
          <w:sz w:val="28"/>
          <w:szCs w:val="28"/>
        </w:rPr>
        <w:t xml:space="preserve"> испытаний, полученных в рамках Системы сертификации ГОСТ </w:t>
      </w:r>
      <w:proofErr w:type="gramStart"/>
      <w:r w:rsidR="00BC2208" w:rsidRPr="00F362A8">
        <w:rPr>
          <w:sz w:val="28"/>
          <w:szCs w:val="28"/>
        </w:rPr>
        <w:t>Р</w:t>
      </w:r>
      <w:proofErr w:type="gramEnd"/>
      <w:r w:rsidR="00BC2208" w:rsidRPr="00F362A8">
        <w:rPr>
          <w:sz w:val="28"/>
          <w:szCs w:val="28"/>
        </w:rPr>
        <w:t xml:space="preserve"> и других оте</w:t>
      </w:r>
      <w:r w:rsidR="00BC2208">
        <w:rPr>
          <w:sz w:val="28"/>
          <w:szCs w:val="28"/>
        </w:rPr>
        <w:t>чественных систем сертификации;</w:t>
      </w:r>
    </w:p>
    <w:p w:rsidR="00C81095" w:rsidRPr="00F362A8" w:rsidRDefault="00C81095" w:rsidP="0030569E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 xml:space="preserve">осуществляет государственный контроль и надзор и устанавливает порядок инспекционного </w:t>
      </w:r>
      <w:proofErr w:type="gramStart"/>
      <w:r w:rsidRPr="00F362A8">
        <w:rPr>
          <w:sz w:val="28"/>
          <w:szCs w:val="28"/>
        </w:rPr>
        <w:t>контроля за</w:t>
      </w:r>
      <w:proofErr w:type="gramEnd"/>
      <w:r w:rsidRPr="00F362A8">
        <w:rPr>
          <w:sz w:val="28"/>
          <w:szCs w:val="28"/>
        </w:rPr>
        <w:t xml:space="preserve"> соблюдением правил сертификации и за сертифицированными объектами ЖТ.</w:t>
      </w:r>
    </w:p>
    <w:p w:rsidR="00582FFF" w:rsidRPr="00792871" w:rsidRDefault="00582FFF" w:rsidP="00C26633">
      <w:pPr>
        <w:spacing w:line="360" w:lineRule="auto"/>
        <w:ind w:firstLine="709"/>
        <w:rPr>
          <w:sz w:val="28"/>
          <w:szCs w:val="28"/>
        </w:rPr>
      </w:pPr>
      <w:r w:rsidRPr="00C26633">
        <w:rPr>
          <w:b/>
          <w:sz w:val="28"/>
          <w:szCs w:val="28"/>
        </w:rPr>
        <w:t xml:space="preserve">Центральный орган </w:t>
      </w:r>
      <w:r w:rsidRPr="00792871">
        <w:rPr>
          <w:sz w:val="28"/>
          <w:szCs w:val="28"/>
        </w:rPr>
        <w:t>С</w:t>
      </w:r>
      <w:r w:rsidR="00792871">
        <w:rPr>
          <w:sz w:val="28"/>
          <w:szCs w:val="28"/>
        </w:rPr>
        <w:t>истемы сертификации осуществляет</w:t>
      </w:r>
      <w:r w:rsidRPr="00792871">
        <w:rPr>
          <w:sz w:val="28"/>
          <w:szCs w:val="28"/>
        </w:rPr>
        <w:t xml:space="preserve"> следующие основные полномочия:</w:t>
      </w:r>
    </w:p>
    <w:p w:rsidR="00582FFF" w:rsidRPr="00582FFF" w:rsidRDefault="00582FFF" w:rsidP="00C26633">
      <w:pPr>
        <w:spacing w:line="360" w:lineRule="auto"/>
        <w:ind w:firstLine="709"/>
        <w:rPr>
          <w:sz w:val="28"/>
          <w:szCs w:val="28"/>
        </w:rPr>
      </w:pPr>
      <w:r w:rsidRPr="00582FFF">
        <w:rPr>
          <w:sz w:val="28"/>
          <w:szCs w:val="28"/>
        </w:rPr>
        <w:t>• осуществляет руководство Системой сертификации;</w:t>
      </w:r>
    </w:p>
    <w:p w:rsidR="00582FFF" w:rsidRPr="00582FFF" w:rsidRDefault="00582FFF" w:rsidP="00C26633">
      <w:pPr>
        <w:spacing w:line="360" w:lineRule="auto"/>
        <w:ind w:firstLine="709"/>
        <w:rPr>
          <w:sz w:val="28"/>
          <w:szCs w:val="28"/>
        </w:rPr>
      </w:pPr>
      <w:r w:rsidRPr="00582FFF">
        <w:rPr>
          <w:sz w:val="28"/>
          <w:szCs w:val="28"/>
        </w:rPr>
        <w:t>• координирует и контролирует деятельность органа (органов) по сертификации, испытательных центров и экспертных цен</w:t>
      </w:r>
      <w:r w:rsidR="00792871">
        <w:rPr>
          <w:sz w:val="28"/>
          <w:szCs w:val="28"/>
        </w:rPr>
        <w:t>тров по сертифи</w:t>
      </w:r>
      <w:r w:rsidRPr="00582FFF">
        <w:rPr>
          <w:sz w:val="28"/>
          <w:szCs w:val="28"/>
        </w:rPr>
        <w:t>кации, входящих в Систему сертификации;</w:t>
      </w:r>
    </w:p>
    <w:p w:rsidR="00582FFF" w:rsidRPr="00582FFF" w:rsidRDefault="00582FFF" w:rsidP="00C26633">
      <w:pPr>
        <w:spacing w:line="360" w:lineRule="auto"/>
        <w:ind w:firstLine="709"/>
        <w:rPr>
          <w:sz w:val="28"/>
          <w:szCs w:val="28"/>
        </w:rPr>
      </w:pPr>
      <w:r w:rsidRPr="00582FFF">
        <w:rPr>
          <w:sz w:val="28"/>
          <w:szCs w:val="28"/>
        </w:rPr>
        <w:t>• рассматривает апелляции участников Системы сертификации по вопросам аккредитации и сертификации;</w:t>
      </w:r>
    </w:p>
    <w:p w:rsidR="00582FFF" w:rsidRPr="00953487" w:rsidRDefault="00582FFF" w:rsidP="00C26633">
      <w:pPr>
        <w:spacing w:line="360" w:lineRule="auto"/>
        <w:ind w:firstLine="709"/>
        <w:rPr>
          <w:sz w:val="28"/>
          <w:szCs w:val="28"/>
        </w:rPr>
      </w:pPr>
      <w:r w:rsidRPr="00582FFF">
        <w:rPr>
          <w:sz w:val="28"/>
          <w:szCs w:val="28"/>
        </w:rPr>
        <w:t xml:space="preserve">• принимает оперативные меры </w:t>
      </w:r>
      <w:r w:rsidR="00792871">
        <w:rPr>
          <w:sz w:val="28"/>
          <w:szCs w:val="28"/>
        </w:rPr>
        <w:t>по полученной информации о наруш</w:t>
      </w:r>
      <w:r w:rsidRPr="00582FFF">
        <w:rPr>
          <w:sz w:val="28"/>
          <w:szCs w:val="28"/>
        </w:rPr>
        <w:t>ении</w:t>
      </w:r>
      <w:r w:rsidR="00953487">
        <w:rPr>
          <w:sz w:val="28"/>
          <w:szCs w:val="28"/>
        </w:rPr>
        <w:t xml:space="preserve"> установленных в Системе правил</w:t>
      </w:r>
      <w:r w:rsidR="00953487" w:rsidRPr="00953487">
        <w:rPr>
          <w:sz w:val="28"/>
          <w:szCs w:val="28"/>
        </w:rPr>
        <w:t>;</w:t>
      </w:r>
    </w:p>
    <w:p w:rsidR="00582FFF" w:rsidRPr="00582FFF" w:rsidRDefault="00582FFF" w:rsidP="00EA0B87">
      <w:pPr>
        <w:spacing w:line="360" w:lineRule="auto"/>
        <w:ind w:firstLine="709"/>
        <w:rPr>
          <w:sz w:val="28"/>
          <w:szCs w:val="28"/>
        </w:rPr>
      </w:pPr>
      <w:r w:rsidRPr="00582FFF">
        <w:rPr>
          <w:sz w:val="28"/>
          <w:szCs w:val="28"/>
        </w:rPr>
        <w:lastRenderedPageBreak/>
        <w:t>• разрабатывает предложения по номенклатуре объектов ЖТ, сертифицируемых в ССФЖТ;</w:t>
      </w:r>
    </w:p>
    <w:p w:rsidR="00582FFF" w:rsidRPr="00582FFF" w:rsidRDefault="00582FFF" w:rsidP="00EA0B87">
      <w:pPr>
        <w:spacing w:line="360" w:lineRule="auto"/>
        <w:ind w:firstLine="709"/>
        <w:rPr>
          <w:sz w:val="28"/>
          <w:szCs w:val="28"/>
        </w:rPr>
      </w:pPr>
      <w:r w:rsidRPr="00582FFF">
        <w:rPr>
          <w:sz w:val="28"/>
          <w:szCs w:val="28"/>
        </w:rPr>
        <w:t>• разрабатывает, ведёт и актуализирует организационно-методические</w:t>
      </w:r>
    </w:p>
    <w:p w:rsidR="00582FFF" w:rsidRPr="00582FFF" w:rsidRDefault="00582FFF" w:rsidP="00953487">
      <w:pPr>
        <w:spacing w:line="360" w:lineRule="auto"/>
        <w:rPr>
          <w:sz w:val="28"/>
          <w:szCs w:val="28"/>
        </w:rPr>
      </w:pPr>
      <w:r w:rsidRPr="00582FFF">
        <w:rPr>
          <w:sz w:val="28"/>
          <w:szCs w:val="28"/>
        </w:rPr>
        <w:t>документы ССФЖТ;</w:t>
      </w:r>
    </w:p>
    <w:p w:rsidR="008D6567" w:rsidRDefault="00582FFF" w:rsidP="00EA0B87">
      <w:pPr>
        <w:pStyle w:val="ab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792871">
        <w:rPr>
          <w:sz w:val="28"/>
          <w:szCs w:val="28"/>
        </w:rPr>
        <w:t>организует подготовку экспертов ССФЖТ, повышение квалификации</w:t>
      </w:r>
      <w:r w:rsidR="00792871">
        <w:rPr>
          <w:sz w:val="28"/>
          <w:szCs w:val="28"/>
        </w:rPr>
        <w:t xml:space="preserve"> </w:t>
      </w:r>
      <w:r w:rsidRPr="00792871">
        <w:rPr>
          <w:sz w:val="28"/>
          <w:szCs w:val="28"/>
        </w:rPr>
        <w:t>кадров и аттестацию персонала, участвующего в проведении работ по</w:t>
      </w:r>
      <w:r w:rsidR="00792871">
        <w:rPr>
          <w:sz w:val="28"/>
          <w:szCs w:val="28"/>
        </w:rPr>
        <w:t xml:space="preserve"> </w:t>
      </w:r>
      <w:r w:rsidRPr="00792871">
        <w:rPr>
          <w:sz w:val="28"/>
          <w:szCs w:val="28"/>
        </w:rPr>
        <w:t>сертификации.</w:t>
      </w:r>
    </w:p>
    <w:p w:rsidR="00792871" w:rsidRPr="00792871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C26633">
        <w:rPr>
          <w:b/>
          <w:sz w:val="28"/>
          <w:szCs w:val="28"/>
        </w:rPr>
        <w:t>Орган по сертификации</w:t>
      </w:r>
      <w:r w:rsidRPr="00792871">
        <w:rPr>
          <w:sz w:val="28"/>
          <w:szCs w:val="28"/>
        </w:rPr>
        <w:t xml:space="preserve"> на федеральном железнодорожном транспорте осуществляет следующие функции:</w:t>
      </w:r>
    </w:p>
    <w:p w:rsidR="00792871" w:rsidRPr="00C26633" w:rsidRDefault="00C26633" w:rsidP="00EA0B8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• пров</w:t>
      </w:r>
      <w:r w:rsidR="00792871" w:rsidRPr="00792871">
        <w:rPr>
          <w:sz w:val="28"/>
          <w:szCs w:val="28"/>
        </w:rPr>
        <w:t>одит сертификацию объектов ЖТ в соответствии со своей областью а</w:t>
      </w:r>
      <w:r>
        <w:rPr>
          <w:sz w:val="28"/>
          <w:szCs w:val="28"/>
        </w:rPr>
        <w:t>ккредитации</w:t>
      </w:r>
      <w:r w:rsidRPr="00C26633">
        <w:rPr>
          <w:sz w:val="28"/>
          <w:szCs w:val="28"/>
        </w:rPr>
        <w:t>;</w:t>
      </w:r>
    </w:p>
    <w:p w:rsidR="00792871" w:rsidRPr="00792871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792871">
        <w:rPr>
          <w:sz w:val="28"/>
          <w:szCs w:val="28"/>
        </w:rPr>
        <w:t xml:space="preserve">• формирует и ведет фонд нормативных документов, используемых </w:t>
      </w:r>
      <w:proofErr w:type="gramStart"/>
      <w:r w:rsidRPr="00792871">
        <w:rPr>
          <w:sz w:val="28"/>
          <w:szCs w:val="28"/>
        </w:rPr>
        <w:t>при</w:t>
      </w:r>
      <w:proofErr w:type="gramEnd"/>
    </w:p>
    <w:p w:rsidR="00792871" w:rsidRPr="00FB7799" w:rsidRDefault="00792871" w:rsidP="00953487">
      <w:pPr>
        <w:spacing w:line="360" w:lineRule="auto"/>
        <w:rPr>
          <w:sz w:val="28"/>
          <w:szCs w:val="28"/>
        </w:rPr>
      </w:pPr>
      <w:proofErr w:type="gramStart"/>
      <w:r w:rsidRPr="00792871">
        <w:rPr>
          <w:sz w:val="28"/>
          <w:szCs w:val="28"/>
        </w:rPr>
        <w:t>пров</w:t>
      </w:r>
      <w:r w:rsidR="00C26633">
        <w:rPr>
          <w:sz w:val="28"/>
          <w:szCs w:val="28"/>
        </w:rPr>
        <w:t>едении</w:t>
      </w:r>
      <w:proofErr w:type="gramEnd"/>
      <w:r w:rsidR="00C26633">
        <w:rPr>
          <w:sz w:val="28"/>
          <w:szCs w:val="28"/>
        </w:rPr>
        <w:t xml:space="preserve"> сертификации объектов ЖТ</w:t>
      </w:r>
      <w:r w:rsidR="00C26633" w:rsidRPr="00FB7799">
        <w:rPr>
          <w:sz w:val="28"/>
          <w:szCs w:val="28"/>
        </w:rPr>
        <w:t>;</w:t>
      </w:r>
    </w:p>
    <w:p w:rsidR="00792871" w:rsidRPr="00FB7799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792871">
        <w:rPr>
          <w:sz w:val="28"/>
          <w:szCs w:val="28"/>
        </w:rPr>
        <w:t>• разрабатывает порядки сертификац</w:t>
      </w:r>
      <w:r w:rsidR="00FB7799">
        <w:rPr>
          <w:sz w:val="28"/>
          <w:szCs w:val="28"/>
        </w:rPr>
        <w:t xml:space="preserve">ии групп однородных объектов ЖТ </w:t>
      </w:r>
      <w:r w:rsidRPr="00792871">
        <w:rPr>
          <w:sz w:val="28"/>
          <w:szCs w:val="28"/>
        </w:rPr>
        <w:t>в соответствии</w:t>
      </w:r>
      <w:r w:rsidR="00FB7799">
        <w:rPr>
          <w:sz w:val="28"/>
          <w:szCs w:val="28"/>
        </w:rPr>
        <w:t xml:space="preserve"> со своей областью аккредитации</w:t>
      </w:r>
      <w:r w:rsidR="00FB7799" w:rsidRPr="00FB7799">
        <w:rPr>
          <w:sz w:val="28"/>
          <w:szCs w:val="28"/>
        </w:rPr>
        <w:t>;</w:t>
      </w:r>
    </w:p>
    <w:p w:rsidR="00792871" w:rsidRPr="00FB7799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792871">
        <w:rPr>
          <w:sz w:val="28"/>
          <w:szCs w:val="28"/>
        </w:rPr>
        <w:t>• принимает и рассматривает</w:t>
      </w:r>
      <w:r w:rsidR="00FB7799">
        <w:rPr>
          <w:sz w:val="28"/>
          <w:szCs w:val="28"/>
        </w:rPr>
        <w:t xml:space="preserve"> заявки на сертификацию объектов ЖТ, </w:t>
      </w:r>
      <w:r w:rsidRPr="00792871">
        <w:rPr>
          <w:sz w:val="28"/>
          <w:szCs w:val="28"/>
        </w:rPr>
        <w:t>принимает решения по ним и взаимодействует с заявителями при пр</w:t>
      </w:r>
      <w:r w:rsidR="00FB7799">
        <w:rPr>
          <w:sz w:val="28"/>
          <w:szCs w:val="28"/>
        </w:rPr>
        <w:t>оведении сертификации</w:t>
      </w:r>
      <w:r w:rsidR="00FB7799" w:rsidRPr="00FB7799">
        <w:rPr>
          <w:sz w:val="28"/>
          <w:szCs w:val="28"/>
        </w:rPr>
        <w:t>;</w:t>
      </w:r>
    </w:p>
    <w:p w:rsidR="00792871" w:rsidRPr="00792871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792871">
        <w:rPr>
          <w:sz w:val="28"/>
          <w:szCs w:val="28"/>
        </w:rPr>
        <w:t>• определяет по каждой конкретной заявке испытательный центр и</w:t>
      </w:r>
    </w:p>
    <w:p w:rsidR="00792871" w:rsidRPr="00792871" w:rsidRDefault="00792871" w:rsidP="00000DBD">
      <w:pPr>
        <w:spacing w:line="360" w:lineRule="auto"/>
        <w:rPr>
          <w:sz w:val="28"/>
          <w:szCs w:val="28"/>
        </w:rPr>
      </w:pPr>
      <w:r w:rsidRPr="00792871">
        <w:rPr>
          <w:sz w:val="28"/>
          <w:szCs w:val="28"/>
        </w:rPr>
        <w:t>(или) экспертный центр по серт</w:t>
      </w:r>
      <w:r w:rsidR="00FB7799">
        <w:rPr>
          <w:sz w:val="28"/>
          <w:szCs w:val="28"/>
        </w:rPr>
        <w:t xml:space="preserve">ификации, в который необходимо </w:t>
      </w:r>
      <w:proofErr w:type="spellStart"/>
      <w:proofErr w:type="gramStart"/>
      <w:r w:rsidRPr="00792871">
        <w:rPr>
          <w:sz w:val="28"/>
          <w:szCs w:val="28"/>
        </w:rPr>
        <w:t>o</w:t>
      </w:r>
      <w:proofErr w:type="gramEnd"/>
      <w:r w:rsidR="00FB7799">
        <w:rPr>
          <w:sz w:val="28"/>
          <w:szCs w:val="28"/>
        </w:rPr>
        <w:t>б</w:t>
      </w:r>
      <w:r w:rsidR="00000DBD">
        <w:rPr>
          <w:sz w:val="28"/>
          <w:szCs w:val="28"/>
        </w:rPr>
        <w:t>ратить</w:t>
      </w:r>
      <w:r w:rsidRPr="00792871">
        <w:rPr>
          <w:sz w:val="28"/>
          <w:szCs w:val="28"/>
        </w:rPr>
        <w:t>ся</w:t>
      </w:r>
      <w:proofErr w:type="spellEnd"/>
      <w:r w:rsidRPr="00792871">
        <w:rPr>
          <w:sz w:val="28"/>
          <w:szCs w:val="28"/>
        </w:rPr>
        <w:t xml:space="preserve"> заявителю для проведения испытаний и (или) оценки соответствия заявленного объекта ЖТ требованиям нормативных документов;</w:t>
      </w:r>
    </w:p>
    <w:p w:rsidR="00792871" w:rsidRPr="00792871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792871">
        <w:rPr>
          <w:sz w:val="28"/>
          <w:szCs w:val="28"/>
        </w:rPr>
        <w:t>• проводит работы по признанию серт</w:t>
      </w:r>
      <w:r w:rsidR="00D11335">
        <w:rPr>
          <w:sz w:val="28"/>
          <w:szCs w:val="28"/>
        </w:rPr>
        <w:t xml:space="preserve">ификатов и знаков соответствия, </w:t>
      </w:r>
      <w:r w:rsidRPr="00792871">
        <w:rPr>
          <w:sz w:val="28"/>
          <w:szCs w:val="28"/>
        </w:rPr>
        <w:t>выданных другими отечественными и зарубежными органами по сертификации;</w:t>
      </w:r>
    </w:p>
    <w:p w:rsidR="00792871" w:rsidRPr="00792871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792871">
        <w:rPr>
          <w:sz w:val="28"/>
          <w:szCs w:val="28"/>
        </w:rPr>
        <w:t xml:space="preserve">• осуществляет инспекционный </w:t>
      </w:r>
      <w:proofErr w:type="gramStart"/>
      <w:r w:rsidRPr="00792871">
        <w:rPr>
          <w:sz w:val="28"/>
          <w:szCs w:val="28"/>
        </w:rPr>
        <w:t>контроль за</w:t>
      </w:r>
      <w:proofErr w:type="gramEnd"/>
      <w:r w:rsidRPr="00792871">
        <w:rPr>
          <w:sz w:val="28"/>
          <w:szCs w:val="28"/>
        </w:rPr>
        <w:t xml:space="preserve"> сертифицированными объектами ЖТ;</w:t>
      </w:r>
    </w:p>
    <w:p w:rsidR="00792871" w:rsidRPr="00792871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792871">
        <w:rPr>
          <w:sz w:val="28"/>
          <w:szCs w:val="28"/>
        </w:rPr>
        <w:t>• отменяет или приостанавливает действие выданных сертификатов</w:t>
      </w:r>
    </w:p>
    <w:p w:rsidR="00792871" w:rsidRPr="00D11335" w:rsidRDefault="00792871" w:rsidP="00953487">
      <w:pPr>
        <w:spacing w:line="360" w:lineRule="auto"/>
        <w:rPr>
          <w:sz w:val="28"/>
          <w:szCs w:val="28"/>
        </w:rPr>
      </w:pPr>
      <w:r w:rsidRPr="00792871">
        <w:rPr>
          <w:sz w:val="28"/>
          <w:szCs w:val="28"/>
        </w:rPr>
        <w:t>соответствия и лицензий на применение знаков с</w:t>
      </w:r>
      <w:r w:rsidR="00D11335">
        <w:rPr>
          <w:sz w:val="28"/>
          <w:szCs w:val="28"/>
        </w:rPr>
        <w:t>оответствия</w:t>
      </w:r>
      <w:r w:rsidR="00D11335" w:rsidRPr="00D11335">
        <w:rPr>
          <w:sz w:val="28"/>
          <w:szCs w:val="28"/>
        </w:rPr>
        <w:t>;</w:t>
      </w:r>
    </w:p>
    <w:p w:rsidR="00792871" w:rsidRDefault="00792871" w:rsidP="00EA0B87">
      <w:pPr>
        <w:spacing w:line="360" w:lineRule="auto"/>
        <w:ind w:firstLine="709"/>
        <w:rPr>
          <w:sz w:val="28"/>
          <w:szCs w:val="28"/>
        </w:rPr>
      </w:pPr>
      <w:r w:rsidRPr="00792871">
        <w:rPr>
          <w:sz w:val="28"/>
          <w:szCs w:val="28"/>
        </w:rPr>
        <w:lastRenderedPageBreak/>
        <w:t>• принимает оперативные меры по</w:t>
      </w:r>
      <w:r w:rsidR="00D11335">
        <w:rPr>
          <w:sz w:val="28"/>
          <w:szCs w:val="28"/>
        </w:rPr>
        <w:t xml:space="preserve"> информации о несоответствии серт</w:t>
      </w:r>
      <w:r w:rsidRPr="00792871">
        <w:rPr>
          <w:sz w:val="28"/>
          <w:szCs w:val="28"/>
        </w:rPr>
        <w:t>ифицированных объектов ЖТ</w:t>
      </w:r>
      <w:r w:rsidR="00D11335">
        <w:rPr>
          <w:sz w:val="28"/>
          <w:szCs w:val="28"/>
        </w:rPr>
        <w:t xml:space="preserve"> установленным при сертификации </w:t>
      </w:r>
      <w:r w:rsidRPr="00792871">
        <w:rPr>
          <w:sz w:val="28"/>
          <w:szCs w:val="28"/>
        </w:rPr>
        <w:t>требованиям, участвует в разработ</w:t>
      </w:r>
      <w:r w:rsidR="00D11335">
        <w:rPr>
          <w:sz w:val="28"/>
          <w:szCs w:val="28"/>
        </w:rPr>
        <w:t xml:space="preserve">ке корректирующих мероприятий и </w:t>
      </w:r>
      <w:r w:rsidRPr="00792871">
        <w:rPr>
          <w:sz w:val="28"/>
          <w:szCs w:val="28"/>
        </w:rPr>
        <w:t>контролирует их выполнение.</w:t>
      </w:r>
    </w:p>
    <w:p w:rsidR="00D11335" w:rsidRPr="00D11335" w:rsidRDefault="00D11335" w:rsidP="00EA0B87">
      <w:pPr>
        <w:spacing w:line="360" w:lineRule="auto"/>
        <w:ind w:firstLine="709"/>
        <w:rPr>
          <w:sz w:val="28"/>
          <w:szCs w:val="28"/>
        </w:rPr>
      </w:pPr>
      <w:r w:rsidRPr="00D11335">
        <w:rPr>
          <w:b/>
          <w:sz w:val="28"/>
          <w:szCs w:val="28"/>
        </w:rPr>
        <w:t>Технический центр аккредитации</w:t>
      </w:r>
      <w:r w:rsidRPr="00D11335">
        <w:rPr>
          <w:sz w:val="28"/>
          <w:szCs w:val="28"/>
        </w:rPr>
        <w:t xml:space="preserve"> осуществляет следующие функции:</w:t>
      </w:r>
    </w:p>
    <w:p w:rsidR="00D11335" w:rsidRPr="00D11335" w:rsidRDefault="00D11335" w:rsidP="00EA0B87">
      <w:pPr>
        <w:spacing w:line="360" w:lineRule="auto"/>
        <w:ind w:firstLine="709"/>
        <w:rPr>
          <w:sz w:val="28"/>
          <w:szCs w:val="28"/>
        </w:rPr>
      </w:pPr>
      <w:r w:rsidRPr="00D11335">
        <w:rPr>
          <w:sz w:val="28"/>
          <w:szCs w:val="28"/>
        </w:rPr>
        <w:t>• проводит предварительное рассмотрение заявок на аккредитацию и</w:t>
      </w:r>
    </w:p>
    <w:p w:rsidR="00000DBD" w:rsidRDefault="00D11335" w:rsidP="00000DBD">
      <w:pPr>
        <w:spacing w:line="360" w:lineRule="auto"/>
        <w:ind w:firstLine="709"/>
        <w:rPr>
          <w:sz w:val="28"/>
          <w:szCs w:val="28"/>
        </w:rPr>
      </w:pPr>
      <w:r w:rsidRPr="00D11335">
        <w:rPr>
          <w:sz w:val="28"/>
          <w:szCs w:val="28"/>
        </w:rPr>
        <w:t xml:space="preserve">представленных документов, заключает с заявителями договора </w:t>
      </w:r>
      <w:proofErr w:type="gramStart"/>
      <w:r w:rsidRPr="00D11335">
        <w:rPr>
          <w:sz w:val="28"/>
          <w:szCs w:val="28"/>
        </w:rPr>
        <w:t>на</w:t>
      </w:r>
      <w:proofErr w:type="gramEnd"/>
    </w:p>
    <w:p w:rsidR="00D11335" w:rsidRPr="00D11335" w:rsidRDefault="00D11335" w:rsidP="00DA7FC2">
      <w:pPr>
        <w:spacing w:line="360" w:lineRule="auto"/>
        <w:rPr>
          <w:sz w:val="28"/>
          <w:szCs w:val="28"/>
        </w:rPr>
      </w:pPr>
      <w:r w:rsidRPr="00D11335">
        <w:rPr>
          <w:sz w:val="28"/>
          <w:szCs w:val="28"/>
        </w:rPr>
        <w:t>проведение аккредитации;</w:t>
      </w:r>
    </w:p>
    <w:p w:rsidR="00D11335" w:rsidRPr="00D11335" w:rsidRDefault="00D11335" w:rsidP="00EA0B87">
      <w:pPr>
        <w:spacing w:line="360" w:lineRule="auto"/>
        <w:ind w:firstLine="709"/>
        <w:rPr>
          <w:sz w:val="28"/>
          <w:szCs w:val="28"/>
        </w:rPr>
      </w:pPr>
      <w:r w:rsidRPr="00D11335">
        <w:rPr>
          <w:sz w:val="28"/>
          <w:szCs w:val="28"/>
        </w:rPr>
        <w:t>• организовывает проведение экспертизы документов по аккредитации,</w:t>
      </w:r>
    </w:p>
    <w:p w:rsidR="00D11335" w:rsidRPr="00D11335" w:rsidRDefault="00D11335" w:rsidP="00000DBD">
      <w:pPr>
        <w:spacing w:line="360" w:lineRule="auto"/>
        <w:rPr>
          <w:sz w:val="28"/>
          <w:szCs w:val="28"/>
        </w:rPr>
      </w:pPr>
      <w:r w:rsidRPr="00D11335">
        <w:rPr>
          <w:sz w:val="28"/>
          <w:szCs w:val="28"/>
        </w:rPr>
        <w:t>представленных заявителем</w:t>
      </w:r>
      <w:r w:rsidR="00EA0B87">
        <w:rPr>
          <w:sz w:val="28"/>
          <w:szCs w:val="28"/>
        </w:rPr>
        <w:t xml:space="preserve"> и проводит его аттестацию, а та</w:t>
      </w:r>
      <w:r w:rsidRPr="00D11335">
        <w:rPr>
          <w:sz w:val="28"/>
          <w:szCs w:val="28"/>
        </w:rPr>
        <w:t>кже организует проведение инспекционного контро</w:t>
      </w:r>
      <w:r w:rsidR="00EA0B87">
        <w:rPr>
          <w:sz w:val="28"/>
          <w:szCs w:val="28"/>
        </w:rPr>
        <w:t>ля аккредитованных организаций;</w:t>
      </w:r>
    </w:p>
    <w:p w:rsidR="00D11335" w:rsidRPr="00EA0B87" w:rsidRDefault="00D11335" w:rsidP="00EA0B87">
      <w:pPr>
        <w:spacing w:line="360" w:lineRule="auto"/>
        <w:ind w:firstLine="709"/>
        <w:rPr>
          <w:sz w:val="28"/>
          <w:szCs w:val="28"/>
        </w:rPr>
      </w:pPr>
      <w:r w:rsidRPr="00D11335">
        <w:rPr>
          <w:sz w:val="28"/>
          <w:szCs w:val="28"/>
        </w:rPr>
        <w:t>• определяет персональный состав экспертов</w:t>
      </w:r>
      <w:r w:rsidR="00EA0B87">
        <w:rPr>
          <w:sz w:val="28"/>
          <w:szCs w:val="28"/>
        </w:rPr>
        <w:t xml:space="preserve"> для проведения экспертизы </w:t>
      </w:r>
      <w:r w:rsidRPr="00D11335">
        <w:rPr>
          <w:sz w:val="28"/>
          <w:szCs w:val="28"/>
        </w:rPr>
        <w:t>документов, представленных заявителем</w:t>
      </w:r>
      <w:r w:rsidR="00EA0B87" w:rsidRPr="00EA0B87">
        <w:rPr>
          <w:sz w:val="28"/>
          <w:szCs w:val="28"/>
        </w:rPr>
        <w:t>;</w:t>
      </w:r>
    </w:p>
    <w:p w:rsidR="00D11335" w:rsidRPr="00D11335" w:rsidRDefault="00D11335" w:rsidP="00EA0B87">
      <w:pPr>
        <w:spacing w:line="360" w:lineRule="auto"/>
        <w:ind w:firstLine="709"/>
        <w:rPr>
          <w:sz w:val="28"/>
          <w:szCs w:val="28"/>
        </w:rPr>
      </w:pPr>
      <w:r w:rsidRPr="00D11335">
        <w:rPr>
          <w:sz w:val="28"/>
          <w:szCs w:val="28"/>
        </w:rPr>
        <w:t>• готовит программы аттестации заявителей и программы проведения</w:t>
      </w:r>
    </w:p>
    <w:p w:rsidR="00D11335" w:rsidRPr="00D11335" w:rsidRDefault="00D11335" w:rsidP="00000DBD">
      <w:pPr>
        <w:spacing w:line="360" w:lineRule="auto"/>
        <w:rPr>
          <w:sz w:val="28"/>
          <w:szCs w:val="28"/>
        </w:rPr>
      </w:pPr>
      <w:r w:rsidRPr="00D11335">
        <w:rPr>
          <w:sz w:val="28"/>
          <w:szCs w:val="28"/>
        </w:rPr>
        <w:t>инспекционного контроля аккредитованных организаций;</w:t>
      </w:r>
    </w:p>
    <w:p w:rsidR="00D11335" w:rsidRPr="00D11335" w:rsidRDefault="00D11335" w:rsidP="00EA0B87">
      <w:pPr>
        <w:spacing w:line="360" w:lineRule="auto"/>
        <w:ind w:firstLine="709"/>
        <w:rPr>
          <w:sz w:val="28"/>
          <w:szCs w:val="28"/>
        </w:rPr>
      </w:pPr>
      <w:r w:rsidRPr="00D11335">
        <w:rPr>
          <w:sz w:val="28"/>
          <w:szCs w:val="28"/>
        </w:rPr>
        <w:t>• готовит и представляет в МПС России предложения об отмене или</w:t>
      </w:r>
    </w:p>
    <w:p w:rsidR="00D11335" w:rsidRPr="00D11335" w:rsidRDefault="00D11335" w:rsidP="00000DBD">
      <w:pPr>
        <w:spacing w:line="360" w:lineRule="auto"/>
        <w:rPr>
          <w:sz w:val="28"/>
          <w:szCs w:val="28"/>
        </w:rPr>
      </w:pPr>
      <w:proofErr w:type="gramStart"/>
      <w:r w:rsidRPr="00D11335">
        <w:rPr>
          <w:sz w:val="28"/>
          <w:szCs w:val="28"/>
        </w:rPr>
        <w:t>приостановлении</w:t>
      </w:r>
      <w:proofErr w:type="gramEnd"/>
      <w:r w:rsidRPr="00D11335">
        <w:rPr>
          <w:sz w:val="28"/>
          <w:szCs w:val="28"/>
        </w:rPr>
        <w:t xml:space="preserve"> действия выданных аттестатов аккредитации;</w:t>
      </w:r>
    </w:p>
    <w:p w:rsidR="00D11335" w:rsidRPr="00D11335" w:rsidRDefault="00D11335" w:rsidP="00EA0B87">
      <w:pPr>
        <w:spacing w:line="360" w:lineRule="auto"/>
        <w:ind w:firstLine="709"/>
        <w:rPr>
          <w:sz w:val="28"/>
          <w:szCs w:val="28"/>
        </w:rPr>
      </w:pPr>
      <w:r w:rsidRPr="00D11335">
        <w:rPr>
          <w:sz w:val="28"/>
          <w:szCs w:val="28"/>
        </w:rPr>
        <w:t xml:space="preserve">• осуществляет инспекционный </w:t>
      </w:r>
      <w:proofErr w:type="gramStart"/>
      <w:r w:rsidRPr="00D11335">
        <w:rPr>
          <w:sz w:val="28"/>
          <w:szCs w:val="28"/>
        </w:rPr>
        <w:t>контроль за</w:t>
      </w:r>
      <w:proofErr w:type="gramEnd"/>
      <w:r w:rsidRPr="00D11335">
        <w:rPr>
          <w:sz w:val="28"/>
          <w:szCs w:val="28"/>
        </w:rPr>
        <w:t xml:space="preserve"> аккредитованными организациями;</w:t>
      </w:r>
    </w:p>
    <w:p w:rsidR="00D11335" w:rsidRPr="00D11335" w:rsidRDefault="00D11335" w:rsidP="00EA0B87">
      <w:pPr>
        <w:spacing w:line="360" w:lineRule="auto"/>
        <w:ind w:firstLine="709"/>
        <w:rPr>
          <w:sz w:val="28"/>
          <w:szCs w:val="28"/>
        </w:rPr>
      </w:pPr>
      <w:r w:rsidRPr="00D11335">
        <w:rPr>
          <w:sz w:val="28"/>
          <w:szCs w:val="28"/>
        </w:rPr>
        <w:t>• разрабатывает организационно-методические документы по вопросам</w:t>
      </w:r>
    </w:p>
    <w:p w:rsidR="00D11335" w:rsidRDefault="00D11335" w:rsidP="00000DBD">
      <w:pPr>
        <w:spacing w:line="360" w:lineRule="auto"/>
        <w:rPr>
          <w:sz w:val="28"/>
          <w:szCs w:val="28"/>
        </w:rPr>
      </w:pPr>
      <w:r w:rsidRPr="00D11335">
        <w:rPr>
          <w:sz w:val="28"/>
          <w:szCs w:val="28"/>
        </w:rPr>
        <w:t>аккредитации на фед</w:t>
      </w:r>
      <w:r w:rsidR="00EA0B87">
        <w:rPr>
          <w:sz w:val="28"/>
          <w:szCs w:val="28"/>
        </w:rPr>
        <w:t>еральном железнодорожном транспо</w:t>
      </w:r>
      <w:r w:rsidRPr="00D11335">
        <w:rPr>
          <w:sz w:val="28"/>
          <w:szCs w:val="28"/>
        </w:rPr>
        <w:t>рте.</w:t>
      </w:r>
    </w:p>
    <w:p w:rsidR="00EA0B87" w:rsidRPr="00EA0B87" w:rsidRDefault="00EA0B87" w:rsidP="00EA0B87">
      <w:pPr>
        <w:spacing w:line="360" w:lineRule="auto"/>
        <w:ind w:firstLine="709"/>
        <w:rPr>
          <w:sz w:val="28"/>
          <w:szCs w:val="28"/>
        </w:rPr>
      </w:pPr>
      <w:r w:rsidRPr="00EA0B87">
        <w:rPr>
          <w:b/>
          <w:sz w:val="28"/>
          <w:szCs w:val="28"/>
        </w:rPr>
        <w:t>Экспертные центры по сертификации</w:t>
      </w:r>
      <w:r w:rsidRPr="00EA0B87">
        <w:rPr>
          <w:sz w:val="28"/>
          <w:szCs w:val="28"/>
        </w:rPr>
        <w:t xml:space="preserve"> осуществляют следующие основные функции:</w:t>
      </w:r>
    </w:p>
    <w:p w:rsidR="00EA0B87" w:rsidRPr="00EA0B87" w:rsidRDefault="00EA0B87" w:rsidP="00EA0B87">
      <w:pPr>
        <w:spacing w:line="360" w:lineRule="auto"/>
        <w:ind w:firstLine="709"/>
        <w:rPr>
          <w:sz w:val="28"/>
          <w:szCs w:val="28"/>
        </w:rPr>
      </w:pPr>
      <w:r w:rsidRPr="00EA0B87">
        <w:rPr>
          <w:sz w:val="28"/>
          <w:szCs w:val="28"/>
        </w:rPr>
        <w:t>• проводят по поручению органа по сертификации оценку соответствия</w:t>
      </w:r>
    </w:p>
    <w:p w:rsidR="00EA0B87" w:rsidRPr="00EA0B87" w:rsidRDefault="00EA0B87" w:rsidP="00000DBD">
      <w:pPr>
        <w:spacing w:line="360" w:lineRule="auto"/>
        <w:rPr>
          <w:sz w:val="28"/>
          <w:szCs w:val="28"/>
        </w:rPr>
      </w:pPr>
      <w:r w:rsidRPr="00EA0B87">
        <w:rPr>
          <w:sz w:val="28"/>
          <w:szCs w:val="28"/>
        </w:rPr>
        <w:t>объектов ЖТ установленным требованиям на основе анализа результатов испытаний и другой доказательной документации;</w:t>
      </w:r>
    </w:p>
    <w:p w:rsidR="00EA0B87" w:rsidRDefault="00EA0B87" w:rsidP="00EA0B87">
      <w:pPr>
        <w:spacing w:line="360" w:lineRule="auto"/>
        <w:ind w:firstLine="709"/>
        <w:rPr>
          <w:sz w:val="28"/>
          <w:szCs w:val="28"/>
        </w:rPr>
      </w:pPr>
      <w:r w:rsidRPr="00EA0B87">
        <w:rPr>
          <w:sz w:val="28"/>
          <w:szCs w:val="28"/>
        </w:rPr>
        <w:t>• выдают заключения о соответст</w:t>
      </w:r>
      <w:r>
        <w:rPr>
          <w:sz w:val="28"/>
          <w:szCs w:val="28"/>
        </w:rPr>
        <w:t>вии объектов ЖТ требованиям нормативных</w:t>
      </w:r>
      <w:r w:rsidRPr="00EA0B87">
        <w:rPr>
          <w:sz w:val="28"/>
          <w:szCs w:val="28"/>
        </w:rPr>
        <w:t xml:space="preserve"> документов</w:t>
      </w:r>
    </w:p>
    <w:p w:rsidR="00EA0B87" w:rsidRPr="00EA0B87" w:rsidRDefault="00EA0B87" w:rsidP="00EA0B87">
      <w:pPr>
        <w:spacing w:line="360" w:lineRule="auto"/>
        <w:ind w:firstLine="709"/>
        <w:rPr>
          <w:sz w:val="28"/>
          <w:szCs w:val="28"/>
        </w:rPr>
      </w:pPr>
      <w:r w:rsidRPr="00EA0B87">
        <w:rPr>
          <w:b/>
          <w:sz w:val="28"/>
          <w:szCs w:val="28"/>
        </w:rPr>
        <w:lastRenderedPageBreak/>
        <w:t>Испытательные центры</w:t>
      </w:r>
      <w:r w:rsidRPr="00EA0B87">
        <w:rPr>
          <w:sz w:val="28"/>
          <w:szCs w:val="28"/>
        </w:rPr>
        <w:t xml:space="preserve"> осуществляют следующие основные функции:</w:t>
      </w:r>
    </w:p>
    <w:p w:rsidR="00EA0B87" w:rsidRPr="00EA0B87" w:rsidRDefault="00EA0B87" w:rsidP="00EA0B87">
      <w:pPr>
        <w:spacing w:line="360" w:lineRule="auto"/>
        <w:ind w:firstLine="709"/>
        <w:rPr>
          <w:sz w:val="28"/>
          <w:szCs w:val="28"/>
        </w:rPr>
      </w:pPr>
      <w:r w:rsidRPr="00EA0B87">
        <w:rPr>
          <w:sz w:val="28"/>
          <w:szCs w:val="28"/>
        </w:rPr>
        <w:t>• проводят испытания конкретных объектов ЖТ или конкретные виды</w:t>
      </w:r>
    </w:p>
    <w:p w:rsidR="00EA0B87" w:rsidRPr="00EA0B87" w:rsidRDefault="00EA0B87" w:rsidP="00000DBD">
      <w:pPr>
        <w:spacing w:line="360" w:lineRule="auto"/>
        <w:rPr>
          <w:sz w:val="28"/>
          <w:szCs w:val="28"/>
        </w:rPr>
      </w:pPr>
      <w:r w:rsidRPr="00EA0B87">
        <w:rPr>
          <w:sz w:val="28"/>
          <w:szCs w:val="28"/>
        </w:rPr>
        <w:t>испытаний;</w:t>
      </w:r>
    </w:p>
    <w:p w:rsidR="00DA7FC2" w:rsidRPr="000708B3" w:rsidRDefault="00EA0B87" w:rsidP="000708B3">
      <w:pPr>
        <w:spacing w:line="360" w:lineRule="auto"/>
        <w:ind w:firstLine="709"/>
        <w:rPr>
          <w:sz w:val="28"/>
          <w:szCs w:val="28"/>
        </w:rPr>
      </w:pPr>
      <w:r w:rsidRPr="00EA0B87">
        <w:rPr>
          <w:sz w:val="28"/>
          <w:szCs w:val="28"/>
        </w:rPr>
        <w:t>• выдают протоколы испытаний для</w:t>
      </w:r>
      <w:r w:rsidR="00DD4EA2">
        <w:rPr>
          <w:sz w:val="28"/>
          <w:szCs w:val="28"/>
        </w:rPr>
        <w:t xml:space="preserve"> целей сертификации</w:t>
      </w:r>
    </w:p>
    <w:p w:rsidR="00DA7FC2" w:rsidRDefault="00DA7FC2" w:rsidP="008F4C1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F28A2" w:rsidRDefault="002A1EC7" w:rsidP="008F4C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569E">
        <w:rPr>
          <w:b/>
          <w:sz w:val="28"/>
          <w:szCs w:val="28"/>
        </w:rPr>
        <w:t>3</w:t>
      </w:r>
      <w:r w:rsidR="00B23226">
        <w:rPr>
          <w:b/>
          <w:sz w:val="28"/>
          <w:szCs w:val="28"/>
        </w:rPr>
        <w:t>.</w:t>
      </w:r>
      <w:r w:rsidR="00DD4EA2" w:rsidRPr="00DD4EA2">
        <w:rPr>
          <w:color w:val="000000"/>
          <w:sz w:val="27"/>
          <w:szCs w:val="27"/>
        </w:rPr>
        <w:t xml:space="preserve"> </w:t>
      </w:r>
      <w:r w:rsidR="00DD4EA2" w:rsidRPr="00DD4EA2">
        <w:rPr>
          <w:b/>
          <w:sz w:val="28"/>
          <w:szCs w:val="28"/>
        </w:rPr>
        <w:t xml:space="preserve">Схемы проведения сертификации на федеральном железнодорожном транспорте  </w:t>
      </w:r>
    </w:p>
    <w:p w:rsidR="00582FFF" w:rsidRPr="0030569E" w:rsidRDefault="00582FFF" w:rsidP="008F4C1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F28A2" w:rsidRPr="00F362A8" w:rsidRDefault="00DF28A2" w:rsidP="0011561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 xml:space="preserve">При сертификации проверяются характеристики (показатели) объектов ЖТ и используются методы испытаний </w:t>
      </w:r>
      <w:proofErr w:type="gramStart"/>
      <w:r w:rsidRPr="00F362A8">
        <w:rPr>
          <w:sz w:val="28"/>
          <w:szCs w:val="28"/>
        </w:rPr>
        <w:t>и(</w:t>
      </w:r>
      <w:proofErr w:type="gramEnd"/>
      <w:r w:rsidRPr="00F362A8">
        <w:rPr>
          <w:sz w:val="28"/>
          <w:szCs w:val="28"/>
        </w:rPr>
        <w:t>или) оц</w:t>
      </w:r>
      <w:r w:rsidR="00582FFF">
        <w:rPr>
          <w:sz w:val="28"/>
          <w:szCs w:val="28"/>
        </w:rPr>
        <w:t>енки соответствия, позволяющие:</w:t>
      </w:r>
    </w:p>
    <w:p w:rsidR="00DF28A2" w:rsidRPr="008D6567" w:rsidRDefault="00DF28A2" w:rsidP="008D6567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провести идентификацию объекта ЖТ</w:t>
      </w:r>
    </w:p>
    <w:p w:rsidR="00DF28A2" w:rsidRPr="008D6567" w:rsidRDefault="00DF28A2" w:rsidP="008D6567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полно и достоверно подтвердить соответствие объекта ЖТ установл</w:t>
      </w:r>
      <w:r w:rsidR="008D6567">
        <w:rPr>
          <w:sz w:val="28"/>
          <w:szCs w:val="28"/>
        </w:rPr>
        <w:t>енным требованиям безопасности.</w:t>
      </w:r>
    </w:p>
    <w:p w:rsidR="00DF28A2" w:rsidRPr="00EA0B87" w:rsidRDefault="00DF28A2" w:rsidP="00EA0B87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57"/>
        <w:textAlignment w:val="baseline"/>
        <w:rPr>
          <w:sz w:val="28"/>
          <w:szCs w:val="28"/>
        </w:rPr>
      </w:pPr>
      <w:r w:rsidRPr="00F362A8">
        <w:rPr>
          <w:sz w:val="28"/>
          <w:szCs w:val="28"/>
        </w:rPr>
        <w:t>Состав других проверяемых показателей определяется исходя из целей сертификации конкретного объекта ЖТ.</w:t>
      </w:r>
    </w:p>
    <w:p w:rsidR="00FD5E32" w:rsidRPr="00F362A8" w:rsidRDefault="008F4C1A" w:rsidP="00EA0B8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проведения сертификации</w:t>
      </w:r>
      <w:r w:rsidR="00FD5E32" w:rsidRPr="00FD5E32">
        <w:rPr>
          <w:sz w:val="28"/>
          <w:szCs w:val="28"/>
        </w:rPr>
        <w:t xml:space="preserve"> в виде алгоритма</w:t>
      </w:r>
      <w:r w:rsidR="00DA7FC2">
        <w:rPr>
          <w:sz w:val="28"/>
          <w:szCs w:val="28"/>
        </w:rPr>
        <w:t xml:space="preserve"> представлен</w:t>
      </w:r>
      <w:r w:rsidR="00470290">
        <w:rPr>
          <w:sz w:val="28"/>
          <w:szCs w:val="28"/>
        </w:rPr>
        <w:t xml:space="preserve"> на рисунке 2</w:t>
      </w:r>
      <w:r w:rsidR="00FD5E32">
        <w:rPr>
          <w:sz w:val="28"/>
          <w:szCs w:val="28"/>
        </w:rPr>
        <w:t>.</w:t>
      </w:r>
    </w:p>
    <w:p w:rsidR="00470290" w:rsidRPr="00EA0B87" w:rsidRDefault="00FD5E32" w:rsidP="00EA0B87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b/>
          <w:sz w:val="28"/>
          <w:szCs w:val="28"/>
        </w:rPr>
      </w:pPr>
      <w:r w:rsidRPr="00EA0B87">
        <w:rPr>
          <w:rFonts w:eastAsia="Times New Roman"/>
          <w:b/>
          <w:sz w:val="28"/>
          <w:szCs w:val="28"/>
        </w:rPr>
        <w:t>Процедура проведения сертификации включает:</w:t>
      </w:r>
    </w:p>
    <w:p w:rsidR="00FD5E32" w:rsidRPr="00DD4EA2" w:rsidRDefault="00DD4EA2" w:rsidP="00DD4EA2">
      <w:pPr>
        <w:pStyle w:val="ab"/>
        <w:shd w:val="clear" w:color="auto" w:fill="FFFFFF"/>
        <w:spacing w:line="360" w:lineRule="auto"/>
        <w:ind w:left="709"/>
        <w:textAlignment w:val="baseline"/>
        <w:rPr>
          <w:rFonts w:eastAsia="Times New Roman"/>
          <w:i/>
          <w:sz w:val="28"/>
          <w:szCs w:val="28"/>
        </w:rPr>
      </w:pPr>
      <w:r w:rsidRPr="00DD4EA2">
        <w:rPr>
          <w:rFonts w:eastAsia="Times New Roman"/>
          <w:i/>
          <w:sz w:val="28"/>
          <w:szCs w:val="28"/>
        </w:rPr>
        <w:t>1. П</w:t>
      </w:r>
      <w:r w:rsidR="00FD5E32" w:rsidRPr="00DD4EA2">
        <w:rPr>
          <w:rFonts w:eastAsia="Times New Roman"/>
          <w:i/>
          <w:sz w:val="28"/>
          <w:szCs w:val="28"/>
        </w:rPr>
        <w:t xml:space="preserve">редставление заявителем в </w:t>
      </w:r>
      <w:r w:rsidRPr="00DD4EA2">
        <w:rPr>
          <w:rFonts w:eastAsia="Times New Roman"/>
          <w:i/>
          <w:sz w:val="28"/>
          <w:szCs w:val="28"/>
        </w:rPr>
        <w:t xml:space="preserve">орган по сертификации заявки на </w:t>
      </w:r>
      <w:r w:rsidR="00FD5E32" w:rsidRPr="00DD4EA2">
        <w:rPr>
          <w:rFonts w:eastAsia="Times New Roman"/>
          <w:i/>
          <w:sz w:val="28"/>
          <w:szCs w:val="28"/>
        </w:rPr>
        <w:t>проведение сертификации объекта ЖТ</w:t>
      </w:r>
    </w:p>
    <w:p w:rsidR="008F4C1A" w:rsidRPr="001550F7" w:rsidRDefault="00FD5E32" w:rsidP="001550F7">
      <w:pPr>
        <w:pStyle w:val="ab"/>
        <w:shd w:val="clear" w:color="auto" w:fill="FFFFFF"/>
        <w:spacing w:line="360" w:lineRule="auto"/>
        <w:ind w:left="0" w:firstLine="709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учета результатов приемочных и других испытаний при сертификации заявитель может представлять заявку</w:t>
      </w:r>
      <w:r w:rsidR="0016142A">
        <w:rPr>
          <w:sz w:val="28"/>
          <w:szCs w:val="28"/>
          <w:shd w:val="clear" w:color="auto" w:fill="FFFFFF"/>
        </w:rPr>
        <w:t xml:space="preserve"> в орган по сертификации</w:t>
      </w:r>
      <w:r>
        <w:rPr>
          <w:sz w:val="28"/>
          <w:szCs w:val="28"/>
          <w:shd w:val="clear" w:color="auto" w:fill="FFFFFF"/>
        </w:rPr>
        <w:t xml:space="preserve"> </w:t>
      </w:r>
      <w:r w:rsidRPr="00F362A8">
        <w:rPr>
          <w:sz w:val="28"/>
          <w:szCs w:val="28"/>
          <w:shd w:val="clear" w:color="auto" w:fill="FFFFFF"/>
        </w:rPr>
        <w:t>на проведение сертификации на ранних стадиях разработки</w:t>
      </w:r>
      <w:r>
        <w:rPr>
          <w:sz w:val="28"/>
          <w:szCs w:val="28"/>
          <w:shd w:val="clear" w:color="auto" w:fill="FFFFFF"/>
        </w:rPr>
        <w:t xml:space="preserve">. </w:t>
      </w:r>
      <w:r w:rsidRPr="00F362A8">
        <w:rPr>
          <w:sz w:val="28"/>
          <w:szCs w:val="28"/>
          <w:shd w:val="clear" w:color="auto" w:fill="FFFFFF"/>
        </w:rPr>
        <w:t>Заявка должна быть подана до начала испытаний, результаты которых предполагается учитывать при сертификации, с целью обеспечения возможности участия в указанных испытаниях предст</w:t>
      </w:r>
      <w:r>
        <w:rPr>
          <w:sz w:val="28"/>
          <w:szCs w:val="28"/>
          <w:shd w:val="clear" w:color="auto" w:fill="FFFFFF"/>
        </w:rPr>
        <w:t>авителей органа по сертификации.</w:t>
      </w:r>
    </w:p>
    <w:p w:rsidR="008F4C1A" w:rsidRPr="00677BDA" w:rsidRDefault="00677BDA" w:rsidP="00677BDA">
      <w:pPr>
        <w:pStyle w:val="ab"/>
        <w:shd w:val="clear" w:color="auto" w:fill="FFFFFF"/>
        <w:spacing w:line="360" w:lineRule="auto"/>
        <w:ind w:left="709"/>
        <w:textAlignment w:val="baseline"/>
        <w:rPr>
          <w:rFonts w:eastAsia="Times New Roman"/>
          <w:i/>
          <w:sz w:val="28"/>
          <w:szCs w:val="28"/>
        </w:rPr>
      </w:pPr>
      <w:r w:rsidRPr="00677BDA">
        <w:rPr>
          <w:rFonts w:eastAsia="Times New Roman"/>
          <w:i/>
          <w:sz w:val="28"/>
          <w:szCs w:val="28"/>
        </w:rPr>
        <w:t>2. П</w:t>
      </w:r>
      <w:r w:rsidR="008F4C1A" w:rsidRPr="00677BDA">
        <w:rPr>
          <w:rFonts w:eastAsia="Times New Roman"/>
          <w:i/>
          <w:sz w:val="28"/>
          <w:szCs w:val="28"/>
        </w:rPr>
        <w:t>редварительную оценку заявки органом по сертификации и принятие решения по ней;</w:t>
      </w:r>
    </w:p>
    <w:p w:rsidR="001550F7" w:rsidRPr="00FC1EDC" w:rsidRDefault="008F4C1A" w:rsidP="001550F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C5D53">
        <w:rPr>
          <w:sz w:val="28"/>
          <w:szCs w:val="28"/>
        </w:rPr>
        <w:lastRenderedPageBreak/>
        <w:t>Орган по сертификации рассматривает представленные заявителем документы и не позднее одного месяца с момента их получения сообщает ему о своем решении. При положительном решении заявителю сообщаются все</w:t>
      </w:r>
      <w:r w:rsidR="00FC1EDC">
        <w:rPr>
          <w:sz w:val="28"/>
          <w:szCs w:val="28"/>
        </w:rPr>
        <w:t xml:space="preserve"> основные условия сертификации </w:t>
      </w:r>
      <w:r w:rsidR="001550F7">
        <w:rPr>
          <w:sz w:val="28"/>
          <w:szCs w:val="28"/>
        </w:rPr>
        <w:t>(в</w:t>
      </w:r>
      <w:r w:rsidR="001550F7" w:rsidRPr="006C5D53">
        <w:rPr>
          <w:sz w:val="28"/>
          <w:szCs w:val="28"/>
        </w:rPr>
        <w:t>ыбранная схема сертификации, сроки проведения сертификации, процедура сертификационной проверки, условия проведения инспекционного контроля, перечень необходимых нормативных и технических документов, которые необходимо дополнительно представить в орган по сертификации, и другие необходимые условия</w:t>
      </w:r>
      <w:r w:rsidR="001550F7">
        <w:rPr>
          <w:sz w:val="28"/>
          <w:szCs w:val="28"/>
        </w:rPr>
        <w:t>).</w:t>
      </w:r>
    </w:p>
    <w:p w:rsidR="001550F7" w:rsidRPr="00677BDA" w:rsidRDefault="00677BDA" w:rsidP="00677BDA">
      <w:pPr>
        <w:pStyle w:val="ab"/>
        <w:shd w:val="clear" w:color="auto" w:fill="FFFFFF"/>
        <w:spacing w:line="360" w:lineRule="auto"/>
        <w:ind w:left="709"/>
        <w:textAlignment w:val="baseline"/>
        <w:rPr>
          <w:rFonts w:eastAsia="Times New Roman"/>
          <w:i/>
          <w:sz w:val="28"/>
          <w:szCs w:val="28"/>
        </w:rPr>
      </w:pPr>
      <w:r w:rsidRPr="00677BDA">
        <w:rPr>
          <w:rFonts w:eastAsia="Times New Roman"/>
          <w:i/>
          <w:sz w:val="28"/>
          <w:szCs w:val="28"/>
        </w:rPr>
        <w:t>3. Н</w:t>
      </w:r>
      <w:r w:rsidR="001550F7" w:rsidRPr="00677BDA">
        <w:rPr>
          <w:rFonts w:eastAsia="Times New Roman"/>
          <w:i/>
          <w:sz w:val="28"/>
          <w:szCs w:val="28"/>
        </w:rPr>
        <w:t>аправление решения по заявке заявителю;</w:t>
      </w:r>
    </w:p>
    <w:p w:rsidR="001550F7" w:rsidRPr="00F362A8" w:rsidRDefault="001550F7" w:rsidP="001550F7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  <w:shd w:val="clear" w:color="auto" w:fill="FFFFFF"/>
        </w:rPr>
      </w:pPr>
      <w:r w:rsidRPr="006C5D53">
        <w:rPr>
          <w:sz w:val="28"/>
          <w:szCs w:val="28"/>
          <w:shd w:val="clear" w:color="auto" w:fill="FFFFFF"/>
        </w:rPr>
        <w:t>Орган по сертификации направляет заявителю решение по заявке и проект договора на проведение работ по сертификации</w:t>
      </w:r>
      <w:r w:rsidRPr="00F362A8">
        <w:rPr>
          <w:sz w:val="28"/>
          <w:szCs w:val="28"/>
          <w:shd w:val="clear" w:color="auto" w:fill="FFFFFF"/>
        </w:rPr>
        <w:t>. Решение по заявке содержит все основные условия сертификации, в том числе указывается схема сертификации, перечень необходимых нормативных и технических документов, перечень испытательных центров и экспертных центров по сертификации, в которые следует обратиться заявителю.</w:t>
      </w:r>
    </w:p>
    <w:p w:rsidR="001550F7" w:rsidRPr="00677BDA" w:rsidRDefault="00677BDA" w:rsidP="00677BDA">
      <w:pPr>
        <w:pStyle w:val="ab"/>
        <w:shd w:val="clear" w:color="auto" w:fill="FFFFFF"/>
        <w:spacing w:line="360" w:lineRule="auto"/>
        <w:ind w:left="709"/>
        <w:textAlignment w:val="baseline"/>
        <w:rPr>
          <w:rFonts w:eastAsia="Times New Roman"/>
          <w:i/>
          <w:sz w:val="28"/>
          <w:szCs w:val="28"/>
        </w:rPr>
      </w:pPr>
      <w:r w:rsidRPr="00677BDA">
        <w:rPr>
          <w:rFonts w:eastAsia="Times New Roman"/>
          <w:i/>
          <w:sz w:val="28"/>
          <w:szCs w:val="28"/>
        </w:rPr>
        <w:t>4. П</w:t>
      </w:r>
      <w:r w:rsidR="001550F7" w:rsidRPr="00677BDA">
        <w:rPr>
          <w:rFonts w:eastAsia="Times New Roman"/>
          <w:i/>
          <w:sz w:val="28"/>
          <w:szCs w:val="28"/>
        </w:rPr>
        <w:t>роведение испытаний, обследование (сертификация) производства;</w:t>
      </w:r>
    </w:p>
    <w:p w:rsidR="001550F7" w:rsidRPr="00F362A8" w:rsidRDefault="001550F7" w:rsidP="001550F7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rFonts w:eastAsia="Times New Roman"/>
          <w:sz w:val="28"/>
          <w:szCs w:val="28"/>
        </w:rPr>
        <w:t>Испытания проводятся на образцах, конструкция, состав и технология изготовления которых должны быть такими же, как у продукции, постав</w:t>
      </w:r>
      <w:r>
        <w:rPr>
          <w:rFonts w:eastAsia="Times New Roman"/>
          <w:sz w:val="28"/>
          <w:szCs w:val="28"/>
        </w:rPr>
        <w:t>ляемой потребителю (заказчику).</w:t>
      </w:r>
    </w:p>
    <w:p w:rsidR="001550F7" w:rsidRPr="00F362A8" w:rsidRDefault="001550F7" w:rsidP="001550F7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rFonts w:eastAsia="Times New Roman"/>
          <w:sz w:val="28"/>
          <w:szCs w:val="28"/>
        </w:rPr>
        <w:t>Испытания для сертификации проводятся в технически компетентных и независимых испытательных центрах, аккредитованных на проведение тех испытаний, которые предусмотрены в нормативных документах, используемых при</w:t>
      </w:r>
      <w:r>
        <w:rPr>
          <w:rFonts w:eastAsia="Times New Roman"/>
          <w:sz w:val="28"/>
          <w:szCs w:val="28"/>
        </w:rPr>
        <w:t xml:space="preserve"> сертификации данной продукции.</w:t>
      </w:r>
    </w:p>
    <w:p w:rsidR="00000DBD" w:rsidRPr="00677BDA" w:rsidRDefault="00677BDA" w:rsidP="00677BDA">
      <w:pPr>
        <w:pStyle w:val="ab"/>
        <w:shd w:val="clear" w:color="auto" w:fill="FFFFFF"/>
        <w:spacing w:line="360" w:lineRule="auto"/>
        <w:ind w:left="709"/>
        <w:textAlignment w:val="baseline"/>
        <w:rPr>
          <w:rFonts w:eastAsia="Times New Roman"/>
          <w:i/>
          <w:sz w:val="28"/>
          <w:szCs w:val="28"/>
        </w:rPr>
      </w:pPr>
      <w:r w:rsidRPr="00677BDA">
        <w:rPr>
          <w:rFonts w:eastAsia="Times New Roman"/>
          <w:i/>
          <w:sz w:val="28"/>
          <w:szCs w:val="28"/>
        </w:rPr>
        <w:t>5. Р</w:t>
      </w:r>
      <w:r w:rsidR="00000DBD" w:rsidRPr="00677BDA">
        <w:rPr>
          <w:rFonts w:eastAsia="Times New Roman"/>
          <w:i/>
          <w:sz w:val="28"/>
          <w:szCs w:val="28"/>
        </w:rPr>
        <w:t>ассмотрение возможности признания имеющихся у заявителя сертификатов соответствия;</w:t>
      </w:r>
    </w:p>
    <w:p w:rsidR="00000DBD" w:rsidRPr="006C5D53" w:rsidRDefault="00000DBD" w:rsidP="00000DBD">
      <w:pPr>
        <w:shd w:val="clear" w:color="auto" w:fill="FFFFFF"/>
        <w:spacing w:line="360" w:lineRule="auto"/>
        <w:ind w:firstLine="480"/>
        <w:textAlignment w:val="baseline"/>
        <w:rPr>
          <w:rFonts w:eastAsia="Times New Roman"/>
          <w:sz w:val="28"/>
        </w:rPr>
      </w:pPr>
      <w:r w:rsidRPr="006C5D53">
        <w:rPr>
          <w:rFonts w:eastAsia="Times New Roman"/>
          <w:sz w:val="28"/>
        </w:rPr>
        <w:t>При наличии у заявителя сертификатов соответствия на заявляемые услуги, выданных в других системах сертификации, рассматривается возможность их признания с учетом наличия или отсутствия соглашений ССФЖТ с этими системами о в</w:t>
      </w:r>
      <w:r>
        <w:rPr>
          <w:rFonts w:eastAsia="Times New Roman"/>
          <w:sz w:val="28"/>
        </w:rPr>
        <w:t>заимном признании сертификатов.</w:t>
      </w:r>
    </w:p>
    <w:p w:rsidR="00FD5E32" w:rsidRDefault="00000DBD" w:rsidP="000708B3">
      <w:pPr>
        <w:shd w:val="clear" w:color="auto" w:fill="FFFFFF"/>
        <w:spacing w:line="360" w:lineRule="auto"/>
        <w:ind w:firstLine="480"/>
        <w:textAlignment w:val="baseline"/>
        <w:rPr>
          <w:rFonts w:eastAsia="Times New Roman"/>
          <w:sz w:val="28"/>
        </w:rPr>
      </w:pPr>
      <w:r w:rsidRPr="006C5D53">
        <w:rPr>
          <w:rFonts w:eastAsia="Times New Roman"/>
          <w:sz w:val="28"/>
        </w:rPr>
        <w:lastRenderedPageBreak/>
        <w:t>Признание сертификата соответствия осуществляется посредством выдачи сертификата соответствия ССФЖТ.</w:t>
      </w:r>
    </w:p>
    <w:p w:rsidR="000708B3" w:rsidRPr="000708B3" w:rsidRDefault="000708B3" w:rsidP="000708B3">
      <w:pPr>
        <w:shd w:val="clear" w:color="auto" w:fill="FFFFFF"/>
        <w:spacing w:line="360" w:lineRule="auto"/>
        <w:ind w:firstLine="480"/>
        <w:textAlignment w:val="baseline"/>
        <w:rPr>
          <w:rFonts w:eastAsia="Times New Roman"/>
          <w:sz w:val="28"/>
        </w:rPr>
      </w:pPr>
    </w:p>
    <w:p w:rsidR="00FD5E32" w:rsidRPr="008F4C1A" w:rsidRDefault="00DD4EA2" w:rsidP="008F4C1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30631" cy="7629525"/>
            <wp:effectExtent l="0" t="0" r="0" b="0"/>
            <wp:docPr id="2" name="Рисунок 2" descr="C:\Users\USER\Desktop\4.1\агапов\сертификация\схема сертификации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.1\агапов\сертификация\схема сертификации.drawi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31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32" w:rsidRPr="008F4C1A" w:rsidRDefault="00FD5E32" w:rsidP="008F4C1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5D53" w:rsidRPr="000708B3" w:rsidRDefault="00470290" w:rsidP="000708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4C1A">
        <w:rPr>
          <w:b/>
          <w:sz w:val="28"/>
          <w:szCs w:val="28"/>
        </w:rPr>
        <w:t>Рис. 2</w:t>
      </w:r>
      <w:r w:rsidR="00FD5E32" w:rsidRPr="008F4C1A">
        <w:rPr>
          <w:b/>
          <w:sz w:val="28"/>
          <w:szCs w:val="28"/>
        </w:rPr>
        <w:t xml:space="preserve"> </w:t>
      </w:r>
      <w:r w:rsidR="008F4C1A" w:rsidRPr="008F4C1A">
        <w:rPr>
          <w:b/>
          <w:sz w:val="28"/>
          <w:szCs w:val="28"/>
        </w:rPr>
        <w:t>Процедура проведения</w:t>
      </w:r>
      <w:r w:rsidR="00FD5E32" w:rsidRPr="008F4C1A">
        <w:rPr>
          <w:b/>
          <w:sz w:val="28"/>
          <w:szCs w:val="28"/>
        </w:rPr>
        <w:t xml:space="preserve"> сертификации</w:t>
      </w:r>
    </w:p>
    <w:p w:rsidR="008F4C1A" w:rsidRPr="00677BDA" w:rsidRDefault="00677BDA" w:rsidP="00677BDA">
      <w:pPr>
        <w:pStyle w:val="ab"/>
        <w:shd w:val="clear" w:color="auto" w:fill="FFFFFF"/>
        <w:spacing w:line="360" w:lineRule="auto"/>
        <w:ind w:left="709"/>
        <w:textAlignment w:val="baseline"/>
        <w:rPr>
          <w:rFonts w:eastAsia="Times New Roman"/>
          <w:i/>
          <w:sz w:val="28"/>
          <w:szCs w:val="28"/>
        </w:rPr>
      </w:pPr>
      <w:r w:rsidRPr="00677BDA">
        <w:rPr>
          <w:rFonts w:eastAsia="Times New Roman"/>
          <w:i/>
          <w:sz w:val="28"/>
          <w:szCs w:val="28"/>
        </w:rPr>
        <w:lastRenderedPageBreak/>
        <w:t>6. А</w:t>
      </w:r>
      <w:r w:rsidR="00A64C15" w:rsidRPr="00677BDA">
        <w:rPr>
          <w:rFonts w:eastAsia="Times New Roman"/>
          <w:i/>
          <w:sz w:val="28"/>
          <w:szCs w:val="28"/>
        </w:rPr>
        <w:t xml:space="preserve">нализ результатов испытаний </w:t>
      </w:r>
      <w:proofErr w:type="gramStart"/>
      <w:r w:rsidR="00A64C15" w:rsidRPr="00677BDA">
        <w:rPr>
          <w:rFonts w:eastAsia="Times New Roman"/>
          <w:i/>
          <w:sz w:val="28"/>
          <w:szCs w:val="28"/>
        </w:rPr>
        <w:t>и(</w:t>
      </w:r>
      <w:proofErr w:type="gramEnd"/>
      <w:r w:rsidR="00A64C15" w:rsidRPr="00677BDA">
        <w:rPr>
          <w:rFonts w:eastAsia="Times New Roman"/>
          <w:i/>
          <w:sz w:val="28"/>
          <w:szCs w:val="28"/>
        </w:rPr>
        <w:t xml:space="preserve">или) оценки соответствия, обследования (сертификации) производства или сертификации системы качества (при их проведении) и принятие решения о возможности выдачи сертификата соответствия либо обоснование отказа в выдаче сертификата </w:t>
      </w:r>
      <w:r w:rsidR="00470290" w:rsidRPr="00677BDA">
        <w:rPr>
          <w:rFonts w:eastAsia="Times New Roman"/>
          <w:i/>
          <w:sz w:val="28"/>
          <w:szCs w:val="28"/>
        </w:rPr>
        <w:t>соответствия;</w:t>
      </w:r>
    </w:p>
    <w:p w:rsidR="00083C20" w:rsidRPr="00F362A8" w:rsidRDefault="00083C20" w:rsidP="00083C20">
      <w:pPr>
        <w:pStyle w:val="ab"/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 w:rsidRPr="00083C20">
        <w:rPr>
          <w:rFonts w:eastAsia="Times New Roman"/>
          <w:sz w:val="28"/>
          <w:szCs w:val="28"/>
        </w:rPr>
        <w:t>Оценка соответствия процессов предоставления услуг осуществляется по типовым (рабочим) методикам на процессы предоставления конкретных видов услуг, разрабатываемым экспертными центрами по сертификации и утверждаемым органом по сертификации.</w:t>
      </w:r>
    </w:p>
    <w:p w:rsidR="00A64C15" w:rsidRPr="00F362A8" w:rsidRDefault="00A64C15" w:rsidP="00115617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  <w:shd w:val="clear" w:color="auto" w:fill="FFFFFF"/>
        </w:rPr>
      </w:pPr>
      <w:r w:rsidRPr="00F362A8">
        <w:rPr>
          <w:sz w:val="28"/>
          <w:szCs w:val="28"/>
          <w:shd w:val="clear" w:color="auto" w:fill="FFFFFF"/>
        </w:rPr>
        <w:t>По завершении сертификационных испытаний заявитель оформляет и представляет в экспертный центр по сертификации или в орган по сертификации таблицу соответствия образца ЖТС установленным требованиям</w:t>
      </w:r>
      <w:r w:rsidR="006C5D53">
        <w:rPr>
          <w:sz w:val="28"/>
          <w:szCs w:val="28"/>
          <w:shd w:val="clear" w:color="auto" w:fill="FFFFFF"/>
        </w:rPr>
        <w:t>,</w:t>
      </w:r>
      <w:r w:rsidRPr="00F362A8">
        <w:rPr>
          <w:sz w:val="28"/>
          <w:szCs w:val="28"/>
          <w:shd w:val="clear" w:color="auto" w:fill="FFFFFF"/>
        </w:rPr>
        <w:t xml:space="preserve"> а также сертификат на производство или систему качества и любые другие имеющиеся у него сертификаты на заявленный объект ЖТ (при их наличии). Результаты обследования производства представляются в экспертный центр по сертификации комиссией, проводившей обследование.</w:t>
      </w:r>
    </w:p>
    <w:p w:rsidR="00A64C15" w:rsidRPr="00083C20" w:rsidRDefault="00A64C15" w:rsidP="00083C20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sz w:val="28"/>
          <w:szCs w:val="28"/>
          <w:shd w:val="clear" w:color="auto" w:fill="FFFFFF"/>
        </w:rPr>
        <w:t xml:space="preserve">По результатам всех проведенных испытаний и оценок соответствия экспертным центром по сертификации разрабатывается комплексное заключение о соответствии объекта ЖТ требованиям нормативных документов. </w:t>
      </w:r>
    </w:p>
    <w:p w:rsidR="00A64C15" w:rsidRPr="00677BDA" w:rsidRDefault="00677BDA" w:rsidP="00677BDA">
      <w:pPr>
        <w:pStyle w:val="ab"/>
        <w:shd w:val="clear" w:color="auto" w:fill="FFFFFF"/>
        <w:spacing w:line="360" w:lineRule="auto"/>
        <w:ind w:left="709"/>
        <w:textAlignment w:val="baseline"/>
        <w:rPr>
          <w:rFonts w:eastAsia="Times New Roman"/>
          <w:i/>
          <w:sz w:val="28"/>
          <w:szCs w:val="28"/>
        </w:rPr>
      </w:pPr>
      <w:r w:rsidRPr="00677BDA">
        <w:rPr>
          <w:rFonts w:eastAsia="Times New Roman"/>
          <w:i/>
          <w:sz w:val="28"/>
          <w:szCs w:val="28"/>
        </w:rPr>
        <w:t>7. О</w:t>
      </w:r>
      <w:r w:rsidR="00A64C15" w:rsidRPr="00677BDA">
        <w:rPr>
          <w:rFonts w:eastAsia="Times New Roman"/>
          <w:i/>
          <w:sz w:val="28"/>
          <w:szCs w:val="28"/>
        </w:rPr>
        <w:t>формление, регистрацию и выдачу сертификата соответствия и лицензии либо направление заявителю обоснованного отказа в выдаче сертификата;</w:t>
      </w:r>
    </w:p>
    <w:p w:rsidR="00A64C15" w:rsidRDefault="00A64C15" w:rsidP="00115617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rFonts w:eastAsia="Times New Roman"/>
          <w:sz w:val="28"/>
          <w:szCs w:val="28"/>
        </w:rPr>
        <w:t>На объекты ЖТ, для которых по результатам сертификации подтверждено соответствие требованиям нормативных документов, выдается сертификат соответствия</w:t>
      </w:r>
      <w:r w:rsidR="00C5143F">
        <w:rPr>
          <w:rFonts w:eastAsia="Times New Roman"/>
          <w:sz w:val="28"/>
          <w:szCs w:val="28"/>
        </w:rPr>
        <w:t xml:space="preserve"> (Приложение </w:t>
      </w:r>
      <w:r w:rsidR="00E726AB">
        <w:rPr>
          <w:rFonts w:eastAsia="Times New Roman"/>
          <w:sz w:val="28"/>
          <w:szCs w:val="28"/>
          <w:lang w:val="en-US"/>
        </w:rPr>
        <w:t>A</w:t>
      </w:r>
      <w:r w:rsidR="00C5143F">
        <w:rPr>
          <w:rFonts w:eastAsia="Times New Roman"/>
          <w:sz w:val="28"/>
          <w:szCs w:val="28"/>
        </w:rPr>
        <w:t>)</w:t>
      </w:r>
      <w:r w:rsidRPr="00F362A8">
        <w:rPr>
          <w:rFonts w:eastAsia="Times New Roman"/>
          <w:sz w:val="28"/>
          <w:szCs w:val="28"/>
        </w:rPr>
        <w:t xml:space="preserve"> и осуществляется их </w:t>
      </w:r>
      <w:r w:rsidR="00C5143F">
        <w:rPr>
          <w:rFonts w:eastAsia="Times New Roman"/>
          <w:sz w:val="28"/>
          <w:szCs w:val="28"/>
        </w:rPr>
        <w:t>маркировка з</w:t>
      </w:r>
      <w:r w:rsidR="00E726AB">
        <w:rPr>
          <w:rFonts w:eastAsia="Times New Roman"/>
          <w:sz w:val="28"/>
          <w:szCs w:val="28"/>
        </w:rPr>
        <w:t>наком соответствия (рис. 4</w:t>
      </w:r>
      <w:r w:rsidR="00C5143F">
        <w:rPr>
          <w:rFonts w:eastAsia="Times New Roman"/>
          <w:sz w:val="28"/>
          <w:szCs w:val="28"/>
        </w:rPr>
        <w:t>).</w:t>
      </w:r>
    </w:p>
    <w:p w:rsidR="006018D8" w:rsidRPr="006018D8" w:rsidRDefault="006018D8" w:rsidP="00470290">
      <w:pPr>
        <w:pStyle w:val="ab"/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Знак соответствия утвержден </w:t>
      </w:r>
      <w:r>
        <w:rPr>
          <w:rFonts w:eastAsia="Times New Roman"/>
          <w:sz w:val="28"/>
          <w:szCs w:val="28"/>
          <w:lang w:val="en-US"/>
        </w:rPr>
        <w:t>[7].</w:t>
      </w:r>
    </w:p>
    <w:p w:rsidR="00673D2B" w:rsidRPr="00470290" w:rsidRDefault="00673D2B" w:rsidP="00470290">
      <w:pPr>
        <w:pStyle w:val="ab"/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 w:rsidRPr="00673D2B">
        <w:rPr>
          <w:rFonts w:eastAsia="Times New Roman"/>
          <w:sz w:val="28"/>
          <w:szCs w:val="28"/>
        </w:rPr>
        <w:t xml:space="preserve">При отрицательных результатах оценки соответствия или несоблюдении заявителем правил ССФЖТ орган по сертификации </w:t>
      </w:r>
      <w:r w:rsidRPr="00673D2B">
        <w:rPr>
          <w:rFonts w:eastAsia="Times New Roman"/>
          <w:sz w:val="28"/>
          <w:szCs w:val="28"/>
        </w:rPr>
        <w:lastRenderedPageBreak/>
        <w:t>принимает решение о невозможности сертификации заявленного объекта и выдачи сертификата соответствия.</w:t>
      </w:r>
      <w:r>
        <w:rPr>
          <w:rFonts w:eastAsia="Times New Roman"/>
          <w:sz w:val="28"/>
          <w:szCs w:val="28"/>
        </w:rPr>
        <w:t xml:space="preserve"> </w:t>
      </w:r>
      <w:r w:rsidRPr="00673D2B">
        <w:rPr>
          <w:rFonts w:eastAsia="Times New Roman"/>
          <w:sz w:val="28"/>
          <w:szCs w:val="28"/>
        </w:rPr>
        <w:t xml:space="preserve">Одновременно орган по сертификации извещает МПС </w:t>
      </w:r>
      <w:proofErr w:type="gramStart"/>
      <w:r w:rsidRPr="00673D2B">
        <w:rPr>
          <w:rFonts w:eastAsia="Times New Roman"/>
          <w:sz w:val="28"/>
          <w:szCs w:val="28"/>
        </w:rPr>
        <w:t>России</w:t>
      </w:r>
      <w:proofErr w:type="gramEnd"/>
      <w:r w:rsidRPr="00673D2B">
        <w:rPr>
          <w:rFonts w:eastAsia="Times New Roman"/>
          <w:sz w:val="28"/>
          <w:szCs w:val="28"/>
        </w:rPr>
        <w:t xml:space="preserve"> о необходимости принятия соответствующих корректирующих мер (лишения права предоставления услуг, снижения </w:t>
      </w:r>
      <w:r w:rsidR="009D02B2">
        <w:rPr>
          <w:rFonts w:eastAsia="Times New Roman"/>
          <w:sz w:val="28"/>
          <w:szCs w:val="28"/>
        </w:rPr>
        <w:t>категорич</w:t>
      </w:r>
      <w:r w:rsidRPr="00673D2B">
        <w:rPr>
          <w:rFonts w:eastAsia="Times New Roman"/>
          <w:sz w:val="28"/>
          <w:szCs w:val="28"/>
        </w:rPr>
        <w:t>ности и др.).</w:t>
      </w:r>
    </w:p>
    <w:p w:rsidR="00CD76C7" w:rsidRPr="00677BDA" w:rsidRDefault="00677BDA" w:rsidP="00677BDA">
      <w:pPr>
        <w:pStyle w:val="ab"/>
        <w:shd w:val="clear" w:color="auto" w:fill="FFFFFF"/>
        <w:spacing w:line="360" w:lineRule="auto"/>
        <w:ind w:left="709"/>
        <w:textAlignment w:val="baseline"/>
        <w:rPr>
          <w:rFonts w:eastAsia="Times New Roman"/>
          <w:i/>
          <w:sz w:val="28"/>
          <w:szCs w:val="28"/>
        </w:rPr>
      </w:pPr>
      <w:r w:rsidRPr="00677BDA">
        <w:rPr>
          <w:rFonts w:eastAsia="Times New Roman"/>
          <w:i/>
          <w:sz w:val="28"/>
          <w:szCs w:val="28"/>
        </w:rPr>
        <w:t>8. О</w:t>
      </w:r>
      <w:r w:rsidR="00A64C15" w:rsidRPr="00677BDA">
        <w:rPr>
          <w:rFonts w:eastAsia="Times New Roman"/>
          <w:i/>
          <w:sz w:val="28"/>
          <w:szCs w:val="28"/>
        </w:rPr>
        <w:t xml:space="preserve">существление инспекционного </w:t>
      </w:r>
      <w:proofErr w:type="gramStart"/>
      <w:r w:rsidR="00A64C15" w:rsidRPr="00677BDA">
        <w:rPr>
          <w:rFonts w:eastAsia="Times New Roman"/>
          <w:i/>
          <w:sz w:val="28"/>
          <w:szCs w:val="28"/>
        </w:rPr>
        <w:t>контроля за</w:t>
      </w:r>
      <w:proofErr w:type="gramEnd"/>
      <w:r w:rsidR="00A64C15" w:rsidRPr="00677BDA">
        <w:rPr>
          <w:rFonts w:eastAsia="Times New Roman"/>
          <w:i/>
          <w:sz w:val="28"/>
          <w:szCs w:val="28"/>
        </w:rPr>
        <w:t xml:space="preserve"> сертифицированными объектами ЖТ, применением сертификата и знака соответствия;</w:t>
      </w:r>
    </w:p>
    <w:p w:rsidR="00677BDA" w:rsidRDefault="00470290" w:rsidP="009D02B2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470290">
        <w:rPr>
          <w:rFonts w:eastAsia="Times New Roman"/>
          <w:sz w:val="28"/>
          <w:szCs w:val="28"/>
        </w:rPr>
        <w:t xml:space="preserve">Сертификация объектов ЖТ осуществляется по одной из схем, приведенных </w:t>
      </w:r>
      <w:r>
        <w:rPr>
          <w:rFonts w:eastAsia="Times New Roman"/>
          <w:sz w:val="28"/>
          <w:szCs w:val="28"/>
        </w:rPr>
        <w:t>на рисунке 3</w:t>
      </w:r>
      <w:r w:rsidRPr="00470290">
        <w:rPr>
          <w:rFonts w:eastAsia="Times New Roman"/>
          <w:sz w:val="28"/>
          <w:szCs w:val="28"/>
        </w:rPr>
        <w:t>. Выбор схемы сертификации осуществляется органом по сертификации (при обязательной сертификации) или заявителем по согласованию с органом по сертификаци</w:t>
      </w:r>
      <w:r>
        <w:rPr>
          <w:rFonts w:eastAsia="Times New Roman"/>
          <w:sz w:val="28"/>
          <w:szCs w:val="28"/>
        </w:rPr>
        <w:t>и (при добровольной сертификации</w:t>
      </w:r>
      <w:r w:rsidRPr="00470290">
        <w:rPr>
          <w:rFonts w:eastAsia="Times New Roman"/>
          <w:sz w:val="28"/>
          <w:szCs w:val="28"/>
        </w:rPr>
        <w:t>)</w:t>
      </w:r>
      <w:r w:rsidR="005242A8">
        <w:rPr>
          <w:rFonts w:eastAsia="Times New Roman"/>
          <w:sz w:val="28"/>
          <w:szCs w:val="28"/>
        </w:rPr>
        <w:t xml:space="preserve">. </w:t>
      </w:r>
    </w:p>
    <w:p w:rsidR="008F4C1A" w:rsidRPr="00C5640B" w:rsidRDefault="005242A8" w:rsidP="009D02B2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Схемы сертификации утверждены </w:t>
      </w:r>
      <w:r w:rsidR="00C5640B">
        <w:rPr>
          <w:rFonts w:eastAsia="Times New Roman"/>
          <w:sz w:val="28"/>
          <w:szCs w:val="28"/>
          <w:lang w:val="en-US"/>
        </w:rPr>
        <w:t>[6</w:t>
      </w:r>
      <w:r>
        <w:rPr>
          <w:rFonts w:eastAsia="Times New Roman"/>
          <w:sz w:val="28"/>
          <w:szCs w:val="28"/>
          <w:lang w:val="en-US"/>
        </w:rPr>
        <w:t>].</w:t>
      </w:r>
    </w:p>
    <w:p w:rsidR="00470290" w:rsidRPr="00470290" w:rsidRDefault="00470290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470290">
        <w:rPr>
          <w:rFonts w:eastAsia="Times New Roman"/>
          <w:b/>
          <w:sz w:val="28"/>
          <w:szCs w:val="28"/>
        </w:rPr>
        <w:t>Схема 1</w:t>
      </w:r>
      <w:proofErr w:type="gramStart"/>
      <w:r w:rsidRPr="00470290">
        <w:rPr>
          <w:rFonts w:eastAsia="Times New Roman"/>
          <w:sz w:val="28"/>
          <w:szCs w:val="28"/>
        </w:rPr>
        <w:t xml:space="preserve"> П</w:t>
      </w:r>
      <w:proofErr w:type="gramEnd"/>
      <w:r w:rsidRPr="00470290">
        <w:rPr>
          <w:rFonts w:eastAsia="Times New Roman"/>
          <w:sz w:val="28"/>
          <w:szCs w:val="28"/>
        </w:rPr>
        <w:t>рименяется при сертификации опытных образцов сложных</w:t>
      </w:r>
    </w:p>
    <w:p w:rsidR="00A65EE4" w:rsidRPr="009D02B2" w:rsidRDefault="00470290" w:rsidP="00000DBD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  <w:r w:rsidRPr="00470290">
        <w:rPr>
          <w:rFonts w:eastAsia="Times New Roman"/>
          <w:sz w:val="28"/>
          <w:szCs w:val="28"/>
        </w:rPr>
        <w:t>технических для допуска их к эксплу</w:t>
      </w:r>
      <w:r w:rsidR="009D02B2">
        <w:rPr>
          <w:rFonts w:eastAsia="Times New Roman"/>
          <w:sz w:val="28"/>
          <w:szCs w:val="28"/>
        </w:rPr>
        <w:t>атации</w:t>
      </w:r>
      <w:r w:rsidR="009D02B2" w:rsidRPr="009D02B2">
        <w:rPr>
          <w:rFonts w:eastAsia="Times New Roman"/>
          <w:sz w:val="28"/>
          <w:szCs w:val="28"/>
        </w:rPr>
        <w:t>;</w:t>
      </w:r>
    </w:p>
    <w:p w:rsidR="00470290" w:rsidRPr="00470290" w:rsidRDefault="00470290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470290">
        <w:rPr>
          <w:rFonts w:eastAsia="Times New Roman"/>
          <w:b/>
          <w:sz w:val="28"/>
          <w:szCs w:val="28"/>
        </w:rPr>
        <w:t>Схема 2</w:t>
      </w:r>
      <w:proofErr w:type="gramStart"/>
      <w:r w:rsidRPr="00470290">
        <w:rPr>
          <w:rFonts w:eastAsia="Times New Roman"/>
          <w:sz w:val="28"/>
          <w:szCs w:val="28"/>
        </w:rPr>
        <w:t xml:space="preserve"> П</w:t>
      </w:r>
      <w:proofErr w:type="gramEnd"/>
      <w:r w:rsidRPr="00470290">
        <w:rPr>
          <w:rFonts w:eastAsia="Times New Roman"/>
          <w:sz w:val="28"/>
          <w:szCs w:val="28"/>
        </w:rPr>
        <w:t>рименяется при сертификации продукции, для которой:</w:t>
      </w:r>
    </w:p>
    <w:p w:rsidR="00470290" w:rsidRPr="00470290" w:rsidRDefault="00470290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470290">
        <w:rPr>
          <w:rFonts w:eastAsia="Times New Roman"/>
          <w:sz w:val="28"/>
          <w:szCs w:val="28"/>
        </w:rPr>
        <w:t>- изготовитель находится в отдаленных районах России или за рубежом;</w:t>
      </w:r>
    </w:p>
    <w:p w:rsidR="00470290" w:rsidRPr="00470290" w:rsidRDefault="00470290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470290">
        <w:rPr>
          <w:rFonts w:eastAsia="Times New Roman"/>
          <w:sz w:val="28"/>
          <w:szCs w:val="28"/>
        </w:rPr>
        <w:t>- на стабильность характеристик существенно влияют условия транспортирования и хранения;</w:t>
      </w:r>
    </w:p>
    <w:p w:rsidR="00A65EE4" w:rsidRPr="00470290" w:rsidRDefault="00470290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470290">
        <w:rPr>
          <w:rFonts w:eastAsia="Times New Roman"/>
          <w:sz w:val="28"/>
          <w:szCs w:val="28"/>
        </w:rPr>
        <w:t>- условия поставки и специфические особенности позволяют осуществить отбор образцов для проведения сертификации у продавца (потребителя).</w:t>
      </w:r>
    </w:p>
    <w:p w:rsidR="00A65EE4" w:rsidRDefault="00470290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470290">
        <w:rPr>
          <w:rFonts w:eastAsia="Times New Roman"/>
          <w:b/>
          <w:sz w:val="28"/>
          <w:szCs w:val="28"/>
        </w:rPr>
        <w:t>Схема 3</w:t>
      </w:r>
      <w:proofErr w:type="gramStart"/>
      <w:r w:rsidRPr="00470290">
        <w:rPr>
          <w:rFonts w:eastAsia="Times New Roman"/>
          <w:sz w:val="28"/>
          <w:szCs w:val="28"/>
        </w:rPr>
        <w:t xml:space="preserve"> П</w:t>
      </w:r>
      <w:proofErr w:type="gramEnd"/>
      <w:r w:rsidRPr="00470290">
        <w:rPr>
          <w:rFonts w:eastAsia="Times New Roman"/>
          <w:sz w:val="28"/>
          <w:szCs w:val="28"/>
        </w:rPr>
        <w:t>рименяется при сертификации продукции, стабильность серийного производства которой не вызывает с</w:t>
      </w:r>
      <w:r>
        <w:rPr>
          <w:rFonts w:eastAsia="Times New Roman"/>
          <w:sz w:val="28"/>
          <w:szCs w:val="28"/>
        </w:rPr>
        <w:t xml:space="preserve">омнения, а также для продукции, </w:t>
      </w:r>
      <w:r w:rsidRPr="00470290">
        <w:rPr>
          <w:rFonts w:eastAsia="Times New Roman"/>
          <w:sz w:val="28"/>
          <w:szCs w:val="28"/>
        </w:rPr>
        <w:t>отбор образцов которой у продавца (потребителя) затруднен, либо не может</w:t>
      </w:r>
      <w:r>
        <w:rPr>
          <w:rFonts w:eastAsia="Times New Roman"/>
          <w:sz w:val="28"/>
          <w:szCs w:val="28"/>
        </w:rPr>
        <w:t xml:space="preserve"> </w:t>
      </w:r>
      <w:r w:rsidRPr="00470290">
        <w:rPr>
          <w:rFonts w:eastAsia="Times New Roman"/>
          <w:sz w:val="28"/>
          <w:szCs w:val="28"/>
        </w:rPr>
        <w:t>быть осуществлен</w:t>
      </w:r>
      <w:r>
        <w:rPr>
          <w:rFonts w:eastAsia="Times New Roman"/>
          <w:sz w:val="28"/>
          <w:szCs w:val="28"/>
        </w:rPr>
        <w:t>.</w:t>
      </w:r>
    </w:p>
    <w:p w:rsidR="00470290" w:rsidRPr="009D02B2" w:rsidRDefault="00470290" w:rsidP="00000DBD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 w:rsidRPr="00470290">
        <w:rPr>
          <w:rFonts w:eastAsia="Times New Roman"/>
          <w:b/>
          <w:sz w:val="28"/>
          <w:szCs w:val="28"/>
        </w:rPr>
        <w:t>Схема 4</w:t>
      </w:r>
      <w:proofErr w:type="gramStart"/>
      <w:r w:rsidRPr="00470290">
        <w:rPr>
          <w:rFonts w:eastAsia="Times New Roman"/>
          <w:sz w:val="28"/>
          <w:szCs w:val="28"/>
        </w:rPr>
        <w:t xml:space="preserve"> П</w:t>
      </w:r>
      <w:proofErr w:type="gramEnd"/>
      <w:r w:rsidRPr="00470290">
        <w:rPr>
          <w:rFonts w:eastAsia="Times New Roman"/>
          <w:sz w:val="28"/>
          <w:szCs w:val="28"/>
        </w:rPr>
        <w:t>рименяется при необходи</w:t>
      </w:r>
      <w:r w:rsidR="00A65EE4">
        <w:rPr>
          <w:rFonts w:eastAsia="Times New Roman"/>
          <w:sz w:val="28"/>
          <w:szCs w:val="28"/>
        </w:rPr>
        <w:t xml:space="preserve">мости всестороннего и жесткого </w:t>
      </w:r>
      <w:r w:rsidR="00A65EE4" w:rsidRPr="00A65EE4">
        <w:rPr>
          <w:sz w:val="28"/>
          <w:szCs w:val="28"/>
        </w:rPr>
        <w:t>инспекционного контроля продукции серийного производства</w:t>
      </w:r>
      <w:r w:rsidR="00A65EE4">
        <w:rPr>
          <w:sz w:val="28"/>
          <w:szCs w:val="28"/>
        </w:rPr>
        <w:t>.</w:t>
      </w:r>
    </w:p>
    <w:p w:rsidR="008F4C1A" w:rsidRPr="00A65EE4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b/>
          <w:sz w:val="28"/>
          <w:szCs w:val="28"/>
        </w:rPr>
        <w:t>Схема 5</w:t>
      </w:r>
      <w:proofErr w:type="gramStart"/>
      <w:r w:rsidRPr="00A65EE4">
        <w:rPr>
          <w:rFonts w:eastAsia="Times New Roman"/>
          <w:sz w:val="28"/>
          <w:szCs w:val="28"/>
        </w:rPr>
        <w:t xml:space="preserve"> П</w:t>
      </w:r>
      <w:proofErr w:type="gramEnd"/>
      <w:r w:rsidRPr="00A65EE4">
        <w:rPr>
          <w:rFonts w:eastAsia="Times New Roman"/>
          <w:sz w:val="28"/>
          <w:szCs w:val="28"/>
        </w:rPr>
        <w:t>рименяется при сертификации продукции, для которой:</w:t>
      </w:r>
    </w:p>
    <w:p w:rsidR="008F4C1A" w:rsidRPr="00A65EE4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lastRenderedPageBreak/>
        <w:t>- реальный объем выборки для исп</w:t>
      </w:r>
      <w:r>
        <w:rPr>
          <w:rFonts w:eastAsia="Times New Roman"/>
          <w:sz w:val="28"/>
          <w:szCs w:val="28"/>
        </w:rPr>
        <w:t>ытаний недостаточен для объективн</w:t>
      </w:r>
      <w:r w:rsidRPr="00A65EE4">
        <w:rPr>
          <w:rFonts w:eastAsia="Times New Roman"/>
          <w:sz w:val="28"/>
          <w:szCs w:val="28"/>
        </w:rPr>
        <w:t>ой</w:t>
      </w:r>
      <w:r w:rsidR="00000DBD">
        <w:rPr>
          <w:rFonts w:eastAsia="Times New Roman"/>
          <w:sz w:val="28"/>
          <w:szCs w:val="28"/>
        </w:rPr>
        <w:t xml:space="preserve"> </w:t>
      </w:r>
      <w:r w:rsidRPr="00A65EE4">
        <w:rPr>
          <w:rFonts w:eastAsia="Times New Roman"/>
          <w:sz w:val="28"/>
          <w:szCs w:val="28"/>
        </w:rPr>
        <w:t>оценки соответствия установленным требованиям;</w:t>
      </w:r>
    </w:p>
    <w:p w:rsidR="008F4C1A" w:rsidRPr="00A65EE4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t xml:space="preserve">- технологические процессы изготовления чувствительны к </w:t>
      </w:r>
      <w:proofErr w:type="gramStart"/>
      <w:r w:rsidRPr="00A65EE4">
        <w:rPr>
          <w:rFonts w:eastAsia="Times New Roman"/>
          <w:sz w:val="28"/>
          <w:szCs w:val="28"/>
        </w:rPr>
        <w:t>внешним</w:t>
      </w:r>
      <w:proofErr w:type="gramEnd"/>
    </w:p>
    <w:p w:rsidR="008F4C1A" w:rsidRPr="00A65EE4" w:rsidRDefault="008F4C1A" w:rsidP="00000DBD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t>факторам;</w:t>
      </w:r>
    </w:p>
    <w:p w:rsidR="008F4C1A" w:rsidRPr="00A65EE4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t>- установлены повышенные требования к стабильности харак</w:t>
      </w:r>
      <w:r>
        <w:rPr>
          <w:rFonts w:eastAsia="Times New Roman"/>
          <w:sz w:val="28"/>
          <w:szCs w:val="28"/>
        </w:rPr>
        <w:t>терис</w:t>
      </w:r>
      <w:r w:rsidRPr="00A65EE4">
        <w:rPr>
          <w:rFonts w:eastAsia="Times New Roman"/>
          <w:sz w:val="28"/>
          <w:szCs w:val="28"/>
        </w:rPr>
        <w:t>тик;</w:t>
      </w:r>
    </w:p>
    <w:p w:rsidR="008F4C1A" w:rsidRPr="00A65EE4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t>- характерна частая смена модификаций;</w:t>
      </w:r>
    </w:p>
    <w:p w:rsidR="008F4C1A" w:rsidRPr="00A65EE4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t>- испытания могут быть проведены только после монтажа у потребителя.</w:t>
      </w:r>
    </w:p>
    <w:p w:rsidR="008F4C1A" w:rsidRPr="00A65EE4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b/>
          <w:sz w:val="28"/>
          <w:szCs w:val="28"/>
        </w:rPr>
        <w:t>Схема 6</w:t>
      </w:r>
      <w:proofErr w:type="gramStart"/>
      <w:r w:rsidRPr="00A65EE4">
        <w:rPr>
          <w:rFonts w:eastAsia="Times New Roman"/>
          <w:sz w:val="28"/>
          <w:szCs w:val="28"/>
        </w:rPr>
        <w:t xml:space="preserve"> П</w:t>
      </w:r>
      <w:proofErr w:type="gramEnd"/>
      <w:r w:rsidRPr="00A65EE4">
        <w:rPr>
          <w:rFonts w:eastAsia="Times New Roman"/>
          <w:sz w:val="28"/>
          <w:szCs w:val="28"/>
        </w:rPr>
        <w:t>рименяется при наличии у изготовителя системы испытаний,</w:t>
      </w:r>
    </w:p>
    <w:p w:rsidR="008F4C1A" w:rsidRPr="009D02B2" w:rsidRDefault="008F4C1A" w:rsidP="00000DBD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t>позволяющей осуществлять контроль всех характеристик продукции</w:t>
      </w:r>
      <w:r w:rsidR="009D02B2" w:rsidRPr="009D02B2">
        <w:rPr>
          <w:rFonts w:eastAsia="Times New Roman"/>
          <w:sz w:val="28"/>
          <w:szCs w:val="28"/>
        </w:rPr>
        <w:t>;</w:t>
      </w:r>
    </w:p>
    <w:p w:rsidR="008F4C1A" w:rsidRPr="00A65EE4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b/>
          <w:sz w:val="28"/>
          <w:szCs w:val="28"/>
        </w:rPr>
        <w:t>Схемы 7 и 8</w:t>
      </w:r>
      <w:proofErr w:type="gramStart"/>
      <w:r w:rsidRPr="00A65EE4">
        <w:rPr>
          <w:rFonts w:eastAsia="Times New Roman"/>
          <w:b/>
          <w:sz w:val="28"/>
          <w:szCs w:val="28"/>
        </w:rPr>
        <w:t xml:space="preserve"> </w:t>
      </w:r>
      <w:r w:rsidRPr="00A65EE4">
        <w:rPr>
          <w:rFonts w:eastAsia="Times New Roman"/>
          <w:sz w:val="28"/>
          <w:szCs w:val="28"/>
        </w:rPr>
        <w:t>П</w:t>
      </w:r>
      <w:proofErr w:type="gramEnd"/>
      <w:r w:rsidRPr="00A65EE4">
        <w:rPr>
          <w:rFonts w:eastAsia="Times New Roman"/>
          <w:sz w:val="28"/>
          <w:szCs w:val="28"/>
        </w:rPr>
        <w:t>рименяются для сертификации продукции, производство</w:t>
      </w:r>
    </w:p>
    <w:p w:rsidR="008F4C1A" w:rsidRPr="009D02B2" w:rsidRDefault="008F4C1A" w:rsidP="00000DBD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t xml:space="preserve">или </w:t>
      </w:r>
      <w:proofErr w:type="gramStart"/>
      <w:r w:rsidRPr="00A65EE4">
        <w:rPr>
          <w:rFonts w:eastAsia="Times New Roman"/>
          <w:sz w:val="28"/>
          <w:szCs w:val="28"/>
        </w:rPr>
        <w:t>реализация</w:t>
      </w:r>
      <w:proofErr w:type="gramEnd"/>
      <w:r w:rsidRPr="00A65EE4">
        <w:rPr>
          <w:rFonts w:eastAsia="Times New Roman"/>
          <w:sz w:val="28"/>
          <w:szCs w:val="28"/>
        </w:rPr>
        <w:t xml:space="preserve"> которой носят разо</w:t>
      </w:r>
      <w:r w:rsidR="00000DBD">
        <w:rPr>
          <w:rFonts w:eastAsia="Times New Roman"/>
          <w:sz w:val="28"/>
          <w:szCs w:val="28"/>
        </w:rPr>
        <w:t xml:space="preserve">вый характер (партия, единичные </w:t>
      </w:r>
      <w:r w:rsidRPr="00A65EE4">
        <w:rPr>
          <w:rFonts w:eastAsia="Times New Roman"/>
          <w:sz w:val="28"/>
          <w:szCs w:val="28"/>
        </w:rPr>
        <w:t>изделия).</w:t>
      </w:r>
    </w:p>
    <w:p w:rsidR="008F4C1A" w:rsidRDefault="008F4C1A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b/>
          <w:sz w:val="28"/>
          <w:szCs w:val="28"/>
        </w:rPr>
        <w:t>Схема 9у</w:t>
      </w:r>
      <w:proofErr w:type="gramStart"/>
      <w:r w:rsidRPr="00A65EE4">
        <w:rPr>
          <w:rFonts w:eastAsia="Times New Roman"/>
          <w:sz w:val="28"/>
          <w:szCs w:val="28"/>
        </w:rPr>
        <w:t xml:space="preserve"> П</w:t>
      </w:r>
      <w:proofErr w:type="gramEnd"/>
      <w:r w:rsidRPr="00A65EE4">
        <w:rPr>
          <w:rFonts w:eastAsia="Times New Roman"/>
          <w:sz w:val="28"/>
          <w:szCs w:val="28"/>
        </w:rPr>
        <w:t>рименяется при сертификации отдельных видов услуг</w:t>
      </w:r>
    </w:p>
    <w:p w:rsidR="00000DBD" w:rsidRPr="00A65EE4" w:rsidRDefault="00000DBD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b/>
          <w:sz w:val="28"/>
          <w:szCs w:val="28"/>
        </w:rPr>
        <w:t>Схема 10у</w:t>
      </w:r>
      <w:proofErr w:type="gramStart"/>
      <w:r w:rsidRPr="00A65EE4">
        <w:rPr>
          <w:rFonts w:eastAsia="Times New Roman"/>
          <w:sz w:val="28"/>
          <w:szCs w:val="28"/>
        </w:rPr>
        <w:t xml:space="preserve"> П</w:t>
      </w:r>
      <w:proofErr w:type="gramEnd"/>
      <w:r w:rsidRPr="00A65EE4">
        <w:rPr>
          <w:rFonts w:eastAsia="Times New Roman"/>
          <w:sz w:val="28"/>
          <w:szCs w:val="28"/>
        </w:rPr>
        <w:t>рименя</w:t>
      </w:r>
      <w:r>
        <w:rPr>
          <w:rFonts w:eastAsia="Times New Roman"/>
          <w:sz w:val="28"/>
          <w:szCs w:val="28"/>
        </w:rPr>
        <w:t>ется при сертификации предприятия-</w:t>
      </w:r>
      <w:r w:rsidRPr="00A65EE4">
        <w:rPr>
          <w:rFonts w:eastAsia="Times New Roman"/>
          <w:sz w:val="28"/>
          <w:szCs w:val="28"/>
        </w:rPr>
        <w:t>исполнителя</w:t>
      </w:r>
    </w:p>
    <w:p w:rsidR="00000DBD" w:rsidRDefault="00000DBD" w:rsidP="00000DBD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с</w:t>
      </w:r>
      <w:r w:rsidRPr="00A65EE4">
        <w:rPr>
          <w:rFonts w:eastAsia="Times New Roman"/>
          <w:sz w:val="28"/>
          <w:szCs w:val="28"/>
        </w:rPr>
        <w:t>луг для присвоения фирменной категории (разряда, класса и т.п.)</w:t>
      </w:r>
    </w:p>
    <w:p w:rsidR="008F4C1A" w:rsidRDefault="008F4C1A" w:rsidP="008F4C1A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</w:p>
    <w:p w:rsidR="00470290" w:rsidRDefault="00470290" w:rsidP="009D02B2">
      <w:pPr>
        <w:shd w:val="clear" w:color="auto" w:fill="FFFFFF"/>
        <w:spacing w:line="360" w:lineRule="auto"/>
        <w:jc w:val="center"/>
        <w:textAlignment w:val="baseline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A6F99D" wp14:editId="2C73A2F1">
            <wp:extent cx="4972050" cy="5191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90" w:rsidRDefault="00470290" w:rsidP="009D02B2">
      <w:pPr>
        <w:shd w:val="clear" w:color="auto" w:fill="FFFFFF"/>
        <w:spacing w:line="360" w:lineRule="auto"/>
        <w:jc w:val="center"/>
        <w:textAlignment w:val="baseline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6D254C" wp14:editId="453C9858">
            <wp:extent cx="5505450" cy="4953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90" w:rsidRDefault="00470290" w:rsidP="009D02B2">
      <w:pPr>
        <w:shd w:val="clear" w:color="auto" w:fill="FFFFFF"/>
        <w:spacing w:line="360" w:lineRule="auto"/>
        <w:jc w:val="center"/>
        <w:textAlignment w:val="baseline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40AD499A" wp14:editId="52ED666C">
            <wp:extent cx="5524500" cy="2790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90" w:rsidRDefault="00470290" w:rsidP="009D02B2">
      <w:pPr>
        <w:shd w:val="clear" w:color="auto" w:fill="FFFFFF"/>
        <w:spacing w:line="360" w:lineRule="auto"/>
        <w:jc w:val="center"/>
        <w:textAlignment w:val="baseline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7F1007" wp14:editId="3D96D1BB">
            <wp:extent cx="5762625" cy="2162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E4" w:rsidRPr="00AC1099" w:rsidRDefault="00A65EE4" w:rsidP="009D02B2">
      <w:pPr>
        <w:shd w:val="clear" w:color="auto" w:fill="FFFFFF"/>
        <w:spacing w:line="360" w:lineRule="auto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C1099">
        <w:rPr>
          <w:rFonts w:eastAsia="Times New Roman"/>
          <w:b/>
          <w:sz w:val="28"/>
          <w:szCs w:val="28"/>
        </w:rPr>
        <w:t>Рис. 3 Схемы сертификации</w:t>
      </w:r>
    </w:p>
    <w:p w:rsidR="00A65EE4" w:rsidRDefault="00A65EE4" w:rsidP="00A65EE4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</w:p>
    <w:p w:rsidR="00E726AB" w:rsidRDefault="00E726AB" w:rsidP="00E726AB">
      <w:pPr>
        <w:shd w:val="clear" w:color="auto" w:fill="FFFFFF"/>
        <w:spacing w:line="360" w:lineRule="auto"/>
        <w:jc w:val="center"/>
        <w:textAlignment w:val="baseline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59A4AF70" wp14:editId="1DEB3ED2">
            <wp:extent cx="3752850" cy="1647825"/>
            <wp:effectExtent l="0" t="0" r="0" b="9525"/>
            <wp:docPr id="4" name="Рисунок 4" descr="https://lh3.googleusercontent.com/proxy/yEROuRMWv8RHy3Fuy7BSxXbymz2T-TLbSRtRinqjHlKCdXFdUj_n9WHwIucPh3WfDt0oD0wlES5OLDYs_SNbJXTzW_CHCA3RXf_kOuesgf2-cq9bkBGxWG6Hgr2v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yEROuRMWv8RHy3Fuy7BSxXbymz2T-TLbSRtRinqjHlKCdXFdUj_n9WHwIucPh3WfDt0oD0wlES5OLDYs_SNbJXTzW_CHCA3RXf_kOuesgf2-cq9bkBGxWG6Hgr2v8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6AB" w:rsidRPr="00E726AB" w:rsidRDefault="00E726AB" w:rsidP="00E726AB">
      <w:pPr>
        <w:spacing w:line="360" w:lineRule="auto"/>
        <w:jc w:val="center"/>
        <w:rPr>
          <w:b/>
          <w:sz w:val="28"/>
          <w:szCs w:val="28"/>
        </w:rPr>
      </w:pPr>
      <w:r w:rsidRPr="00E726AB">
        <w:rPr>
          <w:rFonts w:eastAsia="Times New Roman"/>
          <w:b/>
          <w:sz w:val="28"/>
          <w:szCs w:val="28"/>
        </w:rPr>
        <w:t xml:space="preserve">Рис. 4 </w:t>
      </w:r>
      <w:r w:rsidRPr="00E726AB">
        <w:rPr>
          <w:b/>
          <w:sz w:val="28"/>
          <w:szCs w:val="28"/>
        </w:rPr>
        <w:t>Знак соответствия ССФЖТ</w:t>
      </w:r>
    </w:p>
    <w:p w:rsidR="00E726AB" w:rsidRPr="00A65EE4" w:rsidRDefault="00E726AB" w:rsidP="00A65EE4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</w:p>
    <w:p w:rsidR="00A65EE4" w:rsidRDefault="00A65EE4" w:rsidP="00A65EE4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  <w:r w:rsidRPr="00A65EE4">
        <w:rPr>
          <w:rFonts w:eastAsia="Times New Roman"/>
          <w:b/>
          <w:sz w:val="28"/>
          <w:szCs w:val="28"/>
        </w:rPr>
        <w:t>Схема 11у</w:t>
      </w:r>
      <w:proofErr w:type="gramStart"/>
      <w:r w:rsidRPr="00A65EE4">
        <w:rPr>
          <w:rFonts w:eastAsia="Times New Roman"/>
          <w:sz w:val="28"/>
          <w:szCs w:val="28"/>
        </w:rPr>
        <w:t xml:space="preserve"> П</w:t>
      </w:r>
      <w:proofErr w:type="gramEnd"/>
      <w:r w:rsidRPr="00A65EE4">
        <w:rPr>
          <w:rFonts w:eastAsia="Times New Roman"/>
          <w:sz w:val="28"/>
          <w:szCs w:val="28"/>
        </w:rPr>
        <w:t>рименяется при наличии у исполнителя системы оценки соответствия услуг, позволяющей осуществлять контроль всех характеристик</w:t>
      </w:r>
      <w:r>
        <w:rPr>
          <w:rFonts w:eastAsia="Times New Roman"/>
          <w:sz w:val="28"/>
          <w:szCs w:val="28"/>
        </w:rPr>
        <w:t xml:space="preserve"> у</w:t>
      </w:r>
      <w:r w:rsidRPr="00A65EE4">
        <w:rPr>
          <w:rFonts w:eastAsia="Times New Roman"/>
          <w:sz w:val="28"/>
          <w:szCs w:val="28"/>
        </w:rPr>
        <w:t xml:space="preserve">слуг, подлежащих </w:t>
      </w:r>
      <w:r w:rsidR="005B5D34">
        <w:rPr>
          <w:rFonts w:eastAsia="Times New Roman"/>
          <w:sz w:val="28"/>
          <w:szCs w:val="28"/>
        </w:rPr>
        <w:t>подтверждению при сертификации.</w:t>
      </w:r>
    </w:p>
    <w:p w:rsidR="00E726AB" w:rsidRPr="00470290" w:rsidRDefault="00E726AB" w:rsidP="00E726AB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</w:p>
    <w:p w:rsidR="0004711B" w:rsidRPr="0004711B" w:rsidRDefault="0004711B" w:rsidP="00AC1099">
      <w:pPr>
        <w:shd w:val="clear" w:color="auto" w:fill="FFFFFF"/>
        <w:spacing w:line="360" w:lineRule="auto"/>
        <w:jc w:val="center"/>
        <w:textAlignment w:val="baseline"/>
        <w:rPr>
          <w:b/>
          <w:color w:val="000000"/>
          <w:sz w:val="27"/>
          <w:szCs w:val="27"/>
        </w:rPr>
      </w:pPr>
      <w:r w:rsidRPr="0004711B">
        <w:rPr>
          <w:b/>
          <w:color w:val="000000"/>
          <w:sz w:val="27"/>
          <w:szCs w:val="27"/>
        </w:rPr>
        <w:t>4. Инспекционный контроль</w:t>
      </w:r>
      <w:r w:rsidR="00DD4EA2">
        <w:rPr>
          <w:b/>
          <w:color w:val="000000"/>
          <w:sz w:val="27"/>
          <w:szCs w:val="27"/>
        </w:rPr>
        <w:t xml:space="preserve"> </w:t>
      </w:r>
      <w:r w:rsidR="00DD4EA2" w:rsidRPr="00DD4EA2">
        <w:rPr>
          <w:rFonts w:eastAsia="Times New Roman"/>
          <w:b/>
          <w:sz w:val="28"/>
          <w:szCs w:val="28"/>
        </w:rPr>
        <w:t>услуг (объектов) фед</w:t>
      </w:r>
      <w:r w:rsidR="00DD4EA2">
        <w:rPr>
          <w:rFonts w:eastAsia="Times New Roman"/>
          <w:b/>
          <w:sz w:val="28"/>
          <w:szCs w:val="28"/>
        </w:rPr>
        <w:t>ерального железнодорожного транс</w:t>
      </w:r>
      <w:r w:rsidR="00DD4EA2" w:rsidRPr="00DD4EA2">
        <w:rPr>
          <w:rFonts w:eastAsia="Times New Roman"/>
          <w:b/>
          <w:sz w:val="28"/>
          <w:szCs w:val="28"/>
        </w:rPr>
        <w:t>порта</w:t>
      </w:r>
    </w:p>
    <w:p w:rsidR="0004711B" w:rsidRDefault="0004711B" w:rsidP="0004711B">
      <w:pPr>
        <w:shd w:val="clear" w:color="auto" w:fill="FFFFFF"/>
        <w:spacing w:line="360" w:lineRule="auto"/>
        <w:textAlignment w:val="baseline"/>
        <w:rPr>
          <w:color w:val="000000"/>
          <w:sz w:val="27"/>
          <w:szCs w:val="27"/>
        </w:rPr>
      </w:pPr>
    </w:p>
    <w:p w:rsidR="0004711B" w:rsidRPr="0004711B" w:rsidRDefault="0004711B" w:rsidP="00595DD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4711B">
        <w:rPr>
          <w:rFonts w:eastAsia="Times New Roman"/>
          <w:sz w:val="28"/>
          <w:szCs w:val="28"/>
        </w:rPr>
        <w:t xml:space="preserve">Инспекционный </w:t>
      </w:r>
      <w:proofErr w:type="gramStart"/>
      <w:r w:rsidRPr="0004711B">
        <w:rPr>
          <w:rFonts w:eastAsia="Times New Roman"/>
          <w:sz w:val="28"/>
          <w:szCs w:val="28"/>
        </w:rPr>
        <w:t>контроль за</w:t>
      </w:r>
      <w:proofErr w:type="gramEnd"/>
      <w:r w:rsidRPr="0004711B">
        <w:rPr>
          <w:rFonts w:eastAsia="Times New Roman"/>
          <w:sz w:val="28"/>
          <w:szCs w:val="28"/>
        </w:rPr>
        <w:t xml:space="preserve"> сертифицированными услугами (объектами) проводит орган по сертификации в виде </w:t>
      </w:r>
      <w:r>
        <w:rPr>
          <w:rFonts w:eastAsia="Times New Roman"/>
          <w:sz w:val="28"/>
          <w:szCs w:val="28"/>
        </w:rPr>
        <w:t>плановых и внеплановых проверок, которые осуществляю</w:t>
      </w:r>
      <w:r w:rsidRPr="0004711B">
        <w:rPr>
          <w:rFonts w:eastAsia="Times New Roman"/>
          <w:sz w:val="28"/>
          <w:szCs w:val="28"/>
        </w:rPr>
        <w:t>тся в течение всего срока действия сертификата с периодичностью н</w:t>
      </w:r>
      <w:r>
        <w:rPr>
          <w:rFonts w:eastAsia="Times New Roman"/>
          <w:sz w:val="28"/>
          <w:szCs w:val="28"/>
        </w:rPr>
        <w:t>е реже одного раза в 6 месяцев.</w:t>
      </w:r>
    </w:p>
    <w:p w:rsidR="0004711B" w:rsidRPr="0004711B" w:rsidRDefault="0004711B" w:rsidP="00595DD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4711B">
        <w:rPr>
          <w:rFonts w:eastAsia="Times New Roman"/>
          <w:sz w:val="28"/>
          <w:szCs w:val="28"/>
        </w:rPr>
        <w:t xml:space="preserve">Количество периодических проверок и формы их проведения устанавливаются с учетом специфики объекта, схемы сертификации и </w:t>
      </w:r>
      <w:r w:rsidRPr="0004711B">
        <w:rPr>
          <w:rFonts w:eastAsia="Times New Roman"/>
          <w:sz w:val="28"/>
          <w:szCs w:val="28"/>
        </w:rPr>
        <w:lastRenderedPageBreak/>
        <w:t>определяются условиями договора на проведение инспекционного контроля между органом по сертификации и держателем сертификата.</w:t>
      </w:r>
      <w:r w:rsidRPr="0004711B">
        <w:rPr>
          <w:rFonts w:eastAsia="Times New Roman"/>
          <w:sz w:val="28"/>
          <w:szCs w:val="28"/>
        </w:rPr>
        <w:br/>
        <w:t>Объем, содержание и порядок проведения инспекционного контроля определяются органом по сертификации с учетом схемы, по которой проводилась сертификация</w:t>
      </w:r>
      <w:r w:rsidR="00000DBD">
        <w:rPr>
          <w:rFonts w:eastAsia="Times New Roman"/>
          <w:sz w:val="28"/>
          <w:szCs w:val="28"/>
        </w:rPr>
        <w:t>.</w:t>
      </w:r>
    </w:p>
    <w:p w:rsidR="0004711B" w:rsidRPr="0004711B" w:rsidRDefault="0004711B" w:rsidP="00000DB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4711B">
        <w:rPr>
          <w:rFonts w:eastAsia="Times New Roman"/>
          <w:sz w:val="28"/>
          <w:szCs w:val="28"/>
        </w:rPr>
        <w:t>К проведению инспекционного контроля могут привлекаться аккредитованные экспертные центры по сертификации, эксперты по сертификации, а также специалисты МПС России, территориальных органов Госстандарта России и других контрольных и надзорных органов, испытательные лаборатории, центры органов санитарно-эпидемиологического надзора на железнодорожном транспорте, дорожные центры стандартизации и метрологии.</w:t>
      </w:r>
      <w:r w:rsidRPr="0004711B">
        <w:rPr>
          <w:rFonts w:eastAsia="Times New Roman"/>
          <w:sz w:val="28"/>
          <w:szCs w:val="28"/>
        </w:rPr>
        <w:br/>
        <w:t>Внеплановый инспекционный контроль проводится по решению органа по сертификации без предварительного уведомления объекта проверки. Основанием для проведения внепланового и</w:t>
      </w:r>
      <w:r>
        <w:rPr>
          <w:rFonts w:eastAsia="Times New Roman"/>
          <w:sz w:val="28"/>
          <w:szCs w:val="28"/>
        </w:rPr>
        <w:t xml:space="preserve">нспекционного контроля является </w:t>
      </w:r>
      <w:r w:rsidR="00DA05C8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04711B">
        <w:rPr>
          <w:rFonts w:eastAsia="Times New Roman"/>
          <w:sz w:val="28"/>
          <w:szCs w:val="28"/>
        </w:rPr>
        <w:t>поступление информации о претензиях (жалобах, рекламациях) к сертифицированной услуге от пассажиров, а также от органов, осуществляющих</w:t>
      </w:r>
      <w:r>
        <w:rPr>
          <w:rFonts w:eastAsia="Times New Roman"/>
          <w:sz w:val="28"/>
          <w:szCs w:val="28"/>
        </w:rPr>
        <w:t xml:space="preserve"> </w:t>
      </w:r>
      <w:r w:rsidRPr="0004711B">
        <w:rPr>
          <w:rFonts w:eastAsia="Times New Roman"/>
          <w:sz w:val="28"/>
          <w:szCs w:val="28"/>
        </w:rPr>
        <w:t>общественный или государственный контроль</w:t>
      </w:r>
      <w:r>
        <w:rPr>
          <w:rFonts w:eastAsia="Times New Roman"/>
          <w:sz w:val="28"/>
          <w:szCs w:val="28"/>
        </w:rPr>
        <w:t>.</w:t>
      </w:r>
    </w:p>
    <w:p w:rsidR="00595DDD" w:rsidRDefault="0004711B" w:rsidP="00595DD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4711B">
        <w:rPr>
          <w:rFonts w:eastAsia="Times New Roman"/>
          <w:sz w:val="28"/>
          <w:szCs w:val="28"/>
        </w:rPr>
        <w:t>Результаты инспекционного контроля оформляются актом, в котором делается заключение о соответствии (несоответствии) сертифицированных услуг требованиям, п</w:t>
      </w:r>
      <w:r>
        <w:rPr>
          <w:rFonts w:eastAsia="Times New Roman"/>
          <w:sz w:val="28"/>
          <w:szCs w:val="28"/>
        </w:rPr>
        <w:t xml:space="preserve">одтвержденным при сертификации. По этим результатам </w:t>
      </w:r>
      <w:r w:rsidRPr="0004711B">
        <w:rPr>
          <w:rFonts w:eastAsia="Times New Roman"/>
          <w:sz w:val="28"/>
          <w:szCs w:val="28"/>
        </w:rPr>
        <w:t>орган по сертификации может приостанавливать или отменять действие сертификата соответствия и лицензии н</w:t>
      </w:r>
      <w:r w:rsidR="00595DDD">
        <w:rPr>
          <w:rFonts w:eastAsia="Times New Roman"/>
          <w:sz w:val="28"/>
          <w:szCs w:val="28"/>
        </w:rPr>
        <w:t>а применение знака соответствия.</w:t>
      </w:r>
    </w:p>
    <w:p w:rsidR="00595DDD" w:rsidRDefault="00595DDD" w:rsidP="00595DD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4711B">
        <w:rPr>
          <w:rFonts w:eastAsia="Times New Roman"/>
          <w:sz w:val="28"/>
          <w:szCs w:val="28"/>
        </w:rPr>
        <w:t>Приостановление</w:t>
      </w:r>
      <w:r>
        <w:rPr>
          <w:rFonts w:eastAsia="Times New Roman"/>
          <w:sz w:val="28"/>
          <w:szCs w:val="28"/>
        </w:rPr>
        <w:t>, отмена</w:t>
      </w:r>
      <w:r w:rsidRPr="0004711B">
        <w:rPr>
          <w:rFonts w:eastAsia="Times New Roman"/>
          <w:sz w:val="28"/>
          <w:szCs w:val="28"/>
        </w:rPr>
        <w:t xml:space="preserve"> действия сертификата соответствия</w:t>
      </w:r>
      <w:r w:rsidR="002E7D07">
        <w:rPr>
          <w:rFonts w:eastAsia="Times New Roman"/>
          <w:sz w:val="28"/>
          <w:szCs w:val="28"/>
        </w:rPr>
        <w:t xml:space="preserve"> орган</w:t>
      </w:r>
      <w:r w:rsidR="00CB5A28">
        <w:rPr>
          <w:rFonts w:eastAsia="Times New Roman"/>
          <w:sz w:val="28"/>
          <w:szCs w:val="28"/>
        </w:rPr>
        <w:t>ом</w:t>
      </w:r>
      <w:r w:rsidR="002E7D07">
        <w:rPr>
          <w:rFonts w:eastAsia="Times New Roman"/>
          <w:sz w:val="28"/>
          <w:szCs w:val="28"/>
        </w:rPr>
        <w:t xml:space="preserve"> по сертификации производя</w:t>
      </w:r>
      <w:r w:rsidRPr="0004711B">
        <w:rPr>
          <w:rFonts w:eastAsia="Times New Roman"/>
          <w:sz w:val="28"/>
          <w:szCs w:val="28"/>
        </w:rPr>
        <w:t xml:space="preserve">т </w:t>
      </w:r>
      <w:proofErr w:type="gramStart"/>
      <w:r w:rsidRPr="0004711B">
        <w:rPr>
          <w:rFonts w:eastAsia="Times New Roman"/>
          <w:sz w:val="28"/>
          <w:szCs w:val="28"/>
        </w:rPr>
        <w:t>при</w:t>
      </w:r>
      <w:proofErr w:type="gramEnd"/>
      <w:r w:rsidRPr="0004711B">
        <w:rPr>
          <w:rFonts w:eastAsia="Times New Roman"/>
          <w:sz w:val="28"/>
          <w:szCs w:val="28"/>
        </w:rPr>
        <w:t>:</w:t>
      </w:r>
    </w:p>
    <w:p w:rsidR="00595DDD" w:rsidRPr="00595DDD" w:rsidRDefault="00595DDD" w:rsidP="00595DDD">
      <w:pPr>
        <w:pStyle w:val="ab"/>
        <w:numPr>
          <w:ilvl w:val="0"/>
          <w:numId w:val="2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Pr="00595DDD">
        <w:rPr>
          <w:rFonts w:eastAsia="Times New Roman"/>
          <w:sz w:val="28"/>
          <w:szCs w:val="28"/>
        </w:rPr>
        <w:t>обнаружении</w:t>
      </w:r>
      <w:proofErr w:type="gramEnd"/>
      <w:r w:rsidRPr="00595DDD">
        <w:rPr>
          <w:rFonts w:eastAsia="Times New Roman"/>
          <w:sz w:val="28"/>
          <w:szCs w:val="28"/>
        </w:rPr>
        <w:t xml:space="preserve"> при инспекционном контроле несоответствия сертифицированных услуг или системы качества установленным требованиям;</w:t>
      </w:r>
    </w:p>
    <w:p w:rsidR="00595DDD" w:rsidRPr="00595DDD" w:rsidRDefault="00595DDD" w:rsidP="00595DDD">
      <w:pPr>
        <w:pStyle w:val="ab"/>
        <w:numPr>
          <w:ilvl w:val="0"/>
          <w:numId w:val="2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proofErr w:type="gramStart"/>
      <w:r w:rsidRPr="00595DDD">
        <w:rPr>
          <w:rFonts w:eastAsia="Times New Roman"/>
          <w:sz w:val="28"/>
          <w:szCs w:val="28"/>
        </w:rPr>
        <w:t>нарушении</w:t>
      </w:r>
      <w:proofErr w:type="gramEnd"/>
      <w:r w:rsidRPr="00595DDD">
        <w:rPr>
          <w:rFonts w:eastAsia="Times New Roman"/>
          <w:sz w:val="28"/>
          <w:szCs w:val="28"/>
        </w:rPr>
        <w:t xml:space="preserve"> держателем сертификата требований нормативных документов, контролируемых при сертификации;</w:t>
      </w:r>
    </w:p>
    <w:p w:rsidR="00595DDD" w:rsidRPr="00595DDD" w:rsidRDefault="00595DDD" w:rsidP="00595DDD">
      <w:pPr>
        <w:pStyle w:val="ab"/>
        <w:numPr>
          <w:ilvl w:val="0"/>
          <w:numId w:val="2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Pr="00595DDD">
        <w:rPr>
          <w:rFonts w:eastAsia="Times New Roman"/>
          <w:sz w:val="28"/>
          <w:szCs w:val="28"/>
        </w:rPr>
        <w:t>изменении</w:t>
      </w:r>
      <w:proofErr w:type="gramEnd"/>
      <w:r w:rsidRPr="00595DDD">
        <w:rPr>
          <w:rFonts w:eastAsia="Times New Roman"/>
          <w:sz w:val="28"/>
          <w:szCs w:val="28"/>
        </w:rPr>
        <w:t xml:space="preserve"> держателем сертификата характеристик (свойств, показателей) сертифицированных услуг без согласования (или информирования) с органом по сертификации;</w:t>
      </w:r>
    </w:p>
    <w:p w:rsidR="00595DDD" w:rsidRPr="00595DDD" w:rsidRDefault="00595DDD" w:rsidP="00595DDD">
      <w:pPr>
        <w:pStyle w:val="ab"/>
        <w:numPr>
          <w:ilvl w:val="0"/>
          <w:numId w:val="2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Pr="00595DDD">
        <w:rPr>
          <w:rFonts w:eastAsia="Times New Roman"/>
          <w:sz w:val="28"/>
          <w:szCs w:val="28"/>
        </w:rPr>
        <w:t>изменении</w:t>
      </w:r>
      <w:proofErr w:type="gramEnd"/>
      <w:r w:rsidRPr="00595DDD">
        <w:rPr>
          <w:rFonts w:eastAsia="Times New Roman"/>
          <w:sz w:val="28"/>
          <w:szCs w:val="28"/>
        </w:rPr>
        <w:t xml:space="preserve"> держателем сертификата технологического процесса оказания услуг;</w:t>
      </w:r>
    </w:p>
    <w:p w:rsidR="00595DDD" w:rsidRPr="00661FC2" w:rsidRDefault="00595DDD" w:rsidP="00661FC2">
      <w:pPr>
        <w:pStyle w:val="ab"/>
        <w:numPr>
          <w:ilvl w:val="0"/>
          <w:numId w:val="2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Pr="00595DDD">
        <w:rPr>
          <w:rFonts w:eastAsia="Times New Roman"/>
          <w:sz w:val="28"/>
          <w:szCs w:val="28"/>
        </w:rPr>
        <w:t>изменении</w:t>
      </w:r>
      <w:proofErr w:type="gramEnd"/>
      <w:r w:rsidRPr="00595DDD">
        <w:rPr>
          <w:rFonts w:eastAsia="Times New Roman"/>
          <w:sz w:val="28"/>
          <w:szCs w:val="28"/>
        </w:rPr>
        <w:t xml:space="preserve"> (невыполнении) держателем сертификата требований технологии производства (оказания) услуг или системы качества.</w:t>
      </w:r>
    </w:p>
    <w:p w:rsidR="00595DDD" w:rsidRDefault="00595DDD" w:rsidP="00661FC2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4711B">
        <w:rPr>
          <w:rFonts w:eastAsia="Times New Roman"/>
          <w:sz w:val="28"/>
          <w:szCs w:val="28"/>
        </w:rPr>
        <w:t>Орган по сертификации в течение десяти дней после принятия решения о приостановлении</w:t>
      </w:r>
      <w:r>
        <w:rPr>
          <w:rFonts w:eastAsia="Times New Roman"/>
          <w:sz w:val="28"/>
          <w:szCs w:val="28"/>
        </w:rPr>
        <w:t>, отмене</w:t>
      </w:r>
      <w:r w:rsidRPr="0004711B">
        <w:rPr>
          <w:rFonts w:eastAsia="Times New Roman"/>
          <w:sz w:val="28"/>
          <w:szCs w:val="28"/>
        </w:rPr>
        <w:t xml:space="preserve"> действия сертификата соответствия уведомляет об этом держателя сертификата с указанием условий</w:t>
      </w:r>
      <w:r w:rsidR="00661FC2">
        <w:rPr>
          <w:rFonts w:eastAsia="Times New Roman"/>
          <w:sz w:val="28"/>
          <w:szCs w:val="28"/>
        </w:rPr>
        <w:t xml:space="preserve">, обеспечивающих снятие данного </w:t>
      </w:r>
      <w:r w:rsidRPr="0004711B">
        <w:rPr>
          <w:rFonts w:eastAsia="Times New Roman"/>
          <w:sz w:val="28"/>
          <w:szCs w:val="28"/>
        </w:rPr>
        <w:t>приостановления.</w:t>
      </w:r>
    </w:p>
    <w:p w:rsidR="00595DDD" w:rsidRPr="0004711B" w:rsidRDefault="00595DDD" w:rsidP="00595DDD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4711B">
        <w:rPr>
          <w:rFonts w:eastAsia="Times New Roman"/>
          <w:sz w:val="28"/>
          <w:szCs w:val="28"/>
        </w:rPr>
        <w:t>Если держатель сертификата может устранить обнаруженные причины несоответствия и подтвердить соответствие услуг нормативным документам без проведения повторной проверки посредством проведения согласованных с органом по сертификации корректирующих мероприятий, приостановка действия сертификата соответствия производится на время реализации корректирующих мероприятий.</w:t>
      </w:r>
    </w:p>
    <w:p w:rsidR="0004711B" w:rsidRDefault="0004711B" w:rsidP="004A0F2F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04711B">
        <w:rPr>
          <w:rFonts w:eastAsia="Times New Roman"/>
          <w:sz w:val="28"/>
          <w:szCs w:val="28"/>
        </w:rPr>
        <w:t>После отмены действия сертификата получение нового сертификата осуществляется через процедуру повторной сертификации в соответствии с порядком, установленным в настоящих Правилах. При этом результаты ранее проведенных работ по сертификации не учитываются.</w:t>
      </w:r>
    </w:p>
    <w:p w:rsidR="0004711B" w:rsidRPr="0004711B" w:rsidRDefault="0004711B" w:rsidP="0004711B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</w:p>
    <w:p w:rsidR="00FC3113" w:rsidRDefault="002A1EC7" w:rsidP="00AC10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711B">
        <w:rPr>
          <w:b/>
          <w:sz w:val="28"/>
          <w:szCs w:val="28"/>
        </w:rPr>
        <w:t>5</w:t>
      </w:r>
      <w:r w:rsidR="00FC3113" w:rsidRPr="0004711B">
        <w:rPr>
          <w:b/>
          <w:sz w:val="28"/>
          <w:szCs w:val="28"/>
        </w:rPr>
        <w:t>. Аккредитация</w:t>
      </w:r>
      <w:r w:rsidR="00563896">
        <w:rPr>
          <w:b/>
          <w:sz w:val="28"/>
          <w:szCs w:val="28"/>
        </w:rPr>
        <w:t xml:space="preserve"> органов по сертификации</w:t>
      </w:r>
    </w:p>
    <w:p w:rsidR="00AC1099" w:rsidRPr="004A0F2F" w:rsidRDefault="00AC1099" w:rsidP="00AC109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A0F2F" w:rsidRDefault="00FC3113" w:rsidP="004A0F2F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F362A8">
        <w:rPr>
          <w:sz w:val="28"/>
          <w:szCs w:val="28"/>
          <w:shd w:val="clear" w:color="auto" w:fill="FFFFFF"/>
        </w:rPr>
        <w:t>Работы по аккредитации в ССФЖТ осуществляются в соответствии с настоящими Правилами</w:t>
      </w:r>
      <w:r w:rsidR="00022426">
        <w:rPr>
          <w:sz w:val="28"/>
          <w:szCs w:val="28"/>
          <w:shd w:val="clear" w:color="auto" w:fill="FFFFFF"/>
        </w:rPr>
        <w:t xml:space="preserve"> </w:t>
      </w:r>
      <w:r w:rsidR="00C5640B">
        <w:rPr>
          <w:sz w:val="28"/>
          <w:szCs w:val="28"/>
          <w:shd w:val="clear" w:color="auto" w:fill="FFFFFF"/>
        </w:rPr>
        <w:t>[1]-[3], [</w:t>
      </w:r>
      <w:r w:rsidR="00C5640B" w:rsidRPr="00C5640B">
        <w:rPr>
          <w:sz w:val="28"/>
          <w:szCs w:val="28"/>
          <w:shd w:val="clear" w:color="auto" w:fill="FFFFFF"/>
        </w:rPr>
        <w:t>5</w:t>
      </w:r>
      <w:r w:rsidR="00022426" w:rsidRPr="00022426">
        <w:rPr>
          <w:sz w:val="28"/>
          <w:szCs w:val="28"/>
          <w:shd w:val="clear" w:color="auto" w:fill="FFFFFF"/>
        </w:rPr>
        <w:t>]</w:t>
      </w:r>
      <w:r w:rsidRPr="00F362A8">
        <w:rPr>
          <w:sz w:val="28"/>
          <w:szCs w:val="28"/>
          <w:shd w:val="clear" w:color="auto" w:fill="FFFFFF"/>
        </w:rPr>
        <w:t xml:space="preserve"> и организационно-методическими документами </w:t>
      </w:r>
      <w:r w:rsidR="00CB5A28">
        <w:rPr>
          <w:sz w:val="28"/>
          <w:szCs w:val="28"/>
          <w:shd w:val="clear" w:color="auto" w:fill="FFFFFF"/>
        </w:rPr>
        <w:t>ССФЖТ</w:t>
      </w:r>
      <w:r w:rsidRPr="00F362A8">
        <w:rPr>
          <w:sz w:val="28"/>
          <w:szCs w:val="28"/>
          <w:shd w:val="clear" w:color="auto" w:fill="FFFFFF"/>
        </w:rPr>
        <w:t>.</w:t>
      </w:r>
    </w:p>
    <w:p w:rsidR="006E6F64" w:rsidRDefault="006E6F64" w:rsidP="004A0F2F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:rsidR="006E6F64" w:rsidRDefault="006E6F64" w:rsidP="006E6F64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9EFE40" wp14:editId="4C8CDD3A">
            <wp:extent cx="5448300" cy="3409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64" w:rsidRDefault="006E6F64" w:rsidP="006E6F64">
      <w:pPr>
        <w:spacing w:line="360" w:lineRule="auto"/>
        <w:ind w:firstLine="709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Рис. 5</w:t>
      </w:r>
      <w:r w:rsidRPr="00AC1099">
        <w:rPr>
          <w:b/>
          <w:sz w:val="28"/>
          <w:szCs w:val="28"/>
        </w:rPr>
        <w:t xml:space="preserve"> </w:t>
      </w:r>
      <w:r w:rsidRPr="00AC1099">
        <w:rPr>
          <w:b/>
          <w:color w:val="000000"/>
          <w:sz w:val="27"/>
          <w:szCs w:val="27"/>
        </w:rPr>
        <w:t>Схема проведения работ по аккредитации</w:t>
      </w:r>
    </w:p>
    <w:p w:rsidR="006E6F64" w:rsidRPr="00AC1099" w:rsidRDefault="006E6F64" w:rsidP="006E6F6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6F64" w:rsidRPr="006E6F64" w:rsidRDefault="00CB5A28" w:rsidP="006E6F64">
      <w:p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</w:t>
      </w:r>
      <w:r w:rsidR="006E6F64" w:rsidRPr="000D27C3">
        <w:rPr>
          <w:color w:val="000000"/>
          <w:sz w:val="28"/>
          <w:szCs w:val="28"/>
        </w:rPr>
        <w:t xml:space="preserve">Схема проведения работ по аккредитации участников </w:t>
      </w:r>
      <w:r w:rsidR="006E6F64" w:rsidRPr="000D27C3">
        <w:rPr>
          <w:sz w:val="28"/>
          <w:szCs w:val="28"/>
          <w:shd w:val="clear" w:color="auto" w:fill="FFFFFF"/>
        </w:rPr>
        <w:t xml:space="preserve">ССФЖТ </w:t>
      </w:r>
      <w:r w:rsidR="006E6F64">
        <w:rPr>
          <w:color w:val="000000"/>
          <w:sz w:val="28"/>
          <w:szCs w:val="28"/>
        </w:rPr>
        <w:t>приведена на рисунке 5</w:t>
      </w:r>
      <w:r w:rsidR="006E6F64" w:rsidRPr="000D27C3">
        <w:rPr>
          <w:color w:val="000000"/>
          <w:sz w:val="28"/>
          <w:szCs w:val="28"/>
        </w:rPr>
        <w:t>.</w:t>
      </w:r>
    </w:p>
    <w:p w:rsidR="00924423" w:rsidRPr="004A0F2F" w:rsidRDefault="00924423" w:rsidP="004A0F2F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F362A8">
        <w:rPr>
          <w:rFonts w:eastAsia="Times New Roman"/>
          <w:sz w:val="28"/>
          <w:szCs w:val="28"/>
        </w:rPr>
        <w:t>Процедура проведения</w:t>
      </w:r>
      <w:r w:rsidR="00AC1099">
        <w:rPr>
          <w:rFonts w:eastAsia="Times New Roman"/>
          <w:sz w:val="28"/>
          <w:szCs w:val="28"/>
        </w:rPr>
        <w:t xml:space="preserve"> аккредитации в ССФЖТ включает:</w:t>
      </w:r>
    </w:p>
    <w:p w:rsidR="00924423" w:rsidRPr="00F362A8" w:rsidRDefault="000D27C3" w:rsidP="00661FC2">
      <w:pPr>
        <w:pStyle w:val="ab"/>
        <w:numPr>
          <w:ilvl w:val="0"/>
          <w:numId w:val="3"/>
        </w:numPr>
        <w:shd w:val="clear" w:color="auto" w:fill="FFFFFF"/>
        <w:spacing w:line="360" w:lineRule="auto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924423" w:rsidRPr="00F362A8">
        <w:rPr>
          <w:rFonts w:eastAsia="Times New Roman"/>
          <w:sz w:val="28"/>
          <w:szCs w:val="28"/>
        </w:rPr>
        <w:t xml:space="preserve">редставление заявителем в </w:t>
      </w:r>
      <w:r w:rsidR="00661FC2" w:rsidRPr="00661FC2">
        <w:rPr>
          <w:rFonts w:eastAsia="Times New Roman"/>
          <w:sz w:val="28"/>
          <w:szCs w:val="28"/>
        </w:rPr>
        <w:t xml:space="preserve">Министерство путей сообщения </w:t>
      </w:r>
      <w:r w:rsidR="00661FC2">
        <w:rPr>
          <w:rFonts w:eastAsia="Times New Roman"/>
          <w:sz w:val="28"/>
          <w:szCs w:val="28"/>
        </w:rPr>
        <w:t>(</w:t>
      </w:r>
      <w:r w:rsidR="00924423" w:rsidRPr="00F362A8">
        <w:rPr>
          <w:rFonts w:eastAsia="Times New Roman"/>
          <w:sz w:val="28"/>
          <w:szCs w:val="28"/>
        </w:rPr>
        <w:t>МПС</w:t>
      </w:r>
      <w:r w:rsidR="00661FC2">
        <w:rPr>
          <w:rFonts w:eastAsia="Times New Roman"/>
          <w:sz w:val="28"/>
          <w:szCs w:val="28"/>
        </w:rPr>
        <w:t>)</w:t>
      </w:r>
      <w:r w:rsidR="005B5D34">
        <w:rPr>
          <w:rFonts w:eastAsia="Times New Roman"/>
          <w:sz w:val="28"/>
          <w:szCs w:val="28"/>
        </w:rPr>
        <w:t xml:space="preserve"> </w:t>
      </w:r>
      <w:r w:rsidR="00924423" w:rsidRPr="00F362A8">
        <w:rPr>
          <w:rFonts w:eastAsia="Times New Roman"/>
          <w:sz w:val="28"/>
          <w:szCs w:val="28"/>
        </w:rPr>
        <w:t>России зая</w:t>
      </w:r>
      <w:r w:rsidR="004A0F2F">
        <w:rPr>
          <w:rFonts w:eastAsia="Times New Roman"/>
          <w:sz w:val="28"/>
          <w:szCs w:val="28"/>
        </w:rPr>
        <w:t>вки на проведение аккредитации;</w:t>
      </w:r>
    </w:p>
    <w:p w:rsidR="004A0F2F" w:rsidRPr="00F362A8" w:rsidRDefault="00924423" w:rsidP="004A0F2F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rFonts w:eastAsia="Times New Roman"/>
          <w:sz w:val="28"/>
          <w:szCs w:val="28"/>
        </w:rPr>
        <w:t xml:space="preserve">В заявке на аккредитацию должны быть </w:t>
      </w:r>
      <w:r w:rsidR="004A0F2F">
        <w:rPr>
          <w:rFonts w:eastAsia="Times New Roman"/>
          <w:sz w:val="28"/>
          <w:szCs w:val="28"/>
        </w:rPr>
        <w:t>отражены:</w:t>
      </w:r>
    </w:p>
    <w:p w:rsidR="00924423" w:rsidRPr="004A0F2F" w:rsidRDefault="004A0F2F" w:rsidP="004A0F2F">
      <w:pPr>
        <w:pStyle w:val="ab"/>
        <w:numPr>
          <w:ilvl w:val="0"/>
          <w:numId w:val="7"/>
        </w:numPr>
        <w:shd w:val="clear" w:color="auto" w:fill="FFFFFF"/>
        <w:spacing w:line="360" w:lineRule="auto"/>
        <w:ind w:left="0" w:firstLine="357"/>
        <w:textAlignment w:val="baseline"/>
        <w:rPr>
          <w:rFonts w:eastAsia="Times New Roman"/>
          <w:sz w:val="28"/>
          <w:szCs w:val="28"/>
        </w:rPr>
      </w:pPr>
      <w:r w:rsidRPr="004A0F2F">
        <w:rPr>
          <w:rFonts w:eastAsia="Times New Roman"/>
          <w:sz w:val="28"/>
          <w:szCs w:val="28"/>
        </w:rPr>
        <w:t>Заявляемая область аккредитации;</w:t>
      </w:r>
    </w:p>
    <w:p w:rsidR="00924423" w:rsidRPr="004A0F2F" w:rsidRDefault="004A0F2F" w:rsidP="004A0F2F">
      <w:pPr>
        <w:pStyle w:val="ab"/>
        <w:numPr>
          <w:ilvl w:val="0"/>
          <w:numId w:val="7"/>
        </w:numPr>
        <w:shd w:val="clear" w:color="auto" w:fill="FFFFFF"/>
        <w:spacing w:line="360" w:lineRule="auto"/>
        <w:ind w:left="0" w:firstLine="357"/>
        <w:textAlignment w:val="baseline"/>
        <w:rPr>
          <w:rFonts w:eastAsia="Times New Roman"/>
          <w:sz w:val="28"/>
          <w:szCs w:val="28"/>
        </w:rPr>
      </w:pPr>
      <w:r w:rsidRPr="004A0F2F">
        <w:rPr>
          <w:rFonts w:eastAsia="Times New Roman"/>
          <w:sz w:val="28"/>
          <w:szCs w:val="28"/>
        </w:rPr>
        <w:t>О</w:t>
      </w:r>
      <w:r w:rsidR="00924423" w:rsidRPr="004A0F2F">
        <w:rPr>
          <w:rFonts w:eastAsia="Times New Roman"/>
          <w:sz w:val="28"/>
          <w:szCs w:val="28"/>
        </w:rPr>
        <w:t>сведомленность заявителя о принятых в</w:t>
      </w:r>
      <w:r w:rsidRPr="004A0F2F">
        <w:rPr>
          <w:rFonts w:eastAsia="Times New Roman"/>
          <w:sz w:val="28"/>
          <w:szCs w:val="28"/>
        </w:rPr>
        <w:t xml:space="preserve"> Системе правилах аккредитации;</w:t>
      </w:r>
    </w:p>
    <w:p w:rsidR="00924423" w:rsidRPr="00661FC2" w:rsidRDefault="004A0F2F" w:rsidP="004A0F2F">
      <w:pPr>
        <w:pStyle w:val="ab"/>
        <w:numPr>
          <w:ilvl w:val="0"/>
          <w:numId w:val="7"/>
        </w:numPr>
        <w:shd w:val="clear" w:color="auto" w:fill="FFFFFF"/>
        <w:spacing w:line="360" w:lineRule="auto"/>
        <w:ind w:left="0" w:firstLine="357"/>
        <w:textAlignment w:val="baseline"/>
        <w:rPr>
          <w:rFonts w:eastAsia="Times New Roman"/>
          <w:sz w:val="28"/>
          <w:szCs w:val="28"/>
        </w:rPr>
      </w:pPr>
      <w:r w:rsidRPr="00661FC2">
        <w:rPr>
          <w:rFonts w:eastAsia="Times New Roman"/>
          <w:sz w:val="28"/>
          <w:szCs w:val="28"/>
        </w:rPr>
        <w:t>Г</w:t>
      </w:r>
      <w:r w:rsidR="00924423" w:rsidRPr="00661FC2">
        <w:rPr>
          <w:rFonts w:eastAsia="Times New Roman"/>
          <w:sz w:val="28"/>
          <w:szCs w:val="28"/>
        </w:rPr>
        <w:t>отовность заявителя в полной мере выполнить установленную процедуру аккредитации</w:t>
      </w:r>
      <w:r w:rsidR="00661FC2">
        <w:rPr>
          <w:rFonts w:eastAsia="Times New Roman"/>
          <w:sz w:val="28"/>
          <w:szCs w:val="28"/>
        </w:rPr>
        <w:t>.</w:t>
      </w:r>
    </w:p>
    <w:p w:rsidR="00924423" w:rsidRPr="004A0F2F" w:rsidRDefault="00924423" w:rsidP="004A0F2F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rFonts w:eastAsia="Times New Roman"/>
          <w:sz w:val="28"/>
          <w:szCs w:val="28"/>
        </w:rPr>
        <w:t>К заявке прилагается комплект документов, содержащий информацию, необходимую и достаточную для оценки готов</w:t>
      </w:r>
      <w:r w:rsidR="004A0F2F">
        <w:rPr>
          <w:rFonts w:eastAsia="Times New Roman"/>
          <w:sz w:val="28"/>
          <w:szCs w:val="28"/>
        </w:rPr>
        <w:t>ности заявителя к аккредитации.</w:t>
      </w:r>
    </w:p>
    <w:p w:rsidR="00924423" w:rsidRPr="00F362A8" w:rsidRDefault="000D27C3" w:rsidP="00115617">
      <w:pPr>
        <w:pStyle w:val="ab"/>
        <w:numPr>
          <w:ilvl w:val="0"/>
          <w:numId w:val="3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</w:t>
      </w:r>
      <w:r w:rsidR="00924423" w:rsidRPr="00F362A8">
        <w:rPr>
          <w:rFonts w:eastAsia="Times New Roman"/>
          <w:sz w:val="28"/>
          <w:szCs w:val="28"/>
        </w:rPr>
        <w:t>кспер</w:t>
      </w:r>
      <w:r w:rsidR="004A0F2F">
        <w:rPr>
          <w:rFonts w:eastAsia="Times New Roman"/>
          <w:sz w:val="28"/>
          <w:szCs w:val="28"/>
        </w:rPr>
        <w:t>тизу представленных документов;</w:t>
      </w:r>
    </w:p>
    <w:p w:rsidR="00924423" w:rsidRPr="004A0F2F" w:rsidRDefault="000D27C3" w:rsidP="004A0F2F">
      <w:pPr>
        <w:pStyle w:val="ab"/>
        <w:numPr>
          <w:ilvl w:val="0"/>
          <w:numId w:val="3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924423" w:rsidRPr="00F362A8">
        <w:rPr>
          <w:rFonts w:eastAsia="Times New Roman"/>
          <w:sz w:val="28"/>
          <w:szCs w:val="28"/>
        </w:rPr>
        <w:t>ттестацию (проверку) заявителя комиссией;</w:t>
      </w:r>
    </w:p>
    <w:p w:rsidR="00924423" w:rsidRPr="00F362A8" w:rsidRDefault="00924423" w:rsidP="00115617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sz w:val="28"/>
          <w:szCs w:val="28"/>
          <w:shd w:val="clear" w:color="auto" w:fill="FFFFFF"/>
        </w:rPr>
        <w:lastRenderedPageBreak/>
        <w:t>В состав аттестационной комиссии с целью обеспечения компетентной и объективной оценки заявителя включаются эксперты ССФЖТ, представители научно-исследовательских, проектных и конструкторско-технологических организаций федерального железнодорожного транспорта и промышленности, МПС России, Госстандарта России и других заинтересованных организаций.</w:t>
      </w:r>
    </w:p>
    <w:p w:rsidR="00924423" w:rsidRPr="00F362A8" w:rsidRDefault="000D27C3" w:rsidP="00115617">
      <w:pPr>
        <w:pStyle w:val="ab"/>
        <w:numPr>
          <w:ilvl w:val="0"/>
          <w:numId w:val="3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924423" w:rsidRPr="00F362A8">
        <w:rPr>
          <w:rFonts w:eastAsia="Times New Roman"/>
          <w:sz w:val="28"/>
          <w:szCs w:val="28"/>
        </w:rPr>
        <w:t>ринятие решения об аккредитации или об отказе в аккредитации заявителя по резул</w:t>
      </w:r>
      <w:r>
        <w:rPr>
          <w:rFonts w:eastAsia="Times New Roman"/>
          <w:sz w:val="28"/>
          <w:szCs w:val="28"/>
        </w:rPr>
        <w:t>ьтатам экспертизы и аттестации;</w:t>
      </w:r>
    </w:p>
    <w:p w:rsidR="00924423" w:rsidRPr="00F362A8" w:rsidRDefault="00924423" w:rsidP="00115617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rFonts w:eastAsia="Times New Roman"/>
          <w:sz w:val="28"/>
          <w:szCs w:val="28"/>
        </w:rPr>
        <w:t>После проведения аттестации комиссией составляется и направляется в МПС России акт аттестации заявителя. Коп</w:t>
      </w:r>
      <w:r w:rsidR="004A0F2F">
        <w:rPr>
          <w:rFonts w:eastAsia="Times New Roman"/>
          <w:sz w:val="28"/>
          <w:szCs w:val="28"/>
        </w:rPr>
        <w:t>ия акта направляется заявителю.</w:t>
      </w:r>
    </w:p>
    <w:p w:rsidR="004A0F2F" w:rsidRPr="00F362A8" w:rsidRDefault="00924423" w:rsidP="004A0F2F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rFonts w:eastAsia="Times New Roman"/>
          <w:sz w:val="28"/>
          <w:szCs w:val="28"/>
        </w:rPr>
        <w:t xml:space="preserve">На основании анализа акта аттестации и </w:t>
      </w:r>
      <w:proofErr w:type="gramStart"/>
      <w:r w:rsidRPr="00F362A8">
        <w:rPr>
          <w:rFonts w:eastAsia="Times New Roman"/>
          <w:sz w:val="28"/>
          <w:szCs w:val="28"/>
        </w:rPr>
        <w:t>экспертизы</w:t>
      </w:r>
      <w:proofErr w:type="gramEnd"/>
      <w:r w:rsidRPr="00F362A8">
        <w:rPr>
          <w:rFonts w:eastAsia="Times New Roman"/>
          <w:sz w:val="28"/>
          <w:szCs w:val="28"/>
        </w:rPr>
        <w:t xml:space="preserve"> представленных с заявкой документов МПС России или, по его поручению, Технический центр аккредитации готовят заключение о возможности выдачи (отказе в выдаче) аттестата аккредитации и проекты аттестата аккредитации и лицензии.</w:t>
      </w:r>
    </w:p>
    <w:p w:rsidR="00924423" w:rsidRPr="00F362A8" w:rsidRDefault="000D27C3" w:rsidP="00115617">
      <w:pPr>
        <w:pStyle w:val="ab"/>
        <w:numPr>
          <w:ilvl w:val="0"/>
          <w:numId w:val="3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CB5A28">
        <w:rPr>
          <w:rFonts w:eastAsia="Times New Roman"/>
          <w:sz w:val="28"/>
          <w:szCs w:val="28"/>
        </w:rPr>
        <w:t>формление, регистрация и выдача</w:t>
      </w:r>
      <w:r w:rsidR="00924423" w:rsidRPr="00F362A8">
        <w:rPr>
          <w:rFonts w:eastAsia="Times New Roman"/>
          <w:sz w:val="28"/>
          <w:szCs w:val="28"/>
        </w:rPr>
        <w:t xml:space="preserve"> аттестата аккредитации и лицензии</w:t>
      </w:r>
      <w:r w:rsidR="00CB5A28">
        <w:rPr>
          <w:rFonts w:eastAsia="Times New Roman"/>
          <w:sz w:val="28"/>
          <w:szCs w:val="28"/>
        </w:rPr>
        <w:t>,</w:t>
      </w:r>
      <w:r w:rsidR="00924423" w:rsidRPr="00F362A8">
        <w:rPr>
          <w:rFonts w:eastAsia="Times New Roman"/>
          <w:sz w:val="28"/>
          <w:szCs w:val="28"/>
        </w:rPr>
        <w:t xml:space="preserve"> либо направление заявителю обоснованного</w:t>
      </w:r>
      <w:r w:rsidR="004A0F2F">
        <w:rPr>
          <w:rFonts w:eastAsia="Times New Roman"/>
          <w:sz w:val="28"/>
          <w:szCs w:val="28"/>
        </w:rPr>
        <w:t xml:space="preserve"> отказа в аккредитации;</w:t>
      </w:r>
    </w:p>
    <w:p w:rsidR="00924423" w:rsidRPr="00F362A8" w:rsidRDefault="00924423" w:rsidP="004A0F2F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  <w:shd w:val="clear" w:color="auto" w:fill="FFFFFF"/>
        </w:rPr>
      </w:pPr>
      <w:r w:rsidRPr="00F362A8">
        <w:rPr>
          <w:sz w:val="28"/>
          <w:szCs w:val="28"/>
          <w:shd w:val="clear" w:color="auto" w:fill="FFFFFF"/>
        </w:rPr>
        <w:t>Заявителям, соответствие которых требованиям нормативных и организационно-методических документов ССФЖТ подтверждено результатами аттестации и экспертизы, выдается аттестат аккредитации и лицензия.</w:t>
      </w:r>
    </w:p>
    <w:p w:rsidR="00A04C7E" w:rsidRPr="00F362A8" w:rsidRDefault="00A04C7E" w:rsidP="00115617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  <w:shd w:val="clear" w:color="auto" w:fill="FFFFFF"/>
        </w:rPr>
      </w:pPr>
      <w:r w:rsidRPr="00F362A8">
        <w:rPr>
          <w:sz w:val="28"/>
          <w:szCs w:val="28"/>
          <w:shd w:val="clear" w:color="auto" w:fill="FFFFFF"/>
        </w:rPr>
        <w:t>Аккредитация заявителя может быть досрочно</w:t>
      </w:r>
      <w:r w:rsidR="004A0F2F">
        <w:rPr>
          <w:sz w:val="28"/>
          <w:szCs w:val="28"/>
          <w:shd w:val="clear" w:color="auto" w:fill="FFFFFF"/>
        </w:rPr>
        <w:t xml:space="preserve"> отменена МПС России в случаях:</w:t>
      </w:r>
    </w:p>
    <w:p w:rsidR="00A04C7E" w:rsidRPr="004A0F2F" w:rsidRDefault="00A04C7E" w:rsidP="004A0F2F">
      <w:pPr>
        <w:pStyle w:val="ab"/>
        <w:numPr>
          <w:ilvl w:val="0"/>
          <w:numId w:val="8"/>
        </w:numPr>
        <w:shd w:val="clear" w:color="auto" w:fill="FFFFFF"/>
        <w:spacing w:line="360" w:lineRule="auto"/>
        <w:ind w:left="0" w:firstLine="357"/>
        <w:textAlignment w:val="baseline"/>
        <w:rPr>
          <w:sz w:val="28"/>
          <w:szCs w:val="28"/>
          <w:shd w:val="clear" w:color="auto" w:fill="FFFFFF"/>
        </w:rPr>
      </w:pPr>
      <w:r w:rsidRPr="004A0F2F">
        <w:rPr>
          <w:sz w:val="28"/>
          <w:szCs w:val="28"/>
          <w:shd w:val="clear" w:color="auto" w:fill="FFFFFF"/>
        </w:rPr>
        <w:t>несоответствия заявителя критериям аккредитации и требования</w:t>
      </w:r>
      <w:r w:rsidR="004A0F2F" w:rsidRPr="004A0F2F">
        <w:rPr>
          <w:sz w:val="28"/>
          <w:szCs w:val="28"/>
          <w:shd w:val="clear" w:color="auto" w:fill="FFFFFF"/>
        </w:rPr>
        <w:t>м, обусловленным аккредитацией;</w:t>
      </w:r>
    </w:p>
    <w:p w:rsidR="00A04C7E" w:rsidRPr="004A0F2F" w:rsidRDefault="00A04C7E" w:rsidP="004A0F2F">
      <w:pPr>
        <w:pStyle w:val="ab"/>
        <w:numPr>
          <w:ilvl w:val="0"/>
          <w:numId w:val="8"/>
        </w:numPr>
        <w:shd w:val="clear" w:color="auto" w:fill="FFFFFF"/>
        <w:spacing w:line="360" w:lineRule="auto"/>
        <w:ind w:left="0" w:firstLine="357"/>
        <w:textAlignment w:val="baseline"/>
        <w:rPr>
          <w:sz w:val="28"/>
          <w:szCs w:val="28"/>
          <w:shd w:val="clear" w:color="auto" w:fill="FFFFFF"/>
        </w:rPr>
      </w:pPr>
      <w:r w:rsidRPr="004A0F2F">
        <w:rPr>
          <w:sz w:val="28"/>
          <w:szCs w:val="28"/>
          <w:shd w:val="clear" w:color="auto" w:fill="FFFFFF"/>
        </w:rPr>
        <w:t>самостоятельного решения заявителя о доср</w:t>
      </w:r>
      <w:r w:rsidR="004A0F2F" w:rsidRPr="004A0F2F">
        <w:rPr>
          <w:sz w:val="28"/>
          <w:szCs w:val="28"/>
          <w:shd w:val="clear" w:color="auto" w:fill="FFFFFF"/>
        </w:rPr>
        <w:t>очном прекращении аккредитации;</w:t>
      </w:r>
    </w:p>
    <w:p w:rsidR="00A04C7E" w:rsidRPr="004A0F2F" w:rsidRDefault="00A04C7E" w:rsidP="004A0F2F">
      <w:pPr>
        <w:pStyle w:val="ab"/>
        <w:numPr>
          <w:ilvl w:val="0"/>
          <w:numId w:val="8"/>
        </w:numPr>
        <w:shd w:val="clear" w:color="auto" w:fill="FFFFFF"/>
        <w:spacing w:line="360" w:lineRule="auto"/>
        <w:ind w:left="0" w:firstLine="357"/>
        <w:textAlignment w:val="baseline"/>
        <w:rPr>
          <w:sz w:val="28"/>
          <w:szCs w:val="28"/>
          <w:shd w:val="clear" w:color="auto" w:fill="FFFFFF"/>
        </w:rPr>
      </w:pPr>
      <w:r w:rsidRPr="004A0F2F">
        <w:rPr>
          <w:sz w:val="28"/>
          <w:szCs w:val="28"/>
          <w:shd w:val="clear" w:color="auto" w:fill="FFFFFF"/>
        </w:rPr>
        <w:t>ликвидации заявителя или юридического лица, в состав которого он входил.</w:t>
      </w:r>
    </w:p>
    <w:p w:rsidR="00A04C7E" w:rsidRPr="004A0F2F" w:rsidRDefault="000D27C3" w:rsidP="004A0F2F">
      <w:pPr>
        <w:pStyle w:val="ab"/>
        <w:numPr>
          <w:ilvl w:val="0"/>
          <w:numId w:val="3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</w:t>
      </w:r>
      <w:r w:rsidR="00924423" w:rsidRPr="00F362A8">
        <w:rPr>
          <w:rFonts w:eastAsia="Times New Roman"/>
          <w:sz w:val="28"/>
          <w:szCs w:val="28"/>
        </w:rPr>
        <w:t>существление инспекционного контроля за аккредитованными в ССФЖТ организациями;</w:t>
      </w:r>
    </w:p>
    <w:p w:rsidR="00924423" w:rsidRPr="00F362A8" w:rsidRDefault="00A04C7E" w:rsidP="00115617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sz w:val="28"/>
          <w:szCs w:val="28"/>
          <w:shd w:val="clear" w:color="auto" w:fill="FFFFFF"/>
        </w:rPr>
        <w:t xml:space="preserve">Аккредитация заявителя в дополнительной области и повторная аккредитация в связи с истечением срока действия аттестата аккредитации по решению МПС России могут быть проведены на основании результатов инспекционного </w:t>
      </w:r>
      <w:proofErr w:type="gramStart"/>
      <w:r w:rsidRPr="00F362A8">
        <w:rPr>
          <w:sz w:val="28"/>
          <w:szCs w:val="28"/>
          <w:shd w:val="clear" w:color="auto" w:fill="FFFFFF"/>
        </w:rPr>
        <w:t>контроля за</w:t>
      </w:r>
      <w:proofErr w:type="gramEnd"/>
      <w:r w:rsidRPr="00F362A8">
        <w:rPr>
          <w:sz w:val="28"/>
          <w:szCs w:val="28"/>
          <w:shd w:val="clear" w:color="auto" w:fill="FFFFFF"/>
        </w:rPr>
        <w:t xml:space="preserve"> деятельностью объекта аккредитации.</w:t>
      </w:r>
    </w:p>
    <w:p w:rsidR="00924423" w:rsidRPr="00F362A8" w:rsidRDefault="000D27C3" w:rsidP="00115617">
      <w:pPr>
        <w:pStyle w:val="ab"/>
        <w:numPr>
          <w:ilvl w:val="0"/>
          <w:numId w:val="3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924423" w:rsidRPr="00F362A8">
        <w:rPr>
          <w:rFonts w:eastAsia="Times New Roman"/>
          <w:sz w:val="28"/>
          <w:szCs w:val="28"/>
        </w:rPr>
        <w:t>нформа</w:t>
      </w:r>
      <w:r w:rsidR="004A0F2F">
        <w:rPr>
          <w:rFonts w:eastAsia="Times New Roman"/>
          <w:sz w:val="28"/>
          <w:szCs w:val="28"/>
        </w:rPr>
        <w:t>цию о результатах аккредитации.</w:t>
      </w:r>
    </w:p>
    <w:p w:rsidR="004A0F2F" w:rsidRPr="006E6F64" w:rsidRDefault="00924423" w:rsidP="006E6F64">
      <w:pPr>
        <w:pStyle w:val="ab"/>
        <w:numPr>
          <w:ilvl w:val="0"/>
          <w:numId w:val="3"/>
        </w:numPr>
        <w:shd w:val="clear" w:color="auto" w:fill="FFFFFF"/>
        <w:spacing w:line="360" w:lineRule="auto"/>
        <w:ind w:left="0" w:firstLine="709"/>
        <w:textAlignment w:val="baseline"/>
        <w:rPr>
          <w:rFonts w:eastAsia="Times New Roman"/>
          <w:sz w:val="28"/>
          <w:szCs w:val="28"/>
        </w:rPr>
      </w:pPr>
      <w:r w:rsidRPr="00F362A8">
        <w:rPr>
          <w:rFonts w:eastAsia="Times New Roman"/>
          <w:sz w:val="28"/>
          <w:szCs w:val="28"/>
        </w:rPr>
        <w:t>Каждый последующий этап аккредитации проводится при положительном результате предыдущего этапа.</w:t>
      </w:r>
    </w:p>
    <w:p w:rsidR="00B559DB" w:rsidRDefault="00B4520D" w:rsidP="006E6F6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Pr="00C242FE" w:rsidRDefault="00B4520D" w:rsidP="006E6F64">
      <w:pPr>
        <w:spacing w:line="360" w:lineRule="auto"/>
        <w:ind w:firstLine="709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20D" w:rsidRDefault="00B4520D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6AD5" w:rsidRPr="00B23226" w:rsidRDefault="00B06AD5" w:rsidP="00B06A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3226">
        <w:rPr>
          <w:b/>
          <w:sz w:val="28"/>
          <w:szCs w:val="28"/>
        </w:rPr>
        <w:lastRenderedPageBreak/>
        <w:t>Вывод</w:t>
      </w:r>
      <w:r w:rsidR="00563896">
        <w:rPr>
          <w:b/>
          <w:sz w:val="28"/>
          <w:szCs w:val="28"/>
        </w:rPr>
        <w:t>ы</w:t>
      </w:r>
    </w:p>
    <w:p w:rsidR="00B06AD5" w:rsidRPr="00B06AD5" w:rsidRDefault="00B06AD5" w:rsidP="00115617">
      <w:pPr>
        <w:spacing w:line="360" w:lineRule="auto"/>
        <w:ind w:firstLine="709"/>
        <w:rPr>
          <w:sz w:val="28"/>
          <w:szCs w:val="28"/>
        </w:rPr>
      </w:pPr>
    </w:p>
    <w:p w:rsidR="00BA7738" w:rsidRDefault="00B06AD5" w:rsidP="00115617">
      <w:pPr>
        <w:spacing w:line="360" w:lineRule="auto"/>
        <w:ind w:firstLine="709"/>
        <w:rPr>
          <w:color w:val="000000"/>
          <w:sz w:val="28"/>
          <w:szCs w:val="28"/>
        </w:rPr>
      </w:pPr>
      <w:r w:rsidRPr="00BC590F">
        <w:rPr>
          <w:color w:val="000000"/>
          <w:sz w:val="28"/>
          <w:szCs w:val="28"/>
        </w:rPr>
        <w:t xml:space="preserve">В ходе выполнения работы была подробно исследована, проанализирована система сертификации </w:t>
      </w:r>
      <w:r w:rsidR="00302B86">
        <w:rPr>
          <w:color w:val="000000"/>
          <w:sz w:val="28"/>
          <w:szCs w:val="28"/>
        </w:rPr>
        <w:t xml:space="preserve">продукции и услуг </w:t>
      </w:r>
      <w:r w:rsidRPr="00BC590F">
        <w:rPr>
          <w:color w:val="000000"/>
          <w:sz w:val="28"/>
          <w:szCs w:val="28"/>
        </w:rPr>
        <w:t>на федеральном железнодорожном транспорте</w:t>
      </w:r>
      <w:r w:rsidR="00234630">
        <w:rPr>
          <w:color w:val="000000"/>
          <w:sz w:val="28"/>
          <w:szCs w:val="28"/>
        </w:rPr>
        <w:t>.</w:t>
      </w:r>
      <w:proofErr w:type="gramStart"/>
      <w:r w:rsidR="00234630">
        <w:rPr>
          <w:color w:val="000000"/>
          <w:sz w:val="28"/>
          <w:szCs w:val="28"/>
        </w:rPr>
        <w:t xml:space="preserve"> </w:t>
      </w:r>
      <w:proofErr w:type="gramEnd"/>
      <w:r w:rsidR="00234630">
        <w:rPr>
          <w:color w:val="000000"/>
          <w:sz w:val="28"/>
          <w:szCs w:val="28"/>
        </w:rPr>
        <w:t>Подлежа</w:t>
      </w:r>
      <w:r w:rsidR="00BA7738">
        <w:rPr>
          <w:color w:val="000000"/>
          <w:sz w:val="28"/>
          <w:szCs w:val="28"/>
        </w:rPr>
        <w:t>т этой сертификации объекты, относящиеся к железнодорожному транспорту, а также у</w:t>
      </w:r>
      <w:r w:rsidR="00BA7738" w:rsidRPr="00BA7738">
        <w:rPr>
          <w:color w:val="000000"/>
          <w:sz w:val="28"/>
          <w:szCs w:val="28"/>
        </w:rPr>
        <w:t>слуги, предоставляемые на федеральном железнодорожном транспорте</w:t>
      </w:r>
      <w:r w:rsidR="00BA7738">
        <w:rPr>
          <w:color w:val="000000"/>
          <w:sz w:val="28"/>
          <w:szCs w:val="28"/>
        </w:rPr>
        <w:t>.</w:t>
      </w:r>
      <w:r w:rsidR="00234630">
        <w:rPr>
          <w:color w:val="000000"/>
          <w:sz w:val="28"/>
          <w:szCs w:val="28"/>
        </w:rPr>
        <w:t xml:space="preserve"> Были</w:t>
      </w:r>
    </w:p>
    <w:p w:rsidR="00B06AD5" w:rsidRPr="00BC590F" w:rsidRDefault="00234630" w:rsidP="0011561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Рассмотрены</w:t>
      </w:r>
      <w:r w:rsidR="00BA7738">
        <w:rPr>
          <w:color w:val="000000"/>
          <w:sz w:val="28"/>
          <w:szCs w:val="28"/>
        </w:rPr>
        <w:t xml:space="preserve"> следующие </w:t>
      </w:r>
      <w:r>
        <w:rPr>
          <w:color w:val="000000"/>
          <w:sz w:val="28"/>
          <w:szCs w:val="28"/>
        </w:rPr>
        <w:t>компоненты (и нормативные документы к ним) системы сертификации на ФЖТ</w:t>
      </w:r>
      <w:r w:rsidR="00B23226" w:rsidRPr="00BC590F">
        <w:rPr>
          <w:color w:val="000000"/>
          <w:sz w:val="28"/>
          <w:szCs w:val="28"/>
        </w:rPr>
        <w:t>:</w:t>
      </w:r>
      <w:r w:rsidR="00B06AD5" w:rsidRPr="00BC590F">
        <w:rPr>
          <w:color w:val="000000"/>
          <w:sz w:val="28"/>
          <w:szCs w:val="28"/>
        </w:rPr>
        <w:t xml:space="preserve"> </w:t>
      </w:r>
    </w:p>
    <w:p w:rsidR="00B06AD5" w:rsidRPr="00BC590F" w:rsidRDefault="00B4308F" w:rsidP="00115617">
      <w:pPr>
        <w:spacing w:line="360" w:lineRule="auto"/>
        <w:ind w:firstLine="709"/>
        <w:rPr>
          <w:color w:val="000000"/>
          <w:sz w:val="28"/>
          <w:szCs w:val="28"/>
        </w:rPr>
      </w:pPr>
      <w:r w:rsidRPr="00B4308F">
        <w:rPr>
          <w:b/>
          <w:color w:val="000000"/>
          <w:sz w:val="28"/>
          <w:szCs w:val="27"/>
        </w:rPr>
        <w:t>Цели и структура системы сертификации на федеральном железнодорожном транспорте</w:t>
      </w:r>
      <w:r w:rsidRPr="00B4308F">
        <w:rPr>
          <w:color w:val="000000"/>
          <w:sz w:val="28"/>
          <w:szCs w:val="27"/>
        </w:rPr>
        <w:t xml:space="preserve">. </w:t>
      </w:r>
      <w:r w:rsidR="00845158" w:rsidRPr="00BC590F">
        <w:rPr>
          <w:color w:val="000000"/>
          <w:sz w:val="28"/>
          <w:szCs w:val="28"/>
        </w:rPr>
        <w:t>Перечислены и проанализированы 6 основных целей сертификации данной системы.</w:t>
      </w:r>
    </w:p>
    <w:p w:rsidR="00845158" w:rsidRPr="00BC590F" w:rsidRDefault="00B23226" w:rsidP="00845158">
      <w:pPr>
        <w:spacing w:line="360" w:lineRule="auto"/>
        <w:ind w:firstLine="709"/>
        <w:rPr>
          <w:sz w:val="28"/>
          <w:szCs w:val="28"/>
        </w:rPr>
      </w:pPr>
      <w:r w:rsidRPr="00BC590F">
        <w:rPr>
          <w:sz w:val="28"/>
          <w:szCs w:val="28"/>
        </w:rPr>
        <w:t>Проведено</w:t>
      </w:r>
      <w:r w:rsidR="00845158" w:rsidRPr="00BC590F">
        <w:rPr>
          <w:sz w:val="28"/>
          <w:szCs w:val="28"/>
        </w:rPr>
        <w:t xml:space="preserve"> исследование подразделений, которые образуют структуру</w:t>
      </w:r>
      <w:r w:rsidR="00B4308F">
        <w:rPr>
          <w:sz w:val="28"/>
          <w:szCs w:val="28"/>
        </w:rPr>
        <w:t xml:space="preserve"> данной сертификации</w:t>
      </w:r>
      <w:r w:rsidR="00234630">
        <w:rPr>
          <w:sz w:val="28"/>
          <w:szCs w:val="28"/>
        </w:rPr>
        <w:t xml:space="preserve"> во </w:t>
      </w:r>
      <w:proofErr w:type="gramStart"/>
      <w:r w:rsidR="00234630">
        <w:rPr>
          <w:sz w:val="28"/>
          <w:szCs w:val="28"/>
        </w:rPr>
        <w:t>главе</w:t>
      </w:r>
      <w:proofErr w:type="gramEnd"/>
      <w:r w:rsidR="00234630">
        <w:rPr>
          <w:sz w:val="28"/>
          <w:szCs w:val="28"/>
        </w:rPr>
        <w:t xml:space="preserve"> которой стоит Министерство</w:t>
      </w:r>
      <w:r w:rsidR="00234630" w:rsidRPr="00234630">
        <w:rPr>
          <w:sz w:val="28"/>
          <w:szCs w:val="28"/>
        </w:rPr>
        <w:t xml:space="preserve"> путей сообщения Российской Федерации</w:t>
      </w:r>
      <w:r w:rsidR="00845158" w:rsidRPr="00BC590F">
        <w:rPr>
          <w:sz w:val="28"/>
          <w:szCs w:val="28"/>
        </w:rPr>
        <w:t xml:space="preserve">, далее была представлена её общая схема (рисунок 1). Обозначены основные правомочия </w:t>
      </w:r>
      <w:r w:rsidR="00CB5A28">
        <w:rPr>
          <w:sz w:val="28"/>
          <w:szCs w:val="28"/>
          <w:shd w:val="clear" w:color="auto" w:fill="FFFFFF"/>
        </w:rPr>
        <w:t>органов по сертификации.</w:t>
      </w:r>
    </w:p>
    <w:p w:rsidR="00B23226" w:rsidRPr="00BC590F" w:rsidRDefault="00A10DF1" w:rsidP="00B23226">
      <w:pPr>
        <w:spacing w:line="360" w:lineRule="auto"/>
        <w:ind w:firstLine="709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Схемы</w:t>
      </w:r>
      <w:r w:rsidR="00B23226" w:rsidRPr="00BC590F">
        <w:rPr>
          <w:b/>
          <w:sz w:val="28"/>
          <w:szCs w:val="28"/>
        </w:rPr>
        <w:t xml:space="preserve"> проведения сертификации</w:t>
      </w:r>
      <w:r w:rsidR="00B23226" w:rsidRPr="00BC590F">
        <w:rPr>
          <w:sz w:val="28"/>
          <w:szCs w:val="28"/>
        </w:rPr>
        <w:t>. Приведено описание порядка проведения сертификации и алгоритма этой процедуры в виде блок-схемы (рисунок 2).</w:t>
      </w:r>
    </w:p>
    <w:p w:rsidR="00B23226" w:rsidRDefault="00B23226" w:rsidP="00B23226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BC590F">
        <w:rPr>
          <w:rFonts w:eastAsia="Times New Roman"/>
          <w:sz w:val="28"/>
          <w:szCs w:val="28"/>
        </w:rPr>
        <w:t>Приведена таблица 11-ти схем сертификации объектов ЖТ</w:t>
      </w:r>
      <w:r w:rsidR="005A3A3B">
        <w:rPr>
          <w:rFonts w:eastAsia="Times New Roman"/>
          <w:sz w:val="28"/>
          <w:szCs w:val="28"/>
        </w:rPr>
        <w:t xml:space="preserve"> (рисунок 3)</w:t>
      </w:r>
      <w:r w:rsidR="00B4520D">
        <w:rPr>
          <w:rFonts w:eastAsia="Times New Roman"/>
          <w:sz w:val="28"/>
          <w:szCs w:val="28"/>
        </w:rPr>
        <w:t xml:space="preserve">, которые были рассмотрены и изучены, а также определены их различия в организации проведения подтверждения соответствия требованиям. </w:t>
      </w:r>
    </w:p>
    <w:p w:rsidR="005A3A3B" w:rsidRPr="005A3A3B" w:rsidRDefault="005A3A3B" w:rsidP="005A3A3B">
      <w:pPr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A3A3B">
        <w:rPr>
          <w:b/>
          <w:color w:val="000000"/>
          <w:sz w:val="28"/>
          <w:szCs w:val="28"/>
        </w:rPr>
        <w:t>Инспекционный контроль</w:t>
      </w:r>
      <w:r w:rsidRPr="005A3A3B">
        <w:rPr>
          <w:color w:val="000000"/>
          <w:sz w:val="28"/>
          <w:szCs w:val="28"/>
        </w:rPr>
        <w:t xml:space="preserve">. Были изучены общие положения этой процедуры, а именно: срок действия сертификата, виды, количество, объем проверок, участники инспекционного контроля, причины </w:t>
      </w:r>
      <w:r w:rsidRPr="005A3A3B">
        <w:rPr>
          <w:rFonts w:eastAsia="Times New Roman"/>
          <w:sz w:val="28"/>
          <w:szCs w:val="28"/>
        </w:rPr>
        <w:t>приостановления и отмена действия сертификата и так далее.</w:t>
      </w:r>
    </w:p>
    <w:p w:rsidR="006E6F64" w:rsidRDefault="005A3A3B" w:rsidP="00B4520D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5A3A3B">
        <w:rPr>
          <w:b/>
          <w:sz w:val="28"/>
          <w:szCs w:val="28"/>
          <w:shd w:val="clear" w:color="auto" w:fill="FFFFFF"/>
        </w:rPr>
        <w:t>Аккредитация</w:t>
      </w:r>
      <w:r w:rsidRPr="005A3A3B">
        <w:rPr>
          <w:sz w:val="28"/>
          <w:szCs w:val="28"/>
          <w:shd w:val="clear" w:color="auto" w:fill="FFFFFF"/>
        </w:rPr>
        <w:t xml:space="preserve">. </w:t>
      </w:r>
      <w:r w:rsidR="00B4520D">
        <w:rPr>
          <w:sz w:val="28"/>
          <w:szCs w:val="28"/>
          <w:shd w:val="clear" w:color="auto" w:fill="FFFFFF"/>
        </w:rPr>
        <w:t>Исходя из того, что оценку соответствия может проводить аккредитованные органы, то в работе п</w:t>
      </w:r>
      <w:r w:rsidRPr="005A3A3B">
        <w:rPr>
          <w:sz w:val="28"/>
          <w:szCs w:val="28"/>
          <w:shd w:val="clear" w:color="auto" w:fill="FFFFFF"/>
        </w:rPr>
        <w:t>роведен анализ процедуры проведения аккредитации</w:t>
      </w:r>
      <w:r w:rsidRPr="005A3A3B">
        <w:rPr>
          <w:color w:val="000000"/>
          <w:sz w:val="28"/>
          <w:szCs w:val="28"/>
        </w:rPr>
        <w:t xml:space="preserve"> и схема пр</w:t>
      </w:r>
      <w:r w:rsidR="00CB5A28">
        <w:rPr>
          <w:color w:val="000000"/>
          <w:sz w:val="28"/>
          <w:szCs w:val="28"/>
        </w:rPr>
        <w:t>оведения работ по ней (рисунок 5</w:t>
      </w:r>
      <w:r w:rsidRPr="005A3A3B">
        <w:rPr>
          <w:color w:val="000000"/>
          <w:sz w:val="28"/>
          <w:szCs w:val="28"/>
        </w:rPr>
        <w:t>).</w:t>
      </w:r>
    </w:p>
    <w:p w:rsidR="00B4520D" w:rsidRPr="00B4520D" w:rsidRDefault="00B4520D" w:rsidP="00B4520D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:rsidR="00DA6F42" w:rsidRPr="00E726AB" w:rsidRDefault="00E726AB" w:rsidP="000F1A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  <w:lang w:val="en-US"/>
        </w:rPr>
        <w:t>A</w:t>
      </w:r>
    </w:p>
    <w:p w:rsidR="00DA6F42" w:rsidRDefault="00DA6F42" w:rsidP="000F1A80">
      <w:pPr>
        <w:spacing w:line="360" w:lineRule="auto"/>
        <w:jc w:val="center"/>
        <w:rPr>
          <w:sz w:val="28"/>
          <w:szCs w:val="28"/>
        </w:rPr>
      </w:pPr>
    </w:p>
    <w:p w:rsidR="00DA6F42" w:rsidRDefault="00DA6F42" w:rsidP="000F1A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Пример сертификата соответствия ССФЖТ</w:t>
      </w:r>
    </w:p>
    <w:p w:rsidR="00DA6F42" w:rsidRDefault="00DA6F42" w:rsidP="000F1A80">
      <w:pPr>
        <w:spacing w:line="360" w:lineRule="auto"/>
        <w:jc w:val="center"/>
        <w:rPr>
          <w:sz w:val="28"/>
          <w:szCs w:val="28"/>
        </w:rPr>
      </w:pPr>
    </w:p>
    <w:p w:rsidR="00DA6F42" w:rsidRDefault="00DA6F42" w:rsidP="000F1A8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80102" cy="5495925"/>
            <wp:effectExtent l="0" t="0" r="6350" b="0"/>
            <wp:docPr id="13" name="Рисунок 13" descr="Сертификат соответствия ССФЖТ RU.TM01.A04835 на центры колесные диск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ртификат соответствия ССФЖТ RU.TM01.A04835 на центры колесные дисковы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02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C8" w:rsidRDefault="00DA05C8" w:rsidP="000F1A80">
      <w:pPr>
        <w:spacing w:line="360" w:lineRule="auto"/>
        <w:jc w:val="center"/>
        <w:rPr>
          <w:sz w:val="28"/>
          <w:szCs w:val="28"/>
        </w:rPr>
      </w:pPr>
    </w:p>
    <w:p w:rsidR="00DA05C8" w:rsidRDefault="00DA05C8" w:rsidP="000F1A80">
      <w:pPr>
        <w:spacing w:line="360" w:lineRule="auto"/>
        <w:jc w:val="center"/>
        <w:rPr>
          <w:sz w:val="28"/>
          <w:szCs w:val="28"/>
        </w:rPr>
      </w:pPr>
    </w:p>
    <w:p w:rsidR="00DA05C8" w:rsidRDefault="00DA05C8" w:rsidP="000F1A80">
      <w:pPr>
        <w:spacing w:line="360" w:lineRule="auto"/>
        <w:jc w:val="center"/>
        <w:rPr>
          <w:sz w:val="28"/>
          <w:szCs w:val="28"/>
        </w:rPr>
      </w:pPr>
    </w:p>
    <w:p w:rsidR="00DA05C8" w:rsidRDefault="00DA05C8" w:rsidP="000F1A80">
      <w:pPr>
        <w:spacing w:line="360" w:lineRule="auto"/>
        <w:jc w:val="center"/>
        <w:rPr>
          <w:sz w:val="28"/>
          <w:szCs w:val="28"/>
        </w:rPr>
      </w:pPr>
    </w:p>
    <w:p w:rsidR="00DA05C8" w:rsidRDefault="00DA05C8" w:rsidP="000F1A80">
      <w:pPr>
        <w:spacing w:line="360" w:lineRule="auto"/>
        <w:jc w:val="center"/>
        <w:rPr>
          <w:sz w:val="28"/>
          <w:szCs w:val="28"/>
        </w:rPr>
      </w:pPr>
    </w:p>
    <w:p w:rsidR="00DA05C8" w:rsidRDefault="00DA05C8" w:rsidP="000F1A80">
      <w:pPr>
        <w:spacing w:line="360" w:lineRule="auto"/>
        <w:jc w:val="center"/>
        <w:rPr>
          <w:sz w:val="28"/>
          <w:szCs w:val="28"/>
        </w:rPr>
      </w:pPr>
    </w:p>
    <w:p w:rsidR="00DA05C8" w:rsidRDefault="00DA05C8" w:rsidP="000F1A80">
      <w:pPr>
        <w:spacing w:line="360" w:lineRule="auto"/>
        <w:jc w:val="center"/>
        <w:rPr>
          <w:sz w:val="28"/>
          <w:szCs w:val="28"/>
        </w:rPr>
      </w:pPr>
    </w:p>
    <w:p w:rsidR="00DA05C8" w:rsidRDefault="00DA05C8" w:rsidP="000F1A80">
      <w:pPr>
        <w:spacing w:line="360" w:lineRule="auto"/>
        <w:jc w:val="center"/>
        <w:rPr>
          <w:sz w:val="28"/>
          <w:szCs w:val="28"/>
        </w:rPr>
      </w:pPr>
    </w:p>
    <w:p w:rsidR="00DA05C8" w:rsidRPr="00C5640B" w:rsidRDefault="00DA05C8" w:rsidP="000F1A80">
      <w:pPr>
        <w:spacing w:line="360" w:lineRule="auto"/>
        <w:jc w:val="center"/>
        <w:rPr>
          <w:b/>
          <w:sz w:val="28"/>
          <w:szCs w:val="28"/>
        </w:rPr>
      </w:pPr>
      <w:r w:rsidRPr="00CF6A68">
        <w:rPr>
          <w:b/>
          <w:sz w:val="28"/>
          <w:szCs w:val="28"/>
        </w:rPr>
        <w:lastRenderedPageBreak/>
        <w:t>Список литературы</w:t>
      </w:r>
    </w:p>
    <w:p w:rsidR="00793EA9" w:rsidRPr="00C5640B" w:rsidRDefault="00793EA9" w:rsidP="000F1A80">
      <w:pPr>
        <w:spacing w:line="360" w:lineRule="auto"/>
        <w:jc w:val="center"/>
        <w:rPr>
          <w:b/>
          <w:sz w:val="28"/>
          <w:szCs w:val="28"/>
        </w:rPr>
      </w:pPr>
    </w:p>
    <w:p w:rsidR="000C5EBC" w:rsidRPr="00C26E8A" w:rsidRDefault="00DA05C8" w:rsidP="00CF6A68">
      <w:pPr>
        <w:spacing w:line="360" w:lineRule="auto"/>
        <w:ind w:firstLine="737"/>
        <w:rPr>
          <w:sz w:val="28"/>
          <w:szCs w:val="28"/>
        </w:rPr>
      </w:pPr>
      <w:r w:rsidRPr="00DA05C8">
        <w:rPr>
          <w:sz w:val="28"/>
          <w:szCs w:val="28"/>
        </w:rPr>
        <w:t>[1]</w:t>
      </w:r>
      <w:r w:rsidR="007267D0">
        <w:rPr>
          <w:sz w:val="28"/>
          <w:szCs w:val="28"/>
        </w:rPr>
        <w:t xml:space="preserve"> </w:t>
      </w:r>
      <w:r w:rsidR="00A97EC4">
        <w:rPr>
          <w:sz w:val="28"/>
          <w:szCs w:val="28"/>
        </w:rPr>
        <w:t>–</w:t>
      </w:r>
      <w:r w:rsidR="007267D0">
        <w:rPr>
          <w:sz w:val="28"/>
          <w:szCs w:val="28"/>
        </w:rPr>
        <w:t xml:space="preserve"> </w:t>
      </w:r>
      <w:r w:rsidR="00A97EC4">
        <w:rPr>
          <w:sz w:val="28"/>
          <w:szCs w:val="28"/>
        </w:rPr>
        <w:t xml:space="preserve">ФЗ </w:t>
      </w:r>
      <w:r w:rsidR="00A97EC4" w:rsidRPr="00F362A8">
        <w:rPr>
          <w:sz w:val="28"/>
          <w:szCs w:val="28"/>
        </w:rPr>
        <w:t>"О федеральном железнодорожном трансп</w:t>
      </w:r>
      <w:r w:rsidR="00A97EC4">
        <w:rPr>
          <w:sz w:val="28"/>
          <w:szCs w:val="28"/>
        </w:rPr>
        <w:t>орте</w:t>
      </w:r>
      <w:r w:rsidR="00A97EC4" w:rsidRPr="00A97EC4">
        <w:rPr>
          <w:sz w:val="28"/>
          <w:szCs w:val="28"/>
        </w:rPr>
        <w:t>”</w:t>
      </w:r>
      <w:r w:rsidR="00A97EC4">
        <w:rPr>
          <w:sz w:val="28"/>
          <w:szCs w:val="28"/>
        </w:rPr>
        <w:t xml:space="preserve"> </w:t>
      </w:r>
      <w:r w:rsidR="00A97EC4" w:rsidRPr="00A97EC4">
        <w:rPr>
          <w:sz w:val="28"/>
          <w:szCs w:val="28"/>
        </w:rPr>
        <w:t>от 25.08.1995 N 153-ФЗ</w:t>
      </w:r>
      <w:r w:rsidR="00C26E8A" w:rsidRPr="00C26E8A">
        <w:rPr>
          <w:sz w:val="28"/>
          <w:szCs w:val="28"/>
        </w:rPr>
        <w:t>;</w:t>
      </w:r>
    </w:p>
    <w:p w:rsidR="00CF6A68" w:rsidRDefault="00793EA9" w:rsidP="00FC1EDC">
      <w:pPr>
        <w:spacing w:line="360" w:lineRule="auto"/>
        <w:ind w:firstLine="737"/>
        <w:rPr>
          <w:sz w:val="28"/>
          <w:szCs w:val="28"/>
        </w:rPr>
      </w:pPr>
      <w:r w:rsidRPr="00793EA9">
        <w:rPr>
          <w:sz w:val="28"/>
          <w:szCs w:val="28"/>
        </w:rPr>
        <w:t xml:space="preserve">[2] - </w:t>
      </w:r>
      <w:r w:rsidR="00CF6A68">
        <w:rPr>
          <w:sz w:val="28"/>
          <w:szCs w:val="28"/>
        </w:rPr>
        <w:t>ФЗ</w:t>
      </w:r>
      <w:r w:rsidR="00CF6A68" w:rsidRPr="00CF6A68">
        <w:rPr>
          <w:sz w:val="28"/>
          <w:szCs w:val="28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</w:t>
      </w:r>
    </w:p>
    <w:p w:rsidR="00C26E8A" w:rsidRPr="00CF6A68" w:rsidRDefault="00793EA9" w:rsidP="00FC1EDC">
      <w:pPr>
        <w:spacing w:line="360" w:lineRule="auto"/>
        <w:ind w:firstLine="737"/>
        <w:rPr>
          <w:sz w:val="28"/>
          <w:szCs w:val="28"/>
        </w:rPr>
      </w:pPr>
      <w:r w:rsidRPr="00793EA9">
        <w:rPr>
          <w:sz w:val="28"/>
          <w:szCs w:val="28"/>
        </w:rPr>
        <w:t xml:space="preserve">[3] - </w:t>
      </w:r>
      <w:r w:rsidR="00C26E8A" w:rsidRPr="00C26E8A">
        <w:rPr>
          <w:sz w:val="28"/>
          <w:szCs w:val="28"/>
        </w:rPr>
        <w:t xml:space="preserve">Положение о Министерстве путей </w:t>
      </w:r>
      <w:r w:rsidR="00C26E8A">
        <w:rPr>
          <w:sz w:val="28"/>
          <w:szCs w:val="28"/>
        </w:rPr>
        <w:t xml:space="preserve">сообщения Российской Федерации </w:t>
      </w:r>
      <w:r w:rsidR="00CF6A68" w:rsidRPr="00CF6A68">
        <w:rPr>
          <w:sz w:val="28"/>
          <w:szCs w:val="28"/>
        </w:rPr>
        <w:t xml:space="preserve">от 24.01.2001 г. </w:t>
      </w:r>
      <w:r w:rsidR="00CF6A68">
        <w:rPr>
          <w:sz w:val="28"/>
          <w:szCs w:val="28"/>
        </w:rPr>
        <w:t>N</w:t>
      </w:r>
      <w:r w:rsidR="00CF6A68" w:rsidRPr="00CF6A68">
        <w:rPr>
          <w:sz w:val="28"/>
          <w:szCs w:val="28"/>
        </w:rPr>
        <w:t xml:space="preserve"> 49 - </w:t>
      </w:r>
      <w:r w:rsidR="00CF6A68">
        <w:rPr>
          <w:sz w:val="28"/>
          <w:szCs w:val="28"/>
        </w:rPr>
        <w:t>ФЗ</w:t>
      </w:r>
    </w:p>
    <w:p w:rsidR="00C26E8A" w:rsidRDefault="00793EA9" w:rsidP="00FC1EDC">
      <w:pPr>
        <w:spacing w:line="360" w:lineRule="auto"/>
        <w:ind w:firstLine="737"/>
        <w:rPr>
          <w:sz w:val="28"/>
          <w:szCs w:val="28"/>
        </w:rPr>
      </w:pPr>
      <w:r w:rsidRPr="00793EA9">
        <w:rPr>
          <w:sz w:val="28"/>
          <w:szCs w:val="28"/>
        </w:rPr>
        <w:t xml:space="preserve">[4] - </w:t>
      </w:r>
      <w:r w:rsidR="00C26E8A" w:rsidRPr="00C26E8A">
        <w:rPr>
          <w:sz w:val="28"/>
          <w:szCs w:val="28"/>
        </w:rPr>
        <w:t xml:space="preserve">Правила по проведению сертификации в Российской Федерации </w:t>
      </w:r>
      <w:r w:rsidR="00CF6A68" w:rsidRPr="00CF6A68">
        <w:rPr>
          <w:sz w:val="28"/>
          <w:szCs w:val="28"/>
        </w:rPr>
        <w:t>от 05.07.2002 N 57</w:t>
      </w:r>
    </w:p>
    <w:p w:rsidR="00C5640B" w:rsidRDefault="005242A8" w:rsidP="00C5640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5242A8">
        <w:rPr>
          <w:sz w:val="28"/>
          <w:szCs w:val="28"/>
        </w:rPr>
        <w:t xml:space="preserve">[5] - </w:t>
      </w:r>
      <w:r w:rsidR="00C5640B">
        <w:rPr>
          <w:sz w:val="28"/>
          <w:szCs w:val="28"/>
        </w:rPr>
        <w:t>Г</w:t>
      </w:r>
      <w:r w:rsidR="00C5640B" w:rsidRPr="00022426">
        <w:rPr>
          <w:sz w:val="28"/>
          <w:szCs w:val="28"/>
        </w:rPr>
        <w:t xml:space="preserve">ОСТ </w:t>
      </w:r>
      <w:proofErr w:type="gramStart"/>
      <w:r w:rsidR="00C5640B" w:rsidRPr="00022426">
        <w:rPr>
          <w:sz w:val="28"/>
          <w:szCs w:val="28"/>
        </w:rPr>
        <w:t>Р</w:t>
      </w:r>
      <w:proofErr w:type="gramEnd"/>
      <w:r w:rsidR="00C5640B" w:rsidRPr="00022426">
        <w:rPr>
          <w:sz w:val="28"/>
          <w:szCs w:val="28"/>
        </w:rPr>
        <w:t xml:space="preserve"> 51000.1-95 «Государственная система стандартизации Российской Федерации. Система аккредитации в Российской Федерации. Система аккредитации органов по сертификации испытательных и измерительных лабораторий. Общие требования»</w:t>
      </w:r>
      <w:r w:rsidR="00C5640B">
        <w:rPr>
          <w:sz w:val="28"/>
          <w:szCs w:val="28"/>
        </w:rPr>
        <w:t xml:space="preserve">. </w:t>
      </w:r>
      <w:r w:rsidR="00C5640B" w:rsidRPr="00022426">
        <w:rPr>
          <w:sz w:val="28"/>
          <w:szCs w:val="28"/>
        </w:rPr>
        <w:t xml:space="preserve">Дата актуализации: 01.01.2021 </w:t>
      </w:r>
    </w:p>
    <w:p w:rsidR="00C5640B" w:rsidRPr="00C5640B" w:rsidRDefault="00022426" w:rsidP="00C5640B">
      <w:pPr>
        <w:spacing w:line="360" w:lineRule="auto"/>
        <w:ind w:firstLine="709"/>
        <w:rPr>
          <w:sz w:val="28"/>
          <w:szCs w:val="28"/>
        </w:rPr>
      </w:pPr>
      <w:r w:rsidRPr="00022426">
        <w:rPr>
          <w:sz w:val="28"/>
          <w:szCs w:val="28"/>
        </w:rPr>
        <w:t xml:space="preserve">[6] - </w:t>
      </w:r>
      <w:r w:rsidR="00C5640B" w:rsidRPr="00C5640B">
        <w:rPr>
          <w:sz w:val="28"/>
          <w:szCs w:val="28"/>
        </w:rPr>
        <w:t xml:space="preserve">Приказ МПС РФ "Об утверждении Правил сертификации </w:t>
      </w:r>
      <w:r w:rsidR="006E6F64">
        <w:rPr>
          <w:sz w:val="28"/>
          <w:szCs w:val="28"/>
        </w:rPr>
        <w:t xml:space="preserve">продукции, </w:t>
      </w:r>
      <w:r w:rsidR="00C5640B" w:rsidRPr="00C5640B">
        <w:rPr>
          <w:sz w:val="28"/>
          <w:szCs w:val="28"/>
        </w:rPr>
        <w:t>услуг, предоставляемых пассажирам на федеральном железнодорожном транспорте"</w:t>
      </w:r>
      <w:r w:rsidR="00C5640B">
        <w:rPr>
          <w:sz w:val="28"/>
          <w:szCs w:val="28"/>
        </w:rPr>
        <w:t xml:space="preserve"> </w:t>
      </w:r>
      <w:r w:rsidR="00C5640B" w:rsidRPr="00C5640B">
        <w:rPr>
          <w:sz w:val="28"/>
          <w:szCs w:val="28"/>
        </w:rPr>
        <w:t>от 27.12.1999 N 45Ц</w:t>
      </w:r>
    </w:p>
    <w:p w:rsidR="00FC1EDC" w:rsidRDefault="006018D8" w:rsidP="00C5640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018D8">
        <w:rPr>
          <w:sz w:val="28"/>
          <w:szCs w:val="28"/>
        </w:rPr>
        <w:t xml:space="preserve">[7] - Правила применения знака соответствия при обязательной сертификации продукции. </w:t>
      </w:r>
      <w:proofErr w:type="gramStart"/>
      <w:r w:rsidRPr="006018D8">
        <w:rPr>
          <w:sz w:val="28"/>
          <w:szCs w:val="28"/>
        </w:rPr>
        <w:t>Утверждены</w:t>
      </w:r>
      <w:proofErr w:type="gramEnd"/>
      <w:r w:rsidRPr="006018D8">
        <w:rPr>
          <w:sz w:val="28"/>
          <w:szCs w:val="28"/>
        </w:rPr>
        <w:t xml:space="preserve"> Постановлением Госстандарта России от 25 июля 1996г. № 14</w:t>
      </w:r>
    </w:p>
    <w:p w:rsidR="008E188C" w:rsidRPr="008E188C" w:rsidRDefault="008E188C" w:rsidP="00C5640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  <w:lang w:val="en-US"/>
        </w:rPr>
      </w:pPr>
      <w:r w:rsidRPr="008E188C">
        <w:rPr>
          <w:sz w:val="28"/>
          <w:szCs w:val="28"/>
        </w:rPr>
        <w:t>[8] - Указание МПС РФ от 12.11.1996 N 166у (ред. от 09.02.1998) "О проведении работ по созданию Системы сертификации"</w:t>
      </w:r>
    </w:p>
    <w:p w:rsidR="000C5EBC" w:rsidRPr="00C5640B" w:rsidRDefault="000C5EBC" w:rsidP="00E26922">
      <w:pPr>
        <w:spacing w:line="360" w:lineRule="auto"/>
        <w:rPr>
          <w:sz w:val="28"/>
          <w:szCs w:val="28"/>
        </w:rPr>
      </w:pPr>
    </w:p>
    <w:sectPr w:rsidR="000C5EBC" w:rsidRPr="00C5640B" w:rsidSect="00967DE1"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88" w:rsidRDefault="003A0F88" w:rsidP="00967DE1">
      <w:r>
        <w:separator/>
      </w:r>
    </w:p>
  </w:endnote>
  <w:endnote w:type="continuationSeparator" w:id="0">
    <w:p w:rsidR="003A0F88" w:rsidRDefault="003A0F88" w:rsidP="0096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88" w:rsidRDefault="003A0F88" w:rsidP="00967DE1">
      <w:r>
        <w:separator/>
      </w:r>
    </w:p>
  </w:footnote>
  <w:footnote w:type="continuationSeparator" w:id="0">
    <w:p w:rsidR="003A0F88" w:rsidRDefault="003A0F88" w:rsidP="0096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E1" w:rsidRDefault="00967DE1">
    <w:pPr>
      <w:pStyle w:val="ae"/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0" hidden="0" allowOverlap="1" wp14:anchorId="1D78E063" wp14:editId="4144F26F">
              <wp:simplePos x="0" y="0"/>
              <wp:positionH relativeFrom="page">
                <wp:posOffset>701040</wp:posOffset>
              </wp:positionH>
              <wp:positionV relativeFrom="page">
                <wp:posOffset>337820</wp:posOffset>
              </wp:positionV>
              <wp:extent cx="6583680" cy="10184130"/>
              <wp:effectExtent l="0" t="0" r="26670" b="26670"/>
              <wp:wrapNone/>
              <wp:docPr id="1025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q8lyYBMAAAAlAAAAAQAAAA0AAAAAkAAAAEgAAACQAAAASAAAAAAAAAAAAAAAAAAAABcAAAAUAAAAAAAAAAAAAAD/fwAA/38AAAAAAAAJAAAABAAAAAAAAAAMAAAAEAAAAAAAAAAAAAAAAAAAAAAAAAAhAAAAQAAAADwAAAAAAAAAEKAAAAAAAAAAAAAAAAAAAAAAAAD9AgAAAAAAAAAAAACVAQAAgCgAAKY+AAAAAAAA/QIAAJUBAAA="/>
                        </a:ext>
                      </a:extLst>
                    </wpg:cNvGrpSpPr>
                    <wpg:grpSpPr>
                      <a:xfrm>
                        <a:off x="0" y="0"/>
                        <a:ext cx="6583680" cy="10184130"/>
                        <a:chOff x="0" y="0"/>
                        <a:chExt cx="6583680" cy="10184130"/>
                      </a:xfrm>
                    </wpg:grpSpPr>
                    <wps:wsp>
                      <wps:cNvPr id="1026" name="Rectangle 6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0" y="0"/>
                          <a:ext cx="6583045" cy="101834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>
                        <a:noAutofit/>
                      </wps:bodyPr>
                    </wps:wsp>
                    <wps:wsp>
                      <wps:cNvPr id="1027" name="Line 7"/>
                      <wps:cNvCnPr/>
                      <wps:spPr>
                        <a:xfrm>
                          <a:off x="360045" y="965327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28" name="Line 8"/>
                      <wps:cNvCnPr/>
                      <wps:spPr>
                        <a:xfrm>
                          <a:off x="3175" y="964946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29" name="Line 9"/>
                      <wps:cNvCnPr/>
                      <wps:spPr>
                        <a:xfrm>
                          <a:off x="720090" y="965327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30" name="Line 10"/>
                      <wps:cNvCnPr/>
                      <wps:spPr>
                        <a:xfrm>
                          <a:off x="1620520" y="965327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31" name="Line 11"/>
                      <wps:cNvCnPr/>
                      <wps:spPr>
                        <a:xfrm>
                          <a:off x="2159635" y="965835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32" name="Line 12"/>
                      <wps:cNvCnPr/>
                      <wps:spPr>
                        <a:xfrm>
                          <a:off x="2520315" y="965327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33" name="Line 13"/>
                      <wps:cNvCnPr/>
                      <wps:spPr>
                        <a:xfrm>
                          <a:off x="6228080" y="965327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34" name="Line 14"/>
                      <wps:cNvCnPr/>
                      <wps:spPr>
                        <a:xfrm>
                          <a:off x="3175" y="982853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35" name="Line 15"/>
                      <wps:cNvCnPr/>
                      <wps:spPr>
                        <a:xfrm>
                          <a:off x="3175" y="1000887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36" name="Line 16"/>
                      <wps:cNvCnPr/>
                      <wps:spPr>
                        <a:xfrm>
                          <a:off x="6232525" y="9830435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  <wps:wsp>
                      <wps:cNvPr id="1037" name="Text Box 17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15240" y="10012680"/>
                          <a:ext cx="32321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E1" w:rsidRDefault="00967DE1" w:rsidP="00967DE1">
                            <w:pPr>
                              <w:jc w:val="center"/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vertOverflow="clip" horzOverflow="clip" lIns="12700" tIns="12700" rIns="12700" bIns="1270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8" name="Text Box 18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371475" y="10012680"/>
                          <a:ext cx="32385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E1" w:rsidRDefault="00967DE1" w:rsidP="00967DE1">
                            <w:pPr>
                              <w:jc w:val="center"/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</w:pPr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>Лист</w:t>
                            </w:r>
                          </w:p>
                        </w:txbxContent>
                      </wps:txbx>
                      <wps:bodyPr spcFirstLastPara="1" vertOverflow="clip" horzOverflow="clip" lIns="12700" tIns="12700" rIns="12700" bIns="1270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9" name="Text Box 19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744220" y="10012680"/>
                          <a:ext cx="8413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E1" w:rsidRDefault="00967DE1" w:rsidP="00967DE1">
                            <w:pPr>
                              <w:jc w:val="center"/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</w:pPr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vertOverflow="clip" horzOverflow="clip" lIns="12700" tIns="12700" rIns="12700" bIns="1270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" name="Text Box 20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1638300" y="10012680"/>
                          <a:ext cx="49911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E1" w:rsidRDefault="00967DE1" w:rsidP="00967DE1">
                            <w:pPr>
                              <w:jc w:val="center"/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spcFirstLastPara="1" vertOverflow="clip" horzOverflow="clip" lIns="12700" tIns="12700" rIns="12700" bIns="1270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1" name="Text Box 21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2172970" y="10012680"/>
                          <a:ext cx="32321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E1" w:rsidRDefault="00967DE1" w:rsidP="00967DE1">
                            <w:pPr>
                              <w:jc w:val="center"/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</w:pPr>
                            <w:r>
                              <w:rPr>
                                <w:rFonts w:ascii="ISOCPEUR" w:hAnsi="ISOCPEUR" w:cs="ISOCPEUR"/>
                                <w:i/>
                                <w:sz w:val="16"/>
                                <w:szCs w:val="16"/>
                                <w:lang w:val="uk-UA"/>
                              </w:rPr>
                              <w:t>Дат</w:t>
                            </w:r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12700" tIns="12700" rIns="12700" bIns="1270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" name="Text Box 22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6239510" y="9664700"/>
                          <a:ext cx="32385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E1" w:rsidRDefault="00967DE1" w:rsidP="00967DE1">
                            <w:pPr>
                              <w:jc w:val="center"/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</w:pPr>
                            <w:r>
                              <w:rPr>
                                <w:rFonts w:ascii="ISOCPEUR" w:hAnsi="ISOCPEUR" w:cs="ISOCPEUR"/>
                                <w:i/>
                                <w:sz w:val="18"/>
                                <w:lang w:val="uk-UA"/>
                              </w:rPr>
                              <w:t>Лист</w:t>
                            </w:r>
                          </w:p>
                        </w:txbxContent>
                      </wps:txbx>
                      <wps:bodyPr spcFirstLastPara="1" vertOverflow="clip" horzOverflow="clip" lIns="12700" tIns="12700" rIns="12700" bIns="1270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3" name="Text Box 23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6239510" y="9897745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E1" w:rsidRDefault="00967DE1" w:rsidP="00967DE1">
                            <w:pPr>
                              <w:rPr>
                                <w:rFonts w:ascii="ISOCPEUR" w:hAnsi="ISOCPEUR" w:cs="ISOCPEUR"/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12700" tIns="12700" rIns="12700" bIns="1270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" name="Text Box 24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8lyY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A=="/>
                          </a:ext>
                        </a:extLst>
                      </wps:cNvSpPr>
                      <wps:spPr>
                        <a:xfrm>
                          <a:off x="2548255" y="9789795"/>
                          <a:ext cx="364236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E1" w:rsidRDefault="00967DE1" w:rsidP="00967DE1">
                            <w:pPr>
                              <w:pStyle w:val="af2"/>
                              <w:jc w:val="center"/>
                              <w:rPr>
                                <w:rFonts w:ascii="Times New Roman" w:hAnsi="Times New Roman"/>
                                <w:i w:val="0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ЛР-НГТУ-18-СК-000-20</w:t>
                            </w:r>
                          </w:p>
                          <w:p w:rsidR="00967DE1" w:rsidRDefault="00967DE1" w:rsidP="00967DE1">
                            <w:pPr>
                              <w:jc w:val="center"/>
                              <w:rPr>
                                <w:rFonts w:ascii="ISOCPEUR" w:hAnsi="ISOCPEUR" w:cs="ISOCPEUR"/>
                                <w:i/>
                                <w:sz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12700" tIns="12700" rIns="12700" bIns="1270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4" o:spid="_x0000_s1026" style="position:absolute;margin-left:55.2pt;margin-top:26.6pt;width:518.4pt;height:801.9pt;z-index:251661312;mso-wrap-distance-left:0;mso-wrap-distance-right:0;mso-position-horizontal-relative:page;mso-position-vertical-relative:page" coordsize="65836,10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" o:allowincell="f">
              <v:rect id="Rectangle 6" o:spid="_x0000_s1027" style="position:absolute;width:65830;height:1018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b5sEA&#10;AADdAAAADwAAAGRycy9kb3ducmV2LnhtbERPTWvCQBC9F/wPywi91Y0eQkldRQXFW0mqPQ/ZMYlm&#10;Z+PumqT/vlsoeJvH+5zlejSt6Mn5xrKC+SwBQVxa3XCl4PS1f3sH4QOyxtYyKfghD+vV5GWJmbYD&#10;59QXoRIxhH2GCuoQukxKX9Zk0M9sRxy5i3UGQ4SuktrhEMNNKxdJkkqDDceGGjva1VTeiodRMO6v&#10;uXvo23aD4Zzfv8/efB5KpV6n4+YDRKAxPMX/7qOO85NFCn/fxB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b2+bBAAAA3QAAAA8AAAAAAAAAAAAAAAAAmAIAAGRycy9kb3du&#10;cmV2LnhtbFBLBQYAAAAABAAEAPUAAACGAwAAAAA=&#10;" filled="f" strokeweight="2pt"/>
              <v:line id="Line 7" o:spid="_x0000_s1028" style="position:absolute;visibility:visible;mso-wrap-style:square" from="3600,96532" to="3600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X03L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I/GM/h+E06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UX03L8AAADdAAAADwAAAAAAAAAAAAAAAACh&#10;AgAAZHJzL2Rvd25yZXYueG1sUEsFBgAAAAAEAAQA+QAAAI0DAAAAAA==&#10;" strokeweight="2pt"/>
              <v:line id="Line 8" o:spid="_x0000_s1029" style="position:absolute;visibility:visible;mso-wrap-style:square" from="31,96494" to="65754,9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grsIAAADd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U/mQuufCMj6O0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pgrsIAAADdAAAADwAAAAAAAAAAAAAA&#10;AAChAgAAZHJzL2Rvd25yZXYueG1sUEsFBgAAAAAEAAQA+QAAAJADAAAAAA==&#10;" strokeweight="2pt"/>
              <v:line id="Line 9" o:spid="_x0000_s1030" style="position:absolute;visibility:visible;mso-wrap-style:square" from="7200,96532" to="7200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bFNb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PxH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lsU1vgAAAN0AAAAPAAAAAAAAAAAAAAAAAKEC&#10;AABkcnMvZG93bnJldi54bWxQSwUGAAAAAAQABAD5AAAAjAMAAAAA&#10;" strokeweight="2pt"/>
              <v:line id="Line 10" o:spid="_x0000_s1031" style="position:absolute;visibility:visible;mso-wrap-style:square" from="16205,96532" to="16205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X6dcMAAADd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J9/CL9/ICHr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1+nXDAAAA3QAAAA8AAAAAAAAAAAAA&#10;AAAAoQIAAGRycy9kb3ducmV2LnhtbFBLBQYAAAAABAAEAPkAAACRAwAAAAA=&#10;" strokeweight="2pt"/>
              <v:line id="Line 11" o:spid="_x0000_s1032" style="position:absolute;visibility:visible;mso-wrap-style:square" from="21596,96583" to="21596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f7r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C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OV/uvgAAAN0AAAAPAAAAAAAAAAAAAAAAAKEC&#10;AABkcnMvZG93bnJldi54bWxQSwUGAAAAAAQABAD5AAAAjAMAAAAA&#10;" strokeweight="2pt"/>
              <v:line id="Line 12" o:spid="_x0000_s1033" style="position:absolute;visibility:visible;mso-wrap-style:square" from="25203,96532" to="25203,10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Bmb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G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68GZvgAAAN0AAAAPAAAAAAAAAAAAAAAAAKEC&#10;AABkcnMvZG93bnJldi54bWxQSwUGAAAAAAQABAD5AAAAjAMAAAAA&#10;" strokeweight="2pt"/>
              <v:line id="Line 13" o:spid="_x0000_s1034" style="position:absolute;visibility:visible;mso-wrap-style:square" from="62280,96532" to="62280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dkAr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p2QCvgAAAN0AAAAPAAAAAAAAAAAAAAAAAKEC&#10;AABkcnMvZG93bnJldi54bWxQSwUGAAAAAAQABAD5AAAAjAMAAAAA&#10;" strokeweight="2pt"/>
              <v:line id="Line 14" o:spid="_x0000_s1035" style="position:absolute;visibility:visible;mso-wrap-style:square" from="31,98285" to="25076,9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uanMMAAADdAAAADwAAAGRycy9kb3ducmV2LnhtbERPzWoCMRC+C32HMEJvNasVqatRim1B&#10;6aF06wOMm3GzupksSaqrT98IBW/z8f3OfNnZRpzIh9qxguEgA0FcOl1zpWD78/H0AiJEZI2NY1Jw&#10;oQDLxUNvjrl2Z/6mUxErkUI45KjAxNjmUobSkMUwcC1x4vbOW4wJ+kpqj+cUbhs5yrKJtFhzajDY&#10;0spQeSx+rYKN330eh9fKyB1v/Hvz9TYN9qDUY797nYGI1MW7+N+91ml+9jy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LmpzDAAAA3QAAAA8AAAAAAAAAAAAA&#10;AAAAoQIAAGRycy9kb3ducmV2LnhtbFBLBQYAAAAABAAEAPkAAACRAwAAAAA=&#10;" strokeweight="1pt"/>
              <v:line id="Line 15" o:spid="_x0000_s1036" style="position:absolute;visibility:visible;mso-wrap-style:square" from="31,100088" to="25076,100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JZ7b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F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AlntvgAAAN0AAAAPAAAAAAAAAAAAAAAAAKEC&#10;AABkcnMvZG93bnJldi54bWxQSwUGAAAAAAQABAD5AAAAjAMAAAAA&#10;" strokeweight="2pt"/>
              <v:line id="Line 16" o:spid="_x0000_s1037" style="position:absolute;visibility:visible;mso-wrap-style:square" from="62325,98304" to="65792,98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WhcMIAAADdAAAADwAAAGRycy9kb3ducmV2LnhtbERPzWoCMRC+F3yHMEJvmrUFqatRilZQ&#10;PBRtH2DcjJutm8mSRF19eiMIvc3H9zuTWWtrcSYfKscKBv0MBHHhdMWlgt+fZe8DRIjIGmvHpOBK&#10;AWbTzssEc+0uvKXzLpYihXDIUYGJscmlDIUhi6HvGuLEHZy3GBP0pdQeLync1vIty4bSYsWpwWBD&#10;c0PFcXeyCtZ+vzkObqWRe177r/p7MQr2T6nXbvs5BhGpjf/ip3ul0/zsfQiPb9IJ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WhcMIAAADdAAAADwAAAAAAAAAAAAAA&#10;AAChAgAAZHJzL2Rvd25yZXYueG1sUEsFBgAAAAAEAAQA+QAAAJADAAAAAA==&#10;" strokeweight="1pt"/>
              <v:rect id="Text Box 17" o:spid="_x0000_s1038" style="position:absolute;left:152;top:100126;width:3232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UyMIA&#10;AADdAAAADwAAAGRycy9kb3ducmV2LnhtbERPTWvCQBC9C/0PyxR6Ed1oQSVmI1UQpPRSFbwO2TEJ&#10;zc6G7CSm/75bKPQ2j/c52W50jRqoC7VnA4t5Aoq48Lbm0sD1cpxtQAVBtth4JgPfFGCXP00yTK1/&#10;8CcNZylVDOGQooFKpE21DkVFDsPct8SRu/vOoUTYldp2+IjhrtHLJFlphzXHhgpbOlRUfJ17Z2C4&#10;3T72dO31YkBZT0/vvdQrMubleXzbghIa5V/85z7ZOD95XcPvN/EE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ZTIwgAAAN0AAAAPAAAAAAAAAAAAAAAAAJgCAABkcnMvZG93&#10;bnJldi54bWxQSwUGAAAAAAQABAD1AAAAhwMAAAAA&#10;" filled="f" stroked="f">
                <v:textbox inset="1pt,1pt,1pt,1pt">
                  <w:txbxContent>
                    <w:p w:rsidR="00967DE1" w:rsidRDefault="00967DE1" w:rsidP="00967DE1">
                      <w:pPr>
                        <w:jc w:val="center"/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</w:pPr>
                      <w:proofErr w:type="spellStart"/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>Изм</w:t>
                      </w:r>
                      <w:proofErr w:type="spellEnd"/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  <v:rect id="Text Box 18" o:spid="_x0000_s1039" style="position:absolute;left:3714;top:100126;width:3239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4AusUA&#10;AADdAAAADwAAAGRycy9kb3ducmV2LnhtbESPQWvCQBCF7wX/wzKCl1I3WlBJXUULBSm9VAWvQ3aa&#10;hGZnQ3YS03/fORR6m+G9ee+b7X4MjRmoS3VkB4t5Boa4iL7m0sH18va0AZME2WMTmRz8UIL9bvKw&#10;xdzHO3/ScJbSaAinHB1UIm1ubSoqCpjmsSVW7St2AUXXrrS+w7uGh8Yus2xlA9asDRW29FpR8X3u&#10;g4Phdvs40rW3iwFl/Xh676VekXOz6Xh4ASM0yr/57/rkFT97Vlz9Rkew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gC6xQAAAN0AAAAPAAAAAAAAAAAAAAAAAJgCAABkcnMv&#10;ZG93bnJldi54bWxQSwUGAAAAAAQABAD1AAAAigMAAAAA&#10;" filled="f" stroked="f">
                <v:textbox inset="1pt,1pt,1pt,1pt">
                  <w:txbxContent>
                    <w:p w:rsidR="00967DE1" w:rsidRDefault="00967DE1" w:rsidP="00967DE1">
                      <w:pPr>
                        <w:jc w:val="center"/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>Лист</w:t>
                      </w:r>
                    </w:p>
                  </w:txbxContent>
                </v:textbox>
              </v:rect>
              <v:rect id="Text Box 19" o:spid="_x0000_s1040" style="position:absolute;left:7442;top:100126;width:841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lIcIA&#10;AADdAAAADwAAAGRycy9kb3ducmV2LnhtbERPTWvCQBC9C/0PyxR6Ed2oYDW6igoFKb1oBa9DdkyC&#10;2dmQncT033eFQm/zeJ+z3vauUh01ofRsYDJOQBFn3pacG7h8f4wWoIIgW6w8k4EfCrDdvAzWmFr/&#10;4BN1Z8lVDOGQooFCpE61DllBDsPY18SRu/nGoUTY5No2+IjhrtLTJJlrhyXHhgJrOhSU3c+tM9Bd&#10;r197urR60qG8D4+frZRzMubttd+tQAn18i/+cx9tnJ/MlvD8Jp6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qUhwgAAAN0AAAAPAAAAAAAAAAAAAAAAAJgCAABkcnMvZG93&#10;bnJldi54bWxQSwUGAAAAAAQABAD1AAAAhwMAAAAA&#10;" filled="f" stroked="f">
                <v:textbox inset="1pt,1pt,1pt,1pt">
                  <w:txbxContent>
                    <w:p w:rsidR="00967DE1" w:rsidRDefault="00967DE1" w:rsidP="00967DE1">
                      <w:pPr>
                        <w:jc w:val="center"/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 xml:space="preserve">№ </w:t>
                      </w:r>
                      <w:proofErr w:type="spellStart"/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>докум</w:t>
                      </w:r>
                      <w:proofErr w:type="spellEnd"/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  <v:rect id="Text Box 20" o:spid="_x0000_s1041" style="position:absolute;left:16383;top:100126;width:4991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/wcUA&#10;AADdAAAADwAAAGRycy9kb3ducmV2LnhtbESPQWvCQBCF7wX/wzKCl1I3SlFJXUULBSm9VAWvQ3aa&#10;hGZnQ3YS03/fORR6m+G9ee+b7X4MjRmoS3VkB4t5Boa4iL7m0sH18va0AZME2WMTmRz8UIL9bvKw&#10;xdzHO3/ScJbSaAinHB1UIm1ubSoqCpjmsSVW7St2AUXXrrS+w7uGh8Yus2xlA9asDRW29FpR8X3u&#10;g4Phdvs40rW3iwFl/Xh676VekXOz6Xh4ASM0yr/57/rkFT97Vn79Rkew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n/BxQAAAN0AAAAPAAAAAAAAAAAAAAAAAJgCAABkcnMv&#10;ZG93bnJldi54bWxQSwUGAAAAAAQABAD1AAAAigMAAAAA&#10;" filled="f" stroked="f">
                <v:textbox inset="1pt,1pt,1pt,1pt">
                  <w:txbxContent>
                    <w:p w:rsidR="00967DE1" w:rsidRDefault="00967DE1" w:rsidP="00967DE1">
                      <w:pPr>
                        <w:jc w:val="center"/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</w:pPr>
                      <w:proofErr w:type="spellStart"/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Text Box 21" o:spid="_x0000_s1042" style="position:absolute;left:21729;top:100126;width:3232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aWsIA&#10;AADdAAAADwAAAGRycy9kb3ducmV2LnhtbERPTWvCQBC9F/wPywi9FN1ExEp0FVsQpHipFbwO2TEJ&#10;ZmdDdhLTf98VhN7m8T5nvR1crXpqQ+XZQDpNQBHn3lZcGDj/7CdLUEGQLdaeycAvBdhuRi9rzKy/&#10;8zf1JylUDOGQoYFSpMm0DnlJDsPUN8SRu/rWoUTYFtq2eI/hrtazJFlohxXHhhIb+iwpv506Z6C/&#10;XI4fdO502qO8vx2+OqkWZMzreNitQAkN8i9+ug82zk/mKTy+iS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tpawgAAAN0AAAAPAAAAAAAAAAAAAAAAAJgCAABkcnMvZG93&#10;bnJldi54bWxQSwUGAAAAAAQABAD1AAAAhwMAAAAA&#10;" filled="f" stroked="f">
                <v:textbox inset="1pt,1pt,1pt,1pt">
                  <w:txbxContent>
                    <w:p w:rsidR="00967DE1" w:rsidRDefault="00967DE1" w:rsidP="00967DE1">
                      <w:pPr>
                        <w:jc w:val="center"/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6"/>
                          <w:szCs w:val="16"/>
                          <w:lang w:val="uk-UA"/>
                        </w:rPr>
                        <w:t>Дат</w:t>
                      </w:r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>а</w:t>
                      </w:r>
                    </w:p>
                  </w:txbxContent>
                </v:textbox>
              </v:rect>
              <v:rect id="Text Box 22" o:spid="_x0000_s1043" style="position:absolute;left:62395;top:96647;width:3238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ELcEA&#10;AADdAAAADwAAAGRycy9kb3ducmV2LnhtbERPTWvCQBC9F/wPywheim6UohJdRQsFkV6qgtchOybB&#10;7GzITmL8926h0Ns83uest72rVEdNKD0bmE4SUMSZtyXnBi7nr/ESVBBki5VnMvCkANvN4G2NqfUP&#10;/qHuJLmKIRxSNFCI1KnWISvIYZj4mjhyN984lAibXNsGHzHcVXqWJHPtsOTYUGBNnwVl91PrDHTX&#10;6/eeLq2ediiL98OxlXJOxoyG/W4FSqiXf/Gf+2Dj/ORjBr/fxBP0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ARC3BAAAA3QAAAA8AAAAAAAAAAAAAAAAAmAIAAGRycy9kb3du&#10;cmV2LnhtbFBLBQYAAAAABAAEAPUAAACGAwAAAAA=&#10;" filled="f" stroked="f">
                <v:textbox inset="1pt,1pt,1pt,1pt">
                  <w:txbxContent>
                    <w:p w:rsidR="00967DE1" w:rsidRDefault="00967DE1" w:rsidP="00967DE1">
                      <w:pPr>
                        <w:jc w:val="center"/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8"/>
                          <w:lang w:val="uk-UA"/>
                        </w:rPr>
                        <w:t>Лист</w:t>
                      </w:r>
                    </w:p>
                  </w:txbxContent>
                </v:textbox>
              </v:rect>
              <v:rect id="Text Box 23" o:spid="_x0000_s1044" style="position:absolute;left:62395;top:98977;width:3238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htsMA&#10;AADdAAAADwAAAGRycy9kb3ducmV2LnhtbERPS2vCQBC+C/0Pywi9SLOxFS0xq7SFghQvPsDrkB2T&#10;YHY2ZCcx/ffdQqG3+fiek29H16iBulB7NjBPUlDEhbc1lwbOp8+nV1BBkC02nsnANwXYbh4mOWbW&#10;3/lAw1FKFUM4ZGigEmkzrUNRkcOQ+JY4clffOZQIu1LbDu8x3DX6OU2X2mHNsaHClj4qKm7H3hkY&#10;Lpf9O517PR9QVrPdVy/1kox5nI5va1BCo/yL/9w7G+enixf4/Sae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zhtsMAAADdAAAADwAAAAAAAAAAAAAAAACYAgAAZHJzL2Rv&#10;d25yZXYueG1sUEsFBgAAAAAEAAQA9QAAAIgDAAAAAA==&#10;" filled="f" stroked="f">
                <v:textbox inset="1pt,1pt,1pt,1pt">
                  <w:txbxContent>
                    <w:p w:rsidR="00967DE1" w:rsidRDefault="00967DE1" w:rsidP="00967DE1">
                      <w:pPr>
                        <w:rPr>
                          <w:rFonts w:ascii="ISOCPEUR" w:hAnsi="ISOCPEUR" w:cs="ISOCPEUR"/>
                          <w:i/>
                          <w:lang w:val="uk-UA"/>
                        </w:rPr>
                      </w:pPr>
                    </w:p>
                  </w:txbxContent>
                </v:textbox>
              </v:rect>
              <v:rect id="Text Box 24" o:spid="_x0000_s1045" style="position:absolute;left:25482;top:97897;width:36424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5wsEA&#10;AADdAAAADwAAAGRycy9kb3ducmV2LnhtbERPTWvCQBC9F/wPywheim4UUYmuooWClF6qgtchOybB&#10;7GzITmL8926h0Ns83udsdr2rVEdNKD0bmE4SUMSZtyXnBi7nz/EKVBBki5VnMvCkALvt4G2DqfUP&#10;/qHuJLmKIRxSNFCI1KnWISvIYZj4mjhyN984lAibXNsGHzHcVXqWJAvtsOTYUGBNHwVl91PrDHTX&#10;6/eBLq2edijL9+NXK+WCjBkN+/0alFAv/+I/99HG+cl8Dr/fxBP0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lecLBAAAA3QAAAA8AAAAAAAAAAAAAAAAAmAIAAGRycy9kb3du&#10;cmV2LnhtbFBLBQYAAAAABAAEAPUAAACGAwAAAAA=&#10;" filled="f" stroked="f">
                <v:textbox inset="1pt,1pt,1pt,1pt">
                  <w:txbxContent>
                    <w:p w:rsidR="00967DE1" w:rsidRDefault="00967DE1" w:rsidP="00967DE1">
                      <w:pPr>
                        <w:pStyle w:val="af2"/>
                        <w:jc w:val="center"/>
                        <w:rPr>
                          <w:rFonts w:ascii="Times New Roman" w:hAnsi="Times New Roman"/>
                          <w:i w:val="0"/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ЛР-НГТУ-18-СК-000-20</w:t>
                      </w:r>
                    </w:p>
                    <w:p w:rsidR="00967DE1" w:rsidRDefault="00967DE1" w:rsidP="00967DE1">
                      <w:pPr>
                        <w:jc w:val="center"/>
                        <w:rPr>
                          <w:rFonts w:ascii="ISOCPEUR" w:hAnsi="ISOCPEUR" w:cs="ISOCPEUR"/>
                          <w:i/>
                          <w:sz w:val="28"/>
                          <w:lang w:val="uk-UA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E1" w:rsidRDefault="00967DE1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D0FA573" wp14:editId="2C4AD8B0">
              <wp:simplePos x="0" y="0"/>
              <wp:positionH relativeFrom="page">
                <wp:posOffset>703580</wp:posOffset>
              </wp:positionH>
              <wp:positionV relativeFrom="page">
                <wp:posOffset>404495</wp:posOffset>
              </wp:positionV>
              <wp:extent cx="6588760" cy="9972040"/>
              <wp:effectExtent l="17780" t="13970" r="13335" b="15240"/>
              <wp:wrapNone/>
              <wp:docPr id="15" name="Прямоугольник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997204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5" o:spid="_x0000_s1026" style="position:absolute;margin-left:55.4pt;margin-top:31.85pt;width:518.8pt;height:78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" o:allowincell="f" fill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3E4"/>
      </v:shape>
    </w:pict>
  </w:numPicBullet>
  <w:abstractNum w:abstractNumId="0">
    <w:nsid w:val="00AC6C7F"/>
    <w:multiLevelType w:val="hybridMultilevel"/>
    <w:tmpl w:val="093E01E8"/>
    <w:lvl w:ilvl="0" w:tplc="E53AA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2C1E"/>
    <w:multiLevelType w:val="hybridMultilevel"/>
    <w:tmpl w:val="586A7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4E68D9"/>
    <w:multiLevelType w:val="hybridMultilevel"/>
    <w:tmpl w:val="57C6A0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C345A04"/>
    <w:multiLevelType w:val="hybridMultilevel"/>
    <w:tmpl w:val="236673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171511"/>
    <w:multiLevelType w:val="hybridMultilevel"/>
    <w:tmpl w:val="CAC4470E"/>
    <w:lvl w:ilvl="0" w:tplc="E53AA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D01BF"/>
    <w:multiLevelType w:val="hybridMultilevel"/>
    <w:tmpl w:val="37C02E2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2A566BD5"/>
    <w:multiLevelType w:val="hybridMultilevel"/>
    <w:tmpl w:val="1D58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06DF1"/>
    <w:multiLevelType w:val="hybridMultilevel"/>
    <w:tmpl w:val="14568B88"/>
    <w:lvl w:ilvl="0" w:tplc="E53AA4B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4547360"/>
    <w:multiLevelType w:val="hybridMultilevel"/>
    <w:tmpl w:val="17DA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E157F"/>
    <w:multiLevelType w:val="hybridMultilevel"/>
    <w:tmpl w:val="96A2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B3256"/>
    <w:multiLevelType w:val="hybridMultilevel"/>
    <w:tmpl w:val="84149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2B5DFC"/>
    <w:multiLevelType w:val="hybridMultilevel"/>
    <w:tmpl w:val="9F62FEDA"/>
    <w:lvl w:ilvl="0" w:tplc="E53AA4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F95A21"/>
    <w:multiLevelType w:val="hybridMultilevel"/>
    <w:tmpl w:val="F48A1416"/>
    <w:lvl w:ilvl="0" w:tplc="E53AA4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63"/>
    <w:rsid w:val="00000DBD"/>
    <w:rsid w:val="00022426"/>
    <w:rsid w:val="00042801"/>
    <w:rsid w:val="00045E99"/>
    <w:rsid w:val="0004711B"/>
    <w:rsid w:val="000708B3"/>
    <w:rsid w:val="00083C20"/>
    <w:rsid w:val="00087F1F"/>
    <w:rsid w:val="000928BD"/>
    <w:rsid w:val="000C5EBC"/>
    <w:rsid w:val="000D27C3"/>
    <w:rsid w:val="000F1A80"/>
    <w:rsid w:val="00115617"/>
    <w:rsid w:val="001246E7"/>
    <w:rsid w:val="001550F7"/>
    <w:rsid w:val="0016142A"/>
    <w:rsid w:val="001B3472"/>
    <w:rsid w:val="001B4B6D"/>
    <w:rsid w:val="001B6C6E"/>
    <w:rsid w:val="001C5115"/>
    <w:rsid w:val="00210F5A"/>
    <w:rsid w:val="00234630"/>
    <w:rsid w:val="002675D4"/>
    <w:rsid w:val="002A1EC7"/>
    <w:rsid w:val="002A7863"/>
    <w:rsid w:val="002C6338"/>
    <w:rsid w:val="002D59D5"/>
    <w:rsid w:val="002E2D06"/>
    <w:rsid w:val="002E7D07"/>
    <w:rsid w:val="00302B86"/>
    <w:rsid w:val="0030569E"/>
    <w:rsid w:val="003203D0"/>
    <w:rsid w:val="003A0F88"/>
    <w:rsid w:val="003F2D08"/>
    <w:rsid w:val="00470290"/>
    <w:rsid w:val="004932FE"/>
    <w:rsid w:val="004A0F2F"/>
    <w:rsid w:val="004B061D"/>
    <w:rsid w:val="005242A8"/>
    <w:rsid w:val="00563896"/>
    <w:rsid w:val="00577D4F"/>
    <w:rsid w:val="00582FFF"/>
    <w:rsid w:val="0058776E"/>
    <w:rsid w:val="00595DDD"/>
    <w:rsid w:val="005A3A3B"/>
    <w:rsid w:val="005B5D34"/>
    <w:rsid w:val="005C3EDE"/>
    <w:rsid w:val="005D2A9A"/>
    <w:rsid w:val="005D7D72"/>
    <w:rsid w:val="005F145E"/>
    <w:rsid w:val="005F248E"/>
    <w:rsid w:val="006018D8"/>
    <w:rsid w:val="00661FC2"/>
    <w:rsid w:val="00673CA8"/>
    <w:rsid w:val="00673D2B"/>
    <w:rsid w:val="00677BDA"/>
    <w:rsid w:val="006C0430"/>
    <w:rsid w:val="006C4FB0"/>
    <w:rsid w:val="006C5D53"/>
    <w:rsid w:val="006C5D5B"/>
    <w:rsid w:val="006E013B"/>
    <w:rsid w:val="006E4632"/>
    <w:rsid w:val="006E6F64"/>
    <w:rsid w:val="007267D0"/>
    <w:rsid w:val="00792871"/>
    <w:rsid w:val="00793EA9"/>
    <w:rsid w:val="007E4DD3"/>
    <w:rsid w:val="00805231"/>
    <w:rsid w:val="00806EA2"/>
    <w:rsid w:val="00845158"/>
    <w:rsid w:val="00854225"/>
    <w:rsid w:val="008B3156"/>
    <w:rsid w:val="008D6567"/>
    <w:rsid w:val="008E188C"/>
    <w:rsid w:val="008F4C1A"/>
    <w:rsid w:val="00924423"/>
    <w:rsid w:val="00953487"/>
    <w:rsid w:val="00967DE1"/>
    <w:rsid w:val="00971DB4"/>
    <w:rsid w:val="00981990"/>
    <w:rsid w:val="009905D1"/>
    <w:rsid w:val="009927C3"/>
    <w:rsid w:val="009D02B2"/>
    <w:rsid w:val="009E331C"/>
    <w:rsid w:val="00A04C7E"/>
    <w:rsid w:val="00A10DF1"/>
    <w:rsid w:val="00A36302"/>
    <w:rsid w:val="00A45AFE"/>
    <w:rsid w:val="00A5256A"/>
    <w:rsid w:val="00A64C15"/>
    <w:rsid w:val="00A65EE4"/>
    <w:rsid w:val="00A803F0"/>
    <w:rsid w:val="00A97EC4"/>
    <w:rsid w:val="00AC1099"/>
    <w:rsid w:val="00AE72E6"/>
    <w:rsid w:val="00B037F6"/>
    <w:rsid w:val="00B06AD5"/>
    <w:rsid w:val="00B0741F"/>
    <w:rsid w:val="00B22E3B"/>
    <w:rsid w:val="00B23226"/>
    <w:rsid w:val="00B4308F"/>
    <w:rsid w:val="00B4520D"/>
    <w:rsid w:val="00B559DB"/>
    <w:rsid w:val="00B7584B"/>
    <w:rsid w:val="00BA7738"/>
    <w:rsid w:val="00BC2208"/>
    <w:rsid w:val="00BC590F"/>
    <w:rsid w:val="00C242FE"/>
    <w:rsid w:val="00C25787"/>
    <w:rsid w:val="00C26541"/>
    <w:rsid w:val="00C26633"/>
    <w:rsid w:val="00C26E8A"/>
    <w:rsid w:val="00C5143F"/>
    <w:rsid w:val="00C5640B"/>
    <w:rsid w:val="00C81095"/>
    <w:rsid w:val="00C83675"/>
    <w:rsid w:val="00CB5A28"/>
    <w:rsid w:val="00CD5E07"/>
    <w:rsid w:val="00CD76C7"/>
    <w:rsid w:val="00CE6B4F"/>
    <w:rsid w:val="00CF6A68"/>
    <w:rsid w:val="00D11335"/>
    <w:rsid w:val="00D36A66"/>
    <w:rsid w:val="00D867D2"/>
    <w:rsid w:val="00DA05C8"/>
    <w:rsid w:val="00DA6F42"/>
    <w:rsid w:val="00DA7FC2"/>
    <w:rsid w:val="00DD4EA2"/>
    <w:rsid w:val="00DF28A2"/>
    <w:rsid w:val="00E10943"/>
    <w:rsid w:val="00E11746"/>
    <w:rsid w:val="00E26922"/>
    <w:rsid w:val="00E601E9"/>
    <w:rsid w:val="00E726AB"/>
    <w:rsid w:val="00EA0B87"/>
    <w:rsid w:val="00ED6C46"/>
    <w:rsid w:val="00EF1120"/>
    <w:rsid w:val="00F362A8"/>
    <w:rsid w:val="00F741A5"/>
    <w:rsid w:val="00FA43BD"/>
    <w:rsid w:val="00FB7799"/>
    <w:rsid w:val="00FC1EDC"/>
    <w:rsid w:val="00FC3113"/>
    <w:rsid w:val="00F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4B6D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1B4B6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B4B6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B4B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1B4B6D"/>
    <w:pPr>
      <w:ind w:firstLine="567"/>
      <w:jc w:val="both"/>
    </w:pPr>
    <w:rPr>
      <w:sz w:val="20"/>
      <w:szCs w:val="20"/>
    </w:rPr>
  </w:style>
  <w:style w:type="character" w:customStyle="1" w:styleId="a8">
    <w:name w:val="Подзаголовок Знак"/>
    <w:basedOn w:val="a0"/>
    <w:link w:val="a7"/>
    <w:rsid w:val="001B4B6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1B4B6D"/>
    <w:pPr>
      <w:widowControl w:val="0"/>
      <w:autoSpaceDE w:val="0"/>
      <w:spacing w:line="265" w:lineRule="exact"/>
    </w:pPr>
    <w:rPr>
      <w:lang w:eastAsia="ar-SA"/>
    </w:rPr>
  </w:style>
  <w:style w:type="paragraph" w:styleId="a9">
    <w:name w:val="Normal (Web)"/>
    <w:basedOn w:val="a"/>
    <w:uiPriority w:val="99"/>
    <w:unhideWhenUsed/>
    <w:rsid w:val="00CE6B4F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B0741F"/>
    <w:rPr>
      <w:color w:val="0000FF"/>
      <w:u w:val="single"/>
    </w:rPr>
  </w:style>
  <w:style w:type="paragraph" w:customStyle="1" w:styleId="formattext">
    <w:name w:val="formattext"/>
    <w:basedOn w:val="a"/>
    <w:rsid w:val="00FC3113"/>
    <w:pPr>
      <w:spacing w:before="100" w:beforeAutospacing="1" w:after="100" w:afterAutospacing="1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A64C1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052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5231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67D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D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67D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DE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2">
    <w:name w:val="Чертежный"/>
    <w:qFormat/>
    <w:rsid w:val="00967DE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4B6D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1B4B6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B4B6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B4B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1B4B6D"/>
    <w:pPr>
      <w:ind w:firstLine="567"/>
      <w:jc w:val="both"/>
    </w:pPr>
    <w:rPr>
      <w:sz w:val="20"/>
      <w:szCs w:val="20"/>
    </w:rPr>
  </w:style>
  <w:style w:type="character" w:customStyle="1" w:styleId="a8">
    <w:name w:val="Подзаголовок Знак"/>
    <w:basedOn w:val="a0"/>
    <w:link w:val="a7"/>
    <w:rsid w:val="001B4B6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1B4B6D"/>
    <w:pPr>
      <w:widowControl w:val="0"/>
      <w:autoSpaceDE w:val="0"/>
      <w:spacing w:line="265" w:lineRule="exact"/>
    </w:pPr>
    <w:rPr>
      <w:lang w:eastAsia="ar-SA"/>
    </w:rPr>
  </w:style>
  <w:style w:type="paragraph" w:styleId="a9">
    <w:name w:val="Normal (Web)"/>
    <w:basedOn w:val="a"/>
    <w:uiPriority w:val="99"/>
    <w:unhideWhenUsed/>
    <w:rsid w:val="00CE6B4F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B0741F"/>
    <w:rPr>
      <w:color w:val="0000FF"/>
      <w:u w:val="single"/>
    </w:rPr>
  </w:style>
  <w:style w:type="paragraph" w:customStyle="1" w:styleId="formattext">
    <w:name w:val="formattext"/>
    <w:basedOn w:val="a"/>
    <w:rsid w:val="00FC3113"/>
    <w:pPr>
      <w:spacing w:before="100" w:beforeAutospacing="1" w:after="100" w:afterAutospacing="1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A64C1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052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5231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67D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D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67D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DE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2">
    <w:name w:val="Чертежный"/>
    <w:qFormat/>
    <w:rsid w:val="00967DE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4223</TotalTime>
  <Pages>26</Pages>
  <Words>4054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Revent</dc:creator>
  <cp:keywords/>
  <dc:description/>
  <cp:lastModifiedBy>Revent</cp:lastModifiedBy>
  <cp:revision>48</cp:revision>
  <dcterms:created xsi:type="dcterms:W3CDTF">2021-10-06T21:47:00Z</dcterms:created>
  <dcterms:modified xsi:type="dcterms:W3CDTF">2021-10-28T09:24:00Z</dcterms:modified>
</cp:coreProperties>
</file>