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8" w:rsidRPr="006D0708" w:rsidRDefault="006D0708" w:rsidP="00782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 xml:space="preserve">Уважаемый суд, участники процесса! Мы завершили судебное следствие по уголовному делу № </w:t>
      </w:r>
      <w:r>
        <w:rPr>
          <w:rFonts w:ascii="Times New Roman" w:hAnsi="Times New Roman" w:cs="Times New Roman"/>
          <w:sz w:val="28"/>
        </w:rPr>
        <w:t>36467</w:t>
      </w:r>
      <w:r w:rsidRPr="006D0708">
        <w:rPr>
          <w:rFonts w:ascii="Times New Roman" w:hAnsi="Times New Roman" w:cs="Times New Roman"/>
          <w:sz w:val="28"/>
        </w:rPr>
        <w:t xml:space="preserve">, связанному с обвинением </w:t>
      </w:r>
      <w:proofErr w:type="spellStart"/>
      <w:r>
        <w:rPr>
          <w:rFonts w:ascii="Times New Roman" w:hAnsi="Times New Roman" w:cs="Times New Roman"/>
          <w:sz w:val="28"/>
        </w:rPr>
        <w:t>Ветрова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Сергеевича, 17.10.198</w:t>
      </w:r>
      <w:r w:rsidRPr="006D0708">
        <w:rPr>
          <w:rFonts w:ascii="Times New Roman" w:hAnsi="Times New Roman" w:cs="Times New Roman"/>
          <w:sz w:val="28"/>
        </w:rPr>
        <w:t>1 г.р., в совершении преступления, предусмотренного ч. 1 ст. 234 УК РФ. В ходе оглашения предъявленного обвинения я подробно изложил обстоятельства дела.</w:t>
      </w:r>
    </w:p>
    <w:p w:rsidR="006D0708" w:rsidRPr="006D0708" w:rsidRDefault="006D0708" w:rsidP="00782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>Данное уголовное дело рассмотрено по особому порядку, без проведения судебного разбирательства, согласно требованиям ст. 314 УПК РФ. Подсудимый согласился с предъявленным обвинением, а значит, он ознакомлен и понимает последствия вынесения приговора при особом порядке судебного разбирательства, указанные в ст. 317 УПК РФ.</w:t>
      </w:r>
    </w:p>
    <w:p w:rsidR="006D0708" w:rsidRPr="006D0708" w:rsidRDefault="006D0708" w:rsidP="00782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>Действия подсудимого были правильно квалифицированы органом дознания.</w:t>
      </w:r>
    </w:p>
    <w:p w:rsidR="006D0708" w:rsidRPr="006D0708" w:rsidRDefault="006D0708" w:rsidP="00782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>Доказательства подтверждают, что событие, связанное с предъявленным преступлением, имело место, и вопросы его совершения не вызывают сомнений. Вина подсудимого доказана.</w:t>
      </w:r>
    </w:p>
    <w:p w:rsidR="006D0708" w:rsidRPr="006D0708" w:rsidRDefault="006D0708" w:rsidP="00782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>Подсудимый полностью признал свою вину, выразил раскаяние и отрицательно оценил свои действия.</w:t>
      </w:r>
    </w:p>
    <w:p w:rsidR="006D0708" w:rsidRPr="006D0708" w:rsidRDefault="006D0708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6D0708">
        <w:rPr>
          <w:rFonts w:ascii="Times New Roman" w:hAnsi="Times New Roman" w:cs="Times New Roman"/>
          <w:sz w:val="28"/>
        </w:rPr>
        <w:t>Прошу уважаемый суд учесть, что событие, связанное с рассматриваемым преступлением, не вызывает сомнений, и доказательства вины подозреваемого являются объективными и получены в полном соответствии с требованиями уголовно-процессуального законодательства.</w:t>
      </w:r>
      <w:proofErr w:type="gramEnd"/>
      <w:r w:rsidRPr="006D0708">
        <w:rPr>
          <w:rFonts w:ascii="Times New Roman" w:hAnsi="Times New Roman" w:cs="Times New Roman"/>
          <w:sz w:val="28"/>
        </w:rPr>
        <w:t xml:space="preserve"> Они являются достаточными для правильного разрешения данного дела.</w:t>
      </w:r>
    </w:p>
    <w:p w:rsidR="006D0708" w:rsidRPr="006D0708" w:rsidRDefault="006D0708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6D0708">
        <w:rPr>
          <w:rFonts w:ascii="Times New Roman" w:hAnsi="Times New Roman" w:cs="Times New Roman"/>
          <w:sz w:val="28"/>
        </w:rPr>
        <w:t xml:space="preserve">При принятии решения о назначении наказания подсудимому прошу учесть следующие факторы, указанные в статьях 6, 43, 60 </w:t>
      </w:r>
      <w:r w:rsidR="007823E7">
        <w:rPr>
          <w:rFonts w:ascii="Times New Roman" w:hAnsi="Times New Roman" w:cs="Times New Roman"/>
          <w:sz w:val="28"/>
        </w:rPr>
        <w:t>УК</w:t>
      </w:r>
      <w:r w:rsidRPr="006D0708">
        <w:rPr>
          <w:rFonts w:ascii="Times New Roman" w:hAnsi="Times New Roman" w:cs="Times New Roman"/>
          <w:sz w:val="28"/>
        </w:rPr>
        <w:t xml:space="preserve"> РФ: характер и степень общественной опасности совершенного преступления, личность подозреваемого, а также смягчающие и отягчающие обстоятельства, а также влияние предлагаемого наказания на исправление подсудимого и его семейные условия.</w:t>
      </w:r>
      <w:proofErr w:type="gramEnd"/>
    </w:p>
    <w:p w:rsidR="006D0708" w:rsidRPr="006D0708" w:rsidRDefault="006D0708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 xml:space="preserve">Совершенное подсудимым преступление, согласно части 2 статьи 15 Уголовного кодекса РФ, относится к категории наименьших преступлений в </w:t>
      </w:r>
      <w:r w:rsidRPr="006D0708">
        <w:rPr>
          <w:rFonts w:ascii="Times New Roman" w:hAnsi="Times New Roman" w:cs="Times New Roman"/>
          <w:sz w:val="28"/>
        </w:rPr>
        <w:lastRenderedPageBreak/>
        <w:t>соответствии со степенью его тяжести. Оно направлено против жизни и здоровья, имеет умышленный характер вины. Таким образом, нет оснований для изменения категории преступления на менее тяжкую согласно части 6 статьи 15 Уголовного кодекса РФ.</w:t>
      </w:r>
    </w:p>
    <w:p w:rsidR="007823E7" w:rsidRPr="007823E7" w:rsidRDefault="006D0708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D0708">
        <w:rPr>
          <w:rFonts w:ascii="Times New Roman" w:hAnsi="Times New Roman" w:cs="Times New Roman"/>
          <w:sz w:val="28"/>
        </w:rPr>
        <w:t xml:space="preserve">С учетом отсутствия исключительных обстоятельств, связанных с целями и мотивами совершенного подсудимым преступления, а также </w:t>
      </w:r>
      <w:proofErr w:type="spellStart"/>
      <w:r w:rsidRPr="006D0708">
        <w:rPr>
          <w:rFonts w:ascii="Times New Roman" w:hAnsi="Times New Roman" w:cs="Times New Roman"/>
          <w:sz w:val="28"/>
        </w:rPr>
        <w:t>отсутств</w:t>
      </w:r>
      <w:r w:rsidR="007823E7" w:rsidRPr="007823E7">
        <w:rPr>
          <w:rFonts w:ascii="Times New Roman" w:hAnsi="Times New Roman" w:cs="Times New Roman"/>
          <w:sz w:val="28"/>
        </w:rPr>
        <w:t>ствия</w:t>
      </w:r>
      <w:proofErr w:type="spellEnd"/>
      <w:r w:rsidR="007823E7" w:rsidRPr="007823E7">
        <w:rPr>
          <w:rFonts w:ascii="Times New Roman" w:hAnsi="Times New Roman" w:cs="Times New Roman"/>
          <w:sz w:val="28"/>
        </w:rPr>
        <w:t xml:space="preserve"> других обстоятельств, которые значительно снижают степень общественной опасности содеянного, нет оснований для применения с</w:t>
      </w:r>
      <w:r w:rsidR="007823E7">
        <w:rPr>
          <w:rFonts w:ascii="Times New Roman" w:hAnsi="Times New Roman" w:cs="Times New Roman"/>
          <w:sz w:val="28"/>
        </w:rPr>
        <w:t>татьи 64 Уголовного кодекса РФ.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Отягчающих обстоятельств, влияющих на н</w:t>
      </w:r>
      <w:r>
        <w:rPr>
          <w:rFonts w:ascii="Times New Roman" w:hAnsi="Times New Roman" w:cs="Times New Roman"/>
          <w:sz w:val="28"/>
        </w:rPr>
        <w:t>азначение наказания, также нет.</w:t>
      </w:r>
    </w:p>
    <w:p w:rsidR="006D0708" w:rsidRPr="006D0708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 xml:space="preserve">Подводя итоги, </w:t>
      </w:r>
      <w:r>
        <w:rPr>
          <w:rFonts w:ascii="Times New Roman" w:hAnsi="Times New Roman" w:cs="Times New Roman"/>
          <w:sz w:val="28"/>
        </w:rPr>
        <w:t>прошу</w:t>
      </w:r>
      <w:r w:rsidRPr="007823E7">
        <w:rPr>
          <w:rFonts w:ascii="Times New Roman" w:hAnsi="Times New Roman" w:cs="Times New Roman"/>
          <w:sz w:val="28"/>
        </w:rPr>
        <w:t>, чтобы уважаемый суд учел все представленные аргументы при принятии решения о назначении наказания подсудимому.</w:t>
      </w:r>
    </w:p>
    <w:p w:rsidR="00E8596C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7823E7">
        <w:rPr>
          <w:rFonts w:ascii="Times New Roman" w:hAnsi="Times New Roman" w:cs="Times New Roman"/>
          <w:sz w:val="28"/>
        </w:rPr>
        <w:t xml:space="preserve">Ввиду отсутствия по делу отягчающих обстоятельств, с учетом заслуживающих внимание обстоятельств, считаю, что </w:t>
      </w:r>
      <w:r>
        <w:rPr>
          <w:rFonts w:ascii="Times New Roman" w:hAnsi="Times New Roman" w:cs="Times New Roman"/>
          <w:sz w:val="28"/>
        </w:rPr>
        <w:t>Ветров А. С</w:t>
      </w:r>
      <w:r w:rsidRPr="007823E7">
        <w:rPr>
          <w:rFonts w:ascii="Times New Roman" w:hAnsi="Times New Roman" w:cs="Times New Roman"/>
          <w:sz w:val="28"/>
        </w:rPr>
        <w:t>. не представляет собой особой опасности для общества, а также влияние назначенного наказания на исправление, исходя из требований ч. 1 ст. 60 УК РФ, считаю возможным дать подсудимому шанс на исправление и назначить наказание, не связанное с лишением свободы и также предусмотренные ч. 1</w:t>
      </w:r>
      <w:r w:rsidRPr="007823E7">
        <w:rPr>
          <w:rFonts w:ascii="Times New Roman" w:hAnsi="Times New Roman" w:cs="Times New Roman"/>
          <w:sz w:val="28"/>
        </w:rPr>
        <w:br/>
        <w:t>ст</w:t>
      </w:r>
      <w:proofErr w:type="gramEnd"/>
      <w:r w:rsidRPr="007823E7">
        <w:rPr>
          <w:rFonts w:ascii="Times New Roman" w:hAnsi="Times New Roman" w:cs="Times New Roman"/>
          <w:sz w:val="28"/>
        </w:rPr>
        <w:t>. 234 УК РФ.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Прошу уважаемый суд учесть, ч</w:t>
      </w:r>
      <w:r>
        <w:rPr>
          <w:rFonts w:ascii="Times New Roman" w:hAnsi="Times New Roman" w:cs="Times New Roman"/>
          <w:sz w:val="28"/>
        </w:rPr>
        <w:t>то при характеристике личности</w:t>
      </w:r>
      <w:r w:rsidRPr="007823E7">
        <w:rPr>
          <w:rFonts w:ascii="Times New Roman" w:hAnsi="Times New Roman" w:cs="Times New Roman"/>
          <w:sz w:val="28"/>
        </w:rPr>
        <w:t xml:space="preserve"> следует отметить, что подсудимый по месту жительства характеризуется удовлетворительно, не состоит на </w:t>
      </w:r>
      <w:proofErr w:type="gramStart"/>
      <w:r w:rsidRPr="007823E7">
        <w:rPr>
          <w:rFonts w:ascii="Times New Roman" w:hAnsi="Times New Roman" w:cs="Times New Roman"/>
          <w:sz w:val="28"/>
        </w:rPr>
        <w:t>наркологическом</w:t>
      </w:r>
      <w:proofErr w:type="gramEnd"/>
      <w:r w:rsidRPr="007823E7">
        <w:rPr>
          <w:rFonts w:ascii="Times New Roman" w:hAnsi="Times New Roman" w:cs="Times New Roman"/>
          <w:sz w:val="28"/>
        </w:rPr>
        <w:t xml:space="preserve"> и психоневрологическом учетах, и выражает раскаяние в содеянном.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 xml:space="preserve">Также нет оснований для применения статьи 73 УК РФ, а именно для прекращения уголовного дела, вынесения приговора без назначения наказания или освобождения </w:t>
      </w:r>
      <w:proofErr w:type="spellStart"/>
      <w:r>
        <w:rPr>
          <w:rFonts w:ascii="Times New Roman" w:hAnsi="Times New Roman" w:cs="Times New Roman"/>
          <w:sz w:val="28"/>
        </w:rPr>
        <w:t>Ветрова</w:t>
      </w:r>
      <w:proofErr w:type="spellEnd"/>
      <w:r>
        <w:rPr>
          <w:rFonts w:ascii="Times New Roman" w:hAnsi="Times New Roman" w:cs="Times New Roman"/>
          <w:sz w:val="28"/>
        </w:rPr>
        <w:t xml:space="preserve"> А. С</w:t>
      </w:r>
      <w:r w:rsidRPr="007823E7">
        <w:rPr>
          <w:rFonts w:ascii="Times New Roman" w:hAnsi="Times New Roman" w:cs="Times New Roman"/>
          <w:sz w:val="28"/>
        </w:rPr>
        <w:t>. от наказания.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 xml:space="preserve">Отсутствуют обстоятельства, которые могли бы смягчить наказание в соответствии </w:t>
      </w:r>
      <w:proofErr w:type="gramStart"/>
      <w:r w:rsidRPr="007823E7">
        <w:rPr>
          <w:rFonts w:ascii="Times New Roman" w:hAnsi="Times New Roman" w:cs="Times New Roman"/>
          <w:sz w:val="28"/>
        </w:rPr>
        <w:t>с</w:t>
      </w:r>
      <w:proofErr w:type="gramEnd"/>
      <w:r w:rsidRPr="007823E7">
        <w:rPr>
          <w:rFonts w:ascii="Times New Roman" w:hAnsi="Times New Roman" w:cs="Times New Roman"/>
          <w:sz w:val="28"/>
        </w:rPr>
        <w:t xml:space="preserve"> статьей 61 УК РФ.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lastRenderedPageBreak/>
        <w:t xml:space="preserve">На основании вышесказанного, представляя позицию обвинения по вопросам, которые обсуждались в совещательной комнате в соответствии с частью 1 статьи 299 УПК РФ, заявляю, что в настоящем уголовном деле полностью доказано, что имело место преступление, за которое обвиняется </w:t>
      </w:r>
      <w:proofErr w:type="spellStart"/>
      <w:r w:rsidR="003D19BC">
        <w:rPr>
          <w:rFonts w:ascii="Times New Roman" w:hAnsi="Times New Roman" w:cs="Times New Roman"/>
          <w:sz w:val="28"/>
        </w:rPr>
        <w:t>Ветрова</w:t>
      </w:r>
      <w:proofErr w:type="spellEnd"/>
      <w:r w:rsidR="003D19BC">
        <w:rPr>
          <w:rFonts w:ascii="Times New Roman" w:hAnsi="Times New Roman" w:cs="Times New Roman"/>
          <w:sz w:val="28"/>
        </w:rPr>
        <w:t xml:space="preserve"> А. С</w:t>
      </w:r>
      <w:bookmarkStart w:id="0" w:name="_GoBack"/>
      <w:bookmarkEnd w:id="0"/>
      <w:r w:rsidRPr="007823E7">
        <w:rPr>
          <w:rFonts w:ascii="Times New Roman" w:hAnsi="Times New Roman" w:cs="Times New Roman"/>
          <w:sz w:val="28"/>
        </w:rPr>
        <w:t>., и доказано, что оно совершено им, следовательно, подлежит наказанию.</w:t>
      </w:r>
    </w:p>
    <w:p w:rsidR="007823E7" w:rsidRPr="007823E7" w:rsidRDefault="007823E7" w:rsidP="007823E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 xml:space="preserve">С учетом </w:t>
      </w:r>
      <w:proofErr w:type="gramStart"/>
      <w:r w:rsidRPr="007823E7">
        <w:rPr>
          <w:rFonts w:ascii="Times New Roman" w:hAnsi="Times New Roman" w:cs="Times New Roman"/>
          <w:sz w:val="28"/>
        </w:rPr>
        <w:t>изложенного</w:t>
      </w:r>
      <w:proofErr w:type="gramEnd"/>
      <w:r w:rsidRPr="007823E7">
        <w:rPr>
          <w:rFonts w:ascii="Times New Roman" w:hAnsi="Times New Roman" w:cs="Times New Roman"/>
          <w:sz w:val="28"/>
        </w:rPr>
        <w:t>, прошу суд: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8"/>
        </w:rPr>
        <w:t>Ветрова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Сергеевича, 17</w:t>
      </w:r>
      <w:r w:rsidRPr="007823E7">
        <w:rPr>
          <w:rFonts w:ascii="Times New Roman" w:hAnsi="Times New Roman" w:cs="Times New Roman"/>
          <w:sz w:val="28"/>
        </w:rPr>
        <w:t>.10.19</w:t>
      </w:r>
      <w:r>
        <w:rPr>
          <w:rFonts w:ascii="Times New Roman" w:hAnsi="Times New Roman" w:cs="Times New Roman"/>
          <w:sz w:val="28"/>
        </w:rPr>
        <w:t>8</w:t>
      </w:r>
      <w:r w:rsidRPr="007823E7">
        <w:rPr>
          <w:rFonts w:ascii="Times New Roman" w:hAnsi="Times New Roman" w:cs="Times New Roman"/>
          <w:sz w:val="28"/>
        </w:rPr>
        <w:t>1 г.р., виновным в совершении инкриминируемого преступления и назначить ему наказание по части 1 статьи</w:t>
      </w:r>
      <w:r>
        <w:rPr>
          <w:rFonts w:ascii="Times New Roman" w:hAnsi="Times New Roman" w:cs="Times New Roman"/>
          <w:sz w:val="28"/>
        </w:rPr>
        <w:t xml:space="preserve"> </w:t>
      </w:r>
      <w:r w:rsidRPr="007823E7">
        <w:rPr>
          <w:sz w:val="28"/>
        </w:rPr>
        <w:t xml:space="preserve">234 </w:t>
      </w:r>
      <w:r w:rsidRPr="007823E7">
        <w:rPr>
          <w:rFonts w:ascii="Times New Roman" w:hAnsi="Times New Roman" w:cs="Times New Roman"/>
          <w:sz w:val="28"/>
        </w:rPr>
        <w:t>УК РФ в виде ограничения свободы на срок 1 год 8 месяцев.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Оставить меру принудительного содержания подсудимого без изменения до вступления приговора в законную силу.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Решить вопрос о судьбе вещественных доказательств в соответствии со статьями 81 и 82 УПК РФ.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Разрешить вопрос о процессуальных издержках в соответствии с пунктом 13 части 1 статьи 299 и пунктом 3 части 1 статьи 309 УПК РФ.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Учесть, что гражданский иск не был заявлен.</w:t>
      </w:r>
    </w:p>
    <w:p w:rsidR="007823E7" w:rsidRPr="007823E7" w:rsidRDefault="007823E7" w:rsidP="007823E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823E7">
        <w:rPr>
          <w:rFonts w:ascii="Times New Roman" w:hAnsi="Times New Roman" w:cs="Times New Roman"/>
          <w:sz w:val="28"/>
        </w:rPr>
        <w:t>Занести настоящую речь в протокол судебного заседания и приложить ее к уголовному делу в соответствии с частью 7 статьи 292 УПК РФ.</w:t>
      </w:r>
    </w:p>
    <w:p w:rsidR="007823E7" w:rsidRPr="007823E7" w:rsidRDefault="007823E7" w:rsidP="007823E7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7823E7" w:rsidRPr="006D0708" w:rsidRDefault="007823E7" w:rsidP="007823E7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7823E7" w:rsidRPr="006D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8BD"/>
    <w:multiLevelType w:val="multilevel"/>
    <w:tmpl w:val="30D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D6F41"/>
    <w:multiLevelType w:val="multilevel"/>
    <w:tmpl w:val="CAA4A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2"/>
    <w:rsid w:val="001B4FB2"/>
    <w:rsid w:val="003D19BC"/>
    <w:rsid w:val="006D0708"/>
    <w:rsid w:val="007823E7"/>
    <w:rsid w:val="00E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2023-12-18T15:42:00Z</dcterms:created>
  <dcterms:modified xsi:type="dcterms:W3CDTF">2024-01-30T14:40:00Z</dcterms:modified>
</cp:coreProperties>
</file>