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C1130"/>
          <w:spacing w:val="0"/>
          <w:position w:val="0"/>
          <w:sz w:val="46"/>
          <w:shd w:fill="auto" w:val="clear"/>
        </w:rPr>
        <w:t xml:space="preserve">                             </w:t>
      </w:r>
      <w:r>
        <w:rPr>
          <w:rFonts w:ascii="Arial" w:hAnsi="Arial" w:cs="Arial" w:eastAsia="Arial"/>
          <w:color w:val="4C1130"/>
          <w:spacing w:val="0"/>
          <w:position w:val="0"/>
          <w:sz w:val="84"/>
          <w:shd w:fill="auto" w:val="clear"/>
        </w:rPr>
        <w:t xml:space="preserve">Луна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Произошло это в моем родном городе где я родилась.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Рассказ будет наполнен мистикой, загадочностью и многими интересными фактами происходящие со мной</w:t>
      </w:r>
      <w:r>
        <w:rPr>
          <w:rFonts w:ascii="Arial" w:hAnsi="Arial" w:cs="Arial" w:eastAsia="Arial"/>
          <w:color w:val="383838"/>
          <w:spacing w:val="0"/>
          <w:position w:val="0"/>
          <w:sz w:val="18"/>
          <w:shd w:fill="FFFFFF" w:val="clear"/>
        </w:rPr>
        <w:t xml:space="preserve">. </w:t>
      </w:r>
      <w:r>
        <w:rPr>
          <w:rFonts w:ascii="Arial" w:hAnsi="Arial" w:cs="Arial" w:eastAsia="Arial"/>
          <w:color w:val="383838"/>
          <w:spacing w:val="0"/>
          <w:position w:val="0"/>
          <w:sz w:val="22"/>
          <w:shd w:fill="FFFFFF" w:val="clear"/>
        </w:rPr>
        <w:t xml:space="preserve">История начнется с краткого рассказа о смерти моего дяди. Позже поймете почему история мистическая. И такое необычное название дала я этому сюжету.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C343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 меня был дядя, звали его Алексей. Умер молодым, при очень плохих обстоятельствах. На похоронах его не смогла присутствовать. Не знала место даже где произошло захоронение. А так как принято приходить проведывать своих умерших родственников, следить за могилой. Хотела узнать где искать. Много лет поисков не дало результата. Времени на кладбище проводила очень много, особенно летом в надежде вот-вот наступит тот день когда я буду знать что я нашла дядю. Хотелось с ним поговорить, рассказать как я живу, и все что меня беспокоит. Даже попросить совет. Скажете вы как может дать совет человек который умер? Они нас слышат, помогают и оберегают от плохих людей, ситуаций и тд.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C343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Например: </w:t>
      </w:r>
      <w:r>
        <w:rPr>
          <w:rFonts w:ascii="Arial" w:hAnsi="Arial" w:cs="Arial" w:eastAsia="Arial"/>
          <w:color w:val="0C343D"/>
          <w:spacing w:val="0"/>
          <w:position w:val="0"/>
          <w:sz w:val="24"/>
          <w:shd w:fill="auto" w:val="clear"/>
        </w:rPr>
        <w:t xml:space="preserve">Все события происходили не в лучшую сторону, а изменилось так, ты даже представить не смог. Ты скажешь что тебе крупно повезло или предположишь что так оно должно и быть. Просто везунчик! Иногда люди считаю это стечением обстоятельств или просто совпадение. А я в совпадения не верю, так уж случилось.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74E1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74E13"/>
          <w:spacing w:val="0"/>
          <w:position w:val="0"/>
          <w:sz w:val="28"/>
          <w:shd w:fill="auto" w:val="clear"/>
        </w:rPr>
        <w:t xml:space="preserve">Многое в жизни просто так не происходят. В следующей статье я расскажу об очень интересных штучках применяющие в своей жизни для энергетической защиты и секреты моих предков которые передавались из поколения в поколение.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июльский день я волнительно собиралась на кладбище. Там я знала не только все тропинки, деревья, а еще и людей, которые там захоронены. В тот день мне не хотелось идти. Предостережение о плохих событиях не давало покоя. Одной добираться все же было пугающим, попросила своего приятеля составить мне компанию. Он согласился, так как не хотел меня отпускать одну в такое скверное место. Отправились мы ближе к вечеру, а как считается на кладбище в вечернее время нельзя находиться. Есть такое поверье:&lt; Время для умерших &gt;.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Ехали мы на автобусе, дорога была долгой. Оставшуюся часть пути добирались пешком. Мне всегда казалась это интересным и загадочным по своему. Вокруг был лес, остались наполовину обгоревшие пеньки после лесного пожара. Произошло это много лет назад, когда стояла знойная жара, и температура воздуха была как я помню +38,лето было засушливым. Иногда присутствовала какая - то тревога неизвестности, когда всматриваешься вглубь этого обугленного леса. Конечно играло мое воображение больше, чем казалось на самом деле.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этот день была полнолуния.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Многие знают что такое - “Полнолуние”. Есть много статей об очень интересных явлениях. Да и не только об этом. Мое впечатление сложилось так - что это невообразимое, и очень красивое зрелище.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Прибывши до места назначения, не было ни звука, как говориться не живой души и только мертвые вокруг. Ходили долго и казалось бы нудно. Возвращаться домой не хотелось безрезультатно.  Обходили каждую могилу, всякий раз заново. Разделившись, продолжили поиск в разных местах. Так мы сократили время на поиск. До глубокого вечера оставалось совсем мало времени. Друг нашел того кого и хотел найти. Я продолжала искать неподалеку своего дядю. Дима, так звали моего друга.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Лера спускайся ко мне, я нашел свою бабушку: крикнул Дима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Иду: ответила я, оглядевшись вокруг.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Медленно спускалась к нему я услышала плач девушки. На кладбище не было никого кроме нас. Остолбеневши и оглядевшись не понимали, откуда исходили звуки. В сравнении скажу будто воет волк. Длилось это несколько минут. Плачь девушки прекратился, плавно переходя в лай собак. Резко наступила тишина, какая и была до всего этого. Страх поглотил настолько сильно, в спешки потеряли некоторые вещи бравшие с собой.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Ужас всего происходящего нас захлестнул, плюс осознание, что это было. На тот момент очень много вопросов возникло в нашей голове. Испугавшись изрядно почти не разговаривали. Время подходило к вечеру. На улице темнело, виднелась полная луна. После жаркого дня стала красно - оранжевого цвета. С кладбища веяло пронизывающим холодом ветер, с другой стороны леса воздух был очень теплым, и менялось это время от времени. Шли пешком, жутко устали после такого приключения. Дома были за полночь. Из головы не выходила та девушка которая плакала. Возможно она не знала что, умерла и ходила в поисках ответа. Хочу отметить что люди не упокоенные находятся между мирами, их души очень страдают. По тем или иным причинам так происходит. Всегда разные версии слышу по этому поводу.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Опасно ходить в такие места одному. Мало ли что может произойти. Помните об этом!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Время от времени в мыслях была та девушка и луна огненного цвета, которая так же хорошо запечатлена в моей памяти. Смерть конечно это еще не конец. Но это уже совсем другая история.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 того времени прошло много лет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274E13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38761D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