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7" w:rsidRDefault="008A37F7" w:rsidP="00FE2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</w:pPr>
      <w:r w:rsidRPr="008A37F7"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  <w:t>Монт</w:t>
      </w:r>
      <w:r w:rsidR="00FE2816"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  <w:t>аж систем пожарной сигнализации</w:t>
      </w:r>
    </w:p>
    <w:p w:rsidR="00FE2816" w:rsidRPr="008A37F7" w:rsidRDefault="00FE2816" w:rsidP="00FE2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lang w:eastAsia="ru-RU"/>
        </w:rPr>
      </w:pPr>
    </w:p>
    <w:p w:rsidR="008A37F7" w:rsidRPr="008A37F7" w:rsidRDefault="008A37F7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863">
        <w:rPr>
          <w:rFonts w:ascii="Times New Roman" w:eastAsia="Times New Roman" w:hAnsi="Times New Roman" w:cs="Times New Roman"/>
          <w:lang w:eastAsia="ru-RU"/>
        </w:rPr>
        <w:t xml:space="preserve">На протяжении многих лет компания «Профи-Н» специализируется на монтаже систем пожарной сигнализации. Деятельность компании развивается стремительными темпами и сегодня, благодаря чему 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846863">
        <w:rPr>
          <w:rFonts w:ascii="Times New Roman" w:eastAsia="Times New Roman" w:hAnsi="Times New Roman" w:cs="Times New Roman"/>
          <w:lang w:eastAsia="ru-RU"/>
        </w:rPr>
        <w:t>занимает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6863">
        <w:rPr>
          <w:rFonts w:ascii="Times New Roman" w:eastAsia="Times New Roman" w:hAnsi="Times New Roman" w:cs="Times New Roman"/>
          <w:lang w:eastAsia="ru-RU"/>
        </w:rPr>
        <w:t>достойные позиции на рынке высокотехнологичных услуг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846863">
        <w:rPr>
          <w:rFonts w:ascii="Times New Roman" w:eastAsia="Times New Roman" w:hAnsi="Times New Roman" w:cs="Times New Roman"/>
          <w:lang w:eastAsia="ru-RU"/>
        </w:rPr>
        <w:t xml:space="preserve">оказывает 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 xml:space="preserve">их на должном уровне. 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>Специалисты к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>омпани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>«Профи-Н»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>занима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>ю</w:t>
      </w:r>
      <w:r w:rsidR="00A46541" w:rsidRPr="00846863">
        <w:rPr>
          <w:rFonts w:ascii="Times New Roman" w:eastAsia="Times New Roman" w:hAnsi="Times New Roman" w:cs="Times New Roman"/>
          <w:lang w:eastAsia="ru-RU"/>
        </w:rPr>
        <w:t>тся проектированием системы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 xml:space="preserve"> охранно-пожарной сигнализации и при этом используют индивидуальный подход к каждому клиенту с учетом его возможностей и предпочтений, даже при наличии у него собственного оборудования. В итоге заказчику предоставляется </w:t>
      </w:r>
      <w:proofErr w:type="gramStart"/>
      <w:r w:rsidR="00372C82" w:rsidRPr="00846863">
        <w:rPr>
          <w:rFonts w:ascii="Times New Roman" w:eastAsia="Times New Roman" w:hAnsi="Times New Roman" w:cs="Times New Roman"/>
          <w:lang w:eastAsia="ru-RU"/>
        </w:rPr>
        <w:t>абсолютно работоспособная</w:t>
      </w:r>
      <w:proofErr w:type="gramEnd"/>
      <w:r w:rsidR="00372C82" w:rsidRPr="00846863">
        <w:rPr>
          <w:rFonts w:ascii="Times New Roman" w:eastAsia="Times New Roman" w:hAnsi="Times New Roman" w:cs="Times New Roman"/>
          <w:lang w:eastAsia="ru-RU"/>
        </w:rPr>
        <w:t xml:space="preserve"> и совершенная система по охране и защите от пожаров. Благодаря работе </w:t>
      </w:r>
      <w:r w:rsidR="00DF79EA" w:rsidRPr="00846863">
        <w:rPr>
          <w:rFonts w:ascii="Times New Roman" w:eastAsia="Times New Roman" w:hAnsi="Times New Roman" w:cs="Times New Roman"/>
          <w:lang w:eastAsia="ru-RU"/>
        </w:rPr>
        <w:t>квалифицированных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 xml:space="preserve"> специалистов в области установки</w:t>
      </w:r>
      <w:r w:rsidR="00DF79EA" w:rsidRPr="008468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C82" w:rsidRPr="00846863">
        <w:rPr>
          <w:rFonts w:ascii="Times New Roman" w:eastAsia="Times New Roman" w:hAnsi="Times New Roman" w:cs="Times New Roman"/>
          <w:lang w:eastAsia="ru-RU"/>
        </w:rPr>
        <w:t>систем безопасности</w:t>
      </w:r>
      <w:r w:rsidR="00DF79EA" w:rsidRPr="00846863">
        <w:rPr>
          <w:rFonts w:ascii="Times New Roman" w:eastAsia="Times New Roman" w:hAnsi="Times New Roman" w:cs="Times New Roman"/>
          <w:lang w:eastAsia="ru-RU"/>
        </w:rPr>
        <w:t xml:space="preserve"> сотрудничество с компанией «Профи-Н» гарантирует </w:t>
      </w:r>
      <w:r w:rsidR="00DF79EA" w:rsidRPr="00846863">
        <w:rPr>
          <w:rFonts w:ascii="Times New Roman" w:hAnsi="Times New Roman" w:cs="Times New Roman"/>
        </w:rPr>
        <w:t>эффективность, высокую надежность и долговечность системы. </w:t>
      </w:r>
      <w:r w:rsidR="00DF79EA" w:rsidRPr="00846863">
        <w:rPr>
          <w:rFonts w:ascii="Times New Roman" w:hAnsi="Times New Roman" w:cs="Times New Roman"/>
        </w:rPr>
        <w:br/>
      </w:r>
    </w:p>
    <w:p w:rsidR="00DF79EA" w:rsidRDefault="008F082E" w:rsidP="00FE281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846863">
        <w:rPr>
          <w:rFonts w:ascii="Times New Roman" w:eastAsia="Times New Roman" w:hAnsi="Times New Roman" w:cs="Times New Roman"/>
          <w:i/>
          <w:iCs/>
          <w:lang w:eastAsia="ru-RU"/>
        </w:rPr>
        <w:t>Гарантия Вашей безопасности</w:t>
      </w:r>
    </w:p>
    <w:p w:rsidR="00FE2816" w:rsidRPr="008A37F7" w:rsidRDefault="00FE2816" w:rsidP="00FE281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A5E25" w:rsidRPr="00846863" w:rsidRDefault="00BA5E25" w:rsidP="00FE2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6863">
        <w:rPr>
          <w:rFonts w:ascii="Times New Roman" w:eastAsia="Times New Roman" w:hAnsi="Times New Roman" w:cs="Times New Roman"/>
          <w:lang w:eastAsia="ru-RU"/>
        </w:rPr>
        <w:t>Наше собственное имущество, в том числе и производство, постоянно подвержено риску возникновения непредвиденных ситуаций. Обезопасить себя от них полностью невозможно, но можно свести к минимуму потери, которые могут повлечь за собой эти</w:t>
      </w:r>
      <w:r w:rsidR="005834FF" w:rsidRPr="00846863">
        <w:rPr>
          <w:rFonts w:ascii="Times New Roman" w:eastAsia="Times New Roman" w:hAnsi="Times New Roman" w:cs="Times New Roman"/>
          <w:lang w:eastAsia="ru-RU"/>
        </w:rPr>
        <w:t xml:space="preserve"> ситуации. С каждый днем возрастает количество пожаров, которые уничтожают ценное имущество организаций. Не реже горят и частные домовладения и квартиры. </w:t>
      </w:r>
      <w:proofErr w:type="gramStart"/>
      <w:r w:rsidR="005834FF" w:rsidRPr="00846863">
        <w:rPr>
          <w:rFonts w:ascii="Times New Roman" w:eastAsia="Times New Roman" w:hAnsi="Times New Roman" w:cs="Times New Roman"/>
          <w:lang w:eastAsia="ru-RU"/>
        </w:rPr>
        <w:t xml:space="preserve">Причина в том, что они не оборудованы специальными системами пожарной безопасности, чего не сказать о </w:t>
      </w:r>
      <w:proofErr w:type="spellStart"/>
      <w:r w:rsidR="005834FF" w:rsidRPr="00846863">
        <w:rPr>
          <w:rFonts w:ascii="Times New Roman" w:eastAsia="Times New Roman" w:hAnsi="Times New Roman" w:cs="Times New Roman"/>
          <w:lang w:eastAsia="ru-RU"/>
        </w:rPr>
        <w:t>бизнес-объектах</w:t>
      </w:r>
      <w:proofErr w:type="spellEnd"/>
      <w:r w:rsidR="005834FF" w:rsidRPr="00846863">
        <w:rPr>
          <w:rFonts w:ascii="Times New Roman" w:eastAsia="Times New Roman" w:hAnsi="Times New Roman" w:cs="Times New Roman"/>
          <w:lang w:eastAsia="ru-RU"/>
        </w:rPr>
        <w:t xml:space="preserve"> – установка пожарной сигнализации в них является обязательным требованием государства, которое регламентируют нормативные документы, разработанные Правительством Российской Федерации.</w:t>
      </w:r>
      <w:proofErr w:type="gramEnd"/>
      <w:r w:rsidR="005834FF" w:rsidRPr="00846863">
        <w:rPr>
          <w:rFonts w:ascii="Times New Roman" w:eastAsia="Times New Roman" w:hAnsi="Times New Roman" w:cs="Times New Roman"/>
          <w:lang w:eastAsia="ru-RU"/>
        </w:rPr>
        <w:t xml:space="preserve"> В них установлен список объектов</w:t>
      </w:r>
      <w:r w:rsidR="00C70C74" w:rsidRPr="00846863">
        <w:rPr>
          <w:rFonts w:ascii="Times New Roman" w:eastAsia="Times New Roman" w:hAnsi="Times New Roman" w:cs="Times New Roman"/>
          <w:lang w:eastAsia="ru-RU"/>
        </w:rPr>
        <w:t xml:space="preserve"> и зданий, в которых обязательно предусмотрен монтаж пожарной сигнализации. </w:t>
      </w:r>
    </w:p>
    <w:p w:rsidR="00DF79EA" w:rsidRPr="001E4B74" w:rsidRDefault="00DF79EA" w:rsidP="00FE28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70C74" w:rsidRPr="00FE2816" w:rsidRDefault="008F082E" w:rsidP="00FE28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E2816">
        <w:rPr>
          <w:rFonts w:ascii="Times New Roman" w:eastAsia="Times New Roman" w:hAnsi="Times New Roman" w:cs="Times New Roman"/>
          <w:bCs/>
          <w:i/>
          <w:iCs/>
          <w:lang w:eastAsia="ru-RU"/>
        </w:rPr>
        <w:t>М</w:t>
      </w:r>
      <w:r w:rsidR="00C70C74" w:rsidRPr="00FE2816">
        <w:rPr>
          <w:rFonts w:ascii="Times New Roman" w:eastAsia="Times New Roman" w:hAnsi="Times New Roman" w:cs="Times New Roman"/>
          <w:bCs/>
          <w:i/>
          <w:iCs/>
          <w:lang w:eastAsia="ru-RU"/>
        </w:rPr>
        <w:t>онтаж</w:t>
      </w:r>
      <w:r w:rsidRPr="00FE281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C70C74" w:rsidRPr="00FE2816">
        <w:rPr>
          <w:rFonts w:ascii="Times New Roman" w:eastAsia="Times New Roman" w:hAnsi="Times New Roman" w:cs="Times New Roman"/>
          <w:bCs/>
          <w:i/>
          <w:iCs/>
          <w:lang w:eastAsia="ru-RU"/>
        </w:rPr>
        <w:t>охранно-пожарной сигнализации в компании «Профи-Н»</w:t>
      </w:r>
      <w:r w:rsidRPr="00FE2816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- почему мы?</w:t>
      </w:r>
    </w:p>
    <w:p w:rsidR="00FE2816" w:rsidRPr="008A37F7" w:rsidRDefault="00FE2816" w:rsidP="00FE28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lang w:eastAsia="ru-RU"/>
        </w:rPr>
      </w:pPr>
    </w:p>
    <w:p w:rsidR="008F082E" w:rsidRDefault="00C70C74" w:rsidP="00FE2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B74">
        <w:rPr>
          <w:rFonts w:ascii="Times New Roman" w:eastAsia="Times New Roman" w:hAnsi="Times New Roman" w:cs="Times New Roman"/>
          <w:lang w:eastAsia="ru-RU"/>
        </w:rPr>
        <w:t>Кроме требований, предъявляемых к вопросу безопасности предприятий, государство дает лицензию на монтаж оборудования лишь компаниям, имеющий соответствующий опыт и соблюдающи</w:t>
      </w:r>
      <w:r w:rsidR="00BD46B6" w:rsidRPr="001E4B74">
        <w:rPr>
          <w:rFonts w:ascii="Times New Roman" w:eastAsia="Times New Roman" w:hAnsi="Times New Roman" w:cs="Times New Roman"/>
          <w:lang w:eastAsia="ru-RU"/>
        </w:rPr>
        <w:t>м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 все необходимые требования </w:t>
      </w:r>
      <w:proofErr w:type="spellStart"/>
      <w:r w:rsidRPr="001E4B74">
        <w:rPr>
          <w:rFonts w:ascii="Times New Roman" w:eastAsia="Times New Roman" w:hAnsi="Times New Roman" w:cs="Times New Roman"/>
          <w:lang w:eastAsia="ru-RU"/>
        </w:rPr>
        <w:t>ГОСТов</w:t>
      </w:r>
      <w:proofErr w:type="spellEnd"/>
      <w:proofErr w:type="gramStart"/>
      <w:r w:rsidRPr="001E4B7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E4B7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E4B74">
        <w:rPr>
          <w:rFonts w:ascii="Times New Roman" w:eastAsia="Times New Roman" w:hAnsi="Times New Roman" w:cs="Times New Roman"/>
          <w:lang w:eastAsia="ru-RU"/>
        </w:rPr>
        <w:t>СНИПов</w:t>
      </w:r>
      <w:proofErr w:type="spellEnd"/>
      <w:r w:rsidRPr="001E4B74">
        <w:rPr>
          <w:rFonts w:ascii="Times New Roman" w:eastAsia="Times New Roman" w:hAnsi="Times New Roman" w:cs="Times New Roman"/>
          <w:lang w:eastAsia="ru-RU"/>
        </w:rPr>
        <w:t xml:space="preserve"> и НПБ.</w:t>
      </w:r>
      <w:r w:rsidR="008F082E" w:rsidRPr="001E4B74">
        <w:rPr>
          <w:rFonts w:ascii="Times New Roman" w:eastAsia="Times New Roman" w:hAnsi="Times New Roman" w:cs="Times New Roman"/>
          <w:lang w:eastAsia="ru-RU"/>
        </w:rPr>
        <w:t xml:space="preserve"> Компания «Профи-Н» осуществляет свою деятельность на основании соответствующей лицензии.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46B6" w:rsidRPr="001E4B74">
        <w:rPr>
          <w:rFonts w:ascii="Times New Roman" w:eastAsia="Times New Roman" w:hAnsi="Times New Roman" w:cs="Times New Roman"/>
          <w:lang w:eastAsia="ru-RU"/>
        </w:rPr>
        <w:t>Здесь б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есперебойная работа и долгий срок </w:t>
      </w:r>
      <w:r w:rsidR="00BD46B6" w:rsidRPr="001E4B74">
        <w:rPr>
          <w:rFonts w:ascii="Times New Roman" w:eastAsia="Times New Roman" w:hAnsi="Times New Roman" w:cs="Times New Roman"/>
          <w:lang w:eastAsia="ru-RU"/>
        </w:rPr>
        <w:t xml:space="preserve">службы является главным принципом </w:t>
      </w:r>
      <w:r w:rsidR="008F082E" w:rsidRPr="001E4B74">
        <w:rPr>
          <w:rFonts w:ascii="Times New Roman" w:eastAsia="Times New Roman" w:hAnsi="Times New Roman" w:cs="Times New Roman"/>
          <w:lang w:eastAsia="ru-RU"/>
        </w:rPr>
        <w:t>работы</w:t>
      </w:r>
      <w:r w:rsidR="00BD46B6" w:rsidRPr="001E4B74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8F082E" w:rsidRPr="001E4B74">
        <w:rPr>
          <w:rFonts w:ascii="Times New Roman" w:eastAsia="Times New Roman" w:hAnsi="Times New Roman" w:cs="Times New Roman"/>
          <w:lang w:eastAsia="ru-RU"/>
        </w:rPr>
        <w:t xml:space="preserve">А поскольку монтаж пожарной сигнализации процесс сложный и ответственный, то сотрудники компании постоянно совершенствуют свои знания и умения на курсах повышения квалификации. </w:t>
      </w:r>
    </w:p>
    <w:p w:rsidR="00FE2816" w:rsidRPr="001E4B74" w:rsidRDefault="00FE2816" w:rsidP="00FE28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74" w:rsidRPr="008A37F7" w:rsidRDefault="008F082E" w:rsidP="00FE281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FE2816">
        <w:rPr>
          <w:rFonts w:ascii="Times New Roman" w:eastAsia="Times New Roman" w:hAnsi="Times New Roman" w:cs="Times New Roman"/>
          <w:i/>
          <w:iCs/>
          <w:lang w:eastAsia="ru-RU"/>
        </w:rPr>
        <w:t>Почему нельзя экономить на монтаже п</w:t>
      </w:r>
      <w:r w:rsidR="00C70C74" w:rsidRPr="008A37F7">
        <w:rPr>
          <w:rFonts w:ascii="Times New Roman" w:eastAsia="Times New Roman" w:hAnsi="Times New Roman" w:cs="Times New Roman"/>
          <w:i/>
          <w:iCs/>
          <w:lang w:eastAsia="ru-RU"/>
        </w:rPr>
        <w:t>ожарной сигнализации</w:t>
      </w:r>
      <w:r w:rsidRPr="00FE2816">
        <w:rPr>
          <w:rFonts w:ascii="Times New Roman" w:eastAsia="Times New Roman" w:hAnsi="Times New Roman" w:cs="Times New Roman"/>
          <w:i/>
          <w:iCs/>
          <w:lang w:eastAsia="ru-RU"/>
        </w:rPr>
        <w:t>?</w:t>
      </w:r>
      <w:r w:rsidR="00C70C74" w:rsidRPr="008A37F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FE2816" w:rsidRDefault="00FE2816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11C2" w:rsidRPr="001E4B74" w:rsidRDefault="0009783B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4B74">
        <w:rPr>
          <w:rFonts w:ascii="Times New Roman" w:eastAsia="Times New Roman" w:hAnsi="Times New Roman" w:cs="Times New Roman"/>
          <w:lang w:eastAsia="ru-RU"/>
        </w:rPr>
        <w:t>Чтобы качественно установить пожарную сигнализацию, от руководителей предприятия потребуются немалые расходы. Экономить на монтаже такого оборудования не стоит, поскольку речь идет, прежде всего, о человеческой жизни сотрудников, а уже потом о безопасности имущества. Однако в целях экономии многие прибегают к услугам по разработке проекта охранно-пожарной сигнализации людей, не имеющих право на осуществление данной деятельности, или вовсе ограничиваются возможностями штатного электрика.  Кроме сомнительного качества работ, таких нерадивых начальников могут ждать рейды органов надзора</w:t>
      </w:r>
      <w:r w:rsidR="00B411C2" w:rsidRPr="001E4B74">
        <w:rPr>
          <w:rFonts w:ascii="Times New Roman" w:eastAsia="Times New Roman" w:hAnsi="Times New Roman" w:cs="Times New Roman"/>
          <w:lang w:eastAsia="ru-RU"/>
        </w:rPr>
        <w:t xml:space="preserve">, для которых такой монтаж не является непрофессиональным, и в результате он будет признан незаконным. А чтобы ввести в эксплуатацию пожарную сигнализацию, необходимо заключение уполномоченного инженера, а не системного администратора, имеющегося на каждом предприятии. Поэтому следствием непрофессионального, а </w:t>
      </w:r>
      <w:proofErr w:type="gramStart"/>
      <w:r w:rsidR="00B411C2" w:rsidRPr="001E4B74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="00B411C2" w:rsidRPr="001E4B74">
        <w:rPr>
          <w:rFonts w:ascii="Times New Roman" w:eastAsia="Times New Roman" w:hAnsi="Times New Roman" w:cs="Times New Roman"/>
          <w:lang w:eastAsia="ru-RU"/>
        </w:rPr>
        <w:t xml:space="preserve"> некачественного</w:t>
      </w:r>
      <w:r w:rsidR="00B411C2" w:rsidRPr="008A37F7">
        <w:rPr>
          <w:rFonts w:ascii="Times New Roman" w:eastAsia="Times New Roman" w:hAnsi="Times New Roman" w:cs="Times New Roman"/>
          <w:lang w:eastAsia="ru-RU"/>
        </w:rPr>
        <w:t xml:space="preserve"> монтажа пожарной сигнализации</w:t>
      </w:r>
      <w:r w:rsidR="00B411C2" w:rsidRPr="001E4B74">
        <w:rPr>
          <w:rFonts w:ascii="Times New Roman" w:eastAsia="Times New Roman" w:hAnsi="Times New Roman" w:cs="Times New Roman"/>
          <w:lang w:eastAsia="ru-RU"/>
        </w:rPr>
        <w:t xml:space="preserve"> может стать перебой системы или ее неэффективная работа. Результат очевиден – в случае возгорания пожарная сигнализация может просто не сработать или могут иметь место ложные тревоги. Именно поэтому </w:t>
      </w:r>
      <w:r w:rsidR="00B411C2" w:rsidRPr="001E4B74">
        <w:rPr>
          <w:rFonts w:ascii="Times New Roman" w:eastAsia="Times New Roman" w:hAnsi="Times New Roman" w:cs="Times New Roman"/>
          <w:iCs/>
          <w:lang w:eastAsia="ru-RU"/>
        </w:rPr>
        <w:t>монтаж пожарной сигнализации</w:t>
      </w:r>
      <w:r w:rsidR="00B411C2" w:rsidRPr="001E4B74">
        <w:rPr>
          <w:rFonts w:ascii="Times New Roman" w:eastAsia="Times New Roman" w:hAnsi="Times New Roman" w:cs="Times New Roman"/>
          <w:lang w:eastAsia="ru-RU"/>
        </w:rPr>
        <w:t> должны проводить проверенные компании, доказавшие свою компетентность в этой сфере.</w:t>
      </w:r>
    </w:p>
    <w:p w:rsidR="00B411C2" w:rsidRPr="001E4B74" w:rsidRDefault="00B411C2" w:rsidP="00FE281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846863" w:rsidRPr="001E4B74" w:rsidRDefault="00B411C2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4B74">
        <w:rPr>
          <w:rFonts w:ascii="Times New Roman" w:eastAsia="Times New Roman" w:hAnsi="Times New Roman" w:cs="Times New Roman"/>
          <w:bCs/>
          <w:iCs/>
          <w:lang w:eastAsia="ru-RU"/>
        </w:rPr>
        <w:t>В своей деятельности по установке охранно-пожарной сигнализации к</w:t>
      </w:r>
      <w:r w:rsidR="00C70C74" w:rsidRPr="008A37F7">
        <w:rPr>
          <w:rFonts w:ascii="Times New Roman" w:eastAsia="Times New Roman" w:hAnsi="Times New Roman" w:cs="Times New Roman"/>
          <w:lang w:eastAsia="ru-RU"/>
        </w:rPr>
        <w:t>омпания</w:t>
      </w:r>
      <w:r w:rsidR="00C70C74" w:rsidRPr="001E4B74">
        <w:rPr>
          <w:rFonts w:ascii="Times New Roman" w:eastAsia="Times New Roman" w:hAnsi="Times New Roman" w:cs="Times New Roman"/>
          <w:lang w:eastAsia="ru-RU"/>
        </w:rPr>
        <w:t> </w:t>
      </w:r>
      <w:r w:rsidR="00C70C74" w:rsidRPr="008A37F7">
        <w:rPr>
          <w:rFonts w:ascii="Times New Roman" w:eastAsia="Times New Roman" w:hAnsi="Times New Roman" w:cs="Times New Roman"/>
          <w:lang w:eastAsia="ru-RU"/>
        </w:rPr>
        <w:t xml:space="preserve">«Профи-Н» </w:t>
      </w:r>
      <w:r w:rsidRPr="001E4B74">
        <w:rPr>
          <w:rFonts w:ascii="Times New Roman" w:eastAsia="Times New Roman" w:hAnsi="Times New Roman" w:cs="Times New Roman"/>
          <w:lang w:eastAsia="ru-RU"/>
        </w:rPr>
        <w:t>применяет системный подход к каждому клиенту. Вне зависимости от количества сотрудников компании и площади здания</w:t>
      </w:r>
      <w:r w:rsidR="00846863" w:rsidRPr="001E4B74">
        <w:rPr>
          <w:rFonts w:ascii="Times New Roman" w:eastAsia="Times New Roman" w:hAnsi="Times New Roman" w:cs="Times New Roman"/>
          <w:lang w:eastAsia="ru-RU"/>
        </w:rPr>
        <w:t xml:space="preserve">, проект разрабатывается с учетом всех нюансов и на одинаковом </w:t>
      </w:r>
      <w:r w:rsidR="00846863" w:rsidRPr="001E4B74">
        <w:rPr>
          <w:rFonts w:ascii="Times New Roman" w:eastAsia="Times New Roman" w:hAnsi="Times New Roman" w:cs="Times New Roman"/>
          <w:lang w:eastAsia="ru-RU"/>
        </w:rPr>
        <w:lastRenderedPageBreak/>
        <w:t xml:space="preserve">должном уровне. В случае если стоимость монтажа для организации является неприемлемой, то силами  наших инженеров цена будет снижена. Для этого будет предложено оборудование более низкого ценового сегмента, являющегося для Вас наиболее оптимальным. </w:t>
      </w:r>
    </w:p>
    <w:p w:rsidR="00846863" w:rsidRDefault="00846863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4B74">
        <w:rPr>
          <w:rFonts w:ascii="Times New Roman" w:eastAsia="Times New Roman" w:hAnsi="Times New Roman" w:cs="Times New Roman"/>
          <w:lang w:eastAsia="ru-RU"/>
        </w:rPr>
        <w:t>Также, если Вы заказываете комплексную установку систем безопасности, т.е. охранную и пожарную сигнализацию, то стоимость монтажа будет снижена. Кроме того, такая установка значительно повысит эффективность работы всей системы.</w:t>
      </w:r>
    </w:p>
    <w:p w:rsidR="00FE2816" w:rsidRPr="001E4B74" w:rsidRDefault="00FE2816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6863" w:rsidRDefault="00C70C74" w:rsidP="00FE281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  <w:r w:rsidRPr="008A37F7">
        <w:rPr>
          <w:rFonts w:ascii="Times New Roman" w:eastAsia="Times New Roman" w:hAnsi="Times New Roman" w:cs="Times New Roman"/>
          <w:i/>
          <w:iCs/>
          <w:lang w:eastAsia="ru-RU"/>
        </w:rPr>
        <w:t>Комплексн</w:t>
      </w:r>
      <w:r w:rsidR="00846863" w:rsidRPr="00FE2816">
        <w:rPr>
          <w:rFonts w:ascii="Times New Roman" w:eastAsia="Times New Roman" w:hAnsi="Times New Roman" w:cs="Times New Roman"/>
          <w:i/>
          <w:iCs/>
          <w:lang w:eastAsia="ru-RU"/>
        </w:rPr>
        <w:t>ая установка охранно-пожарной сигнализации: эффективность и качество</w:t>
      </w:r>
    </w:p>
    <w:p w:rsidR="00FE2816" w:rsidRPr="00FE2816" w:rsidRDefault="00FE2816" w:rsidP="00FE2816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E2816" w:rsidRDefault="001E4B74" w:rsidP="00FE28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4B74">
        <w:rPr>
          <w:rFonts w:ascii="Times New Roman" w:eastAsia="Times New Roman" w:hAnsi="Times New Roman" w:cs="Times New Roman"/>
          <w:iCs/>
          <w:lang w:eastAsia="ru-RU"/>
        </w:rPr>
        <w:t>Охранная сигнализация, заказанная в компании «Профи-Н», станет гарантией защиты Вашего бизнеса и Вашей личной безопасности. Чтобы повысить эффективность системы, мы рекомендуем произвести к</w:t>
      </w:r>
      <w:r w:rsidR="00C70C74" w:rsidRPr="008A37F7">
        <w:rPr>
          <w:rFonts w:ascii="Times New Roman" w:eastAsia="Times New Roman" w:hAnsi="Times New Roman" w:cs="Times New Roman"/>
          <w:lang w:eastAsia="ru-RU"/>
        </w:rPr>
        <w:t xml:space="preserve">омплексный монтаж охранной </w:t>
      </w:r>
      <w:r w:rsidRPr="001E4B74">
        <w:rPr>
          <w:rFonts w:ascii="Times New Roman" w:eastAsia="Times New Roman" w:hAnsi="Times New Roman" w:cs="Times New Roman"/>
          <w:lang w:eastAsia="ru-RU"/>
        </w:rPr>
        <w:t>и пожарной сигнализации – только работа двух систем одновременно защитит Ваше имущество от несанкционированного проникновения посторонних лиц</w:t>
      </w:r>
      <w:r>
        <w:rPr>
          <w:rFonts w:ascii="Times New Roman" w:eastAsia="Times New Roman" w:hAnsi="Times New Roman" w:cs="Times New Roman"/>
          <w:lang w:eastAsia="ru-RU"/>
        </w:rPr>
        <w:t>, а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 в случая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пожара</w:t>
      </w:r>
      <w:r w:rsidRPr="001E4B74">
        <w:rPr>
          <w:rFonts w:ascii="Times New Roman" w:eastAsia="Times New Roman" w:hAnsi="Times New Roman" w:cs="Times New Roman"/>
          <w:lang w:eastAsia="ru-RU"/>
        </w:rPr>
        <w:t xml:space="preserve"> своевременно обнаружит очаг возгорания и оповестит об этом специальные службы.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16">
        <w:rPr>
          <w:rFonts w:ascii="Times New Roman" w:eastAsia="Times New Roman" w:hAnsi="Times New Roman" w:cs="Times New Roman"/>
          <w:lang w:eastAsia="ru-RU"/>
        </w:rPr>
        <w:t xml:space="preserve">При этом каждая система работает автономно, независимо друг от друга, тогда как управляются они одним пультом.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E2816">
        <w:rPr>
          <w:rFonts w:ascii="Times New Roman" w:eastAsia="Times New Roman" w:hAnsi="Times New Roman" w:cs="Times New Roman"/>
          <w:lang w:eastAsia="ru-RU"/>
        </w:rPr>
        <w:t xml:space="preserve">чрезвычайных ситуациях, будь то проникновение или пожар, </w:t>
      </w:r>
      <w:r>
        <w:rPr>
          <w:rFonts w:ascii="Times New Roman" w:eastAsia="Times New Roman" w:hAnsi="Times New Roman" w:cs="Times New Roman"/>
          <w:lang w:eastAsia="ru-RU"/>
        </w:rPr>
        <w:t>моментально срабатывают датчики системы, которые передают все данные на пульт охраны</w:t>
      </w:r>
      <w:r w:rsidR="00FE2816">
        <w:rPr>
          <w:rFonts w:ascii="Times New Roman" w:eastAsia="Times New Roman" w:hAnsi="Times New Roman" w:cs="Times New Roman"/>
          <w:lang w:eastAsia="ru-RU"/>
        </w:rPr>
        <w:t xml:space="preserve">. Это гораздо упрощает работу охранно-пожарной сигнализации и уменьшает стоимость ее обслуживания. </w:t>
      </w:r>
    </w:p>
    <w:p w:rsidR="00FE2816" w:rsidRPr="008A37F7" w:rsidRDefault="00FE2816" w:rsidP="00FE2816">
      <w:pPr>
        <w:spacing w:after="0" w:line="240" w:lineRule="auto"/>
        <w:rPr>
          <w:rFonts w:ascii="Georgia" w:eastAsia="Times New Roman" w:hAnsi="Georgia" w:cs="Times New Roman"/>
          <w:color w:val="525252"/>
          <w:sz w:val="16"/>
          <w:szCs w:val="16"/>
          <w:lang w:eastAsia="ru-RU"/>
        </w:rPr>
      </w:pPr>
    </w:p>
    <w:p w:rsidR="00C70C74" w:rsidRDefault="00C70C74" w:rsidP="00FE2816">
      <w:pPr>
        <w:pStyle w:val="a3"/>
        <w:spacing w:before="0" w:beforeAutospacing="0" w:after="0" w:afterAutospacing="0"/>
        <w:rPr>
          <w:color w:val="656565"/>
          <w:sz w:val="22"/>
          <w:szCs w:val="22"/>
        </w:rPr>
      </w:pPr>
    </w:p>
    <w:p w:rsidR="00C70C74" w:rsidRDefault="00C70C74" w:rsidP="00FE2816">
      <w:pPr>
        <w:pStyle w:val="a3"/>
        <w:spacing w:before="0" w:beforeAutospacing="0" w:after="0" w:afterAutospacing="0"/>
        <w:rPr>
          <w:color w:val="656565"/>
          <w:sz w:val="22"/>
          <w:szCs w:val="22"/>
        </w:rPr>
      </w:pPr>
    </w:p>
    <w:p w:rsidR="00C70C74" w:rsidRDefault="00C70C74" w:rsidP="00FE2816">
      <w:pPr>
        <w:pStyle w:val="a3"/>
        <w:spacing w:before="0" w:beforeAutospacing="0" w:after="0" w:afterAutospacing="0"/>
        <w:rPr>
          <w:color w:val="656565"/>
          <w:sz w:val="22"/>
          <w:szCs w:val="22"/>
        </w:rPr>
      </w:pPr>
    </w:p>
    <w:p w:rsidR="00E62611" w:rsidRPr="008A37F7" w:rsidRDefault="00E62611" w:rsidP="00FE2816">
      <w:pPr>
        <w:spacing w:after="0" w:line="240" w:lineRule="auto"/>
        <w:rPr>
          <w:rFonts w:ascii="Times New Roman" w:hAnsi="Times New Roman" w:cs="Times New Roman"/>
        </w:rPr>
      </w:pPr>
    </w:p>
    <w:sectPr w:rsidR="00E62611" w:rsidRPr="008A37F7" w:rsidSect="00E6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37F7"/>
    <w:rsid w:val="0009783B"/>
    <w:rsid w:val="001E4B74"/>
    <w:rsid w:val="00372C82"/>
    <w:rsid w:val="005834FF"/>
    <w:rsid w:val="00846863"/>
    <w:rsid w:val="008A37F7"/>
    <w:rsid w:val="008F082E"/>
    <w:rsid w:val="00A46541"/>
    <w:rsid w:val="00B411C2"/>
    <w:rsid w:val="00BA5E25"/>
    <w:rsid w:val="00BD46B6"/>
    <w:rsid w:val="00C70C74"/>
    <w:rsid w:val="00CF49D4"/>
    <w:rsid w:val="00DF79EA"/>
    <w:rsid w:val="00E62611"/>
    <w:rsid w:val="00FE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11"/>
  </w:style>
  <w:style w:type="paragraph" w:styleId="1">
    <w:name w:val="heading 1"/>
    <w:basedOn w:val="a"/>
    <w:link w:val="10"/>
    <w:uiPriority w:val="9"/>
    <w:qFormat/>
    <w:rsid w:val="008A3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7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7F7"/>
  </w:style>
  <w:style w:type="character" w:styleId="a4">
    <w:name w:val="Strong"/>
    <w:basedOn w:val="a0"/>
    <w:uiPriority w:val="22"/>
    <w:qFormat/>
    <w:rsid w:val="008A37F7"/>
    <w:rPr>
      <w:b/>
      <w:bCs/>
    </w:rPr>
  </w:style>
  <w:style w:type="character" w:styleId="a5">
    <w:name w:val="Hyperlink"/>
    <w:basedOn w:val="a0"/>
    <w:uiPriority w:val="99"/>
    <w:semiHidden/>
    <w:unhideWhenUsed/>
    <w:rsid w:val="008A37F7"/>
    <w:rPr>
      <w:color w:val="0000FF"/>
      <w:u w:val="single"/>
    </w:rPr>
  </w:style>
  <w:style w:type="character" w:styleId="a6">
    <w:name w:val="Emphasis"/>
    <w:basedOn w:val="a0"/>
    <w:uiPriority w:val="20"/>
    <w:qFormat/>
    <w:rsid w:val="008A37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663">
          <w:marLeft w:val="0"/>
          <w:marRight w:val="0"/>
          <w:marTop w:val="0"/>
          <w:marBottom w:val="161"/>
          <w:divBdr>
            <w:top w:val="single" w:sz="4" w:space="5" w:color="999999"/>
            <w:left w:val="single" w:sz="4" w:space="5" w:color="999999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647</Words>
  <Characters>4653</Characters>
  <Application>Microsoft Office Word</Application>
  <DocSecurity>0</DocSecurity>
  <Lines>80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2011-07-11T20:19:00Z</dcterms:created>
  <dcterms:modified xsi:type="dcterms:W3CDTF">2011-07-12T08:11:00Z</dcterms:modified>
</cp:coreProperties>
</file>