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Возможности использования опционов для обеспечения прибыли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09 июня 2011г. 20:27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«Методика сбыта опционов» не используется частным инвестором, т.к. является торговой системой, отличающейся своей уникальностью, и применяется зачастую профессионалами рынка. Уникальность данной системы заключается в связке технического и фундаментального анализа, данная связка в совокупности со спецификой продажи опционов обеспечивают результат прибыльных сделок в 90%! 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Такой показатель - это не просто слова, а итог публичной демо</w:t>
      </w:r>
      <w:r w:rsidR="00F66626">
        <w:rPr>
          <w:rFonts w:ascii="Tahoma" w:hAnsi="Tahoma" w:cs="Tahoma"/>
        </w:rPr>
        <w:t xml:space="preserve">нстрации системы,  ведущейся в </w:t>
      </w:r>
      <w:r>
        <w:rPr>
          <w:rFonts w:ascii="Tahoma" w:hAnsi="Tahoma" w:cs="Tahoma"/>
        </w:rPr>
        <w:t>части Академии закрытой для других участнико</w:t>
      </w:r>
      <w:r w:rsidR="00F66626">
        <w:rPr>
          <w:rFonts w:ascii="Tahoma" w:hAnsi="Tahoma" w:cs="Tahoma"/>
        </w:rPr>
        <w:t xml:space="preserve">в и </w:t>
      </w:r>
      <w:proofErr w:type="gramStart"/>
      <w:r w:rsidR="00F66626">
        <w:rPr>
          <w:rFonts w:ascii="Tahoma" w:hAnsi="Tahoma" w:cs="Tahoma"/>
        </w:rPr>
        <w:t>доступна</w:t>
      </w:r>
      <w:proofErr w:type="gramEnd"/>
      <w:r w:rsidR="00F66626">
        <w:rPr>
          <w:rFonts w:ascii="Tahoma" w:hAnsi="Tahoma" w:cs="Tahoma"/>
        </w:rPr>
        <w:t xml:space="preserve"> в</w:t>
      </w:r>
      <w:r>
        <w:rPr>
          <w:rFonts w:ascii="Tahoma" w:hAnsi="Tahoma" w:cs="Tahoma"/>
        </w:rPr>
        <w:t xml:space="preserve"> реальном вре</w:t>
      </w:r>
      <w:r w:rsidR="00F66626">
        <w:rPr>
          <w:rFonts w:ascii="Tahoma" w:hAnsi="Tahoma" w:cs="Tahoma"/>
        </w:rPr>
        <w:t xml:space="preserve">мени всем участникам Академии. </w:t>
      </w:r>
      <w:r>
        <w:rPr>
          <w:rFonts w:ascii="Tahoma" w:hAnsi="Tahoma" w:cs="Tahoma"/>
        </w:rPr>
        <w:t>Примеро</w:t>
      </w:r>
      <w:r w:rsidR="00F66626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отработки так</w:t>
      </w:r>
      <w:r w:rsidR="00F66626">
        <w:rPr>
          <w:rFonts w:ascii="Tahoma" w:hAnsi="Tahoma" w:cs="Tahoma"/>
        </w:rPr>
        <w:t>их</w:t>
      </w:r>
      <w:r>
        <w:rPr>
          <w:rFonts w:ascii="Tahoma" w:hAnsi="Tahoma" w:cs="Tahoma"/>
        </w:rPr>
        <w:t xml:space="preserve"> он-</w:t>
      </w:r>
      <w:proofErr w:type="spellStart"/>
      <w:r>
        <w:rPr>
          <w:rFonts w:ascii="Tahoma" w:hAnsi="Tahoma" w:cs="Tahoma"/>
        </w:rPr>
        <w:t>лайн</w:t>
      </w:r>
      <w:proofErr w:type="spellEnd"/>
      <w:r>
        <w:rPr>
          <w:rFonts w:ascii="Tahoma" w:hAnsi="Tahoma" w:cs="Tahoma"/>
        </w:rPr>
        <w:t xml:space="preserve"> рекомендаций,  служит следующая сделка: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Optionseller</w:t>
      </w:r>
      <w:proofErr w:type="spellEnd"/>
      <w:r>
        <w:rPr>
          <w:rFonts w:ascii="Tahoma" w:hAnsi="Tahoma" w:cs="Tahoma"/>
        </w:rPr>
        <w:t xml:space="preserve">: </w:t>
      </w:r>
      <w:proofErr w:type="gramStart"/>
      <w:r>
        <w:rPr>
          <w:rFonts w:ascii="Tahoma" w:hAnsi="Tahoma" w:cs="Tahoma"/>
        </w:rPr>
        <w:t>В следствии</w:t>
      </w:r>
      <w:proofErr w:type="gramEnd"/>
      <w:r>
        <w:rPr>
          <w:rFonts w:ascii="Tahoma" w:hAnsi="Tahoma" w:cs="Tahoma"/>
        </w:rPr>
        <w:t xml:space="preserve"> достижения профитом необходимого уровня 1</w:t>
      </w:r>
      <w:r w:rsidRPr="0060661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lang w:val="en-US"/>
        </w:rPr>
        <w:t>png</w:t>
      </w:r>
      <w:proofErr w:type="spellEnd"/>
      <w:r>
        <w:rPr>
          <w:rFonts w:ascii="Tahoma" w:hAnsi="Tahoma" w:cs="Tahoma"/>
        </w:rPr>
        <w:t>, запланировал выход по путам на нефти.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Закрыл позицию: +430$ профита  в режиме реального времени, такое можем показать только мы!!!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Принципы технического анализа,  используемые в «Методике продажи опционов», действуют на любых </w:t>
      </w:r>
      <w:proofErr w:type="spellStart"/>
      <w:r>
        <w:rPr>
          <w:rFonts w:ascii="Tahoma" w:hAnsi="Tahoma" w:cs="Tahoma"/>
        </w:rPr>
        <w:t>таймфреймах</w:t>
      </w:r>
      <w:proofErr w:type="spellEnd"/>
      <w:r>
        <w:rPr>
          <w:rFonts w:ascii="Tahoma" w:hAnsi="Tahoma" w:cs="Tahoma"/>
        </w:rPr>
        <w:t>, т.к. показывают текущий баланс продавцов и покупателей, что обеспечивает достаточно точное определение направление будущего движения. Например:</w:t>
      </w:r>
    </w:p>
    <w:p w:rsidR="00606617" w:rsidRDefault="00606617" w:rsidP="006066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78D7" w:rsidRPr="00F66626" w:rsidRDefault="00606617" w:rsidP="00F66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Анализ прогноза: методика ВСА, излагаемая на курсе "Методика сбыта опционов", в действии.</w:t>
      </w:r>
      <w:bookmarkStart w:id="0" w:name="_GoBack"/>
      <w:bookmarkEnd w:id="0"/>
    </w:p>
    <w:sectPr w:rsidR="00E078D7" w:rsidRPr="00F66626" w:rsidSect="003E3D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2EF"/>
    <w:rsid w:val="002D7A28"/>
    <w:rsid w:val="00606617"/>
    <w:rsid w:val="00682C1D"/>
    <w:rsid w:val="007B1A16"/>
    <w:rsid w:val="008702EF"/>
    <w:rsid w:val="008E36FA"/>
    <w:rsid w:val="008F5D36"/>
    <w:rsid w:val="00D12747"/>
    <w:rsid w:val="00E078D7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Yurik</cp:lastModifiedBy>
  <cp:revision>9</cp:revision>
  <dcterms:created xsi:type="dcterms:W3CDTF">2011-06-21T10:09:00Z</dcterms:created>
  <dcterms:modified xsi:type="dcterms:W3CDTF">2011-11-21T17:29:00Z</dcterms:modified>
</cp:coreProperties>
</file>