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37" w:rsidRPr="003A0037" w:rsidRDefault="003A0037" w:rsidP="003A0037">
      <w:r w:rsidRPr="003A0037">
        <w:rPr>
          <w:bCs/>
        </w:rPr>
        <w:t>Арбитраж</w:t>
      </w:r>
      <w:r w:rsidRPr="003A0037">
        <w:rPr>
          <w:b/>
          <w:bCs/>
        </w:rPr>
        <w:t xml:space="preserve"> - </w:t>
      </w:r>
      <w:r w:rsidRPr="003A0037">
        <w:t xml:space="preserve"> это финансовая  операция, проводимая с целью получения доходов за счет перепродажи идентичных финансовых инструментов  с учетом различия в ценах либо в пределах одного рынка, но в ином временном периоде, либо на других рынках. </w:t>
      </w:r>
    </w:p>
    <w:p w:rsidR="003A0037" w:rsidRPr="003A0037" w:rsidRDefault="003A0037" w:rsidP="003A0037">
      <w:r w:rsidRPr="003A0037">
        <w:t xml:space="preserve">Собственно валютный арбитраж </w:t>
      </w:r>
      <w:proofErr w:type="spellStart"/>
      <w:r w:rsidRPr="003A0037">
        <w:t>Forex</w:t>
      </w:r>
      <w:proofErr w:type="spellEnd"/>
      <w:r w:rsidRPr="003A0037">
        <w:t xml:space="preserve">  - это осуществляемые трейдерами операции по купле или продаже  валюты с последующим обязательным совершением обратной сделки с  целью  получения прибыли. Различают арбитраж  простой, осуществляемый с двумя валютами, и сложный  - если в сделке участвуют </w:t>
      </w:r>
      <w:proofErr w:type="gramStart"/>
      <w:r w:rsidRPr="003A0037">
        <w:t>три и более валют</w:t>
      </w:r>
      <w:proofErr w:type="gramEnd"/>
      <w:r w:rsidRPr="003A0037">
        <w:t>.  В зависимости от способа формирования  прибыли от проведенной сделки выделяют несколько видов арбитража.</w:t>
      </w:r>
    </w:p>
    <w:p w:rsidR="003A0037" w:rsidRPr="003A0037" w:rsidRDefault="003A0037" w:rsidP="003A0037">
      <w:r w:rsidRPr="003A0037">
        <w:t xml:space="preserve">Временной – наиболее распространенный вид арбитража на рынке </w:t>
      </w:r>
      <w:proofErr w:type="spellStart"/>
      <w:r w:rsidRPr="003A0037">
        <w:t>Forex</w:t>
      </w:r>
      <w:proofErr w:type="spellEnd"/>
      <w:r w:rsidRPr="003A0037">
        <w:t xml:space="preserve">, который  основан на разнице курсов валютных пар в разное  время. </w:t>
      </w:r>
    </w:p>
    <w:p w:rsidR="003A0037" w:rsidRPr="003A0037" w:rsidRDefault="003A0037" w:rsidP="003A0037">
      <w:r w:rsidRPr="003A0037">
        <w:t xml:space="preserve">Кроссовый, он же сложный валютный арбитраж  возникает в том случае, если происходит одновременное синхронное изменение  курсов в двух парах, например, USDJPY и  EURUSD. </w:t>
      </w:r>
      <w:proofErr w:type="gramStart"/>
      <w:r w:rsidRPr="003A0037">
        <w:t>Такие кросс-дисбалансы присутствуют на рынке постоянно, и при одномоментном совершении подобной сделки риск ее минимален.</w:t>
      </w:r>
      <w:proofErr w:type="gramEnd"/>
    </w:p>
    <w:p w:rsidR="003A0037" w:rsidRPr="003A0037" w:rsidRDefault="003A0037" w:rsidP="003A0037">
      <w:r w:rsidRPr="003A0037">
        <w:t xml:space="preserve">Арбитраж межбиржевой – если ставка делается на  разницу курсов валют на разных валютных биржах. В современных условиях, когда  котировки валют  практически одинаковы, проведение подобных арбитражных сделок затруднено. </w:t>
      </w:r>
    </w:p>
    <w:p w:rsidR="003A0037" w:rsidRPr="003A0037" w:rsidRDefault="003A0037" w:rsidP="003A0037">
      <w:r w:rsidRPr="003A0037">
        <w:t xml:space="preserve">Смысл арбитража сохраняется при проведении срочных сделок  -  при купле-продаже валютных опционов. Американский опцион дает право продать или купить валюту в течение строго определенного периода времени; европейский опцион предполагает проведение операции  в назначенный срок. При этом продавец валюты обязан выполнить контракт, но покупатель опциона волен принимать решение о его выполнении или невыполнении  в зависимости от  прибыльности предполагаемой операции.  </w:t>
      </w:r>
    </w:p>
    <w:p w:rsidR="00990BED" w:rsidRPr="003A0037" w:rsidRDefault="00990BED" w:rsidP="003A0037">
      <w:bookmarkStart w:id="0" w:name="_GoBack"/>
      <w:bookmarkEnd w:id="0"/>
    </w:p>
    <w:sectPr w:rsidR="00990BED" w:rsidRPr="003A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EC1"/>
    <w:multiLevelType w:val="hybridMultilevel"/>
    <w:tmpl w:val="32FAEF0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563"/>
    <w:multiLevelType w:val="hybridMultilevel"/>
    <w:tmpl w:val="68CE4106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8BC"/>
    <w:multiLevelType w:val="hybridMultilevel"/>
    <w:tmpl w:val="07C2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17F"/>
    <w:multiLevelType w:val="hybridMultilevel"/>
    <w:tmpl w:val="48DC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766"/>
    <w:multiLevelType w:val="hybridMultilevel"/>
    <w:tmpl w:val="0D3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6112"/>
    <w:multiLevelType w:val="hybridMultilevel"/>
    <w:tmpl w:val="67CE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739D0"/>
    <w:multiLevelType w:val="hybridMultilevel"/>
    <w:tmpl w:val="7E4A5706"/>
    <w:lvl w:ilvl="0" w:tplc="FF564F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6C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81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48F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6FC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6A5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2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AB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A4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AF15D6"/>
    <w:multiLevelType w:val="hybridMultilevel"/>
    <w:tmpl w:val="DF7A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29A"/>
    <w:multiLevelType w:val="hybridMultilevel"/>
    <w:tmpl w:val="BB0E9D66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B30F1"/>
    <w:multiLevelType w:val="hybridMultilevel"/>
    <w:tmpl w:val="3A425CF4"/>
    <w:lvl w:ilvl="0" w:tplc="4752A8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C56DE"/>
    <w:multiLevelType w:val="hybridMultilevel"/>
    <w:tmpl w:val="9D0AF24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53FA1"/>
    <w:multiLevelType w:val="hybridMultilevel"/>
    <w:tmpl w:val="15B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2211"/>
    <w:multiLevelType w:val="hybridMultilevel"/>
    <w:tmpl w:val="4D50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73A77"/>
    <w:multiLevelType w:val="hybridMultilevel"/>
    <w:tmpl w:val="49C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1FA"/>
    <w:multiLevelType w:val="hybridMultilevel"/>
    <w:tmpl w:val="C450B81A"/>
    <w:lvl w:ilvl="0" w:tplc="360601E0">
      <w:start w:val="3"/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C4A82"/>
    <w:multiLevelType w:val="hybridMultilevel"/>
    <w:tmpl w:val="5E101DC0"/>
    <w:lvl w:ilvl="0" w:tplc="4752A870">
      <w:start w:val="3"/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6BFD"/>
    <w:multiLevelType w:val="hybridMultilevel"/>
    <w:tmpl w:val="4C68BC1A"/>
    <w:lvl w:ilvl="0" w:tplc="2BB07CEE">
      <w:start w:val="2"/>
      <w:numFmt w:val="bullet"/>
      <w:lvlText w:val="-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F2CD3"/>
    <w:rsid w:val="00181F68"/>
    <w:rsid w:val="002C289C"/>
    <w:rsid w:val="003A0037"/>
    <w:rsid w:val="00472F15"/>
    <w:rsid w:val="004B47C1"/>
    <w:rsid w:val="006B04EA"/>
    <w:rsid w:val="007D46F1"/>
    <w:rsid w:val="007F128F"/>
    <w:rsid w:val="00990BED"/>
    <w:rsid w:val="00A9721E"/>
    <w:rsid w:val="00B87E67"/>
    <w:rsid w:val="00D533B6"/>
    <w:rsid w:val="00E225D1"/>
    <w:rsid w:val="00F02FFE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72F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2F1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3578"/>
  </w:style>
  <w:style w:type="character" w:customStyle="1" w:styleId="longtext">
    <w:name w:val="long_text"/>
    <w:basedOn w:val="a0"/>
    <w:rsid w:val="00FC3578"/>
  </w:style>
  <w:style w:type="character" w:customStyle="1" w:styleId="hps">
    <w:name w:val="hps"/>
    <w:basedOn w:val="a0"/>
    <w:rsid w:val="00FC3578"/>
  </w:style>
  <w:style w:type="paragraph" w:styleId="a5">
    <w:name w:val="header"/>
    <w:basedOn w:val="a"/>
    <w:link w:val="a6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357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C35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3578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FC35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C3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FC35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15</cp:revision>
  <dcterms:created xsi:type="dcterms:W3CDTF">2012-09-12T21:15:00Z</dcterms:created>
  <dcterms:modified xsi:type="dcterms:W3CDTF">2012-09-13T08:32:00Z</dcterms:modified>
</cp:coreProperties>
</file>