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F9" w:rsidRDefault="00A9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биодобавок</w:t>
      </w:r>
    </w:p>
    <w:p w:rsidR="00A9113E" w:rsidRDefault="00A9113E">
      <w:pPr>
        <w:rPr>
          <w:rFonts w:ascii="Times New Roman" w:hAnsi="Times New Roman" w:cs="Times New Roman"/>
          <w:b/>
          <w:sz w:val="24"/>
          <w:szCs w:val="24"/>
        </w:rPr>
      </w:pPr>
      <w:r w:rsidRPr="00A9113E">
        <w:rPr>
          <w:rFonts w:ascii="Times New Roman" w:hAnsi="Times New Roman" w:cs="Times New Roman"/>
          <w:b/>
          <w:sz w:val="24"/>
          <w:szCs w:val="24"/>
        </w:rPr>
        <w:t xml:space="preserve">Сегодня биологически активные добавки это проверенный способ поддерживать тело и дух в форме. Однако существуют некоторые негативные стереотипы из прошлого, которые часто останавливают желающих попробовать </w:t>
      </w:r>
      <w:proofErr w:type="spellStart"/>
      <w:r w:rsidRPr="00A9113E">
        <w:rPr>
          <w:rFonts w:ascii="Times New Roman" w:hAnsi="Times New Roman" w:cs="Times New Roman"/>
          <w:b/>
          <w:sz w:val="24"/>
          <w:szCs w:val="24"/>
        </w:rPr>
        <w:t>БАДы</w:t>
      </w:r>
      <w:proofErr w:type="spellEnd"/>
      <w:r w:rsidRPr="00A911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113E" w:rsidRDefault="00A9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следует знать, выбирая биологически активные добавки, чтобы достичь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горевать потом о впустую потраченных деньгах?</w:t>
      </w:r>
    </w:p>
    <w:p w:rsidR="00A9113E" w:rsidRDefault="00A9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качественные биологически активные добавки обязательно должны быть зарегистрированы в Федеральной службе по надзору в сфере защиты прав потребителей и благополучия человека РФ.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свидетельство о государственной регистрации.</w:t>
      </w:r>
      <w:proofErr w:type="gramEnd"/>
    </w:p>
    <w:p w:rsidR="00A9113E" w:rsidRDefault="00A9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номер свидетельства о государственной регистрации и время его выдачи производитель должен разместить на упаковке с биологически активной добавкой, чтобы вы в любой момент могли увидеть и прочитать эту информацию. </w:t>
      </w:r>
    </w:p>
    <w:p w:rsidR="00BF10EA" w:rsidRDefault="00BF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номер свидетельства и вся информация о добавке должны быть в базе государственного реестра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10EA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fp</w:t>
      </w:r>
      <w:proofErr w:type="spellEnd"/>
      <w:r w:rsidRPr="00BF10E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proofErr w:type="spellEnd"/>
      <w:r w:rsidRPr="00BF10E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10E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gosregfr</w:t>
      </w:r>
      <w:proofErr w:type="spellEnd"/>
      <w:r w:rsidRPr="00BF10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890" w:rsidRDefault="000D5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В-четвертых, информация на этикетке БАД должна в обязательном порядке содержать наименование, товарный знак, состав и потребительские свойства, вес, указания, противопоказания, срок годности и прочую важную информацию.</w:t>
      </w:r>
    </w:p>
    <w:p w:rsidR="000D5890" w:rsidRDefault="000D5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В-пятых, на упаковке должны быть указаны телефон и адрес изготовителя.</w:t>
      </w:r>
    </w:p>
    <w:p w:rsidR="000D5890" w:rsidRDefault="000D5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необходимо понимать,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не лекарства, а профилактические средства. Они предназначены для того, чтобы восполнять рацион недостаточными вашему организму веществами. Биологически активные добавки могут лишь несколько ускорить процесс выздоровления, либо снизить побочный эффект лекарственных препаратов.</w:t>
      </w:r>
    </w:p>
    <w:p w:rsidR="00285AD7" w:rsidRDefault="0028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Лекарственные препараты можно применять только какой-то определенный промежуток времени, а биологически активные добавки, в условиях нашей экологии, необходимы всегда. На упаковках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должны встречаться такие слова, как «лечит». Они предназначены только для помощи в лечении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 осторожностью следует покупать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похудения. </w:t>
      </w:r>
    </w:p>
    <w:p w:rsidR="00285AD7" w:rsidRPr="00BF10EA" w:rsidRDefault="0028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при выборе биологически активной добавки обратите на состав. В них не должно содержаться никаких запрещенных растений из списка регламентированного государством. Посмотрите в составе количество активных ингредиентов, достаточное количество которых вам подскажут нормы употребления, также регламентированные государством.</w:t>
      </w:r>
    </w:p>
    <w:p w:rsidR="00340878" w:rsidRDefault="00340878"/>
    <w:sectPr w:rsidR="00340878" w:rsidSect="006A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7986"/>
    <w:rsid w:val="000D5890"/>
    <w:rsid w:val="00107986"/>
    <w:rsid w:val="00285AD7"/>
    <w:rsid w:val="00340878"/>
    <w:rsid w:val="006A1DF9"/>
    <w:rsid w:val="00A9113E"/>
    <w:rsid w:val="00AB1125"/>
    <w:rsid w:val="00B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9"/>
  </w:style>
  <w:style w:type="paragraph" w:styleId="2">
    <w:name w:val="heading 2"/>
    <w:basedOn w:val="a"/>
    <w:link w:val="20"/>
    <w:uiPriority w:val="9"/>
    <w:qFormat/>
    <w:rsid w:val="00340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986"/>
  </w:style>
  <w:style w:type="paragraph" w:styleId="a3">
    <w:name w:val="Balloon Text"/>
    <w:basedOn w:val="a"/>
    <w:link w:val="a4"/>
    <w:uiPriority w:val="99"/>
    <w:semiHidden/>
    <w:unhideWhenUsed/>
    <w:rsid w:val="0034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0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408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4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0878"/>
    <w:rPr>
      <w:b/>
      <w:bCs/>
    </w:rPr>
  </w:style>
  <w:style w:type="character" w:styleId="a8">
    <w:name w:val="Emphasis"/>
    <w:basedOn w:val="a0"/>
    <w:uiPriority w:val="20"/>
    <w:qFormat/>
    <w:rsid w:val="00340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279</Words>
  <Characters>1984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2012-09-05T07:03:00Z</dcterms:created>
  <dcterms:modified xsi:type="dcterms:W3CDTF">2012-09-05T09:30:00Z</dcterms:modified>
</cp:coreProperties>
</file>