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DC5" w:rsidRDefault="00E40DC5" w:rsidP="00E40DC5">
      <w:pPr>
        <w:spacing w:after="0"/>
        <w:jc w:val="center"/>
        <w:rPr>
          <w:b/>
          <w:sz w:val="24"/>
          <w:szCs w:val="24"/>
          <w:lang w:val="de-DE"/>
        </w:rPr>
      </w:pPr>
      <w:r>
        <w:rPr>
          <w:b/>
          <w:sz w:val="24"/>
          <w:szCs w:val="24"/>
          <w:lang w:val="de-DE"/>
        </w:rPr>
        <w:t xml:space="preserve">Regionales klinisches Krankenhaus Nr.1 </w:t>
      </w:r>
    </w:p>
    <w:p w:rsidR="00E40DC5" w:rsidRDefault="00E40DC5" w:rsidP="00E40DC5">
      <w:pPr>
        <w:spacing w:after="0"/>
        <w:jc w:val="center"/>
        <w:rPr>
          <w:b/>
          <w:sz w:val="24"/>
          <w:szCs w:val="24"/>
          <w:lang w:val="de-DE"/>
        </w:rPr>
      </w:pPr>
      <w:r>
        <w:rPr>
          <w:b/>
          <w:sz w:val="24"/>
          <w:szCs w:val="24"/>
          <w:lang w:val="de-DE"/>
        </w:rPr>
        <w:t>Abteilung für Röntgendiagnostik</w:t>
      </w:r>
    </w:p>
    <w:p w:rsidR="00E40DC5" w:rsidRDefault="00E40DC5" w:rsidP="00E40DC5">
      <w:pPr>
        <w:spacing w:after="0"/>
        <w:jc w:val="both"/>
        <w:rPr>
          <w:sz w:val="24"/>
          <w:szCs w:val="24"/>
          <w:lang w:val="de-DE"/>
        </w:rPr>
      </w:pPr>
      <w:r>
        <w:rPr>
          <w:sz w:val="24"/>
          <w:szCs w:val="24"/>
          <w:lang w:val="de-DE"/>
        </w:rPr>
        <w:t xml:space="preserve">Patientenkarteikarte Nr. , Untersuchung Nr. , Untersuchungsdatum </w:t>
      </w:r>
    </w:p>
    <w:p w:rsidR="00E40DC5" w:rsidRDefault="00E40DC5" w:rsidP="00E40DC5">
      <w:pPr>
        <w:spacing w:after="0"/>
        <w:jc w:val="both"/>
        <w:rPr>
          <w:sz w:val="24"/>
          <w:szCs w:val="24"/>
          <w:lang w:val="de-DE"/>
        </w:rPr>
      </w:pPr>
      <w:r>
        <w:rPr>
          <w:sz w:val="24"/>
          <w:szCs w:val="24"/>
          <w:lang w:val="de-DE"/>
        </w:rPr>
        <w:t xml:space="preserve">Name des Patienten: , Geschlecht: , Geburtsdatum </w:t>
      </w:r>
    </w:p>
    <w:p w:rsidR="00E40DC5" w:rsidRDefault="00E40DC5" w:rsidP="00E40DC5">
      <w:pPr>
        <w:spacing w:after="0"/>
        <w:jc w:val="both"/>
        <w:rPr>
          <w:sz w:val="24"/>
          <w:szCs w:val="24"/>
          <w:lang w:val="de-DE"/>
        </w:rPr>
      </w:pPr>
      <w:r>
        <w:rPr>
          <w:sz w:val="24"/>
          <w:szCs w:val="24"/>
          <w:lang w:val="de-DE"/>
        </w:rPr>
        <w:t xml:space="preserve">Diagnose: Zentrales Karzinom linker Lunge, Zustand nach dem </w:t>
      </w:r>
      <w:proofErr w:type="spellStart"/>
      <w:r>
        <w:rPr>
          <w:sz w:val="24"/>
          <w:szCs w:val="24"/>
          <w:lang w:val="de-DE"/>
        </w:rPr>
        <w:t>Pneumoherausschneiden</w:t>
      </w:r>
      <w:proofErr w:type="spellEnd"/>
      <w:r>
        <w:rPr>
          <w:sz w:val="24"/>
          <w:szCs w:val="24"/>
          <w:lang w:val="de-DE"/>
        </w:rPr>
        <w:t xml:space="preserve">. </w:t>
      </w:r>
      <w:proofErr w:type="spellStart"/>
      <w:r>
        <w:rPr>
          <w:sz w:val="24"/>
          <w:szCs w:val="24"/>
          <w:lang w:val="de-DE"/>
        </w:rPr>
        <w:t>Gastromund</w:t>
      </w:r>
      <w:proofErr w:type="spellEnd"/>
      <w:r>
        <w:rPr>
          <w:sz w:val="24"/>
          <w:szCs w:val="24"/>
          <w:lang w:val="de-DE"/>
        </w:rPr>
        <w:t xml:space="preserve">, </w:t>
      </w:r>
      <w:proofErr w:type="spellStart"/>
      <w:r>
        <w:rPr>
          <w:sz w:val="24"/>
          <w:szCs w:val="24"/>
          <w:lang w:val="de-DE"/>
        </w:rPr>
        <w:t>Ösophagomund</w:t>
      </w:r>
      <w:proofErr w:type="spellEnd"/>
      <w:r>
        <w:rPr>
          <w:sz w:val="24"/>
          <w:szCs w:val="24"/>
          <w:lang w:val="de-DE"/>
        </w:rPr>
        <w:t>. Abteilung: ambulant</w:t>
      </w:r>
    </w:p>
    <w:p w:rsidR="00E40DC5" w:rsidRDefault="00E40DC5" w:rsidP="00E40DC5">
      <w:pPr>
        <w:spacing w:after="0"/>
        <w:jc w:val="both"/>
        <w:rPr>
          <w:sz w:val="24"/>
          <w:szCs w:val="24"/>
          <w:lang w:val="de-DE"/>
        </w:rPr>
      </w:pPr>
      <w:r>
        <w:rPr>
          <w:sz w:val="24"/>
          <w:szCs w:val="24"/>
          <w:lang w:val="de-DE"/>
        </w:rPr>
        <w:t xml:space="preserve">Die Untersuchung wurde am Gerät CT Siemens </w:t>
      </w:r>
      <w:proofErr w:type="spellStart"/>
      <w:r>
        <w:rPr>
          <w:sz w:val="24"/>
          <w:szCs w:val="24"/>
          <w:lang w:val="de-DE"/>
        </w:rPr>
        <w:t>Somatom</w:t>
      </w:r>
      <w:proofErr w:type="spellEnd"/>
      <w:r>
        <w:rPr>
          <w:sz w:val="24"/>
          <w:szCs w:val="24"/>
          <w:lang w:val="de-DE"/>
        </w:rPr>
        <w:t xml:space="preserve"> Sensation 64 durchgeführt.</w:t>
      </w:r>
    </w:p>
    <w:p w:rsidR="00E40DC5" w:rsidRDefault="00E40DC5" w:rsidP="00E40DC5">
      <w:pPr>
        <w:spacing w:after="0"/>
        <w:jc w:val="both"/>
        <w:rPr>
          <w:sz w:val="24"/>
          <w:szCs w:val="24"/>
          <w:lang w:val="de-DE"/>
        </w:rPr>
      </w:pPr>
      <w:r>
        <w:rPr>
          <w:sz w:val="24"/>
          <w:szCs w:val="24"/>
          <w:lang w:val="de-DE"/>
        </w:rPr>
        <w:t>Untersuchungsgegend: Brustkorb</w:t>
      </w:r>
    </w:p>
    <w:p w:rsidR="00E40DC5" w:rsidRDefault="00E40DC5" w:rsidP="00E40DC5">
      <w:pPr>
        <w:spacing w:after="0"/>
        <w:jc w:val="both"/>
        <w:rPr>
          <w:sz w:val="24"/>
          <w:szCs w:val="24"/>
          <w:lang w:val="de-DE"/>
        </w:rPr>
      </w:pPr>
      <w:r>
        <w:rPr>
          <w:sz w:val="24"/>
          <w:szCs w:val="24"/>
          <w:lang w:val="de-DE"/>
        </w:rPr>
        <w:t>Abtastungsregime: Spirale</w:t>
      </w:r>
    </w:p>
    <w:p w:rsidR="00E40DC5" w:rsidRDefault="00E40DC5" w:rsidP="00E40DC5">
      <w:pPr>
        <w:spacing w:after="0"/>
        <w:jc w:val="both"/>
        <w:rPr>
          <w:sz w:val="24"/>
          <w:szCs w:val="24"/>
          <w:lang w:val="de-DE"/>
        </w:rPr>
      </w:pPr>
      <w:r>
        <w:rPr>
          <w:sz w:val="24"/>
          <w:szCs w:val="24"/>
          <w:lang w:val="de-DE"/>
        </w:rPr>
        <w:t>Dicke des rekonstruierten Schnittes: 5mm, Breite</w:t>
      </w:r>
      <w:r w:rsidRPr="000762AC">
        <w:rPr>
          <w:sz w:val="24"/>
          <w:szCs w:val="24"/>
          <w:lang w:val="de-DE"/>
        </w:rPr>
        <w:t>/</w:t>
      </w:r>
      <w:r>
        <w:rPr>
          <w:sz w:val="24"/>
          <w:szCs w:val="24"/>
          <w:lang w:val="de-DE"/>
        </w:rPr>
        <w:t>Schritt: 5mm</w:t>
      </w:r>
    </w:p>
    <w:p w:rsidR="00E40DC5" w:rsidRDefault="00E40DC5" w:rsidP="00E40DC5">
      <w:pPr>
        <w:spacing w:after="0"/>
        <w:jc w:val="both"/>
        <w:rPr>
          <w:sz w:val="24"/>
          <w:szCs w:val="24"/>
          <w:lang w:val="de-DE"/>
        </w:rPr>
      </w:pPr>
      <w:r>
        <w:rPr>
          <w:sz w:val="24"/>
          <w:szCs w:val="24"/>
          <w:lang w:val="de-DE"/>
        </w:rPr>
        <w:t>Kontrastverstärkung: keine</w:t>
      </w:r>
    </w:p>
    <w:p w:rsidR="00E40DC5" w:rsidRDefault="00E40DC5" w:rsidP="00E40DC5">
      <w:pPr>
        <w:spacing w:after="0"/>
        <w:jc w:val="both"/>
        <w:rPr>
          <w:sz w:val="24"/>
          <w:szCs w:val="24"/>
          <w:lang w:val="de-DE"/>
        </w:rPr>
      </w:pPr>
      <w:r>
        <w:rPr>
          <w:sz w:val="24"/>
          <w:szCs w:val="24"/>
          <w:lang w:val="de-DE"/>
        </w:rPr>
        <w:t xml:space="preserve">Auf dem </w:t>
      </w:r>
      <w:proofErr w:type="spellStart"/>
      <w:r>
        <w:rPr>
          <w:sz w:val="24"/>
          <w:szCs w:val="24"/>
          <w:lang w:val="de-DE"/>
        </w:rPr>
        <w:t>Tomogramm</w:t>
      </w:r>
      <w:proofErr w:type="spellEnd"/>
      <w:r>
        <w:rPr>
          <w:sz w:val="24"/>
          <w:szCs w:val="24"/>
          <w:lang w:val="de-DE"/>
        </w:rPr>
        <w:t xml:space="preserve"> und der Reihe von axialen CT-Schnitten sind die Abbildungen des Brustkorbes von Lungenspitzen bis zu hinteren Sinussen in nativer Form erhalten.</w:t>
      </w:r>
    </w:p>
    <w:p w:rsidR="00E40DC5" w:rsidRDefault="00E40DC5" w:rsidP="00E40DC5">
      <w:pPr>
        <w:spacing w:after="0"/>
        <w:jc w:val="both"/>
        <w:rPr>
          <w:sz w:val="24"/>
          <w:szCs w:val="24"/>
          <w:lang w:val="de-DE"/>
        </w:rPr>
      </w:pPr>
      <w:r>
        <w:rPr>
          <w:sz w:val="24"/>
          <w:szCs w:val="24"/>
          <w:lang w:val="de-DE"/>
        </w:rPr>
        <w:t xml:space="preserve">Im Vergleich zu dem </w:t>
      </w:r>
      <w:proofErr w:type="spellStart"/>
      <w:r>
        <w:rPr>
          <w:sz w:val="24"/>
          <w:szCs w:val="24"/>
          <w:lang w:val="de-DE"/>
        </w:rPr>
        <w:t>Computertomogramm</w:t>
      </w:r>
      <w:proofErr w:type="spellEnd"/>
      <w:r>
        <w:rPr>
          <w:sz w:val="24"/>
          <w:szCs w:val="24"/>
          <w:lang w:val="de-DE"/>
        </w:rPr>
        <w:t xml:space="preserve"> vom 04.10.2010.:</w:t>
      </w:r>
    </w:p>
    <w:p w:rsidR="00E40DC5" w:rsidRDefault="00E40DC5" w:rsidP="00E40DC5">
      <w:pPr>
        <w:spacing w:after="0"/>
        <w:jc w:val="both"/>
        <w:rPr>
          <w:sz w:val="24"/>
          <w:szCs w:val="24"/>
          <w:lang w:val="de-DE"/>
        </w:rPr>
      </w:pPr>
      <w:r>
        <w:rPr>
          <w:sz w:val="24"/>
          <w:szCs w:val="24"/>
          <w:lang w:val="de-DE"/>
        </w:rPr>
        <w:t xml:space="preserve">Zustand nach dem </w:t>
      </w:r>
      <w:proofErr w:type="spellStart"/>
      <w:r>
        <w:rPr>
          <w:sz w:val="24"/>
          <w:szCs w:val="24"/>
          <w:lang w:val="de-DE"/>
        </w:rPr>
        <w:t>Pneumoheraussschneiden</w:t>
      </w:r>
      <w:proofErr w:type="spellEnd"/>
      <w:r>
        <w:rPr>
          <w:sz w:val="24"/>
          <w:szCs w:val="24"/>
          <w:lang w:val="de-DE"/>
        </w:rPr>
        <w:t xml:space="preserve"> von linker Seite. Das Volumen der linken Hälfte des Brustkorbes ist verkleinert. Linke Hälfte der Zwerchfellkuppel liegt höher, als gewöhnlich, in der Lungenwurzel gibt es eine Metallnaht. Residuale Höhle ist mit der Flüssigkeit gefüllt, maximale Größen 104x63x140mm (bei der früheren Untersuchung 111x81x140mm).</w:t>
      </w:r>
    </w:p>
    <w:p w:rsidR="00E40DC5" w:rsidRDefault="00E40DC5" w:rsidP="00E40DC5">
      <w:pPr>
        <w:spacing w:after="0"/>
        <w:jc w:val="both"/>
        <w:rPr>
          <w:sz w:val="24"/>
          <w:szCs w:val="24"/>
          <w:lang w:val="de-DE"/>
        </w:rPr>
      </w:pPr>
      <w:r>
        <w:rPr>
          <w:sz w:val="24"/>
          <w:szCs w:val="24"/>
          <w:lang w:val="de-DE"/>
        </w:rPr>
        <w:t>Lungenfellblätter sind unregelmäßig verdickt.</w:t>
      </w:r>
    </w:p>
    <w:p w:rsidR="00E40DC5" w:rsidRDefault="00E40DC5" w:rsidP="00E40DC5">
      <w:pPr>
        <w:spacing w:after="0"/>
        <w:jc w:val="both"/>
        <w:rPr>
          <w:sz w:val="24"/>
          <w:szCs w:val="24"/>
          <w:lang w:val="de-DE"/>
        </w:rPr>
      </w:pPr>
      <w:r>
        <w:rPr>
          <w:sz w:val="24"/>
          <w:szCs w:val="24"/>
          <w:lang w:val="de-DE"/>
        </w:rPr>
        <w:t xml:space="preserve">Rechte Lunge ist im vollen Volumen. In </w:t>
      </w:r>
      <w:proofErr w:type="spellStart"/>
      <w:r>
        <w:rPr>
          <w:sz w:val="24"/>
          <w:szCs w:val="24"/>
          <w:lang w:val="de-DE"/>
        </w:rPr>
        <w:t>subpleuralen</w:t>
      </w:r>
      <w:proofErr w:type="spellEnd"/>
      <w:r>
        <w:rPr>
          <w:sz w:val="24"/>
          <w:szCs w:val="24"/>
          <w:lang w:val="de-DE"/>
        </w:rPr>
        <w:t xml:space="preserve"> Teilen S2, S4, S6, S9 sind Abschnitte mit dem Faserstrang behalten. Im Teil S9 ist die </w:t>
      </w:r>
      <w:proofErr w:type="spellStart"/>
      <w:r>
        <w:rPr>
          <w:sz w:val="24"/>
          <w:szCs w:val="24"/>
          <w:lang w:val="de-DE"/>
        </w:rPr>
        <w:t>Scheibenatelektase</w:t>
      </w:r>
      <w:proofErr w:type="spellEnd"/>
      <w:r>
        <w:rPr>
          <w:sz w:val="24"/>
          <w:szCs w:val="24"/>
          <w:lang w:val="de-DE"/>
        </w:rPr>
        <w:t xml:space="preserve"> vorhanden.</w:t>
      </w:r>
    </w:p>
    <w:p w:rsidR="00E40DC5" w:rsidRDefault="00E40DC5" w:rsidP="00E40DC5">
      <w:pPr>
        <w:spacing w:after="0"/>
        <w:jc w:val="both"/>
        <w:rPr>
          <w:sz w:val="24"/>
          <w:szCs w:val="24"/>
          <w:lang w:val="de-DE"/>
        </w:rPr>
      </w:pPr>
      <w:r>
        <w:rPr>
          <w:sz w:val="24"/>
          <w:szCs w:val="24"/>
          <w:lang w:val="de-DE"/>
        </w:rPr>
        <w:t>Im hinteren Mittelfell auf der n</w:t>
      </w:r>
      <w:r w:rsidRPr="007104DB">
        <w:rPr>
          <w:sz w:val="24"/>
          <w:szCs w:val="24"/>
          <w:lang w:val="de-DE"/>
        </w:rPr>
        <w:t>/</w:t>
      </w:r>
      <w:r>
        <w:rPr>
          <w:sz w:val="24"/>
          <w:szCs w:val="24"/>
          <w:lang w:val="de-DE"/>
        </w:rPr>
        <w:t xml:space="preserve">3-Ebene (Luftröhre und hohe Wand linken Vorhofes), in der Projektion der Speiseröhre sind pathologische weiche Gewebemassen, Größen: 31x35x50mm, zu sehen (Gemenge der vergrößerten Lymphknoten? </w:t>
      </w:r>
      <w:proofErr w:type="gramStart"/>
      <w:r>
        <w:rPr>
          <w:sz w:val="24"/>
          <w:szCs w:val="24"/>
          <w:lang w:val="de-DE"/>
        </w:rPr>
        <w:t>pr.pr.?</w:t>
      </w:r>
      <w:proofErr w:type="gramEnd"/>
      <w:r>
        <w:rPr>
          <w:sz w:val="24"/>
          <w:szCs w:val="24"/>
          <w:lang w:val="de-DE"/>
        </w:rPr>
        <w:t xml:space="preserve">). Von der Seite </w:t>
      </w:r>
      <w:proofErr w:type="spellStart"/>
      <w:r>
        <w:rPr>
          <w:sz w:val="24"/>
          <w:szCs w:val="24"/>
          <w:lang w:val="de-DE"/>
        </w:rPr>
        <w:t>membranöser</w:t>
      </w:r>
      <w:proofErr w:type="spellEnd"/>
      <w:r>
        <w:rPr>
          <w:sz w:val="24"/>
          <w:szCs w:val="24"/>
          <w:lang w:val="de-DE"/>
        </w:rPr>
        <w:t xml:space="preserve"> Wand ist das Unterdrittel der Luftröhre deformiert, von den hinteren und medialen Wänden des rechten Hauptbronchus, der Stumpf des linken Hauptbronchus ist nach vorne verschoben.</w:t>
      </w:r>
    </w:p>
    <w:p w:rsidR="00E40DC5" w:rsidRDefault="00E40DC5" w:rsidP="00E40DC5">
      <w:pPr>
        <w:spacing w:after="0"/>
        <w:jc w:val="both"/>
        <w:rPr>
          <w:sz w:val="24"/>
          <w:szCs w:val="24"/>
          <w:lang w:val="de-DE"/>
        </w:rPr>
      </w:pPr>
      <w:r>
        <w:rPr>
          <w:sz w:val="24"/>
          <w:szCs w:val="24"/>
          <w:lang w:val="de-DE"/>
        </w:rPr>
        <w:t xml:space="preserve">Lymphknoten in der Brust sind ohne Dynamik: vor der Luftröhre – bis 23mm, vordere mediastinale, </w:t>
      </w:r>
      <w:proofErr w:type="spellStart"/>
      <w:r>
        <w:rPr>
          <w:sz w:val="24"/>
          <w:szCs w:val="24"/>
          <w:lang w:val="de-DE"/>
        </w:rPr>
        <w:t>bronchopneumonale</w:t>
      </w:r>
      <w:proofErr w:type="spellEnd"/>
      <w:r>
        <w:rPr>
          <w:sz w:val="24"/>
          <w:szCs w:val="24"/>
          <w:lang w:val="de-DE"/>
        </w:rPr>
        <w:t xml:space="preserve"> – 8-12mm.</w:t>
      </w:r>
    </w:p>
    <w:p w:rsidR="00E40DC5" w:rsidRDefault="00E40DC5" w:rsidP="00E40DC5">
      <w:pPr>
        <w:spacing w:after="0"/>
        <w:jc w:val="both"/>
        <w:rPr>
          <w:sz w:val="24"/>
          <w:szCs w:val="24"/>
          <w:lang w:val="de-DE"/>
        </w:rPr>
      </w:pPr>
      <w:r>
        <w:rPr>
          <w:sz w:val="24"/>
          <w:szCs w:val="24"/>
          <w:lang w:val="de-DE"/>
        </w:rPr>
        <w:t>Das Mittelfell ist nach links verschoben.</w:t>
      </w:r>
    </w:p>
    <w:p w:rsidR="00E40DC5" w:rsidRDefault="00E40DC5" w:rsidP="00E40DC5">
      <w:pPr>
        <w:spacing w:after="0"/>
        <w:jc w:val="both"/>
        <w:rPr>
          <w:sz w:val="24"/>
          <w:szCs w:val="24"/>
          <w:lang w:val="de-DE"/>
        </w:rPr>
      </w:pPr>
      <w:r>
        <w:rPr>
          <w:sz w:val="24"/>
          <w:szCs w:val="24"/>
          <w:lang w:val="de-DE"/>
        </w:rPr>
        <w:t xml:space="preserve">Knochenstrukturen sind durch das spezielle Fenster untersucht. </w:t>
      </w:r>
      <w:proofErr w:type="spellStart"/>
      <w:r>
        <w:rPr>
          <w:sz w:val="24"/>
          <w:szCs w:val="24"/>
          <w:lang w:val="de-DE"/>
        </w:rPr>
        <w:t>Osteolytische</w:t>
      </w:r>
      <w:proofErr w:type="spellEnd"/>
      <w:r>
        <w:rPr>
          <w:sz w:val="24"/>
          <w:szCs w:val="24"/>
          <w:lang w:val="de-DE"/>
        </w:rPr>
        <w:t>, osteoplastische Herde wurden nicht bemerkt.</w:t>
      </w:r>
    </w:p>
    <w:p w:rsidR="00E40DC5" w:rsidRDefault="00E40DC5" w:rsidP="00E40DC5">
      <w:pPr>
        <w:spacing w:after="0"/>
        <w:jc w:val="both"/>
        <w:rPr>
          <w:b/>
          <w:sz w:val="24"/>
          <w:szCs w:val="24"/>
          <w:lang w:val="de-DE"/>
        </w:rPr>
      </w:pPr>
      <w:r>
        <w:rPr>
          <w:b/>
          <w:sz w:val="24"/>
          <w:szCs w:val="24"/>
          <w:lang w:val="de-DE"/>
        </w:rPr>
        <w:t>Schlussfolgerung:</w:t>
      </w:r>
    </w:p>
    <w:p w:rsidR="00E40DC5" w:rsidRDefault="00E40DC5" w:rsidP="00E40DC5">
      <w:pPr>
        <w:spacing w:after="0"/>
        <w:jc w:val="both"/>
        <w:rPr>
          <w:sz w:val="24"/>
          <w:szCs w:val="24"/>
          <w:lang w:val="de-DE"/>
        </w:rPr>
      </w:pPr>
      <w:r>
        <w:rPr>
          <w:sz w:val="24"/>
          <w:szCs w:val="24"/>
          <w:lang w:val="de-DE"/>
        </w:rPr>
        <w:t xml:space="preserve">Zustand nach dem </w:t>
      </w:r>
      <w:proofErr w:type="spellStart"/>
      <w:r>
        <w:rPr>
          <w:sz w:val="24"/>
          <w:szCs w:val="24"/>
          <w:lang w:val="de-DE"/>
        </w:rPr>
        <w:t>Pneumoherausschneiden</w:t>
      </w:r>
      <w:proofErr w:type="spellEnd"/>
      <w:r>
        <w:rPr>
          <w:sz w:val="24"/>
          <w:szCs w:val="24"/>
          <w:lang w:val="de-DE"/>
        </w:rPr>
        <w:t xml:space="preserve"> von der linken Seite. </w:t>
      </w:r>
      <w:proofErr w:type="spellStart"/>
      <w:r>
        <w:rPr>
          <w:sz w:val="24"/>
          <w:szCs w:val="24"/>
          <w:lang w:val="de-DE"/>
        </w:rPr>
        <w:t>Lymphadenopathie</w:t>
      </w:r>
      <w:proofErr w:type="spellEnd"/>
      <w:r>
        <w:rPr>
          <w:sz w:val="24"/>
          <w:szCs w:val="24"/>
          <w:lang w:val="de-DE"/>
        </w:rPr>
        <w:t xml:space="preserve"> des Mittelfells mit negativer Dynamik.</w:t>
      </w:r>
    </w:p>
    <w:p w:rsidR="00E40DC5" w:rsidRDefault="00E40DC5" w:rsidP="00E40DC5">
      <w:pPr>
        <w:spacing w:after="0"/>
        <w:jc w:val="both"/>
        <w:rPr>
          <w:sz w:val="24"/>
          <w:szCs w:val="24"/>
          <w:lang w:val="de-DE"/>
        </w:rPr>
      </w:pPr>
      <w:r>
        <w:rPr>
          <w:sz w:val="24"/>
          <w:szCs w:val="24"/>
          <w:lang w:val="de-DE"/>
        </w:rPr>
        <w:t>Ärztin:</w:t>
      </w:r>
    </w:p>
    <w:p w:rsidR="00E40DC5" w:rsidRDefault="00E40DC5" w:rsidP="00E40DC5">
      <w:pPr>
        <w:spacing w:after="0"/>
        <w:jc w:val="both"/>
        <w:rPr>
          <w:sz w:val="24"/>
          <w:szCs w:val="24"/>
          <w:lang w:val="de-DE"/>
        </w:rPr>
      </w:pPr>
      <w:r>
        <w:rPr>
          <w:sz w:val="24"/>
          <w:szCs w:val="24"/>
          <w:lang w:val="de-DE"/>
        </w:rPr>
        <w:t>Abteilungsleiter:</w:t>
      </w: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Default="00E40DC5" w:rsidP="00E40DC5">
      <w:pPr>
        <w:spacing w:after="0"/>
        <w:jc w:val="center"/>
        <w:rPr>
          <w:b/>
          <w:sz w:val="24"/>
          <w:szCs w:val="24"/>
          <w:lang w:val="de-DE"/>
        </w:rPr>
      </w:pPr>
      <w:r>
        <w:rPr>
          <w:b/>
          <w:sz w:val="24"/>
          <w:szCs w:val="24"/>
          <w:lang w:val="de-DE"/>
        </w:rPr>
        <w:lastRenderedPageBreak/>
        <w:t xml:space="preserve">Regionales klinisches Krankenhaus Nr.1 </w:t>
      </w:r>
    </w:p>
    <w:p w:rsidR="00E40DC5" w:rsidRDefault="00E40DC5" w:rsidP="00E40DC5">
      <w:pPr>
        <w:spacing w:after="0"/>
        <w:jc w:val="center"/>
        <w:rPr>
          <w:b/>
          <w:sz w:val="24"/>
          <w:szCs w:val="24"/>
          <w:lang w:val="de-DE"/>
        </w:rPr>
      </w:pPr>
      <w:r>
        <w:rPr>
          <w:b/>
          <w:sz w:val="24"/>
          <w:szCs w:val="24"/>
          <w:lang w:val="de-DE"/>
        </w:rPr>
        <w:t>Abteilung für Röntgendiagnostik</w:t>
      </w:r>
    </w:p>
    <w:p w:rsidR="00E40DC5" w:rsidRDefault="00E40DC5" w:rsidP="00E40DC5">
      <w:pPr>
        <w:spacing w:after="0"/>
        <w:jc w:val="both"/>
        <w:rPr>
          <w:sz w:val="24"/>
          <w:szCs w:val="24"/>
          <w:lang w:val="de-DE"/>
        </w:rPr>
      </w:pPr>
      <w:r>
        <w:rPr>
          <w:sz w:val="24"/>
          <w:szCs w:val="24"/>
          <w:lang w:val="de-DE"/>
        </w:rPr>
        <w:t xml:space="preserve">Patientenkarteikarte Nr., Untersuchung Nr. , Untersuchungsdatum </w:t>
      </w:r>
    </w:p>
    <w:p w:rsidR="00E40DC5" w:rsidRDefault="00E40DC5" w:rsidP="00E40DC5">
      <w:pPr>
        <w:spacing w:after="0"/>
        <w:jc w:val="both"/>
        <w:rPr>
          <w:sz w:val="24"/>
          <w:szCs w:val="24"/>
          <w:lang w:val="de-DE"/>
        </w:rPr>
      </w:pPr>
      <w:r>
        <w:rPr>
          <w:sz w:val="24"/>
          <w:szCs w:val="24"/>
          <w:lang w:val="de-DE"/>
        </w:rPr>
        <w:t xml:space="preserve">Name des Patienten: , Geschlecht: , Geburtsdatum </w:t>
      </w:r>
    </w:p>
    <w:p w:rsidR="00E40DC5" w:rsidRDefault="00E40DC5" w:rsidP="00E40DC5">
      <w:pPr>
        <w:spacing w:after="0"/>
        <w:jc w:val="both"/>
        <w:rPr>
          <w:sz w:val="24"/>
          <w:szCs w:val="24"/>
          <w:lang w:val="de-DE"/>
        </w:rPr>
      </w:pPr>
      <w:r>
        <w:rPr>
          <w:sz w:val="24"/>
          <w:szCs w:val="24"/>
          <w:lang w:val="de-DE"/>
        </w:rPr>
        <w:t xml:space="preserve">Diagnose: Zentrales Karzinom linker Lunge, Zustand nach dem </w:t>
      </w:r>
      <w:proofErr w:type="spellStart"/>
      <w:r>
        <w:rPr>
          <w:sz w:val="24"/>
          <w:szCs w:val="24"/>
          <w:lang w:val="de-DE"/>
        </w:rPr>
        <w:t>Pneumoherausschneiden</w:t>
      </w:r>
      <w:proofErr w:type="spellEnd"/>
      <w:r>
        <w:rPr>
          <w:sz w:val="24"/>
          <w:szCs w:val="24"/>
          <w:lang w:val="de-DE"/>
        </w:rPr>
        <w:t>. Abteilung: ambulant</w:t>
      </w:r>
    </w:p>
    <w:p w:rsidR="00E40DC5" w:rsidRDefault="00E40DC5" w:rsidP="00E40DC5">
      <w:pPr>
        <w:spacing w:after="0"/>
        <w:jc w:val="both"/>
        <w:rPr>
          <w:sz w:val="24"/>
          <w:szCs w:val="24"/>
          <w:lang w:val="de-DE"/>
        </w:rPr>
      </w:pPr>
      <w:r>
        <w:rPr>
          <w:sz w:val="24"/>
          <w:szCs w:val="24"/>
          <w:lang w:val="de-DE"/>
        </w:rPr>
        <w:t xml:space="preserve">Die Untersuchung wurde am Gerät CT Siemens </w:t>
      </w:r>
      <w:proofErr w:type="spellStart"/>
      <w:r>
        <w:rPr>
          <w:sz w:val="24"/>
          <w:szCs w:val="24"/>
          <w:lang w:val="de-DE"/>
        </w:rPr>
        <w:t>Somatom</w:t>
      </w:r>
      <w:proofErr w:type="spellEnd"/>
      <w:r>
        <w:rPr>
          <w:sz w:val="24"/>
          <w:szCs w:val="24"/>
          <w:lang w:val="de-DE"/>
        </w:rPr>
        <w:t xml:space="preserve"> Sensation 64 durchgeführt.</w:t>
      </w:r>
    </w:p>
    <w:p w:rsidR="00E40DC5" w:rsidRDefault="00E40DC5" w:rsidP="00E40DC5">
      <w:pPr>
        <w:spacing w:after="0"/>
        <w:jc w:val="both"/>
        <w:rPr>
          <w:sz w:val="24"/>
          <w:szCs w:val="24"/>
          <w:lang w:val="de-DE"/>
        </w:rPr>
      </w:pPr>
      <w:r>
        <w:rPr>
          <w:sz w:val="24"/>
          <w:szCs w:val="24"/>
          <w:lang w:val="de-DE"/>
        </w:rPr>
        <w:t>Untersuchungsgegend: Brustkorb, Bauchhöhle, Gehirn.</w:t>
      </w:r>
    </w:p>
    <w:p w:rsidR="00E40DC5" w:rsidRDefault="00E40DC5" w:rsidP="00E40DC5">
      <w:pPr>
        <w:spacing w:after="0"/>
        <w:jc w:val="both"/>
        <w:rPr>
          <w:sz w:val="24"/>
          <w:szCs w:val="24"/>
          <w:lang w:val="de-DE"/>
        </w:rPr>
      </w:pPr>
      <w:r>
        <w:rPr>
          <w:sz w:val="24"/>
          <w:szCs w:val="24"/>
          <w:lang w:val="de-DE"/>
        </w:rPr>
        <w:t>Abtastungsregime: Spirale, fortlaufend</w:t>
      </w:r>
    </w:p>
    <w:p w:rsidR="00E40DC5" w:rsidRDefault="00E40DC5" w:rsidP="00E40DC5">
      <w:pPr>
        <w:spacing w:after="0"/>
        <w:jc w:val="both"/>
        <w:rPr>
          <w:sz w:val="24"/>
          <w:szCs w:val="24"/>
          <w:lang w:val="de-DE"/>
        </w:rPr>
      </w:pPr>
      <w:r>
        <w:rPr>
          <w:sz w:val="24"/>
          <w:szCs w:val="24"/>
          <w:lang w:val="de-DE"/>
        </w:rPr>
        <w:t>Dicke des rekonstruierten Schnittes: 5 2 4.8mm, Breite</w:t>
      </w:r>
      <w:r w:rsidRPr="000762AC">
        <w:rPr>
          <w:sz w:val="24"/>
          <w:szCs w:val="24"/>
          <w:lang w:val="de-DE"/>
        </w:rPr>
        <w:t>/</w:t>
      </w:r>
      <w:r>
        <w:rPr>
          <w:sz w:val="24"/>
          <w:szCs w:val="24"/>
          <w:lang w:val="de-DE"/>
        </w:rPr>
        <w:t>Schritt: 0,6mm</w:t>
      </w:r>
    </w:p>
    <w:p w:rsidR="00E40DC5" w:rsidRDefault="00E40DC5" w:rsidP="00E40DC5">
      <w:pPr>
        <w:spacing w:after="0"/>
        <w:jc w:val="both"/>
        <w:rPr>
          <w:sz w:val="24"/>
          <w:szCs w:val="24"/>
          <w:lang w:val="de-DE"/>
        </w:rPr>
      </w:pPr>
      <w:r>
        <w:rPr>
          <w:sz w:val="24"/>
          <w:szCs w:val="24"/>
          <w:lang w:val="de-DE"/>
        </w:rPr>
        <w:t>Kontrastverstärkung: ja</w:t>
      </w:r>
    </w:p>
    <w:p w:rsidR="00E40DC5" w:rsidRDefault="00E40DC5" w:rsidP="00E40DC5">
      <w:pPr>
        <w:spacing w:after="0"/>
        <w:jc w:val="both"/>
        <w:rPr>
          <w:sz w:val="24"/>
          <w:szCs w:val="24"/>
          <w:lang w:val="de-DE"/>
        </w:rPr>
      </w:pPr>
      <w:r>
        <w:rPr>
          <w:sz w:val="24"/>
          <w:szCs w:val="24"/>
          <w:lang w:val="de-DE"/>
        </w:rPr>
        <w:t xml:space="preserve">Auf dem </w:t>
      </w:r>
      <w:proofErr w:type="spellStart"/>
      <w:r>
        <w:rPr>
          <w:sz w:val="24"/>
          <w:szCs w:val="24"/>
          <w:lang w:val="de-DE"/>
        </w:rPr>
        <w:t>Tomogramm</w:t>
      </w:r>
      <w:proofErr w:type="spellEnd"/>
      <w:r>
        <w:rPr>
          <w:sz w:val="24"/>
          <w:szCs w:val="24"/>
          <w:lang w:val="de-DE"/>
        </w:rPr>
        <w:t xml:space="preserve"> und der Reihe von axialen CT-Schnitten sind die Abbildungen von sub-und </w:t>
      </w:r>
      <w:proofErr w:type="spellStart"/>
      <w:r>
        <w:rPr>
          <w:sz w:val="24"/>
          <w:szCs w:val="24"/>
          <w:lang w:val="de-DE"/>
        </w:rPr>
        <w:t>supratentorialen</w:t>
      </w:r>
      <w:proofErr w:type="spellEnd"/>
      <w:r>
        <w:rPr>
          <w:sz w:val="24"/>
          <w:szCs w:val="24"/>
          <w:lang w:val="de-DE"/>
        </w:rPr>
        <w:t xml:space="preserve"> Strukturen des Gehirns in nativer Form erhalten.</w:t>
      </w:r>
    </w:p>
    <w:p w:rsidR="00E40DC5" w:rsidRDefault="00E40DC5" w:rsidP="00E40DC5">
      <w:pPr>
        <w:spacing w:after="0"/>
        <w:jc w:val="both"/>
        <w:rPr>
          <w:sz w:val="24"/>
          <w:szCs w:val="24"/>
          <w:lang w:val="de-DE"/>
        </w:rPr>
      </w:pPr>
      <w:r>
        <w:rPr>
          <w:sz w:val="24"/>
          <w:szCs w:val="24"/>
          <w:lang w:val="de-DE"/>
        </w:rPr>
        <w:t>Strukturen hinterer Schädelgrube sind als gewöhnlich zu sehen.</w:t>
      </w:r>
    </w:p>
    <w:p w:rsidR="00E40DC5" w:rsidRDefault="00E40DC5" w:rsidP="00E40DC5">
      <w:pPr>
        <w:spacing w:after="0"/>
        <w:jc w:val="both"/>
        <w:rPr>
          <w:sz w:val="24"/>
          <w:szCs w:val="24"/>
          <w:lang w:val="de-DE"/>
        </w:rPr>
      </w:pPr>
      <w:r>
        <w:rPr>
          <w:sz w:val="24"/>
          <w:szCs w:val="24"/>
          <w:lang w:val="de-DE"/>
        </w:rPr>
        <w:t xml:space="preserve"> Die 4. Hirnkammer ist von gewöhnlicher Größe und liegt auf der Mittellinie.</w:t>
      </w:r>
    </w:p>
    <w:p w:rsidR="00E40DC5" w:rsidRDefault="00E40DC5" w:rsidP="00E40DC5">
      <w:pPr>
        <w:spacing w:after="0"/>
        <w:jc w:val="both"/>
        <w:rPr>
          <w:sz w:val="24"/>
          <w:szCs w:val="24"/>
          <w:lang w:val="de-DE"/>
        </w:rPr>
      </w:pPr>
      <w:r>
        <w:rPr>
          <w:sz w:val="24"/>
          <w:szCs w:val="24"/>
          <w:lang w:val="de-DE"/>
        </w:rPr>
        <w:t>Die 3. Gehirnkammer ist bis 10mm verbreitet.</w:t>
      </w:r>
    </w:p>
    <w:p w:rsidR="00E40DC5" w:rsidRDefault="00E40DC5" w:rsidP="00E40DC5">
      <w:pPr>
        <w:spacing w:after="0"/>
        <w:jc w:val="both"/>
        <w:rPr>
          <w:sz w:val="24"/>
          <w:szCs w:val="24"/>
          <w:lang w:val="de-DE"/>
        </w:rPr>
      </w:pPr>
      <w:r>
        <w:rPr>
          <w:sz w:val="24"/>
          <w:szCs w:val="24"/>
          <w:lang w:val="de-DE"/>
        </w:rPr>
        <w:t>Mittelstrukturen sind nicht verschoben.</w:t>
      </w:r>
    </w:p>
    <w:p w:rsidR="00E40DC5" w:rsidRDefault="00E40DC5" w:rsidP="00E40DC5">
      <w:pPr>
        <w:spacing w:after="0"/>
        <w:jc w:val="both"/>
        <w:rPr>
          <w:sz w:val="24"/>
          <w:szCs w:val="24"/>
          <w:lang w:val="de-DE"/>
        </w:rPr>
      </w:pPr>
      <w:r>
        <w:rPr>
          <w:sz w:val="24"/>
          <w:szCs w:val="24"/>
          <w:lang w:val="de-DE"/>
        </w:rPr>
        <w:t xml:space="preserve"> Seitenventrikel sind ohne Verschiebungen, Deformationen und Verbreitungen.</w:t>
      </w:r>
    </w:p>
    <w:p w:rsidR="00E40DC5" w:rsidRDefault="00E40DC5" w:rsidP="00E40DC5">
      <w:pPr>
        <w:spacing w:after="0"/>
        <w:jc w:val="both"/>
        <w:rPr>
          <w:sz w:val="24"/>
          <w:szCs w:val="24"/>
          <w:lang w:val="de-DE"/>
        </w:rPr>
      </w:pPr>
      <w:r>
        <w:rPr>
          <w:sz w:val="24"/>
          <w:szCs w:val="24"/>
          <w:lang w:val="de-DE"/>
        </w:rPr>
        <w:t>Abschnitte mit pathologisch veränderter Dichte, dem Verdacht wegen Neubildungen und Ödems wurden im Gehirnparenchym nicht bemerkt.</w:t>
      </w:r>
    </w:p>
    <w:p w:rsidR="00E40DC5" w:rsidRDefault="00E40DC5" w:rsidP="00E40DC5">
      <w:pPr>
        <w:spacing w:after="0"/>
        <w:jc w:val="both"/>
        <w:rPr>
          <w:sz w:val="24"/>
          <w:szCs w:val="24"/>
          <w:lang w:val="de-DE"/>
        </w:rPr>
      </w:pPr>
      <w:r>
        <w:rPr>
          <w:sz w:val="24"/>
          <w:szCs w:val="24"/>
          <w:lang w:val="de-DE"/>
        </w:rPr>
        <w:t xml:space="preserve">Diffuse Verbreitung vom </w:t>
      </w:r>
      <w:proofErr w:type="spellStart"/>
      <w:r>
        <w:rPr>
          <w:sz w:val="24"/>
          <w:szCs w:val="24"/>
          <w:lang w:val="de-DE"/>
        </w:rPr>
        <w:t>subarachnoidalen</w:t>
      </w:r>
      <w:proofErr w:type="spellEnd"/>
      <w:r>
        <w:rPr>
          <w:sz w:val="24"/>
          <w:szCs w:val="24"/>
          <w:lang w:val="de-DE"/>
        </w:rPr>
        <w:t xml:space="preserve"> </w:t>
      </w:r>
      <w:proofErr w:type="spellStart"/>
      <w:r>
        <w:rPr>
          <w:sz w:val="24"/>
          <w:szCs w:val="24"/>
          <w:lang w:val="de-DE"/>
        </w:rPr>
        <w:t>Rückenmarktflüssigkeitraum</w:t>
      </w:r>
      <w:proofErr w:type="spellEnd"/>
      <w:r>
        <w:rPr>
          <w:sz w:val="24"/>
          <w:szCs w:val="24"/>
          <w:lang w:val="de-DE"/>
        </w:rPr>
        <w:t xml:space="preserve"> ist vorhanden.</w:t>
      </w:r>
    </w:p>
    <w:p w:rsidR="00E40DC5" w:rsidRDefault="00E40DC5" w:rsidP="00E40DC5">
      <w:pPr>
        <w:spacing w:after="0"/>
        <w:jc w:val="both"/>
        <w:rPr>
          <w:sz w:val="24"/>
          <w:szCs w:val="24"/>
          <w:lang w:val="de-DE"/>
        </w:rPr>
      </w:pPr>
      <w:r>
        <w:rPr>
          <w:sz w:val="24"/>
          <w:szCs w:val="24"/>
          <w:lang w:val="de-DE"/>
        </w:rPr>
        <w:t xml:space="preserve">Auf dem </w:t>
      </w:r>
      <w:proofErr w:type="spellStart"/>
      <w:r>
        <w:rPr>
          <w:sz w:val="24"/>
          <w:szCs w:val="24"/>
          <w:lang w:val="de-DE"/>
        </w:rPr>
        <w:t>Tomogramm</w:t>
      </w:r>
      <w:proofErr w:type="spellEnd"/>
      <w:r>
        <w:rPr>
          <w:sz w:val="24"/>
          <w:szCs w:val="24"/>
          <w:lang w:val="de-DE"/>
        </w:rPr>
        <w:t xml:space="preserve"> und der Reihe von axialen CT-Schnitten sind die Abbildungen des Brustkorbes, der Bauchhöhle und retroperitonealen Raums von Lungenspitzen bis zu hinteren Nierenunterpolen nach der Kontrastdarstellung des Magens und Dünndarms erhalten.</w:t>
      </w:r>
    </w:p>
    <w:p w:rsidR="00E40DC5" w:rsidRDefault="00E40DC5" w:rsidP="00E40DC5">
      <w:pPr>
        <w:spacing w:after="0"/>
        <w:jc w:val="both"/>
        <w:rPr>
          <w:sz w:val="24"/>
          <w:szCs w:val="24"/>
          <w:lang w:val="de-DE"/>
        </w:rPr>
      </w:pPr>
      <w:r>
        <w:rPr>
          <w:sz w:val="24"/>
          <w:szCs w:val="24"/>
          <w:lang w:val="de-DE"/>
        </w:rPr>
        <w:t>Im Vergleich zu der CT-Beschreibung vom 18.08.2010 (Abbildungen wurden nicht vorgelegen).</w:t>
      </w:r>
    </w:p>
    <w:p w:rsidR="00E40DC5" w:rsidRDefault="00E40DC5" w:rsidP="00E40DC5">
      <w:pPr>
        <w:spacing w:after="0"/>
        <w:jc w:val="both"/>
        <w:rPr>
          <w:sz w:val="24"/>
          <w:szCs w:val="24"/>
          <w:lang w:val="de-DE"/>
        </w:rPr>
      </w:pPr>
      <w:r>
        <w:rPr>
          <w:sz w:val="24"/>
          <w:szCs w:val="24"/>
          <w:lang w:val="de-DE"/>
        </w:rPr>
        <w:t>In weichen Brustkorbgeweben links ist keine Luft zu bemerken.</w:t>
      </w:r>
    </w:p>
    <w:p w:rsidR="00E40DC5" w:rsidRDefault="00E40DC5" w:rsidP="00E40DC5">
      <w:pPr>
        <w:spacing w:after="0"/>
        <w:jc w:val="both"/>
        <w:rPr>
          <w:sz w:val="24"/>
          <w:szCs w:val="24"/>
          <w:lang w:val="de-DE"/>
        </w:rPr>
      </w:pPr>
      <w:r>
        <w:rPr>
          <w:sz w:val="24"/>
          <w:szCs w:val="24"/>
          <w:lang w:val="de-DE"/>
        </w:rPr>
        <w:t xml:space="preserve">Zustand nach dem </w:t>
      </w:r>
      <w:proofErr w:type="spellStart"/>
      <w:r>
        <w:rPr>
          <w:sz w:val="24"/>
          <w:szCs w:val="24"/>
          <w:lang w:val="de-DE"/>
        </w:rPr>
        <w:t>Pneumoherausschneiden</w:t>
      </w:r>
      <w:proofErr w:type="spellEnd"/>
      <w:r>
        <w:rPr>
          <w:sz w:val="24"/>
          <w:szCs w:val="24"/>
          <w:lang w:val="de-DE"/>
        </w:rPr>
        <w:t xml:space="preserve"> von der linken Seite. Linke Hälfte der Zwerchfellkuppel liegt höher_ als gewöhnlich, in der Lungenwurzel gibt es eine Metallnaht. Residuale Höhe ist mit der Flüssigkeit gefüllt, maximale Größen 111x81x140mm.</w:t>
      </w:r>
    </w:p>
    <w:p w:rsidR="00E40DC5" w:rsidRDefault="00E40DC5" w:rsidP="00E40DC5">
      <w:pPr>
        <w:spacing w:after="0"/>
        <w:jc w:val="both"/>
        <w:rPr>
          <w:sz w:val="24"/>
          <w:szCs w:val="24"/>
          <w:lang w:val="de-DE"/>
        </w:rPr>
      </w:pPr>
      <w:r>
        <w:rPr>
          <w:sz w:val="24"/>
          <w:szCs w:val="24"/>
          <w:lang w:val="de-DE"/>
        </w:rPr>
        <w:t>Lungenfellblätter sind unregelmäßig verdickt.</w:t>
      </w:r>
    </w:p>
    <w:p w:rsidR="00E40DC5" w:rsidRDefault="00E40DC5" w:rsidP="00E40DC5">
      <w:pPr>
        <w:spacing w:after="0"/>
        <w:jc w:val="both"/>
        <w:rPr>
          <w:sz w:val="24"/>
          <w:szCs w:val="24"/>
          <w:lang w:val="de-DE"/>
        </w:rPr>
      </w:pPr>
      <w:r>
        <w:rPr>
          <w:sz w:val="24"/>
          <w:szCs w:val="24"/>
          <w:lang w:val="de-DE"/>
        </w:rPr>
        <w:t>Im Teil S4 rechter Lunge sind keine Herdbildungen zu bemerken.</w:t>
      </w:r>
    </w:p>
    <w:p w:rsidR="00E40DC5" w:rsidRDefault="00E40DC5" w:rsidP="00E40DC5">
      <w:pPr>
        <w:spacing w:after="0"/>
        <w:jc w:val="both"/>
        <w:rPr>
          <w:sz w:val="24"/>
          <w:szCs w:val="24"/>
          <w:lang w:val="de-DE"/>
        </w:rPr>
      </w:pPr>
      <w:r>
        <w:rPr>
          <w:sz w:val="24"/>
          <w:szCs w:val="24"/>
          <w:lang w:val="de-DE"/>
        </w:rPr>
        <w:t xml:space="preserve">In </w:t>
      </w:r>
      <w:proofErr w:type="spellStart"/>
      <w:r>
        <w:rPr>
          <w:sz w:val="24"/>
          <w:szCs w:val="24"/>
          <w:lang w:val="de-DE"/>
        </w:rPr>
        <w:t>subpleuralen</w:t>
      </w:r>
      <w:proofErr w:type="spellEnd"/>
      <w:r>
        <w:rPr>
          <w:sz w:val="24"/>
          <w:szCs w:val="24"/>
          <w:lang w:val="de-DE"/>
        </w:rPr>
        <w:t xml:space="preserve"> Teilen S2, S4, S6, S9 sind Abschnitte mit dem Faserstang, Herde mit niedrigeren Luftigkeit, dem Mattglas ähnlich, behalten. Im Teil S9 ist die </w:t>
      </w:r>
      <w:proofErr w:type="spellStart"/>
      <w:r>
        <w:rPr>
          <w:sz w:val="24"/>
          <w:szCs w:val="24"/>
          <w:lang w:val="de-DE"/>
        </w:rPr>
        <w:t>Scheibenatelektase</w:t>
      </w:r>
      <w:proofErr w:type="spellEnd"/>
      <w:r>
        <w:rPr>
          <w:sz w:val="24"/>
          <w:szCs w:val="24"/>
          <w:lang w:val="de-DE"/>
        </w:rPr>
        <w:t xml:space="preserve"> vorhanden.</w:t>
      </w:r>
    </w:p>
    <w:p w:rsidR="00E40DC5" w:rsidRDefault="00E40DC5" w:rsidP="00E40DC5">
      <w:pPr>
        <w:spacing w:after="0"/>
        <w:jc w:val="both"/>
        <w:rPr>
          <w:sz w:val="24"/>
          <w:szCs w:val="24"/>
          <w:lang w:val="de-DE"/>
        </w:rPr>
      </w:pPr>
      <w:r>
        <w:rPr>
          <w:sz w:val="24"/>
          <w:szCs w:val="24"/>
          <w:lang w:val="de-DE"/>
        </w:rPr>
        <w:t xml:space="preserve">Die Lymphknoten in der Brust sind ohne Dynamik: vor der Luftröhre, vordere mediastinale, </w:t>
      </w:r>
      <w:proofErr w:type="spellStart"/>
      <w:r>
        <w:rPr>
          <w:sz w:val="24"/>
          <w:szCs w:val="24"/>
          <w:lang w:val="de-DE"/>
        </w:rPr>
        <w:t>bronchopneumonale</w:t>
      </w:r>
      <w:proofErr w:type="spellEnd"/>
      <w:r>
        <w:rPr>
          <w:sz w:val="24"/>
          <w:szCs w:val="24"/>
          <w:lang w:val="de-DE"/>
        </w:rPr>
        <w:t xml:space="preserve"> – 8-12mm.</w:t>
      </w:r>
    </w:p>
    <w:p w:rsidR="00E40DC5" w:rsidRDefault="00E40DC5" w:rsidP="00E40DC5">
      <w:pPr>
        <w:spacing w:after="0"/>
        <w:jc w:val="both"/>
        <w:rPr>
          <w:sz w:val="24"/>
          <w:szCs w:val="24"/>
          <w:lang w:val="de-DE"/>
        </w:rPr>
      </w:pPr>
      <w:r>
        <w:rPr>
          <w:sz w:val="24"/>
          <w:szCs w:val="24"/>
          <w:lang w:val="de-DE"/>
        </w:rPr>
        <w:t>Das Mittelfell ist nach links verschoben.</w:t>
      </w:r>
    </w:p>
    <w:p w:rsidR="00E40DC5" w:rsidRDefault="00E40DC5" w:rsidP="00E40DC5">
      <w:pPr>
        <w:spacing w:after="0"/>
        <w:jc w:val="both"/>
        <w:rPr>
          <w:sz w:val="24"/>
          <w:szCs w:val="24"/>
          <w:lang w:val="de-DE"/>
        </w:rPr>
      </w:pPr>
      <w:r>
        <w:rPr>
          <w:sz w:val="24"/>
          <w:szCs w:val="24"/>
          <w:lang w:val="de-DE"/>
        </w:rPr>
        <w:t xml:space="preserve">Der Magen ist drainiert. Die Leber ist vergrößert, die </w:t>
      </w:r>
      <w:proofErr w:type="spellStart"/>
      <w:r>
        <w:rPr>
          <w:sz w:val="24"/>
          <w:szCs w:val="24"/>
          <w:lang w:val="de-DE"/>
        </w:rPr>
        <w:t>Parenchymdichte</w:t>
      </w:r>
      <w:proofErr w:type="spellEnd"/>
      <w:r>
        <w:rPr>
          <w:sz w:val="24"/>
          <w:szCs w:val="24"/>
          <w:lang w:val="de-DE"/>
        </w:rPr>
        <w:t xml:space="preserve"> ist bis 46-48 Einheiten gefallen. Im Parenchym wurden keine Herdänderungen bemerkt. Die Leberpforte ist gut strukturiert. Gallengänge in und außer der Leber sind nicht verbreitet. Der Gallenblaseninhalt ist verschiedenartig.</w:t>
      </w:r>
    </w:p>
    <w:p w:rsidR="00E40DC5" w:rsidRDefault="00E40DC5" w:rsidP="00E40DC5">
      <w:pPr>
        <w:spacing w:after="0"/>
        <w:jc w:val="both"/>
        <w:rPr>
          <w:sz w:val="24"/>
          <w:szCs w:val="24"/>
          <w:lang w:val="de-DE"/>
        </w:rPr>
      </w:pPr>
      <w:r>
        <w:rPr>
          <w:sz w:val="24"/>
          <w:szCs w:val="24"/>
          <w:lang w:val="de-DE"/>
        </w:rPr>
        <w:t>Die Milz ist nicht vergrößert. Im Parenchym wurden keine Herdänderungen bemerkt.</w:t>
      </w:r>
    </w:p>
    <w:p w:rsidR="00E40DC5" w:rsidRDefault="00E40DC5" w:rsidP="00E40DC5">
      <w:pPr>
        <w:spacing w:after="0"/>
        <w:jc w:val="both"/>
        <w:rPr>
          <w:sz w:val="24"/>
          <w:szCs w:val="24"/>
          <w:lang w:val="de-DE"/>
        </w:rPr>
      </w:pPr>
      <w:r>
        <w:rPr>
          <w:sz w:val="24"/>
          <w:szCs w:val="24"/>
          <w:lang w:val="de-DE"/>
        </w:rPr>
        <w:lastRenderedPageBreak/>
        <w:t xml:space="preserve">Die Bauchspeicheldrüse ist von gewöhnlicher Größe. Im Parenchym wurden keine Herdänderungen bemerkt. </w:t>
      </w:r>
      <w:proofErr w:type="spellStart"/>
      <w:r>
        <w:rPr>
          <w:sz w:val="24"/>
          <w:szCs w:val="24"/>
          <w:lang w:val="de-DE"/>
        </w:rPr>
        <w:t>Retropankreatischer</w:t>
      </w:r>
      <w:proofErr w:type="spellEnd"/>
      <w:r>
        <w:rPr>
          <w:sz w:val="24"/>
          <w:szCs w:val="24"/>
          <w:lang w:val="de-DE"/>
        </w:rPr>
        <w:t xml:space="preserve"> Zellstoff und </w:t>
      </w:r>
      <w:proofErr w:type="spellStart"/>
      <w:r>
        <w:rPr>
          <w:sz w:val="24"/>
          <w:szCs w:val="24"/>
          <w:lang w:val="de-DE"/>
        </w:rPr>
        <w:t>mesenterielle</w:t>
      </w:r>
      <w:proofErr w:type="spellEnd"/>
      <w:r>
        <w:rPr>
          <w:sz w:val="24"/>
          <w:szCs w:val="24"/>
          <w:lang w:val="de-DE"/>
        </w:rPr>
        <w:t xml:space="preserve"> Gefäße sind zu sehen.</w:t>
      </w:r>
    </w:p>
    <w:p w:rsidR="00E40DC5" w:rsidRDefault="00E40DC5" w:rsidP="00E40DC5">
      <w:pPr>
        <w:spacing w:after="0"/>
        <w:jc w:val="both"/>
        <w:rPr>
          <w:sz w:val="24"/>
          <w:szCs w:val="24"/>
          <w:lang w:val="de-DE"/>
        </w:rPr>
      </w:pPr>
      <w:r>
        <w:rPr>
          <w:sz w:val="24"/>
          <w:szCs w:val="24"/>
          <w:lang w:val="de-DE"/>
        </w:rPr>
        <w:t xml:space="preserve">Die Lage, die Form, die Größen und die Struktur von den Nieren sind ohne Änderungen. Nierenschenkel sind gut strukturiert. </w:t>
      </w:r>
      <w:proofErr w:type="spellStart"/>
      <w:r>
        <w:rPr>
          <w:sz w:val="24"/>
          <w:szCs w:val="24"/>
          <w:lang w:val="de-DE"/>
        </w:rPr>
        <w:t>Paranephraler</w:t>
      </w:r>
      <w:proofErr w:type="spellEnd"/>
      <w:r>
        <w:rPr>
          <w:sz w:val="24"/>
          <w:szCs w:val="24"/>
          <w:lang w:val="de-DE"/>
        </w:rPr>
        <w:t xml:space="preserve"> Zellstoff ist nicht geändert.</w:t>
      </w:r>
    </w:p>
    <w:p w:rsidR="00E40DC5" w:rsidRDefault="00E40DC5" w:rsidP="00E40DC5">
      <w:pPr>
        <w:spacing w:after="0"/>
        <w:jc w:val="both"/>
        <w:rPr>
          <w:sz w:val="24"/>
          <w:szCs w:val="24"/>
          <w:lang w:val="de-DE"/>
        </w:rPr>
      </w:pPr>
      <w:r>
        <w:rPr>
          <w:sz w:val="24"/>
          <w:szCs w:val="24"/>
          <w:lang w:val="de-DE"/>
        </w:rPr>
        <w:t>Auf der zu untersuchenden Ebene wurden keine vergrößerten Lymphknoten in der Bauchhöhle und dem retroperitonealen Raum bemerkt.</w:t>
      </w:r>
    </w:p>
    <w:p w:rsidR="00E40DC5" w:rsidRDefault="00E40DC5" w:rsidP="00E40DC5">
      <w:pPr>
        <w:spacing w:after="0"/>
        <w:jc w:val="both"/>
        <w:rPr>
          <w:sz w:val="24"/>
          <w:szCs w:val="24"/>
          <w:lang w:val="de-DE"/>
        </w:rPr>
      </w:pPr>
      <w:r>
        <w:rPr>
          <w:sz w:val="24"/>
          <w:szCs w:val="24"/>
          <w:lang w:val="de-DE"/>
        </w:rPr>
        <w:t xml:space="preserve">Knochenstrukturen wurden durch das spezielle Fenster untersucht. </w:t>
      </w:r>
      <w:proofErr w:type="spellStart"/>
      <w:r>
        <w:rPr>
          <w:sz w:val="24"/>
          <w:szCs w:val="24"/>
          <w:lang w:val="de-DE"/>
        </w:rPr>
        <w:t>Osteolytische</w:t>
      </w:r>
      <w:proofErr w:type="spellEnd"/>
      <w:r>
        <w:rPr>
          <w:sz w:val="24"/>
          <w:szCs w:val="24"/>
          <w:lang w:val="de-DE"/>
        </w:rPr>
        <w:t>, osteoplastische Herde sind nicht zu bemerken.</w:t>
      </w:r>
    </w:p>
    <w:p w:rsidR="00E40DC5" w:rsidRDefault="00E40DC5" w:rsidP="00E40DC5">
      <w:pPr>
        <w:spacing w:after="0"/>
        <w:jc w:val="both"/>
        <w:rPr>
          <w:b/>
          <w:sz w:val="24"/>
          <w:szCs w:val="24"/>
          <w:lang w:val="de-DE"/>
        </w:rPr>
      </w:pPr>
      <w:r>
        <w:rPr>
          <w:b/>
          <w:sz w:val="24"/>
          <w:szCs w:val="24"/>
          <w:lang w:val="de-DE"/>
        </w:rPr>
        <w:t>Schlussfolgerung:</w:t>
      </w:r>
    </w:p>
    <w:p w:rsidR="00E40DC5" w:rsidRDefault="00E40DC5" w:rsidP="00E40DC5">
      <w:pPr>
        <w:spacing w:after="0"/>
        <w:jc w:val="both"/>
        <w:rPr>
          <w:sz w:val="24"/>
          <w:szCs w:val="24"/>
          <w:lang w:val="de-DE"/>
        </w:rPr>
      </w:pPr>
      <w:r>
        <w:rPr>
          <w:sz w:val="24"/>
          <w:szCs w:val="24"/>
          <w:lang w:val="de-DE"/>
        </w:rPr>
        <w:t>Herd-und Volumenänderungen wurden im Gehirn nicht bemerkt.</w:t>
      </w:r>
    </w:p>
    <w:p w:rsidR="00E40DC5" w:rsidRDefault="00E40DC5" w:rsidP="00E40DC5">
      <w:pPr>
        <w:spacing w:after="0"/>
        <w:jc w:val="both"/>
        <w:rPr>
          <w:sz w:val="24"/>
          <w:szCs w:val="24"/>
          <w:lang w:val="de-DE"/>
        </w:rPr>
      </w:pPr>
      <w:r>
        <w:rPr>
          <w:sz w:val="24"/>
          <w:szCs w:val="24"/>
          <w:lang w:val="de-DE"/>
        </w:rPr>
        <w:t xml:space="preserve">Zustand nach dem </w:t>
      </w:r>
      <w:proofErr w:type="spellStart"/>
      <w:r>
        <w:rPr>
          <w:sz w:val="24"/>
          <w:szCs w:val="24"/>
          <w:lang w:val="de-DE"/>
        </w:rPr>
        <w:t>Pneumoheraussschneiden</w:t>
      </w:r>
      <w:proofErr w:type="spellEnd"/>
      <w:r>
        <w:rPr>
          <w:sz w:val="24"/>
          <w:szCs w:val="24"/>
          <w:lang w:val="de-DE"/>
        </w:rPr>
        <w:t>, Fibröse rechter Lunge.</w:t>
      </w:r>
    </w:p>
    <w:p w:rsidR="00E40DC5" w:rsidRDefault="00E40DC5" w:rsidP="00E40DC5">
      <w:pPr>
        <w:spacing w:after="0"/>
        <w:jc w:val="both"/>
        <w:rPr>
          <w:sz w:val="24"/>
          <w:szCs w:val="24"/>
          <w:lang w:val="de-DE"/>
        </w:rPr>
      </w:pPr>
      <w:r>
        <w:rPr>
          <w:sz w:val="24"/>
          <w:szCs w:val="24"/>
          <w:lang w:val="de-DE"/>
        </w:rPr>
        <w:t>Positive Dynamik beim Emphysem weicher Gewebe des Brustkorbes.</w:t>
      </w:r>
    </w:p>
    <w:p w:rsidR="00E40DC5" w:rsidRDefault="00E40DC5" w:rsidP="00E40DC5">
      <w:pPr>
        <w:spacing w:after="0"/>
        <w:jc w:val="both"/>
        <w:rPr>
          <w:sz w:val="24"/>
          <w:szCs w:val="24"/>
          <w:lang w:val="de-DE"/>
        </w:rPr>
      </w:pPr>
      <w:r>
        <w:rPr>
          <w:sz w:val="24"/>
          <w:szCs w:val="24"/>
          <w:lang w:val="de-DE"/>
        </w:rPr>
        <w:t xml:space="preserve">Lebervergrößerung. </w:t>
      </w:r>
      <w:proofErr w:type="spellStart"/>
      <w:r>
        <w:rPr>
          <w:sz w:val="24"/>
          <w:szCs w:val="24"/>
          <w:lang w:val="de-DE"/>
        </w:rPr>
        <w:t>Diffusionänderungen</w:t>
      </w:r>
      <w:proofErr w:type="spellEnd"/>
      <w:r>
        <w:rPr>
          <w:sz w:val="24"/>
          <w:szCs w:val="24"/>
          <w:lang w:val="de-DE"/>
        </w:rPr>
        <w:t xml:space="preserve"> im Leberparenchym. </w:t>
      </w:r>
      <w:proofErr w:type="spellStart"/>
      <w:r>
        <w:rPr>
          <w:sz w:val="24"/>
          <w:szCs w:val="24"/>
          <w:lang w:val="de-DE"/>
        </w:rPr>
        <w:t>Gastromund</w:t>
      </w:r>
      <w:proofErr w:type="spellEnd"/>
      <w:r>
        <w:rPr>
          <w:sz w:val="24"/>
          <w:szCs w:val="24"/>
          <w:lang w:val="de-DE"/>
        </w:rPr>
        <w:t>.</w:t>
      </w:r>
    </w:p>
    <w:p w:rsidR="00E40DC5" w:rsidRDefault="00E40DC5" w:rsidP="00E40DC5">
      <w:pPr>
        <w:spacing w:after="0"/>
        <w:jc w:val="both"/>
        <w:rPr>
          <w:sz w:val="24"/>
          <w:szCs w:val="24"/>
          <w:lang w:val="de-DE"/>
        </w:rPr>
      </w:pPr>
      <w:r>
        <w:rPr>
          <w:sz w:val="24"/>
          <w:szCs w:val="24"/>
          <w:lang w:val="de-DE"/>
        </w:rPr>
        <w:t xml:space="preserve">Arzt: </w:t>
      </w:r>
    </w:p>
    <w:p w:rsidR="00E40DC5" w:rsidRDefault="00E40DC5" w:rsidP="00E40DC5">
      <w:pPr>
        <w:spacing w:after="0"/>
        <w:jc w:val="both"/>
        <w:rPr>
          <w:sz w:val="24"/>
          <w:szCs w:val="24"/>
          <w:lang w:val="de-DE"/>
        </w:rPr>
      </w:pPr>
      <w:r>
        <w:rPr>
          <w:sz w:val="24"/>
          <w:szCs w:val="24"/>
          <w:lang w:val="de-DE"/>
        </w:rPr>
        <w:t xml:space="preserve">Abteilungsleiter: </w:t>
      </w:r>
    </w:p>
    <w:p w:rsidR="00E40DC5" w:rsidRDefault="00E40DC5" w:rsidP="00E40DC5">
      <w:pPr>
        <w:spacing w:after="0"/>
        <w:jc w:val="both"/>
        <w:rPr>
          <w:b/>
          <w:sz w:val="24"/>
          <w:szCs w:val="24"/>
          <w:lang w:val="de-DE"/>
        </w:rPr>
      </w:pPr>
      <w:r>
        <w:rPr>
          <w:b/>
          <w:sz w:val="24"/>
          <w:szCs w:val="24"/>
          <w:lang w:val="de-DE"/>
        </w:rPr>
        <w:t>Siegel:</w:t>
      </w:r>
    </w:p>
    <w:p w:rsidR="00E40DC5" w:rsidRDefault="00E40DC5" w:rsidP="00E40DC5">
      <w:pPr>
        <w:spacing w:after="0"/>
        <w:jc w:val="both"/>
        <w:rPr>
          <w:sz w:val="24"/>
          <w:szCs w:val="24"/>
          <w:lang w:val="de-DE"/>
        </w:rPr>
      </w:pPr>
      <w:r>
        <w:rPr>
          <w:sz w:val="24"/>
          <w:szCs w:val="24"/>
          <w:lang w:val="de-DE"/>
        </w:rPr>
        <w:t xml:space="preserve">Russische Föderation, Region , Stadt  Individuelle Nummer des Steuerzahlers </w:t>
      </w:r>
    </w:p>
    <w:p w:rsidR="00E40DC5" w:rsidRDefault="00E40DC5" w:rsidP="00E40DC5">
      <w:pPr>
        <w:spacing w:after="0"/>
        <w:jc w:val="both"/>
        <w:rPr>
          <w:sz w:val="24"/>
          <w:szCs w:val="24"/>
          <w:lang w:val="de-DE"/>
        </w:rPr>
      </w:pPr>
      <w:r>
        <w:rPr>
          <w:sz w:val="24"/>
          <w:szCs w:val="24"/>
          <w:lang w:val="de-DE"/>
        </w:rPr>
        <w:t xml:space="preserve">Staatliche </w:t>
      </w:r>
      <w:proofErr w:type="spellStart"/>
      <w:r>
        <w:rPr>
          <w:sz w:val="24"/>
          <w:szCs w:val="24"/>
          <w:lang w:val="de-DE"/>
        </w:rPr>
        <w:t>Gesundheitschutzanstalt</w:t>
      </w:r>
      <w:proofErr w:type="spellEnd"/>
      <w:r>
        <w:rPr>
          <w:sz w:val="24"/>
          <w:szCs w:val="24"/>
          <w:lang w:val="de-DE"/>
        </w:rPr>
        <w:t xml:space="preserve"> Regionales klinisches Krankenhaus Nr.1</w:t>
      </w:r>
    </w:p>
    <w:p w:rsidR="00E40DC5" w:rsidRDefault="00E40DC5" w:rsidP="00E40DC5">
      <w:pPr>
        <w:spacing w:after="0"/>
        <w:jc w:val="both"/>
        <w:rPr>
          <w:sz w:val="24"/>
          <w:szCs w:val="24"/>
          <w:lang w:val="de-DE"/>
        </w:rPr>
      </w:pPr>
      <w:proofErr w:type="spellStart"/>
      <w:r>
        <w:rPr>
          <w:sz w:val="24"/>
          <w:szCs w:val="24"/>
          <w:lang w:val="de-DE"/>
        </w:rPr>
        <w:t>Gesundheitschutzabteilung</w:t>
      </w:r>
      <w:proofErr w:type="spellEnd"/>
      <w:r>
        <w:rPr>
          <w:sz w:val="24"/>
          <w:szCs w:val="24"/>
          <w:lang w:val="de-DE"/>
        </w:rPr>
        <w:t xml:space="preserve"> der Region </w:t>
      </w:r>
    </w:p>
    <w:p w:rsidR="00E40DC5" w:rsidRDefault="00E40DC5" w:rsidP="00E40DC5">
      <w:pPr>
        <w:spacing w:after="0"/>
        <w:jc w:val="both"/>
        <w:rPr>
          <w:sz w:val="24"/>
          <w:szCs w:val="24"/>
          <w:lang w:val="de-DE"/>
        </w:rPr>
      </w:pPr>
      <w:r>
        <w:rPr>
          <w:sz w:val="24"/>
          <w:szCs w:val="24"/>
          <w:lang w:val="de-DE"/>
        </w:rPr>
        <w:t>Abteilung für Röntgendiagnostik, Computer-und Magnetresonanztomographie</w:t>
      </w: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Pr="00E40DC5" w:rsidRDefault="00E40DC5" w:rsidP="00E40DC5">
      <w:pPr>
        <w:spacing w:after="0"/>
        <w:jc w:val="center"/>
        <w:rPr>
          <w:b/>
          <w:sz w:val="24"/>
          <w:szCs w:val="24"/>
          <w:lang w:val="de-DE"/>
        </w:rPr>
      </w:pPr>
      <w:r>
        <w:rPr>
          <w:b/>
          <w:sz w:val="24"/>
          <w:szCs w:val="24"/>
          <w:lang w:val="de-DE"/>
        </w:rPr>
        <w:lastRenderedPageBreak/>
        <w:t xml:space="preserve">Regionales klinisches Krankenhaus Nr.1 </w:t>
      </w:r>
    </w:p>
    <w:p w:rsidR="00E40DC5" w:rsidRDefault="00E40DC5" w:rsidP="00E40DC5">
      <w:pPr>
        <w:spacing w:after="0"/>
        <w:jc w:val="center"/>
        <w:rPr>
          <w:b/>
          <w:sz w:val="24"/>
          <w:szCs w:val="24"/>
          <w:lang w:val="de-DE"/>
        </w:rPr>
      </w:pPr>
      <w:r>
        <w:rPr>
          <w:b/>
          <w:sz w:val="24"/>
          <w:szCs w:val="24"/>
          <w:lang w:val="de-DE"/>
        </w:rPr>
        <w:t>Abteilung für Röntgendiagnostik</w:t>
      </w:r>
    </w:p>
    <w:p w:rsidR="00E40DC5" w:rsidRDefault="00E40DC5" w:rsidP="00E40DC5">
      <w:pPr>
        <w:spacing w:after="0"/>
        <w:jc w:val="both"/>
        <w:rPr>
          <w:sz w:val="24"/>
          <w:szCs w:val="24"/>
          <w:lang w:val="de-DE"/>
        </w:rPr>
      </w:pPr>
      <w:r>
        <w:rPr>
          <w:sz w:val="24"/>
          <w:szCs w:val="24"/>
          <w:lang w:val="de-DE"/>
        </w:rPr>
        <w:t xml:space="preserve">Patientenkarteikarte Nr., Untersuchung Nr. , Untersuchungsdatum </w:t>
      </w:r>
    </w:p>
    <w:p w:rsidR="00E40DC5" w:rsidRDefault="00E40DC5" w:rsidP="00E40DC5">
      <w:pPr>
        <w:spacing w:after="0"/>
        <w:jc w:val="both"/>
        <w:rPr>
          <w:sz w:val="24"/>
          <w:szCs w:val="24"/>
          <w:lang w:val="de-DE"/>
        </w:rPr>
      </w:pPr>
      <w:r>
        <w:rPr>
          <w:sz w:val="24"/>
          <w:szCs w:val="24"/>
          <w:lang w:val="de-DE"/>
        </w:rPr>
        <w:t xml:space="preserve">Name des Patienten: , Geschlecht: , Geburtsdatum </w:t>
      </w:r>
    </w:p>
    <w:p w:rsidR="00E40DC5" w:rsidRDefault="00E40DC5" w:rsidP="00E40DC5">
      <w:pPr>
        <w:spacing w:after="0"/>
        <w:jc w:val="both"/>
        <w:rPr>
          <w:sz w:val="24"/>
          <w:szCs w:val="24"/>
          <w:lang w:val="de-DE"/>
        </w:rPr>
      </w:pPr>
      <w:r>
        <w:rPr>
          <w:sz w:val="24"/>
          <w:szCs w:val="24"/>
          <w:lang w:val="de-DE"/>
        </w:rPr>
        <w:t xml:space="preserve">Diagnose: Zentrales Karzinom linker Lunge, Zustand nach dem </w:t>
      </w:r>
      <w:proofErr w:type="spellStart"/>
      <w:r>
        <w:rPr>
          <w:sz w:val="24"/>
          <w:szCs w:val="24"/>
          <w:lang w:val="de-DE"/>
        </w:rPr>
        <w:t>Pneumoherausschneiden</w:t>
      </w:r>
      <w:proofErr w:type="spellEnd"/>
      <w:r>
        <w:rPr>
          <w:sz w:val="24"/>
          <w:szCs w:val="24"/>
          <w:lang w:val="de-DE"/>
        </w:rPr>
        <w:t>. Abteilung: ambulant</w:t>
      </w:r>
    </w:p>
    <w:p w:rsidR="00E40DC5" w:rsidRDefault="00E40DC5" w:rsidP="00E40DC5">
      <w:pPr>
        <w:spacing w:after="0"/>
        <w:jc w:val="both"/>
        <w:rPr>
          <w:sz w:val="24"/>
          <w:szCs w:val="24"/>
          <w:lang w:val="de-DE"/>
        </w:rPr>
      </w:pPr>
      <w:r>
        <w:rPr>
          <w:sz w:val="24"/>
          <w:szCs w:val="24"/>
          <w:lang w:val="de-DE"/>
        </w:rPr>
        <w:t xml:space="preserve">Die Untersuchung wurde am Gerät CT Siemens </w:t>
      </w:r>
      <w:proofErr w:type="spellStart"/>
      <w:r>
        <w:rPr>
          <w:sz w:val="24"/>
          <w:szCs w:val="24"/>
          <w:lang w:val="de-DE"/>
        </w:rPr>
        <w:t>Somatom</w:t>
      </w:r>
      <w:proofErr w:type="spellEnd"/>
      <w:r>
        <w:rPr>
          <w:sz w:val="24"/>
          <w:szCs w:val="24"/>
          <w:lang w:val="de-DE"/>
        </w:rPr>
        <w:t xml:space="preserve"> Sensation 64 durchgeführt.</w:t>
      </w:r>
    </w:p>
    <w:p w:rsidR="00E40DC5" w:rsidRDefault="00E40DC5" w:rsidP="00E40DC5">
      <w:pPr>
        <w:spacing w:after="0"/>
        <w:jc w:val="both"/>
        <w:rPr>
          <w:sz w:val="24"/>
          <w:szCs w:val="24"/>
          <w:lang w:val="de-DE"/>
        </w:rPr>
      </w:pPr>
      <w:r>
        <w:rPr>
          <w:sz w:val="24"/>
          <w:szCs w:val="24"/>
          <w:lang w:val="de-DE"/>
        </w:rPr>
        <w:t>Untersuchungsgegend: Bauchhöhle, Gehirn.</w:t>
      </w:r>
    </w:p>
    <w:p w:rsidR="00E40DC5" w:rsidRDefault="00E40DC5" w:rsidP="00E40DC5">
      <w:pPr>
        <w:spacing w:after="0"/>
        <w:jc w:val="both"/>
        <w:rPr>
          <w:sz w:val="24"/>
          <w:szCs w:val="24"/>
          <w:lang w:val="de-DE"/>
        </w:rPr>
      </w:pPr>
      <w:r>
        <w:rPr>
          <w:sz w:val="24"/>
          <w:szCs w:val="24"/>
          <w:lang w:val="de-DE"/>
        </w:rPr>
        <w:t>Abtastungsregime: Spirale, fortlaufend</w:t>
      </w:r>
    </w:p>
    <w:p w:rsidR="00E40DC5" w:rsidRDefault="00E40DC5" w:rsidP="00E40DC5">
      <w:pPr>
        <w:spacing w:after="0"/>
        <w:jc w:val="both"/>
        <w:rPr>
          <w:sz w:val="24"/>
          <w:szCs w:val="24"/>
          <w:lang w:val="de-DE"/>
        </w:rPr>
      </w:pPr>
      <w:r>
        <w:rPr>
          <w:sz w:val="24"/>
          <w:szCs w:val="24"/>
          <w:lang w:val="de-DE"/>
        </w:rPr>
        <w:t>Dicke des rekonstruierten Schnittes: 5 4.8mm, Breite</w:t>
      </w:r>
      <w:r w:rsidRPr="000762AC">
        <w:rPr>
          <w:sz w:val="24"/>
          <w:szCs w:val="24"/>
          <w:lang w:val="de-DE"/>
        </w:rPr>
        <w:t>/</w:t>
      </w:r>
      <w:r>
        <w:rPr>
          <w:sz w:val="24"/>
          <w:szCs w:val="24"/>
          <w:lang w:val="de-DE"/>
        </w:rPr>
        <w:t>Schritt: 5mm</w:t>
      </w:r>
    </w:p>
    <w:p w:rsidR="00E40DC5" w:rsidRDefault="00E40DC5" w:rsidP="00E40DC5">
      <w:pPr>
        <w:spacing w:after="0"/>
        <w:jc w:val="both"/>
        <w:rPr>
          <w:sz w:val="24"/>
          <w:szCs w:val="24"/>
          <w:lang w:val="de-DE"/>
        </w:rPr>
      </w:pPr>
      <w:r>
        <w:rPr>
          <w:sz w:val="24"/>
          <w:szCs w:val="24"/>
          <w:lang w:val="de-DE"/>
        </w:rPr>
        <w:t>Kontrastverstärkung: keine</w:t>
      </w:r>
    </w:p>
    <w:p w:rsidR="00E40DC5" w:rsidRDefault="00E40DC5" w:rsidP="00E40DC5">
      <w:pPr>
        <w:spacing w:after="0"/>
        <w:jc w:val="both"/>
        <w:rPr>
          <w:sz w:val="24"/>
          <w:szCs w:val="24"/>
          <w:lang w:val="de-DE"/>
        </w:rPr>
      </w:pPr>
      <w:r>
        <w:rPr>
          <w:sz w:val="24"/>
          <w:szCs w:val="24"/>
          <w:lang w:val="de-DE"/>
        </w:rPr>
        <w:t xml:space="preserve">Auf dem </w:t>
      </w:r>
      <w:proofErr w:type="spellStart"/>
      <w:r>
        <w:rPr>
          <w:sz w:val="24"/>
          <w:szCs w:val="24"/>
          <w:lang w:val="de-DE"/>
        </w:rPr>
        <w:t>Tomogramm</w:t>
      </w:r>
      <w:proofErr w:type="spellEnd"/>
      <w:r>
        <w:rPr>
          <w:sz w:val="24"/>
          <w:szCs w:val="24"/>
          <w:lang w:val="de-DE"/>
        </w:rPr>
        <w:t xml:space="preserve"> und der Reihe von axialen CT-Schnitten sind die Abbildungen von sub-und </w:t>
      </w:r>
      <w:proofErr w:type="spellStart"/>
      <w:r>
        <w:rPr>
          <w:sz w:val="24"/>
          <w:szCs w:val="24"/>
          <w:lang w:val="de-DE"/>
        </w:rPr>
        <w:t>supratentorialen</w:t>
      </w:r>
      <w:proofErr w:type="spellEnd"/>
      <w:r>
        <w:rPr>
          <w:sz w:val="24"/>
          <w:szCs w:val="24"/>
          <w:lang w:val="de-DE"/>
        </w:rPr>
        <w:t xml:space="preserve"> Strukturen des Gehirns in nativer Form erhalten.</w:t>
      </w:r>
    </w:p>
    <w:p w:rsidR="00E40DC5" w:rsidRDefault="00E40DC5" w:rsidP="00E40DC5">
      <w:pPr>
        <w:spacing w:after="0"/>
        <w:jc w:val="both"/>
        <w:rPr>
          <w:sz w:val="24"/>
          <w:szCs w:val="24"/>
          <w:lang w:val="de-DE"/>
        </w:rPr>
      </w:pPr>
      <w:r>
        <w:rPr>
          <w:sz w:val="24"/>
          <w:szCs w:val="24"/>
          <w:lang w:val="de-DE"/>
        </w:rPr>
        <w:t>Strukturen hinterer Schädelgrube sind als gewöhnlich zu sehen.</w:t>
      </w:r>
    </w:p>
    <w:p w:rsidR="00E40DC5" w:rsidRDefault="00E40DC5" w:rsidP="00E40DC5">
      <w:pPr>
        <w:spacing w:after="0"/>
        <w:jc w:val="both"/>
        <w:rPr>
          <w:sz w:val="24"/>
          <w:szCs w:val="24"/>
          <w:lang w:val="de-DE"/>
        </w:rPr>
      </w:pPr>
      <w:r>
        <w:rPr>
          <w:sz w:val="24"/>
          <w:szCs w:val="24"/>
          <w:lang w:val="de-DE"/>
        </w:rPr>
        <w:t xml:space="preserve"> Die 4. Hirnkammer ist von gewöhnlicher Größe und liegt auf der Mittellinie.</w:t>
      </w:r>
    </w:p>
    <w:p w:rsidR="00E40DC5" w:rsidRDefault="00E40DC5" w:rsidP="00E40DC5">
      <w:pPr>
        <w:spacing w:after="0"/>
        <w:jc w:val="both"/>
        <w:rPr>
          <w:sz w:val="24"/>
          <w:szCs w:val="24"/>
          <w:lang w:val="de-DE"/>
        </w:rPr>
      </w:pPr>
      <w:r>
        <w:rPr>
          <w:sz w:val="24"/>
          <w:szCs w:val="24"/>
          <w:lang w:val="de-DE"/>
        </w:rPr>
        <w:t>Die 3. Gehirnkammer ist bis 10mm verbreitet.</w:t>
      </w:r>
    </w:p>
    <w:p w:rsidR="00E40DC5" w:rsidRDefault="00E40DC5" w:rsidP="00E40DC5">
      <w:pPr>
        <w:spacing w:after="0"/>
        <w:jc w:val="both"/>
        <w:rPr>
          <w:sz w:val="24"/>
          <w:szCs w:val="24"/>
          <w:lang w:val="de-DE"/>
        </w:rPr>
      </w:pPr>
      <w:r>
        <w:rPr>
          <w:sz w:val="24"/>
          <w:szCs w:val="24"/>
          <w:lang w:val="de-DE"/>
        </w:rPr>
        <w:t>Mittelstrukturen sind nicht verschoben.</w:t>
      </w:r>
    </w:p>
    <w:p w:rsidR="00E40DC5" w:rsidRDefault="00E40DC5" w:rsidP="00E40DC5">
      <w:pPr>
        <w:spacing w:after="0"/>
        <w:jc w:val="both"/>
        <w:rPr>
          <w:sz w:val="24"/>
          <w:szCs w:val="24"/>
          <w:lang w:val="de-DE"/>
        </w:rPr>
      </w:pPr>
      <w:r>
        <w:rPr>
          <w:sz w:val="24"/>
          <w:szCs w:val="24"/>
          <w:lang w:val="de-DE"/>
        </w:rPr>
        <w:t xml:space="preserve"> Seitenventrikel sind ohne Verschiebungen, Deformationen und Verbreitungen.</w:t>
      </w:r>
    </w:p>
    <w:p w:rsidR="00E40DC5" w:rsidRDefault="00E40DC5" w:rsidP="00E40DC5">
      <w:pPr>
        <w:spacing w:after="0"/>
        <w:jc w:val="both"/>
        <w:rPr>
          <w:sz w:val="24"/>
          <w:szCs w:val="24"/>
          <w:lang w:val="de-DE"/>
        </w:rPr>
      </w:pPr>
      <w:r>
        <w:rPr>
          <w:sz w:val="24"/>
          <w:szCs w:val="24"/>
          <w:lang w:val="de-DE"/>
        </w:rPr>
        <w:t>Abschnitte mit pathologisch veränderter Dichte, dem Verdacht wegen Neubildungen und Ödems wurden im Gehirnparenchym nicht bemerkt.</w:t>
      </w:r>
    </w:p>
    <w:p w:rsidR="00E40DC5" w:rsidRDefault="00E40DC5" w:rsidP="00E40DC5">
      <w:pPr>
        <w:spacing w:after="0"/>
        <w:jc w:val="both"/>
        <w:rPr>
          <w:sz w:val="24"/>
          <w:szCs w:val="24"/>
          <w:lang w:val="de-DE"/>
        </w:rPr>
      </w:pPr>
      <w:r>
        <w:rPr>
          <w:sz w:val="24"/>
          <w:szCs w:val="24"/>
          <w:lang w:val="de-DE"/>
        </w:rPr>
        <w:t xml:space="preserve">Diffuse Verbreitung vom </w:t>
      </w:r>
      <w:proofErr w:type="spellStart"/>
      <w:r>
        <w:rPr>
          <w:sz w:val="24"/>
          <w:szCs w:val="24"/>
          <w:lang w:val="de-DE"/>
        </w:rPr>
        <w:t>subarachnoidalen</w:t>
      </w:r>
      <w:proofErr w:type="spellEnd"/>
      <w:r>
        <w:rPr>
          <w:sz w:val="24"/>
          <w:szCs w:val="24"/>
          <w:lang w:val="de-DE"/>
        </w:rPr>
        <w:t xml:space="preserve"> </w:t>
      </w:r>
      <w:proofErr w:type="spellStart"/>
      <w:r>
        <w:rPr>
          <w:sz w:val="24"/>
          <w:szCs w:val="24"/>
          <w:lang w:val="de-DE"/>
        </w:rPr>
        <w:t>Rückenmarktflüssigkeitraum</w:t>
      </w:r>
      <w:proofErr w:type="spellEnd"/>
      <w:r>
        <w:rPr>
          <w:sz w:val="24"/>
          <w:szCs w:val="24"/>
          <w:lang w:val="de-DE"/>
        </w:rPr>
        <w:t xml:space="preserve"> ist vorhanden.</w:t>
      </w:r>
    </w:p>
    <w:p w:rsidR="00E40DC5" w:rsidRDefault="00E40DC5" w:rsidP="00E40DC5">
      <w:pPr>
        <w:spacing w:after="0"/>
        <w:jc w:val="both"/>
        <w:rPr>
          <w:sz w:val="24"/>
          <w:szCs w:val="24"/>
          <w:lang w:val="de-DE"/>
        </w:rPr>
      </w:pPr>
      <w:r>
        <w:rPr>
          <w:sz w:val="24"/>
          <w:szCs w:val="24"/>
          <w:lang w:val="de-DE"/>
        </w:rPr>
        <w:t xml:space="preserve">Auf dem </w:t>
      </w:r>
      <w:proofErr w:type="spellStart"/>
      <w:r>
        <w:rPr>
          <w:sz w:val="24"/>
          <w:szCs w:val="24"/>
          <w:lang w:val="de-DE"/>
        </w:rPr>
        <w:t>Tomogramm</w:t>
      </w:r>
      <w:proofErr w:type="spellEnd"/>
      <w:r>
        <w:rPr>
          <w:sz w:val="24"/>
          <w:szCs w:val="24"/>
          <w:lang w:val="de-DE"/>
        </w:rPr>
        <w:t xml:space="preserve"> und der Reihe von axialen CT-Schnitten sind die Abbildungen der Bauchhöhle und retroperitonealen Raums von hinteren Sinussen bis zu hinteren Nierenunterpolen nach der Kontrastdarstellung des Magens und Dünndarms erhalten.</w:t>
      </w:r>
    </w:p>
    <w:p w:rsidR="00E40DC5" w:rsidRDefault="00E40DC5" w:rsidP="00E40DC5">
      <w:pPr>
        <w:spacing w:after="0"/>
        <w:jc w:val="both"/>
        <w:rPr>
          <w:sz w:val="24"/>
          <w:szCs w:val="24"/>
          <w:lang w:val="de-DE"/>
        </w:rPr>
      </w:pPr>
      <w:r>
        <w:rPr>
          <w:sz w:val="24"/>
          <w:szCs w:val="24"/>
          <w:lang w:val="de-DE"/>
        </w:rPr>
        <w:t xml:space="preserve">Die Leber ist vergrößert, die </w:t>
      </w:r>
      <w:proofErr w:type="spellStart"/>
      <w:r>
        <w:rPr>
          <w:sz w:val="24"/>
          <w:szCs w:val="24"/>
          <w:lang w:val="de-DE"/>
        </w:rPr>
        <w:t>Parenchymdichte</w:t>
      </w:r>
      <w:proofErr w:type="spellEnd"/>
      <w:r>
        <w:rPr>
          <w:sz w:val="24"/>
          <w:szCs w:val="24"/>
          <w:lang w:val="de-DE"/>
        </w:rPr>
        <w:t xml:space="preserve"> ist bis 46-48 Einheiten gefallen. Im Teil S7 wurde eine Herdbildung mit unregelmäßig niedrigerer Dichte und undeutlichen Umrissen, Durchmesser – 14mm bemerkt. Die Leberpforte ist gut strukturiert. Gallengänge in und außer der Leber sind nicht verbreitet. Der Gallenblaseninhalt ist verschiedenartig.</w:t>
      </w:r>
    </w:p>
    <w:p w:rsidR="00E40DC5" w:rsidRDefault="00E40DC5" w:rsidP="00E40DC5">
      <w:pPr>
        <w:spacing w:after="0"/>
        <w:jc w:val="both"/>
        <w:rPr>
          <w:sz w:val="24"/>
          <w:szCs w:val="24"/>
          <w:lang w:val="de-DE"/>
        </w:rPr>
      </w:pPr>
      <w:r>
        <w:rPr>
          <w:sz w:val="24"/>
          <w:szCs w:val="24"/>
          <w:lang w:val="de-DE"/>
        </w:rPr>
        <w:t>Die Milz ist nicht vergrößert. Im Parenchym wurden keine Herdänderungen bemerkt.</w:t>
      </w:r>
    </w:p>
    <w:p w:rsidR="00E40DC5" w:rsidRDefault="00E40DC5" w:rsidP="00E40DC5">
      <w:pPr>
        <w:spacing w:after="0"/>
        <w:jc w:val="both"/>
        <w:rPr>
          <w:sz w:val="24"/>
          <w:szCs w:val="24"/>
          <w:lang w:val="de-DE"/>
        </w:rPr>
      </w:pPr>
      <w:r>
        <w:rPr>
          <w:sz w:val="24"/>
          <w:szCs w:val="24"/>
          <w:lang w:val="de-DE"/>
        </w:rPr>
        <w:t xml:space="preserve">Die Bauchspeicheldrüse ist von gewöhnlicher Größe. Im Parenchym wurden keine Herdänderungen bemerkt. </w:t>
      </w:r>
      <w:proofErr w:type="spellStart"/>
      <w:r>
        <w:rPr>
          <w:sz w:val="24"/>
          <w:szCs w:val="24"/>
          <w:lang w:val="de-DE"/>
        </w:rPr>
        <w:t>Retropankreatischer</w:t>
      </w:r>
      <w:proofErr w:type="spellEnd"/>
      <w:r>
        <w:rPr>
          <w:sz w:val="24"/>
          <w:szCs w:val="24"/>
          <w:lang w:val="de-DE"/>
        </w:rPr>
        <w:t xml:space="preserve"> Zellstoff und </w:t>
      </w:r>
      <w:proofErr w:type="spellStart"/>
      <w:r>
        <w:rPr>
          <w:sz w:val="24"/>
          <w:szCs w:val="24"/>
          <w:lang w:val="de-DE"/>
        </w:rPr>
        <w:t>mesenterielle</w:t>
      </w:r>
      <w:proofErr w:type="spellEnd"/>
      <w:r>
        <w:rPr>
          <w:sz w:val="24"/>
          <w:szCs w:val="24"/>
          <w:lang w:val="de-DE"/>
        </w:rPr>
        <w:t xml:space="preserve"> Gefäße sind zu sehen.</w:t>
      </w:r>
    </w:p>
    <w:p w:rsidR="00E40DC5" w:rsidRDefault="00E40DC5" w:rsidP="00E40DC5">
      <w:pPr>
        <w:spacing w:after="0"/>
        <w:jc w:val="both"/>
        <w:rPr>
          <w:sz w:val="24"/>
          <w:szCs w:val="24"/>
          <w:lang w:val="de-DE"/>
        </w:rPr>
      </w:pPr>
      <w:r>
        <w:rPr>
          <w:sz w:val="24"/>
          <w:szCs w:val="24"/>
          <w:lang w:val="de-DE"/>
        </w:rPr>
        <w:t>Linke Nebenniere ist nicht vergrößert, ihre Äste sind von gewöhnlicher Dicke, glatt.</w:t>
      </w:r>
    </w:p>
    <w:p w:rsidR="00E40DC5" w:rsidRDefault="00E40DC5" w:rsidP="00E40DC5">
      <w:pPr>
        <w:spacing w:after="0"/>
        <w:jc w:val="both"/>
        <w:rPr>
          <w:sz w:val="24"/>
          <w:szCs w:val="24"/>
          <w:lang w:val="de-DE"/>
        </w:rPr>
      </w:pPr>
      <w:r>
        <w:rPr>
          <w:sz w:val="24"/>
          <w:szCs w:val="24"/>
          <w:lang w:val="de-DE"/>
        </w:rPr>
        <w:t>In der rechten Nebenniere ist eine voluminöse Bildung weicher Gewebe bis 46mm zu sehen.</w:t>
      </w:r>
    </w:p>
    <w:p w:rsidR="00E40DC5" w:rsidRDefault="00E40DC5" w:rsidP="00E40DC5">
      <w:pPr>
        <w:spacing w:after="0"/>
        <w:jc w:val="both"/>
        <w:rPr>
          <w:sz w:val="24"/>
          <w:szCs w:val="24"/>
          <w:lang w:val="de-DE"/>
        </w:rPr>
      </w:pPr>
      <w:r>
        <w:rPr>
          <w:sz w:val="24"/>
          <w:szCs w:val="24"/>
          <w:lang w:val="de-DE"/>
        </w:rPr>
        <w:t xml:space="preserve">Die Lage, die Form, die Größen und die Struktur von den Nieren sind ohne Änderungen. Nierenschenkel sind gut strukturiert. </w:t>
      </w:r>
      <w:proofErr w:type="spellStart"/>
      <w:r>
        <w:rPr>
          <w:sz w:val="24"/>
          <w:szCs w:val="24"/>
          <w:lang w:val="de-DE"/>
        </w:rPr>
        <w:t>Paranephraler</w:t>
      </w:r>
      <w:proofErr w:type="spellEnd"/>
      <w:r>
        <w:rPr>
          <w:sz w:val="24"/>
          <w:szCs w:val="24"/>
          <w:lang w:val="de-DE"/>
        </w:rPr>
        <w:t xml:space="preserve"> Zellstoff ist nicht geändert.</w:t>
      </w:r>
    </w:p>
    <w:p w:rsidR="00E40DC5" w:rsidRDefault="00E40DC5" w:rsidP="00E40DC5">
      <w:pPr>
        <w:spacing w:after="0"/>
        <w:jc w:val="both"/>
        <w:rPr>
          <w:sz w:val="24"/>
          <w:szCs w:val="24"/>
          <w:lang w:val="de-DE"/>
        </w:rPr>
      </w:pPr>
      <w:r>
        <w:rPr>
          <w:sz w:val="24"/>
          <w:szCs w:val="24"/>
          <w:lang w:val="de-DE"/>
        </w:rPr>
        <w:t>Auf der zu untersuchenden Ebene wurden keine vergrößerten Lymphknoten in der Bauchhöhle und dem retroperitonealen Raum bemerkt.</w:t>
      </w:r>
    </w:p>
    <w:p w:rsidR="00E40DC5" w:rsidRDefault="00E40DC5" w:rsidP="00E40DC5">
      <w:pPr>
        <w:spacing w:after="0"/>
        <w:jc w:val="both"/>
        <w:rPr>
          <w:sz w:val="24"/>
          <w:szCs w:val="24"/>
          <w:lang w:val="de-DE"/>
        </w:rPr>
      </w:pPr>
      <w:r>
        <w:rPr>
          <w:sz w:val="24"/>
          <w:szCs w:val="24"/>
          <w:lang w:val="de-DE"/>
        </w:rPr>
        <w:t xml:space="preserve">Knochenstrukturen wurden durch das spezielle Fenster untersucht. </w:t>
      </w:r>
      <w:proofErr w:type="spellStart"/>
      <w:r>
        <w:rPr>
          <w:sz w:val="24"/>
          <w:szCs w:val="24"/>
          <w:lang w:val="de-DE"/>
        </w:rPr>
        <w:t>Osteolytische</w:t>
      </w:r>
      <w:proofErr w:type="spellEnd"/>
      <w:r>
        <w:rPr>
          <w:sz w:val="24"/>
          <w:szCs w:val="24"/>
          <w:lang w:val="de-DE"/>
        </w:rPr>
        <w:t>, osteoplastische Herde sind nicht zu bemerken.</w:t>
      </w:r>
    </w:p>
    <w:p w:rsidR="00E40DC5" w:rsidRDefault="00E40DC5" w:rsidP="00E40DC5">
      <w:pPr>
        <w:spacing w:after="0"/>
        <w:jc w:val="both"/>
        <w:rPr>
          <w:b/>
          <w:sz w:val="24"/>
          <w:szCs w:val="24"/>
          <w:lang w:val="de-DE"/>
        </w:rPr>
      </w:pPr>
      <w:r>
        <w:rPr>
          <w:b/>
          <w:sz w:val="24"/>
          <w:szCs w:val="24"/>
          <w:lang w:val="de-DE"/>
        </w:rPr>
        <w:t>Schlussfolgerung:</w:t>
      </w:r>
    </w:p>
    <w:p w:rsidR="00E40DC5" w:rsidRDefault="00E40DC5" w:rsidP="00E40DC5">
      <w:pPr>
        <w:spacing w:after="0"/>
        <w:jc w:val="both"/>
        <w:rPr>
          <w:sz w:val="24"/>
          <w:szCs w:val="24"/>
          <w:lang w:val="de-DE"/>
        </w:rPr>
      </w:pPr>
      <w:r>
        <w:rPr>
          <w:sz w:val="24"/>
          <w:szCs w:val="24"/>
          <w:lang w:val="de-DE"/>
        </w:rPr>
        <w:t>Herd-und Volumenänderungen wurden im Gehirn nicht bemerkt.</w:t>
      </w:r>
    </w:p>
    <w:p w:rsidR="00E40DC5" w:rsidRDefault="00E40DC5" w:rsidP="00E40DC5">
      <w:pPr>
        <w:spacing w:after="0"/>
        <w:jc w:val="both"/>
        <w:rPr>
          <w:sz w:val="24"/>
          <w:szCs w:val="24"/>
          <w:lang w:val="de-DE"/>
        </w:rPr>
      </w:pPr>
      <w:r>
        <w:rPr>
          <w:sz w:val="24"/>
          <w:szCs w:val="24"/>
          <w:lang w:val="de-DE"/>
        </w:rPr>
        <w:lastRenderedPageBreak/>
        <w:t xml:space="preserve">Lebervergrößerung. </w:t>
      </w:r>
      <w:proofErr w:type="spellStart"/>
      <w:r>
        <w:rPr>
          <w:sz w:val="24"/>
          <w:szCs w:val="24"/>
          <w:lang w:val="de-DE"/>
        </w:rPr>
        <w:t>Diffusionänderungen</w:t>
      </w:r>
      <w:proofErr w:type="spellEnd"/>
      <w:r>
        <w:rPr>
          <w:sz w:val="24"/>
          <w:szCs w:val="24"/>
          <w:lang w:val="de-DE"/>
        </w:rPr>
        <w:t xml:space="preserve"> im Leberparenchym.  Herdbildung im Teil S7 der Leber.</w:t>
      </w:r>
    </w:p>
    <w:p w:rsidR="00E40DC5" w:rsidRDefault="00E40DC5" w:rsidP="00E40DC5">
      <w:pPr>
        <w:spacing w:after="0"/>
        <w:jc w:val="both"/>
        <w:rPr>
          <w:sz w:val="24"/>
          <w:szCs w:val="24"/>
          <w:lang w:val="de-DE"/>
        </w:rPr>
      </w:pPr>
      <w:r>
        <w:rPr>
          <w:sz w:val="24"/>
          <w:szCs w:val="24"/>
          <w:lang w:val="de-DE"/>
        </w:rPr>
        <w:t>Voluminöse Bildung in der rechten Nebenniere.</w:t>
      </w:r>
    </w:p>
    <w:p w:rsidR="00E40DC5" w:rsidRDefault="00E40DC5" w:rsidP="00E40DC5">
      <w:pPr>
        <w:spacing w:after="0"/>
        <w:jc w:val="both"/>
        <w:rPr>
          <w:sz w:val="24"/>
          <w:szCs w:val="24"/>
          <w:lang w:val="de-DE"/>
        </w:rPr>
      </w:pPr>
      <w:r>
        <w:rPr>
          <w:sz w:val="24"/>
          <w:szCs w:val="24"/>
          <w:lang w:val="de-DE"/>
        </w:rPr>
        <w:t xml:space="preserve">Ärztin: </w:t>
      </w:r>
    </w:p>
    <w:p w:rsidR="00E40DC5" w:rsidRPr="00CC6296" w:rsidRDefault="00E40DC5" w:rsidP="00E40DC5">
      <w:pPr>
        <w:spacing w:after="0"/>
        <w:jc w:val="both"/>
        <w:rPr>
          <w:sz w:val="24"/>
          <w:szCs w:val="24"/>
          <w:lang w:val="de-DE"/>
        </w:rPr>
      </w:pPr>
      <w:r>
        <w:rPr>
          <w:sz w:val="24"/>
          <w:szCs w:val="24"/>
          <w:lang w:val="de-DE"/>
        </w:rPr>
        <w:t xml:space="preserve">Abteilungsleiter: </w:t>
      </w:r>
    </w:p>
    <w:p w:rsidR="00E40DC5" w:rsidRDefault="00E40DC5" w:rsidP="00E40DC5">
      <w:pPr>
        <w:spacing w:after="0"/>
        <w:jc w:val="both"/>
        <w:rPr>
          <w:b/>
          <w:sz w:val="24"/>
          <w:szCs w:val="24"/>
          <w:lang w:val="de-DE"/>
        </w:rPr>
      </w:pPr>
      <w:r>
        <w:rPr>
          <w:b/>
          <w:sz w:val="24"/>
          <w:szCs w:val="24"/>
          <w:lang w:val="de-DE"/>
        </w:rPr>
        <w:t>Siegel:</w:t>
      </w:r>
    </w:p>
    <w:p w:rsidR="00E40DC5" w:rsidRDefault="00E40DC5" w:rsidP="00E40DC5">
      <w:pPr>
        <w:spacing w:after="0"/>
        <w:jc w:val="both"/>
        <w:rPr>
          <w:sz w:val="24"/>
          <w:szCs w:val="24"/>
          <w:lang w:val="de-DE"/>
        </w:rPr>
      </w:pPr>
      <w:r>
        <w:rPr>
          <w:sz w:val="24"/>
          <w:szCs w:val="24"/>
          <w:lang w:val="de-DE"/>
        </w:rPr>
        <w:t>Russische Föderation, Region, Stadt Individuelle Nummer des Steuerzahlers</w:t>
      </w:r>
    </w:p>
    <w:p w:rsidR="00E40DC5" w:rsidRDefault="00E40DC5" w:rsidP="00E40DC5">
      <w:pPr>
        <w:spacing w:after="0"/>
        <w:jc w:val="both"/>
        <w:rPr>
          <w:sz w:val="24"/>
          <w:szCs w:val="24"/>
          <w:lang w:val="de-DE"/>
        </w:rPr>
      </w:pPr>
      <w:r>
        <w:rPr>
          <w:sz w:val="24"/>
          <w:szCs w:val="24"/>
          <w:lang w:val="de-DE"/>
        </w:rPr>
        <w:t xml:space="preserve">Staatliche </w:t>
      </w:r>
      <w:proofErr w:type="spellStart"/>
      <w:r>
        <w:rPr>
          <w:sz w:val="24"/>
          <w:szCs w:val="24"/>
          <w:lang w:val="de-DE"/>
        </w:rPr>
        <w:t>Gesundheitschutzanstalt</w:t>
      </w:r>
      <w:proofErr w:type="spellEnd"/>
      <w:r>
        <w:rPr>
          <w:sz w:val="24"/>
          <w:szCs w:val="24"/>
          <w:lang w:val="de-DE"/>
        </w:rPr>
        <w:t xml:space="preserve"> Regionales klinisches Krankenhaus Nr.1</w:t>
      </w:r>
    </w:p>
    <w:p w:rsidR="00E40DC5" w:rsidRDefault="00E40DC5" w:rsidP="00E40DC5">
      <w:pPr>
        <w:spacing w:after="0"/>
        <w:jc w:val="both"/>
        <w:rPr>
          <w:sz w:val="24"/>
          <w:szCs w:val="24"/>
          <w:lang w:val="de-DE"/>
        </w:rPr>
      </w:pPr>
      <w:proofErr w:type="spellStart"/>
      <w:r>
        <w:rPr>
          <w:sz w:val="24"/>
          <w:szCs w:val="24"/>
          <w:lang w:val="de-DE"/>
        </w:rPr>
        <w:t>Gesundheitschutzabteilung</w:t>
      </w:r>
      <w:proofErr w:type="spellEnd"/>
      <w:r>
        <w:rPr>
          <w:sz w:val="24"/>
          <w:szCs w:val="24"/>
          <w:lang w:val="de-DE"/>
        </w:rPr>
        <w:t xml:space="preserve"> der Region Krasnodar</w:t>
      </w:r>
    </w:p>
    <w:p w:rsidR="00E40DC5" w:rsidRPr="00A571B2" w:rsidRDefault="00E40DC5" w:rsidP="00E40DC5">
      <w:pPr>
        <w:spacing w:after="0"/>
        <w:jc w:val="both"/>
        <w:rPr>
          <w:sz w:val="24"/>
          <w:szCs w:val="24"/>
          <w:lang w:val="de-DE"/>
        </w:rPr>
      </w:pPr>
      <w:r>
        <w:rPr>
          <w:sz w:val="24"/>
          <w:szCs w:val="24"/>
          <w:lang w:val="de-DE"/>
        </w:rPr>
        <w:t>Abteilung für Röntgendiagnostik, Computer-und Magnetresonanztomographie</w:t>
      </w: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Pr="004A6EBA" w:rsidRDefault="00E40DC5" w:rsidP="00E40DC5">
      <w:pPr>
        <w:rPr>
          <w:lang w:val="de-DE"/>
        </w:rPr>
      </w:pPr>
    </w:p>
    <w:p w:rsidR="00E40DC5" w:rsidRPr="00A571B2" w:rsidRDefault="00E40DC5" w:rsidP="00E40DC5">
      <w:pPr>
        <w:spacing w:after="0"/>
        <w:jc w:val="both"/>
        <w:rPr>
          <w:sz w:val="24"/>
          <w:szCs w:val="24"/>
          <w:lang w:val="de-DE"/>
        </w:rPr>
      </w:pPr>
    </w:p>
    <w:p w:rsidR="00E40DC5" w:rsidRPr="00A571B2" w:rsidRDefault="00E40DC5" w:rsidP="00E40DC5">
      <w:pPr>
        <w:spacing w:after="0"/>
        <w:jc w:val="both"/>
        <w:rPr>
          <w:sz w:val="24"/>
          <w:szCs w:val="24"/>
          <w:lang w:val="de-DE"/>
        </w:rPr>
      </w:pPr>
    </w:p>
    <w:p w:rsidR="00E40DC5" w:rsidRDefault="00E40DC5" w:rsidP="00E40DC5">
      <w:pPr>
        <w:spacing w:after="0"/>
        <w:jc w:val="both"/>
        <w:rPr>
          <w:sz w:val="24"/>
          <w:szCs w:val="24"/>
          <w:lang w:val="de-DE"/>
        </w:rPr>
      </w:pPr>
      <w:r>
        <w:rPr>
          <w:sz w:val="24"/>
          <w:szCs w:val="24"/>
          <w:lang w:val="de-DE"/>
        </w:rPr>
        <w:t xml:space="preserve">  </w:t>
      </w: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Pr="0073201E" w:rsidRDefault="00E40DC5" w:rsidP="00E40DC5">
      <w:pPr>
        <w:spacing w:after="0"/>
        <w:jc w:val="both"/>
        <w:rPr>
          <w:sz w:val="24"/>
          <w:szCs w:val="24"/>
          <w:lang w:val="de-DE"/>
        </w:rPr>
      </w:pPr>
      <w:r>
        <w:rPr>
          <w:sz w:val="24"/>
          <w:szCs w:val="24"/>
          <w:lang w:val="de-DE"/>
        </w:rPr>
        <w:t xml:space="preserve"> </w:t>
      </w:r>
    </w:p>
    <w:p w:rsidR="00E40DC5" w:rsidRDefault="00E40DC5" w:rsidP="00E40DC5">
      <w:pPr>
        <w:spacing w:after="0"/>
        <w:jc w:val="both"/>
        <w:rPr>
          <w:sz w:val="24"/>
          <w:szCs w:val="24"/>
          <w:lang w:val="de-DE"/>
        </w:rPr>
      </w:pPr>
    </w:p>
    <w:p w:rsidR="00E40DC5" w:rsidRPr="00CC6296" w:rsidRDefault="00E40DC5" w:rsidP="00E40DC5">
      <w:pPr>
        <w:spacing w:after="0"/>
        <w:jc w:val="both"/>
        <w:rPr>
          <w:sz w:val="24"/>
          <w:szCs w:val="24"/>
          <w:lang w:val="de-DE"/>
        </w:rPr>
      </w:pPr>
    </w:p>
    <w:p w:rsidR="00E40DC5" w:rsidRPr="007104DB" w:rsidRDefault="00E40DC5" w:rsidP="00E40DC5">
      <w:pPr>
        <w:spacing w:after="0"/>
        <w:jc w:val="both"/>
        <w:rPr>
          <w:sz w:val="24"/>
          <w:szCs w:val="24"/>
          <w:lang w:val="de-DE"/>
        </w:rPr>
      </w:pPr>
      <w:r>
        <w:rPr>
          <w:sz w:val="24"/>
          <w:szCs w:val="24"/>
          <w:lang w:val="de-DE"/>
        </w:rPr>
        <w:t xml:space="preserve"> </w:t>
      </w: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p>
    <w:p w:rsidR="00E40DC5" w:rsidRDefault="00E40DC5" w:rsidP="00E40DC5">
      <w:pPr>
        <w:spacing w:after="0"/>
        <w:jc w:val="both"/>
        <w:rPr>
          <w:sz w:val="24"/>
          <w:szCs w:val="24"/>
          <w:lang w:val="de-DE"/>
        </w:rPr>
      </w:pPr>
      <w:r>
        <w:rPr>
          <w:sz w:val="24"/>
          <w:szCs w:val="24"/>
          <w:lang w:val="de-DE"/>
        </w:rPr>
        <w:t xml:space="preserve">  </w:t>
      </w:r>
    </w:p>
    <w:p w:rsidR="00E40DC5" w:rsidRDefault="00E40DC5" w:rsidP="00E40DC5">
      <w:pPr>
        <w:spacing w:after="0"/>
        <w:jc w:val="both"/>
        <w:rPr>
          <w:sz w:val="24"/>
          <w:szCs w:val="24"/>
          <w:lang w:val="de-DE"/>
        </w:rPr>
      </w:pPr>
    </w:p>
    <w:p w:rsidR="00DD3BDE" w:rsidRPr="00E40DC5" w:rsidRDefault="00DD3BDE">
      <w:pPr>
        <w:rPr>
          <w:lang w:val="de-DE"/>
        </w:rPr>
      </w:pPr>
    </w:p>
    <w:sectPr w:rsidR="00DD3BDE" w:rsidRPr="00E40DC5" w:rsidSect="00DD3B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0DC5"/>
    <w:rsid w:val="00DD3BDE"/>
    <w:rsid w:val="00E40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D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1389</Words>
  <Characters>7919</Characters>
  <Application>Microsoft Office Word</Application>
  <DocSecurity>0</DocSecurity>
  <Lines>65</Lines>
  <Paragraphs>18</Paragraphs>
  <ScaleCrop>false</ScaleCrop>
  <Company>Microsoft</Company>
  <LinksUpToDate>false</LinksUpToDate>
  <CharactersWithSpaces>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Юлечка</dc:creator>
  <cp:keywords/>
  <dc:description/>
  <cp:lastModifiedBy>Юлечка</cp:lastModifiedBy>
  <cp:revision>1</cp:revision>
  <dcterms:created xsi:type="dcterms:W3CDTF">2011-02-08T09:36:00Z</dcterms:created>
  <dcterms:modified xsi:type="dcterms:W3CDTF">2011-02-08T09:44:00Z</dcterms:modified>
</cp:coreProperties>
</file>