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AC" w:rsidRDefault="00E01387" w:rsidP="00E01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E01387" w:rsidRDefault="00E01387" w:rsidP="00E0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Вена 18 апреля две тысячи одиннадцатого года</w:t>
      </w:r>
    </w:p>
    <w:p w:rsidR="00E01387" w:rsidRPr="003E3856" w:rsidRDefault="00E01387" w:rsidP="00E0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3E3856">
        <w:rPr>
          <w:rFonts w:ascii="Times New Roman" w:hAnsi="Times New Roman" w:cs="Times New Roman"/>
          <w:b/>
          <w:sz w:val="28"/>
          <w:szCs w:val="28"/>
        </w:rPr>
        <w:t>… … …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3856">
        <w:rPr>
          <w:rFonts w:ascii="Times New Roman" w:hAnsi="Times New Roman" w:cs="Times New Roman"/>
          <w:sz w:val="28"/>
          <w:szCs w:val="28"/>
        </w:rPr>
        <w:t>дата рождения – ХХ апреля 19ХХ</w:t>
      </w:r>
      <w:r>
        <w:rPr>
          <w:rFonts w:ascii="Times New Roman" w:hAnsi="Times New Roman" w:cs="Times New Roman"/>
          <w:sz w:val="28"/>
          <w:szCs w:val="28"/>
        </w:rPr>
        <w:t xml:space="preserve"> года, место рождения – город Москва, гражданин Австрии, пол – м</w:t>
      </w:r>
      <w:r w:rsidR="003E3856">
        <w:rPr>
          <w:rFonts w:ascii="Times New Roman" w:hAnsi="Times New Roman" w:cs="Times New Roman"/>
          <w:sz w:val="28"/>
          <w:szCs w:val="28"/>
        </w:rPr>
        <w:t>ужской, паспорт номер</w:t>
      </w:r>
      <w:proofErr w:type="gramStart"/>
      <w:r w:rsidR="003E3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 Управлением федерал</w:t>
      </w:r>
      <w:r w:rsidR="003E3856">
        <w:rPr>
          <w:rFonts w:ascii="Times New Roman" w:hAnsi="Times New Roman" w:cs="Times New Roman"/>
          <w:sz w:val="28"/>
          <w:szCs w:val="28"/>
        </w:rPr>
        <w:t>ьной полиции Вены,  Х мая 200Х</w:t>
      </w:r>
      <w:r>
        <w:rPr>
          <w:rFonts w:ascii="Times New Roman" w:hAnsi="Times New Roman" w:cs="Times New Roman"/>
          <w:sz w:val="28"/>
          <w:szCs w:val="28"/>
        </w:rPr>
        <w:t xml:space="preserve"> года, зарегистрирован по адре</w:t>
      </w:r>
      <w:r w:rsidR="003E3856">
        <w:rPr>
          <w:rFonts w:ascii="Times New Roman" w:hAnsi="Times New Roman" w:cs="Times New Roman"/>
          <w:sz w:val="28"/>
          <w:szCs w:val="28"/>
        </w:rPr>
        <w:t xml:space="preserve">су: </w:t>
      </w:r>
    </w:p>
    <w:p w:rsidR="00E01387" w:rsidRDefault="00E01387" w:rsidP="00E0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настоящей доверенностью уполномочиваю</w:t>
      </w:r>
    </w:p>
    <w:p w:rsidR="00E01387" w:rsidRDefault="00E01387" w:rsidP="00E0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госпожу </w:t>
      </w:r>
      <w:r>
        <w:rPr>
          <w:rFonts w:ascii="Times New Roman" w:hAnsi="Times New Roman" w:cs="Times New Roman"/>
          <w:b/>
          <w:sz w:val="28"/>
          <w:szCs w:val="28"/>
        </w:rPr>
        <w:t xml:space="preserve">Сазонову Анастасию Викторовну, </w:t>
      </w:r>
      <w:r w:rsidR="003E3856">
        <w:rPr>
          <w:rFonts w:ascii="Times New Roman" w:hAnsi="Times New Roman" w:cs="Times New Roman"/>
          <w:sz w:val="28"/>
          <w:szCs w:val="28"/>
        </w:rPr>
        <w:t>мою сестру, дата рождения – ХХ.12. 19ХХ</w:t>
      </w:r>
      <w:r>
        <w:rPr>
          <w:rFonts w:ascii="Times New Roman" w:hAnsi="Times New Roman" w:cs="Times New Roman"/>
          <w:sz w:val="28"/>
          <w:szCs w:val="28"/>
        </w:rPr>
        <w:t>, мест</w:t>
      </w:r>
      <w:r w:rsidR="003E3856">
        <w:rPr>
          <w:rFonts w:ascii="Times New Roman" w:hAnsi="Times New Roman" w:cs="Times New Roman"/>
          <w:sz w:val="28"/>
          <w:szCs w:val="28"/>
        </w:rPr>
        <w:t>о рождения – город ХХХ</w:t>
      </w:r>
      <w:r>
        <w:rPr>
          <w:rFonts w:ascii="Times New Roman" w:hAnsi="Times New Roman" w:cs="Times New Roman"/>
          <w:sz w:val="28"/>
          <w:szCs w:val="28"/>
        </w:rPr>
        <w:t xml:space="preserve">, гражданку Российской Федерации, </w:t>
      </w:r>
      <w:r w:rsidR="003E3856">
        <w:rPr>
          <w:rFonts w:ascii="Times New Roman" w:hAnsi="Times New Roman" w:cs="Times New Roman"/>
          <w:sz w:val="28"/>
          <w:szCs w:val="28"/>
        </w:rPr>
        <w:t>пол – женский, паспорт серия</w:t>
      </w:r>
      <w:proofErr w:type="gramStart"/>
      <w:r w:rsidR="003E38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3856">
        <w:rPr>
          <w:rFonts w:ascii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, выдан ОВД «</w:t>
      </w:r>
      <w:r w:rsidR="003E3856">
        <w:rPr>
          <w:rFonts w:ascii="Times New Roman" w:hAnsi="Times New Roman" w:cs="Times New Roman"/>
          <w:sz w:val="28"/>
          <w:szCs w:val="28"/>
        </w:rPr>
        <w:t>Фили-Давидково» города Москвы ХХ ноября 200Х</w:t>
      </w:r>
      <w:r>
        <w:rPr>
          <w:rFonts w:ascii="Times New Roman" w:hAnsi="Times New Roman" w:cs="Times New Roman"/>
          <w:sz w:val="28"/>
          <w:szCs w:val="28"/>
        </w:rPr>
        <w:t xml:space="preserve"> года, код подразделения 772-035, зарегистрир</w:t>
      </w:r>
      <w:r w:rsidR="003E3856">
        <w:rPr>
          <w:rFonts w:ascii="Times New Roman" w:hAnsi="Times New Roman" w:cs="Times New Roman"/>
          <w:sz w:val="28"/>
          <w:szCs w:val="28"/>
        </w:rPr>
        <w:t>ован по адресу:</w:t>
      </w:r>
    </w:p>
    <w:p w:rsidR="005019E8" w:rsidRDefault="00E01387" w:rsidP="00E013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управлять и распоряжаться моим движимым и недвижимым имуществом, в чем бы оно не заключалось и где бы оно не находилось, заклю</w:t>
      </w:r>
      <w:r w:rsidR="005019E8">
        <w:rPr>
          <w:rFonts w:ascii="Times New Roman" w:hAnsi="Times New Roman" w:cs="Times New Roman"/>
          <w:sz w:val="28"/>
          <w:szCs w:val="28"/>
        </w:rPr>
        <w:t>чать по собственному усмотрению имеющие к нему отношение и не противоречащие закону сделки: нотариально заверенные или в простой письменной форме, среди которых будут такие действия как купля, продажа, обмен, сдача в аренду жилых помещений, заклад и прием в залог строений</w:t>
      </w:r>
      <w:proofErr w:type="gramEnd"/>
      <w:r w:rsidR="005019E8">
        <w:rPr>
          <w:rFonts w:ascii="Times New Roman" w:hAnsi="Times New Roman" w:cs="Times New Roman"/>
          <w:sz w:val="28"/>
          <w:szCs w:val="28"/>
        </w:rPr>
        <w:t xml:space="preserve"> и другой собственности; объявлять любую недвижимость моей личной (частной) собственностью, заключать и подписывать договоры и соглашения, среди которых </w:t>
      </w:r>
      <w:r w:rsidR="005019E8">
        <w:rPr>
          <w:rFonts w:ascii="Times New Roman" w:hAnsi="Times New Roman" w:cs="Times New Roman"/>
          <w:i/>
          <w:sz w:val="28"/>
          <w:szCs w:val="28"/>
        </w:rPr>
        <w:t xml:space="preserve">Договор об определении долей собственников объектов недвижимости с правом определения доли по собственному усмотрению, </w:t>
      </w:r>
      <w:r w:rsidR="005019E8">
        <w:rPr>
          <w:rFonts w:ascii="Times New Roman" w:hAnsi="Times New Roman" w:cs="Times New Roman"/>
          <w:sz w:val="28"/>
          <w:szCs w:val="28"/>
        </w:rPr>
        <w:t xml:space="preserve">вносить изменения и исправления в правоустанавливающие документы, заключать и подписывать договоры социального найма; расторгать заключенные договоры и при этом во всех таких случаях устанавливать суммы, сроки, а также другие условия по собственному усмотрению; подписывать протоколы о передаче и другие требуемые документы; выставлять и оплачивать счета по заключенным сделкам; с полномочием согласия с границами, размерами, наименованиями и адресом объектов недвижимости, получения их кадастровых номеров, паспортов, планов; с полномочием поступающих и причитающихся мне денежных сумм и </w:t>
      </w:r>
      <w:proofErr w:type="spellStart"/>
      <w:r w:rsidR="005019E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5019E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5019E8">
        <w:rPr>
          <w:rFonts w:ascii="Times New Roman" w:hAnsi="Times New Roman" w:cs="Times New Roman"/>
          <w:sz w:val="28"/>
          <w:szCs w:val="28"/>
        </w:rPr>
        <w:t>;</w:t>
      </w:r>
    </w:p>
    <w:p w:rsidR="00235BAB" w:rsidRDefault="00235BAB" w:rsidP="00E013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вступать в права наследования или отказываться от них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собственному усмотрению; если требуется, заявить отказ от каких-либо претензий в отношении наследования из-за пропуска срока, с полномочием заявления о вступлении в права наследования и правом получения свидетельства о наследовании, с полномочием определения долей </w:t>
      </w:r>
      <w:r>
        <w:rPr>
          <w:rFonts w:ascii="Times New Roman" w:hAnsi="Times New Roman" w:cs="Times New Roman"/>
          <w:sz w:val="28"/>
          <w:szCs w:val="28"/>
        </w:rPr>
        <w:lastRenderedPageBreak/>
        <w:t>сособственников в случае смерти одного из собственников, с правом принятия наследственного имущества, включая наличные деньги;</w:t>
      </w:r>
      <w:proofErr w:type="gramEnd"/>
    </w:p>
    <w:p w:rsidR="00CA36A1" w:rsidRDefault="00235BAB" w:rsidP="00E013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регистрировать в соответствующих учреждениях государственной регистрации правоустанавливающие документы: </w:t>
      </w:r>
      <w:r>
        <w:rPr>
          <w:rFonts w:ascii="Times New Roman" w:hAnsi="Times New Roman" w:cs="Times New Roman"/>
          <w:sz w:val="28"/>
          <w:szCs w:val="28"/>
        </w:rPr>
        <w:t>договоры, соглашения (включая дополнительные), а т</w:t>
      </w:r>
      <w:r w:rsidR="00742F7C">
        <w:rPr>
          <w:rFonts w:ascii="Times New Roman" w:hAnsi="Times New Roman" w:cs="Times New Roman"/>
          <w:sz w:val="28"/>
          <w:szCs w:val="28"/>
        </w:rPr>
        <w:t>акже другие требуемые документы;</w:t>
      </w:r>
      <w:r>
        <w:rPr>
          <w:rFonts w:ascii="Times New Roman" w:hAnsi="Times New Roman" w:cs="Times New Roman"/>
          <w:sz w:val="28"/>
          <w:szCs w:val="28"/>
        </w:rPr>
        <w:t xml:space="preserve"> также регистрировать переход права собственности и само право собственности, с правом требовать в соответствующих органах государственной регистрации</w:t>
      </w:r>
      <w:r w:rsidR="00742F7C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регистрацию ранее действовавшего права; предоставлять зарегистрированные исполнения договоров и соглашений и экземпляры других документов, включая свидетельства о регистрации;</w:t>
      </w:r>
      <w:proofErr w:type="gramEnd"/>
    </w:p>
    <w:p w:rsidR="00CA53D8" w:rsidRPr="00FD4E62" w:rsidRDefault="00FD0E54" w:rsidP="00E013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принимать причитающиеся мне имущество, денежные суммы,</w:t>
      </w:r>
      <w:r>
        <w:rPr>
          <w:rFonts w:ascii="Times New Roman" w:hAnsi="Times New Roman" w:cs="Times New Roman"/>
          <w:sz w:val="28"/>
          <w:szCs w:val="28"/>
        </w:rPr>
        <w:t xml:space="preserve"> ценные бумаги, а также документы от всех лиц, учреждений, фирм, организаций, в том числе – Сберегательного банка Российской Федерации и всех коммерческих банков, почты, телеграфа, органов социальной защиты населения, Пенсионного и других фондов, страховых компаний и других организаций по всем основаниям, включая выплату пенсии, материальную и прочую помощь в денежной и вещевой форме;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правом получения причитающихся мне страховых компенсаций и выплат от всех возможных юридических и физических лиц по всем основаниям, а также правом получения всех других причитающихся мне денежных сумм (равно как и по свидетельству о наследовании), </w:t>
      </w:r>
      <w:r>
        <w:rPr>
          <w:rFonts w:ascii="Times New Roman" w:hAnsi="Times New Roman" w:cs="Times New Roman"/>
          <w:i/>
          <w:sz w:val="28"/>
          <w:szCs w:val="28"/>
        </w:rPr>
        <w:t>с правом получения всех требуемых медицинских документов, включая заключение врачебно-трудовой экспертной комиссии (ВТЭК), с правом получения специальной медицинской техники, оборудования, предметов гигиены, с полномочием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запрашивать письменное уведомление о размере пенсии, перерасчета пенсии, с полномочием </w:t>
      </w:r>
      <w:r w:rsidR="009603AE">
        <w:rPr>
          <w:rFonts w:ascii="Times New Roman" w:hAnsi="Times New Roman" w:cs="Times New Roman"/>
          <w:i/>
          <w:sz w:val="28"/>
          <w:szCs w:val="28"/>
        </w:rPr>
        <w:t xml:space="preserve">подачи заявления о льготах по оплате услуг ЖКХ, </w:t>
      </w:r>
      <w:r w:rsidR="009603AE">
        <w:rPr>
          <w:rFonts w:ascii="Times New Roman" w:hAnsi="Times New Roman" w:cs="Times New Roman"/>
          <w:sz w:val="28"/>
          <w:szCs w:val="28"/>
        </w:rPr>
        <w:t>подачи заявления в социальные службы/социальную службу и их оплату из ежемесячной денежной выплаты (ЕДВ) или по ее усмотрению заявление об отказе в ходатайстве в социальные службы/социальную службу и прекращении их оплаты из ежемесячной денежной выплаты (ЕДВ) с вытекающим из этого</w:t>
      </w:r>
      <w:proofErr w:type="gramEnd"/>
      <w:r w:rsidR="009603AE">
        <w:rPr>
          <w:rFonts w:ascii="Times New Roman" w:hAnsi="Times New Roman" w:cs="Times New Roman"/>
          <w:sz w:val="28"/>
          <w:szCs w:val="28"/>
        </w:rPr>
        <w:t xml:space="preserve"> правом выдачи ежемесячной денежной выплаты;</w:t>
      </w:r>
    </w:p>
    <w:p w:rsidR="00FD0E54" w:rsidRPr="00FD0E54" w:rsidRDefault="00CA53D8" w:rsidP="00E013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получать выписки любого вида </w:t>
      </w:r>
      <w:r>
        <w:rPr>
          <w:rFonts w:ascii="Times New Roman" w:hAnsi="Times New Roman" w:cs="Times New Roman"/>
          <w:sz w:val="28"/>
          <w:szCs w:val="28"/>
        </w:rPr>
        <w:t xml:space="preserve">(включая выписки из единого государственного реестра регистрации прав на недвижимое имущество – ЕГРП, включая выписку из ЕГРП  об общих сведениях в отношении моих прав на недвижимость, выписок из государственного земельного кадастра, государственного кадастра недвижимости и т.д.), свидетельства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подтверждения (в том числе – о содержании правоустанавливающих документов и т.д.), документы и их копии (в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из архивов), документы, ордера, свидетельства и удостоверения, дубликаты документов во всех органах, учреждениях и организациях (включая ЗАГС и ОВД); </w:t>
      </w:r>
      <w:r>
        <w:rPr>
          <w:rFonts w:ascii="Times New Roman" w:hAnsi="Times New Roman" w:cs="Times New Roman"/>
          <w:i/>
          <w:sz w:val="28"/>
          <w:szCs w:val="28"/>
        </w:rPr>
        <w:t>с полномочием представлять мои интересы в Федеральной миграционной службе и ее подразделениях, предоставлять туда требуемые документы, ходатайствовать о получении и получать мой паспорт, ходатайствовать о получении заграничного паспорта на мое имя;</w:t>
      </w:r>
      <w:r w:rsidR="00FD0E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6A1" w:rsidRPr="009B10C9" w:rsidRDefault="00FD0E54" w:rsidP="00E01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A36A1">
        <w:rPr>
          <w:rFonts w:ascii="Times New Roman" w:hAnsi="Times New Roman" w:cs="Times New Roman"/>
          <w:b/>
          <w:sz w:val="28"/>
          <w:szCs w:val="28"/>
        </w:rPr>
        <w:t>олучать почтовые, телеграфные и другие отправления, заказные и прочие письма на мое имя;</w:t>
      </w:r>
    </w:p>
    <w:p w:rsidR="009B10C9" w:rsidRPr="009B10C9" w:rsidRDefault="009B10C9" w:rsidP="00E013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от моего имени начинать и вести дела </w:t>
      </w:r>
      <w:r>
        <w:rPr>
          <w:rFonts w:ascii="Times New Roman" w:hAnsi="Times New Roman" w:cs="Times New Roman"/>
          <w:sz w:val="28"/>
          <w:szCs w:val="28"/>
        </w:rPr>
        <w:t>во всех возможных государственных учреждениях, организациях и на предприятиях, а также во всех негосударственных учреждениях и на предприятиях, во всех правоохранительных и судебных органах, во всех судах Российской Федерации (в том числе – и в Арбитражном суде) всеми средствами, имеющимися в распоряжении заявителя, истца, ответчика, третьей стороны, причинителя вреда, представителя;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правом представительства при следующих действиях: подписание искового заявления, его подача в суд, доведение спорного случая до сведения арбитражного судьи, подача встречного иска, полный или частичный отказ от исковых требований, их снижение, признание иска, изменение предмета или основания иска, заключение мирового соглашения, соглашения о разделе имущества, обжалование судебного решения, принятие исполнительных документов и их подача к производству, принятие присужденного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денежной суммы</w:t>
      </w:r>
      <w:r w:rsidR="008D36D5">
        <w:rPr>
          <w:rFonts w:ascii="Times New Roman" w:hAnsi="Times New Roman" w:cs="Times New Roman"/>
          <w:sz w:val="28"/>
          <w:szCs w:val="28"/>
        </w:rPr>
        <w:t xml:space="preserve"> с правом подачи частного иска, апелляционной или кассационной жалобы, надзорных жалоб, заявление ходатайства или ходатайства об отводе, совершение других действий, связанных с процессом, запрос согласий, разрешений и определений, исполнительных листов и судебных приказов, с правом получения судебного решения, регистрации права собственности/перехода права собственности в соответствии с судебным решением в уполномоченных органах государственной регистрации объектов недвижимости и</w:t>
      </w:r>
      <w:proofErr w:type="gramEnd"/>
      <w:r w:rsidR="008D36D5">
        <w:rPr>
          <w:rFonts w:ascii="Times New Roman" w:hAnsi="Times New Roman" w:cs="Times New Roman"/>
          <w:sz w:val="28"/>
          <w:szCs w:val="28"/>
        </w:rPr>
        <w:t xml:space="preserve"> сделок с недвижимостью с правом получения регистрационных документов, судебных решений и документов о государственной регистрации права собственности; с правом требовать принадлежащее мне имущество из чужого незаконного владения, принимать его и получать причитающиеся денежные суммы; </w:t>
      </w:r>
    </w:p>
    <w:p w:rsidR="00025434" w:rsidRPr="00025434" w:rsidRDefault="00025434" w:rsidP="00E013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качестве моего представителя </w:t>
      </w:r>
      <w:r>
        <w:rPr>
          <w:rFonts w:ascii="Times New Roman" w:hAnsi="Times New Roman" w:cs="Times New Roman"/>
          <w:sz w:val="28"/>
          <w:szCs w:val="28"/>
        </w:rPr>
        <w:t>выступать во всех соответствующих органах, учреждениях и организациях любой формы собственности, в том числе -  в органах местного самоуправления, муниципальных органах, федеральной миграционной службе, паспортном столе и ОВД, информационно-расчетном центре и прочих органах ЖКХ, налоговых органах, нотариальных конторах, отделах ЗАГС, архивах (в том числе – в архиве Московской регистрационной палаты), в учреждениях социальной защиты населения, окружном военном комиссариате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пенсионном и других фондах, в Московском фондовом центре,</w:t>
      </w:r>
      <w:r w:rsidR="00101DA3">
        <w:rPr>
          <w:rFonts w:ascii="Times New Roman" w:hAnsi="Times New Roman" w:cs="Times New Roman"/>
          <w:sz w:val="28"/>
          <w:szCs w:val="28"/>
        </w:rPr>
        <w:t xml:space="preserve"> в бюро технической инвентаризации, учреждениях российских органов инвентаризации, российских органах регистрации, российских органах оп недвижимости, в федеральном управлении кадастра объектов недвижимости города Москвы, комитете по земельным ресурсам, кадастровой палате, в органах технического учета объектов недвижимости, во всех соответствующих контролирующих и надзорных органах, учреждениях и организациях, в учреждениях по рыночной оценке движимого и</w:t>
      </w:r>
      <w:proofErr w:type="gramEnd"/>
      <w:r w:rsidR="0010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DA3">
        <w:rPr>
          <w:rFonts w:ascii="Times New Roman" w:hAnsi="Times New Roman" w:cs="Times New Roman"/>
          <w:sz w:val="28"/>
          <w:szCs w:val="28"/>
        </w:rPr>
        <w:t xml:space="preserve">недвижимого имущества, в органах государственной регистрации прав собственности на объекты недвижимости и сделок с ними, во всех других соответствующих органах, учреждениях и организациях, в первую очередь в отношении </w:t>
      </w:r>
      <w:r w:rsidR="00101DA3">
        <w:rPr>
          <w:rFonts w:ascii="Times New Roman" w:hAnsi="Times New Roman" w:cs="Times New Roman"/>
          <w:b/>
          <w:sz w:val="28"/>
          <w:szCs w:val="28"/>
        </w:rPr>
        <w:t xml:space="preserve">всех вопросов, касающихся управления и распоряжения всем принадлежащим мне движимым и недвижимым имуществом, </w:t>
      </w:r>
      <w:r w:rsidR="00101DA3">
        <w:rPr>
          <w:rFonts w:ascii="Times New Roman" w:hAnsi="Times New Roman" w:cs="Times New Roman"/>
          <w:sz w:val="28"/>
          <w:szCs w:val="28"/>
        </w:rPr>
        <w:t>с учетом полагающихся мне льгот и особых прав, включая социальную карту москвича, с правом нового расчета/перерасчета платы за</w:t>
      </w:r>
      <w:proofErr w:type="gramEnd"/>
      <w:r w:rsidR="00101DA3">
        <w:rPr>
          <w:rFonts w:ascii="Times New Roman" w:hAnsi="Times New Roman" w:cs="Times New Roman"/>
          <w:sz w:val="28"/>
          <w:szCs w:val="28"/>
        </w:rPr>
        <w:t xml:space="preserve"> услуги ЖКХ;</w:t>
      </w:r>
      <w:r w:rsidR="00101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62" w:rsidRPr="00FD4E62" w:rsidRDefault="00FD4E62" w:rsidP="00E013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от моего имени делать заявления и вносить ходатайства, </w:t>
      </w:r>
      <w:r>
        <w:rPr>
          <w:rFonts w:ascii="Times New Roman" w:hAnsi="Times New Roman" w:cs="Times New Roman"/>
          <w:sz w:val="28"/>
          <w:szCs w:val="28"/>
        </w:rPr>
        <w:t>в том числе о государственной регистрации, восстановлении государственной регистрации, внесении исправлений в единый государственный реестр регистрации прав недвижимости -  ЕГРП, а также в государственный кадастр недвижимости, об исправлении технических ошибок, с новым получением связанных с ним заявлений и других документов, с правом получения процедурных  в отношении временной приостановки процедуры регистрации, отказа от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и всех заявленных для регистрации документов; осуществлять требуемые платежи, включая налоги, сборы, пошлины и отчисления, ставить вместо меня подпись и осуществлять другие действия, которые находятся в прямой связи с изложенными поручениями.  </w:t>
      </w:r>
    </w:p>
    <w:p w:rsidR="00CA36A1" w:rsidRDefault="00CA36A1" w:rsidP="00E01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Доверенность выдана сроком на 3 года с правом дальнейшей передачи компетенций и полномочий по этой доверенности третьим лицам.</w:t>
      </w:r>
    </w:p>
    <w:p w:rsidR="00CA36A1" w:rsidRDefault="00CA36A1" w:rsidP="00E0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Смысл и значение доверенности, ее правовые последствия, а также содержание статей 185-189 Гражданского кодекса Российской Федерации были мне разъяснены и соответствуют моему намерению.</w:t>
      </w:r>
    </w:p>
    <w:p w:rsidR="00CA36A1" w:rsidRDefault="00CA36A1" w:rsidP="00E0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подпись доверителя</w:t>
      </w:r>
    </w:p>
    <w:p w:rsidR="00E01387" w:rsidRPr="00CA36A1" w:rsidRDefault="00CA36A1" w:rsidP="00E0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Вена 18.04.2011</w:t>
      </w:r>
      <w:r w:rsidR="00501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1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387" w:rsidRDefault="00CA36A1" w:rsidP="00E0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Уплачена пошлина в размере 13 евро 20 центов на основании §14 статьи 13 Закона о пошлинах в изложении Федерального вестника законов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128/2007</w:t>
      </w:r>
    </w:p>
    <w:p w:rsidR="00CA36A1" w:rsidRDefault="00CA36A1" w:rsidP="00E013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Номер в реестре регистрации нотариальных действий: 897/11</w:t>
      </w:r>
    </w:p>
    <w:p w:rsidR="00CA36A1" w:rsidRDefault="00CA36A1" w:rsidP="00E01387">
      <w:pPr>
        <w:jc w:val="both"/>
        <w:rPr>
          <w:rFonts w:ascii="Times New Roman" w:hAnsi="Times New Roman" w:cs="Times New Roman"/>
          <w:sz w:val="28"/>
          <w:szCs w:val="28"/>
        </w:rPr>
      </w:pPr>
      <w:r w:rsidRPr="00CA36A1">
        <w:rPr>
          <w:rFonts w:ascii="Times New Roman" w:hAnsi="Times New Roman" w:cs="Times New Roman"/>
          <w:sz w:val="28"/>
          <w:szCs w:val="28"/>
        </w:rPr>
        <w:t>Подлинность под</w:t>
      </w:r>
      <w:r w:rsidR="003E3856">
        <w:rPr>
          <w:rFonts w:ascii="Times New Roman" w:hAnsi="Times New Roman" w:cs="Times New Roman"/>
          <w:sz w:val="28"/>
          <w:szCs w:val="28"/>
        </w:rPr>
        <w:t>писи господина … …</w:t>
      </w:r>
      <w:r w:rsidRPr="00CA36A1">
        <w:rPr>
          <w:rFonts w:ascii="Times New Roman" w:hAnsi="Times New Roman" w:cs="Times New Roman"/>
          <w:sz w:val="28"/>
          <w:szCs w:val="28"/>
        </w:rPr>
        <w:t xml:space="preserve">, дата рождения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36A1">
        <w:rPr>
          <w:rFonts w:ascii="Times New Roman" w:hAnsi="Times New Roman" w:cs="Times New Roman"/>
          <w:sz w:val="28"/>
          <w:szCs w:val="28"/>
        </w:rPr>
        <w:t xml:space="preserve"> </w:t>
      </w:r>
      <w:r w:rsidR="003E3856">
        <w:rPr>
          <w:rFonts w:ascii="Times New Roman" w:hAnsi="Times New Roman" w:cs="Times New Roman"/>
          <w:sz w:val="28"/>
          <w:szCs w:val="28"/>
        </w:rPr>
        <w:t xml:space="preserve">ХХ.04. 19ХХ </w:t>
      </w:r>
      <w:proofErr w:type="gramStart"/>
      <w:r w:rsidR="003E38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апреля одна тыс</w:t>
      </w:r>
      <w:r w:rsidR="003E3856">
        <w:rPr>
          <w:rFonts w:ascii="Times New Roman" w:hAnsi="Times New Roman" w:cs="Times New Roman"/>
          <w:sz w:val="28"/>
          <w:szCs w:val="28"/>
        </w:rPr>
        <w:t>яча девятьсот</w:t>
      </w:r>
      <w:r>
        <w:rPr>
          <w:rFonts w:ascii="Times New Roman" w:hAnsi="Times New Roman" w:cs="Times New Roman"/>
          <w:sz w:val="28"/>
          <w:szCs w:val="28"/>
        </w:rPr>
        <w:t xml:space="preserve"> года), </w:t>
      </w:r>
      <w:r w:rsidR="0072274E">
        <w:rPr>
          <w:rFonts w:ascii="Times New Roman" w:hAnsi="Times New Roman" w:cs="Times New Roman"/>
          <w:sz w:val="28"/>
          <w:szCs w:val="28"/>
        </w:rPr>
        <w:t>проживающего</w:t>
      </w:r>
      <w:r w:rsidR="003E3856">
        <w:rPr>
          <w:rFonts w:ascii="Times New Roman" w:hAnsi="Times New Roman" w:cs="Times New Roman"/>
          <w:sz w:val="28"/>
          <w:szCs w:val="28"/>
        </w:rPr>
        <w:t>: … … удостоверяю</w:t>
      </w:r>
      <w:r w:rsidR="0072274E">
        <w:rPr>
          <w:rFonts w:ascii="Times New Roman" w:hAnsi="Times New Roman" w:cs="Times New Roman"/>
          <w:sz w:val="28"/>
          <w:szCs w:val="28"/>
        </w:rPr>
        <w:t>.</w:t>
      </w:r>
    </w:p>
    <w:p w:rsidR="0072274E" w:rsidRDefault="0072274E" w:rsidP="00E0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Вена, 18.04. 2011 (восемнадцатое апреля две тысячи одиннадцатого года)</w:t>
      </w:r>
    </w:p>
    <w:p w:rsidR="0072274E" w:rsidRDefault="0072274E" w:rsidP="00E0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Печать: </w:t>
      </w:r>
      <w:r w:rsidR="003E3856">
        <w:rPr>
          <w:rFonts w:ascii="Times New Roman" w:hAnsi="Times New Roman" w:cs="Times New Roman"/>
          <w:sz w:val="28"/>
          <w:szCs w:val="28"/>
        </w:rPr>
        <w:t>Др…. …</w:t>
      </w:r>
      <w:r w:rsidRPr="0072274E">
        <w:rPr>
          <w:rFonts w:ascii="Times New Roman" w:hAnsi="Times New Roman" w:cs="Times New Roman"/>
          <w:sz w:val="28"/>
          <w:szCs w:val="28"/>
        </w:rPr>
        <w:t>, государственный нотариус</w:t>
      </w:r>
      <w:r w:rsidR="003E3856">
        <w:rPr>
          <w:rFonts w:ascii="Times New Roman" w:hAnsi="Times New Roman" w:cs="Times New Roman"/>
          <w:sz w:val="28"/>
          <w:szCs w:val="28"/>
        </w:rPr>
        <w:t>. Вена</w:t>
      </w:r>
    </w:p>
    <w:p w:rsidR="0072274E" w:rsidRDefault="0072274E" w:rsidP="00E0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нотариуса</w:t>
      </w:r>
    </w:p>
    <w:p w:rsidR="0072274E" w:rsidRPr="00FF0392" w:rsidRDefault="0072274E" w:rsidP="00E0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нотариус</w:t>
      </w:r>
    </w:p>
    <w:p w:rsidR="00FF0392" w:rsidRDefault="00FF0392" w:rsidP="00E0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адрес: 1010 Вена,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Шмерлингплатц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FF0392" w:rsidRDefault="00FF0392" w:rsidP="00E0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Уплачена пошлина в размере 12 евро 18 апреля 2011 года</w:t>
      </w:r>
    </w:p>
    <w:p w:rsidR="00FF0392" w:rsidRDefault="00FF0392" w:rsidP="00FF0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Апостиль</w:t>
      </w:r>
      <w:proofErr w:type="spellEnd"/>
    </w:p>
    <w:p w:rsidR="00FF0392" w:rsidRPr="00FF0392" w:rsidRDefault="00FF0392" w:rsidP="00FF0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(Гаагская конвенция от 5 октября 1961 года)</w:t>
      </w:r>
    </w:p>
    <w:p w:rsidR="00FF0392" w:rsidRDefault="00FF0392" w:rsidP="00FF03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Австрия</w:t>
      </w:r>
    </w:p>
    <w:p w:rsidR="00FF0392" w:rsidRDefault="00FF0392" w:rsidP="00FF03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государственное свидетельство подп</w:t>
      </w:r>
      <w:r w:rsidR="003E3856">
        <w:rPr>
          <w:rFonts w:ascii="Times New Roman" w:hAnsi="Times New Roman" w:cs="Times New Roman"/>
          <w:sz w:val="28"/>
          <w:szCs w:val="28"/>
        </w:rPr>
        <w:t>исано доктором … …</w:t>
      </w:r>
    </w:p>
    <w:p w:rsidR="00FF0392" w:rsidRDefault="00FF0392" w:rsidP="00FF03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государственного нотариуса</w:t>
      </w:r>
    </w:p>
    <w:p w:rsidR="00FF0392" w:rsidRDefault="00FF0392" w:rsidP="00FF03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скреплено</w:t>
      </w:r>
      <w:r w:rsidR="003E3856">
        <w:rPr>
          <w:rFonts w:ascii="Times New Roman" w:hAnsi="Times New Roman" w:cs="Times New Roman"/>
          <w:sz w:val="28"/>
          <w:szCs w:val="28"/>
        </w:rPr>
        <w:t xml:space="preserve"> печатью доктора … 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392" w:rsidRPr="00FF0392" w:rsidRDefault="00FF0392" w:rsidP="00FF03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>Подтверждено</w:t>
      </w:r>
    </w:p>
    <w:p w:rsidR="00FF0392" w:rsidRDefault="00FF0392" w:rsidP="00FF03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Вене</w:t>
      </w:r>
    </w:p>
    <w:p w:rsidR="00FF0392" w:rsidRDefault="00FF0392" w:rsidP="00FF03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 2011 года</w:t>
      </w:r>
    </w:p>
    <w:p w:rsidR="00FF0392" w:rsidRDefault="00FF0392" w:rsidP="00FF03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Президентом Земельного суда по гражданским делам Вены 1040 Вена,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Шварценбергплатц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FF0392" w:rsidRDefault="00FF0392" w:rsidP="00FF03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номером 101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3421</w:t>
      </w:r>
      <w:r>
        <w:rPr>
          <w:rFonts w:ascii="Times New Roman" w:hAnsi="Times New Roman" w:cs="Times New Roman"/>
          <w:sz w:val="28"/>
          <w:szCs w:val="28"/>
        </w:rPr>
        <w:t>/11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FF0392" w:rsidRDefault="00FF0392" w:rsidP="00FF03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печать </w:t>
      </w:r>
      <w:r>
        <w:rPr>
          <w:rFonts w:ascii="Times New Roman" w:hAnsi="Times New Roman" w:cs="Times New Roman"/>
          <w:sz w:val="28"/>
          <w:szCs w:val="28"/>
        </w:rPr>
        <w:t xml:space="preserve">Президент Земельного суда по гражданским делам Вены 2 </w:t>
      </w:r>
    </w:p>
    <w:p w:rsidR="00FF0392" w:rsidRDefault="00FF0392" w:rsidP="00FF03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и.о</w:t>
      </w:r>
      <w:r w:rsidR="003E3856">
        <w:rPr>
          <w:rFonts w:ascii="Times New Roman" w:hAnsi="Times New Roman" w:cs="Times New Roman"/>
          <w:sz w:val="28"/>
          <w:szCs w:val="28"/>
        </w:rPr>
        <w:t xml:space="preserve">. президента (подпись) </w:t>
      </w:r>
    </w:p>
    <w:p w:rsidR="00FF0392" w:rsidRPr="00FF0392" w:rsidRDefault="00FF0392" w:rsidP="00FF03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Печать: </w:t>
      </w:r>
      <w:r w:rsidR="003E3856">
        <w:rPr>
          <w:rFonts w:ascii="Times New Roman" w:hAnsi="Times New Roman" w:cs="Times New Roman"/>
          <w:sz w:val="28"/>
          <w:szCs w:val="28"/>
        </w:rPr>
        <w:t>Др. … …</w:t>
      </w:r>
      <w:r w:rsidRPr="00FF0392">
        <w:rPr>
          <w:rFonts w:ascii="Times New Roman" w:hAnsi="Times New Roman" w:cs="Times New Roman"/>
          <w:sz w:val="28"/>
          <w:szCs w:val="28"/>
        </w:rPr>
        <w:t>, государс</w:t>
      </w:r>
      <w:r w:rsidR="003E3856">
        <w:rPr>
          <w:rFonts w:ascii="Times New Roman" w:hAnsi="Times New Roman" w:cs="Times New Roman"/>
          <w:sz w:val="28"/>
          <w:szCs w:val="28"/>
        </w:rPr>
        <w:t>твенный нотариус. Вена</w:t>
      </w:r>
    </w:p>
    <w:p w:rsidR="00FF0392" w:rsidRPr="00FF0392" w:rsidRDefault="00FF0392" w:rsidP="00FF03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274E" w:rsidRPr="0072274E" w:rsidRDefault="0072274E" w:rsidP="00E01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74E" w:rsidRPr="0072274E" w:rsidRDefault="0072274E" w:rsidP="00E013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274E" w:rsidRPr="0072274E" w:rsidSect="009E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921"/>
    <w:multiLevelType w:val="hybridMultilevel"/>
    <w:tmpl w:val="8784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E01387"/>
    <w:rsid w:val="00025434"/>
    <w:rsid w:val="00101DA3"/>
    <w:rsid w:val="0017226D"/>
    <w:rsid w:val="00195FDE"/>
    <w:rsid w:val="00235BAB"/>
    <w:rsid w:val="002864DA"/>
    <w:rsid w:val="002A7BEE"/>
    <w:rsid w:val="003E3856"/>
    <w:rsid w:val="00400D14"/>
    <w:rsid w:val="005019E8"/>
    <w:rsid w:val="0072274E"/>
    <w:rsid w:val="00742F7C"/>
    <w:rsid w:val="00757CC6"/>
    <w:rsid w:val="00764BE5"/>
    <w:rsid w:val="008D36D5"/>
    <w:rsid w:val="009603AE"/>
    <w:rsid w:val="009B10C9"/>
    <w:rsid w:val="009E3AAC"/>
    <w:rsid w:val="00BA2A1F"/>
    <w:rsid w:val="00BA71AE"/>
    <w:rsid w:val="00BC72DC"/>
    <w:rsid w:val="00C6523F"/>
    <w:rsid w:val="00CA36A1"/>
    <w:rsid w:val="00CA53D8"/>
    <w:rsid w:val="00E01387"/>
    <w:rsid w:val="00FD0E54"/>
    <w:rsid w:val="00FD4E62"/>
    <w:rsid w:val="00FF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21</cp:revision>
  <dcterms:created xsi:type="dcterms:W3CDTF">2011-04-30T08:12:00Z</dcterms:created>
  <dcterms:modified xsi:type="dcterms:W3CDTF">2011-05-17T10:53:00Z</dcterms:modified>
</cp:coreProperties>
</file>