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29" w:rsidRDefault="00091629" w:rsidP="0009162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Проведения аудита</w:t>
      </w:r>
      <w:r w:rsidR="004D2BE7" w:rsidRPr="00BB73CB">
        <w:rPr>
          <w:rFonts w:ascii="Times New Roman" w:hAnsi="Times New Roman" w:cs="Times New Roman"/>
          <w:b/>
          <w:sz w:val="32"/>
        </w:rPr>
        <w:t xml:space="preserve"> сайта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091629" w:rsidRDefault="00091629" w:rsidP="00091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91629">
        <w:rPr>
          <w:rFonts w:ascii="Times New Roman" w:hAnsi="Times New Roman" w:cs="Times New Roman"/>
          <w:sz w:val="32"/>
        </w:rPr>
        <w:t xml:space="preserve">как для действующих сайтов, так и </w:t>
      </w:r>
      <w:proofErr w:type="gramStart"/>
      <w:r w:rsidRPr="00091629">
        <w:rPr>
          <w:rFonts w:ascii="Times New Roman" w:hAnsi="Times New Roman" w:cs="Times New Roman"/>
          <w:sz w:val="32"/>
        </w:rPr>
        <w:t>предстартовый</w:t>
      </w:r>
      <w:proofErr w:type="gramEnd"/>
    </w:p>
    <w:p w:rsidR="00091629" w:rsidRPr="00091629" w:rsidRDefault="00091629" w:rsidP="0009162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091629">
        <w:rPr>
          <w:rFonts w:ascii="Times New Roman" w:hAnsi="Times New Roman" w:cs="Times New Roman"/>
          <w:sz w:val="32"/>
        </w:rPr>
        <w:t xml:space="preserve"> анализ и разработка</w:t>
      </w:r>
    </w:p>
    <w:p w:rsidR="000C4CA7" w:rsidRPr="004A5CB6" w:rsidRDefault="000C4CA7" w:rsidP="008F0625">
      <w:pPr>
        <w:spacing w:after="0" w:line="240" w:lineRule="auto"/>
        <w:rPr>
          <w:rFonts w:ascii="Times New Roman" w:hAnsi="Times New Roman" w:cs="Times New Roman"/>
        </w:rPr>
      </w:pPr>
    </w:p>
    <w:p w:rsidR="000C4CA7" w:rsidRPr="004A5CB6" w:rsidRDefault="000C4CA7" w:rsidP="004C765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C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Этапы комплекса работ над Вашим проектом:</w:t>
      </w:r>
    </w:p>
    <w:p w:rsidR="000C4CA7" w:rsidRPr="004A5CB6" w:rsidRDefault="000C4CA7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CA7" w:rsidRPr="004A5CB6" w:rsidRDefault="000C4CA7" w:rsidP="004D53A8">
      <w:pPr>
        <w:pStyle w:val="a4"/>
        <w:numPr>
          <w:ilvl w:val="0"/>
          <w:numId w:val="3"/>
        </w:num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C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Маркетинговые исследования и разработка концепции</w:t>
      </w:r>
    </w:p>
    <w:p w:rsidR="000C4CA7" w:rsidRPr="004A5CB6" w:rsidRDefault="00C14E10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36"/>
          <w:lang w:eastAsia="ru-RU"/>
        </w:rPr>
        <w:t xml:space="preserve"> </w:t>
      </w:r>
    </w:p>
    <w:p w:rsidR="000C4CA7" w:rsidRPr="004A5CB6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36"/>
          <w:u w:val="single"/>
          <w:lang w:eastAsia="ru-RU"/>
        </w:rPr>
      </w:pPr>
      <w:r w:rsidRPr="004A5CB6">
        <w:rPr>
          <w:rFonts w:ascii="Times New Roman" w:eastAsia="Times New Roman" w:hAnsi="Times New Roman" w:cs="Times New Roman"/>
          <w:b/>
          <w:bCs/>
          <w:color w:val="333333"/>
          <w:sz w:val="24"/>
          <w:szCs w:val="36"/>
          <w:u w:val="single"/>
          <w:lang w:eastAsia="ru-RU"/>
        </w:rPr>
        <w:t>Сбор данных</w:t>
      </w:r>
    </w:p>
    <w:p w:rsidR="003F72F4" w:rsidRPr="004A5CB6" w:rsidRDefault="003F72F4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36"/>
          <w:u w:val="single"/>
          <w:lang w:eastAsia="ru-RU"/>
        </w:rPr>
      </w:pPr>
    </w:p>
    <w:p w:rsidR="000C4CA7" w:rsidRPr="00BB73CB" w:rsidRDefault="000C4CA7" w:rsidP="000C4CA7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1. Сбор информации о проекте от клиента: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информация о том, какими человеческими ресурсами располагает заказчик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информация о том, какие 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каким срокам ожидает заказчик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 развития проекта на ближайший год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порядок внесения изменений на сайте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контактные лица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информация о том, как будут создаваться новые страницы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имеется ли 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готовое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ТЗ на разработку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есть ли другие сайты у компании, где продается та же или похожая продукция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2. Оценка трафикового потенциала сайта: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 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проблематики в тематике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Изучение трафиковых достижений успешных проектов в данной тематике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3. Изучение динамики трафика в тематике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Динамика нужна для того, чтобы иметь представление о росте/падении трафика за выбранный период. 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рост в абсолютных значениях в действительности был падением, если считать его относительно динамики роста рынка.</w:t>
      </w: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C4CA7" w:rsidRPr="00BB73CB" w:rsidRDefault="000C4CA7" w:rsidP="000C4CA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4. Изучение распределения трафика между ПС</w:t>
      </w:r>
    </w:p>
    <w:p w:rsidR="000C4CA7" w:rsidRPr="00BB73CB" w:rsidRDefault="000C4CA7" w:rsidP="000C4CA7">
      <w:pPr>
        <w:rPr>
          <w:rFonts w:ascii="Times New Roman" w:hAnsi="Times New Roman" w:cs="Times New Roman"/>
          <w:sz w:val="24"/>
          <w:szCs w:val="24"/>
        </w:rPr>
      </w:pPr>
      <w:r w:rsidRPr="00BB73CB">
        <w:rPr>
          <w:rFonts w:ascii="Times New Roman" w:hAnsi="Times New Roman" w:cs="Times New Roman"/>
          <w:sz w:val="24"/>
          <w:szCs w:val="24"/>
        </w:rPr>
        <w:t xml:space="preserve">Прежде, чем продвигать/создавать сайт, необходимо оценить потенциал каждой поисковой системы. Есть тематики, где </w:t>
      </w:r>
      <w:r w:rsidRPr="00BB73C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B73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73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73CB">
        <w:rPr>
          <w:rFonts w:ascii="Times New Roman" w:hAnsi="Times New Roman" w:cs="Times New Roman"/>
          <w:sz w:val="24"/>
          <w:szCs w:val="24"/>
        </w:rPr>
        <w:t xml:space="preserve"> может дать много трафика, есть тематики, где </w:t>
      </w:r>
      <w:r w:rsidRPr="00BB73CB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B73CB">
        <w:rPr>
          <w:rFonts w:ascii="Times New Roman" w:hAnsi="Times New Roman" w:cs="Times New Roman"/>
          <w:sz w:val="24"/>
          <w:szCs w:val="24"/>
        </w:rPr>
        <w:t xml:space="preserve"> обгоняет Яндекс, соответственно при создании сайте необходимо </w:t>
      </w:r>
      <w:proofErr w:type="gramStart"/>
      <w:r w:rsidRPr="00BB73CB">
        <w:rPr>
          <w:rFonts w:ascii="Times New Roman" w:hAnsi="Times New Roman" w:cs="Times New Roman"/>
          <w:sz w:val="24"/>
          <w:szCs w:val="24"/>
        </w:rPr>
        <w:t>учитывать под какую ПС производить</w:t>
      </w:r>
      <w:proofErr w:type="gramEnd"/>
      <w:r w:rsidRPr="00BB73CB">
        <w:rPr>
          <w:rFonts w:ascii="Times New Roman" w:hAnsi="Times New Roman" w:cs="Times New Roman"/>
          <w:sz w:val="24"/>
          <w:szCs w:val="24"/>
        </w:rPr>
        <w:t xml:space="preserve"> оптимизацию. 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Изучение тематики</w:t>
      </w:r>
    </w:p>
    <w:p w:rsidR="003F72F4" w:rsidRPr="00BB73CB" w:rsidRDefault="003F72F4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1. Выбор проектов конкурентов для анализа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конкурентов отбираются лидеры в данном сегменте, лидеры более узкого сегмента и лидеры более широкого сегмента. (</w:t>
      </w: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Так, если вы торгуете компьютерной техникой, то лидер в вашем сегменте будет успешным магазином компьютерной техники, более узкий сегмент может быть представлен магазином, где продаются только ноутбуки, а более широкий сегмент может представить онлайн-гипермаркет, который охватывает множество товарных категорий.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2. Составление списка возможных контентных модулей тематики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того чтобы собирать трафик необходим контент. Кроме того, у посетителей есть определенные ожидания о том, какой контент должен быть на сайте. 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352D2E" w:rsidRPr="00BB73CB" w:rsidRDefault="00352D2E" w:rsidP="00352D2E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 xml:space="preserve">Например: на автомобильном портале многие посетители ожидают увидеть обзоры автомобилей. 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Форум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Автозапчасти, тюнинг, шины, диски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Расширение коммерческого раздела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Каталог организаций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ПДД, онлайн экзамены, штрафы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Видео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Тест-драйвы</w:t>
      </w:r>
      <w:proofErr w:type="gramEnd"/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FAQ по автострахованию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proofErr w:type="spellStart"/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Автопутешествия</w:t>
      </w:r>
      <w:proofErr w:type="spellEnd"/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Статьи</w:t>
      </w:r>
    </w:p>
    <w:p w:rsidR="00352D2E" w:rsidRPr="00BB73CB" w:rsidRDefault="00352D2E" w:rsidP="00352D2E">
      <w:pPr>
        <w:pStyle w:val="a4"/>
        <w:numPr>
          <w:ilvl w:val="0"/>
          <w:numId w:val="2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Новости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3. Оценка потенциала аудитории контентных модулей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Расставляются приоритеты по списку контентных модулей, учитывается потенциал трафика, соответствие модуля концепции проекта, стоимость разработки.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Отбираются запросы, характеризующие каждую проблематику и подсчитывается прогнозируемый трафик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Вычетаются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взаимоисключающие значения, если они есть </w:t>
      </w: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52D2E" w:rsidRPr="00BB73CB" w:rsidRDefault="00352D2E" w:rsidP="00352D2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4. Составление списка возможных функциональных модулей тематики</w:t>
      </w:r>
    </w:p>
    <w:p w:rsidR="000C4CA7" w:rsidRPr="00BB73CB" w:rsidRDefault="00352D2E" w:rsidP="00352D2E">
      <w:pPr>
        <w:jc w:val="both"/>
        <w:rPr>
          <w:rFonts w:ascii="Times New Roman" w:hAnsi="Times New Roman" w:cs="Times New Roman"/>
          <w:sz w:val="24"/>
          <w:szCs w:val="24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и качество исполнения функциональных модулей так же оказывает влияние на продвижение сайта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</w:t>
      </w:r>
      <w:proofErr w:type="gramEnd"/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ример: интернет-магазин по продаже ноутбуков, на котором нет функционала сравнения ноутбуков может потерять посетителей. Другой пример – возможность покупки в кредит. </w:t>
      </w:r>
      <w:proofErr w:type="gramStart"/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Если такой функционал на сайте не предусмотрен, возникнет отток на сайте и понижение поведенческих факторов).</w:t>
      </w:r>
      <w:proofErr w:type="gramEnd"/>
    </w:p>
    <w:p w:rsidR="000C4CA7" w:rsidRPr="004A5CB6" w:rsidRDefault="000C4CA7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CA7" w:rsidRPr="004A5CB6" w:rsidRDefault="000C4CA7" w:rsidP="003F72F4">
      <w:pPr>
        <w:pStyle w:val="a4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C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Проектирование сайта</w:t>
      </w:r>
    </w:p>
    <w:p w:rsidR="003F72F4" w:rsidRPr="004A5CB6" w:rsidRDefault="003F72F4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Юзабилити</w:t>
      </w:r>
      <w:proofErr w:type="spellEnd"/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F72F4" w:rsidRPr="00BB73CB" w:rsidTr="00625C26">
        <w:tc>
          <w:tcPr>
            <w:tcW w:w="9571" w:type="dxa"/>
          </w:tcPr>
          <w:p w:rsidR="003F72F4" w:rsidRPr="00BB73CB" w:rsidRDefault="003F72F4" w:rsidP="00625C26">
            <w:pPr>
              <w:shd w:val="clear" w:color="auto" w:fill="FFFFFF"/>
              <w:spacing w:line="27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Вкратце о </w:t>
            </w:r>
            <w:proofErr w:type="spellStart"/>
            <w:r w:rsidRPr="00BB7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юзабилити</w:t>
            </w:r>
            <w:proofErr w:type="spellEnd"/>
            <w:r w:rsidRPr="00BB7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F72F4" w:rsidRPr="00BB73CB" w:rsidRDefault="003F72F4" w:rsidP="00625C26">
            <w:pPr>
              <w:shd w:val="clear" w:color="auto" w:fill="FFFFFF"/>
              <w:spacing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изучить, что нужно пользователю</w:t>
            </w:r>
          </w:p>
          <w:p w:rsidR="003F72F4" w:rsidRPr="00BB73CB" w:rsidRDefault="003F72F4" w:rsidP="00625C26">
            <w:pPr>
              <w:shd w:val="clear" w:color="auto" w:fill="FFFFFF"/>
              <w:spacing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убрать все лишнее</w:t>
            </w:r>
          </w:p>
          <w:p w:rsidR="003F72F4" w:rsidRPr="00BB73CB" w:rsidRDefault="003F72F4" w:rsidP="00625C26">
            <w:pPr>
              <w:shd w:val="clear" w:color="auto" w:fill="FFFFFF"/>
              <w:spacing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добавить необходимое                                                 </w:t>
            </w:r>
          </w:p>
          <w:p w:rsidR="003F72F4" w:rsidRPr="00BB73CB" w:rsidRDefault="003F72F4" w:rsidP="003F72F4">
            <w:pPr>
              <w:shd w:val="clear" w:color="auto" w:fill="FFFFFF"/>
              <w:spacing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оформить наглядно</w:t>
            </w:r>
          </w:p>
        </w:tc>
      </w:tr>
    </w:tbl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 Составление матрицы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юзабилити</w:t>
      </w:r>
      <w:proofErr w:type="spellEnd"/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иметь понимание, какие проблемы испытывают пользователи, приходящие на сайт, что на сайте помогает решить эти проблемы, а что может помешать: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уточнение, какие проблемы пользователи могут решить на каждом шаблоне по матрице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уточнение, какие дополнительные проблемы возникают у пользователей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описание списка элементов, которые присутствуют на странице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опыта успешных проектов в тематике, описание списка элементов, которые присутствуют на страницах у других проектов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описание списка элементов, которые необходимы для решения </w:t>
      </w:r>
      <w:proofErr w:type="gramStart"/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ключевой</w:t>
      </w:r>
      <w:proofErr w:type="gramEnd"/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дополнительных проблем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Юзабилити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ссылок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юзабилити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жесткими, профессионалы интерфейсов могут смело нарушать их и делать удобные сайты, но для среднестатистического проекта стоит придерживаться простых правил: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ссылки подчеркнуты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ссылки не выглядят так же, как текст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ссылки, действие которых происходит в том же окне, имеют прерывистое подчеркивание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очевидно, что за ссылкой кроется выпадающее меню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ссылок и кнопок должны быть очевидны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«купить» должна быть кнопкой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3. Анализ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юзабилити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форм регистрации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странице регистрации / оформления заказа происходят очень большие потери пользователей. Одна из причин – сложность и запутанность регистрации, необходимость предоставления большого количества данных: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запрашиваются только данные, влияющие на возможность выполнения заказа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сохраняются при перезагрузке страницы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капчу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разгадать с первого раза 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поля вынесены в форму, предлагаемую к заполнению после регистрации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автоматическая авторизация сразу после регистрации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некоторых прогрессивных сфер – авторизация через соц. сети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4. Проверка текстов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юзабилити</w:t>
      </w:r>
      <w:proofErr w:type="spellEnd"/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 странице должен быть не только полезным, но и понятно оформленным, иначе его не станут читать: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связки «заголовок + абзац»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смысловых акцентов через списки, цитаты, заголовки, картинки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отступы и верстка по сетке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элементы для решения задач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ссылки внутри текста оформлены заметно</w:t>
      </w:r>
    </w:p>
    <w:p w:rsidR="003F72F4" w:rsidRPr="00BB73CB" w:rsidRDefault="003F72F4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proofErr w:type="spellStart"/>
      <w:r w:rsidRPr="00BB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Региональность</w:t>
      </w:r>
      <w:proofErr w:type="spellEnd"/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1. Определение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региональности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сайта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72F4" w:rsidRPr="00BB73CB" w:rsidRDefault="003F72F4" w:rsidP="003F72F4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ряд признаков, по которым поисковые системы определяют регион сайта. Иногда регион может быть определен с ошибкой (</w:t>
      </w:r>
      <w:r w:rsidRPr="00BB73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например: был случай, когда сайту клиники доктора Александрова присвоили регион Александров).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изначально планируем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Слов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схож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 названием региона в важных областях страницы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F72F4" w:rsidRPr="00BB73CB" w:rsidRDefault="003F72F4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Указываем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явны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региональны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признак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сайте</w:t>
      </w:r>
      <w:r w:rsidR="00BD3C87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3C87" w:rsidRPr="00BB73CB" w:rsidRDefault="00BD3C87" w:rsidP="003F72F4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2. Проверка корректности определения регионов в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Я.Адреса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BB73C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(при сопровождении проекта)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у компании есть представительства в разных городах – указываем это через панель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Яндекс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ебмастер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добавляя адреса всех представительств.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3. Проверка ранжирования региональных доменов </w:t>
      </w:r>
      <w:r w:rsidRPr="00BB73CB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(при сопровождении проекта)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Изучение ранжирования сайта по регионам по всей семантике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Сема</w:t>
      </w:r>
      <w:r w:rsidR="004C7651"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</w:t>
      </w: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тическое ядро</w:t>
      </w:r>
      <w:r w:rsidR="0025560D"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25560D"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(разработка семантического ядра является дополнительной услугой)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 Разработка семантического ядра 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семантическое ядро охватывало максимально возможное количество проблем пользователей и запросов, формирующих эти проблемы: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семантическое ядро должен охватывать весь ассортимент клиента.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семантическое ядро должен охватывать все проблемы целевой аудитории.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Анализ семантического ядра на наличие пустых запросов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семантическом ядре часто оказываются пустые запросы. Пример таких запросов –  «квартира под ключ», «белый бриллиант».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Анализ семантического ядра на актуальность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сайта и спрос пользователей постоянно меняются. Если семантическое ядро делалось год назад – оно уже не актуально, посчитано по устаревшим данным и не учитывает новых запросов и новых проблем пользователей.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 каждый проект мы собираем семантическое ядро индивидуально.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 Проверка корректности группировок в семантическом ядре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запрос должен встречаться только 1 раз, каждая проблема должна быть вынесена на отдельную страницу: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вручную изучаем группировку по выборочным разделам семантического ядра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допускаем дубликаты запросов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3C87" w:rsidRPr="00BB73CB" w:rsidRDefault="00BD3C87" w:rsidP="00BD3C8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B73CB">
        <w:rPr>
          <w:rFonts w:ascii="Times New Roman" w:hAnsi="Times New Roman" w:cs="Times New Roman"/>
          <w:b/>
          <w:i/>
          <w:sz w:val="24"/>
          <w:szCs w:val="24"/>
        </w:rPr>
        <w:t>5. Разделение сем</w:t>
      </w:r>
      <w:proofErr w:type="gramStart"/>
      <w:r w:rsidRPr="00BB73CB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BB73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B73CB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gramEnd"/>
      <w:r w:rsidRPr="00BB73CB">
        <w:rPr>
          <w:rFonts w:ascii="Times New Roman" w:hAnsi="Times New Roman" w:cs="Times New Roman"/>
          <w:b/>
          <w:i/>
          <w:sz w:val="24"/>
          <w:szCs w:val="24"/>
        </w:rPr>
        <w:t>дра на регионально зависимые и регионально независимые запросы.</w:t>
      </w:r>
    </w:p>
    <w:p w:rsidR="00BD3C87" w:rsidRPr="00BB73CB" w:rsidRDefault="00BD3C87" w:rsidP="00BD3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3CB">
        <w:rPr>
          <w:rFonts w:ascii="Times New Roman" w:hAnsi="Times New Roman" w:cs="Times New Roman"/>
          <w:sz w:val="24"/>
          <w:szCs w:val="24"/>
        </w:rPr>
        <w:t>Чтобы эффективно продвигать сайт в регионах, необходимо иметь представление, по каким запросам выдача различается, а по каким нет.</w:t>
      </w:r>
    </w:p>
    <w:p w:rsidR="00BD3C87" w:rsidRPr="00BB73CB" w:rsidRDefault="00BD3C87" w:rsidP="00BD3C87">
      <w:pPr>
        <w:rPr>
          <w:rFonts w:ascii="Times New Roman" w:hAnsi="Times New Roman" w:cs="Times New Roman"/>
          <w:sz w:val="24"/>
          <w:szCs w:val="24"/>
        </w:rPr>
      </w:pPr>
      <w:r w:rsidRPr="00BB73CB">
        <w:rPr>
          <w:rFonts w:ascii="Times New Roman" w:hAnsi="Times New Roman" w:cs="Times New Roman"/>
          <w:sz w:val="24"/>
          <w:szCs w:val="24"/>
        </w:rPr>
        <w:t>- Провер</w:t>
      </w:r>
      <w:r w:rsidR="00205EB0" w:rsidRPr="00BB73CB">
        <w:rPr>
          <w:rFonts w:ascii="Times New Roman" w:hAnsi="Times New Roman" w:cs="Times New Roman"/>
          <w:sz w:val="24"/>
          <w:szCs w:val="24"/>
        </w:rPr>
        <w:t>яем</w:t>
      </w:r>
      <w:r w:rsidRPr="00BB73CB">
        <w:rPr>
          <w:rFonts w:ascii="Times New Roman" w:hAnsi="Times New Roman" w:cs="Times New Roman"/>
          <w:sz w:val="24"/>
          <w:szCs w:val="24"/>
        </w:rPr>
        <w:t xml:space="preserve"> семантическ</w:t>
      </w:r>
      <w:r w:rsidR="00205EB0" w:rsidRPr="00BB73CB">
        <w:rPr>
          <w:rFonts w:ascii="Times New Roman" w:hAnsi="Times New Roman" w:cs="Times New Roman"/>
          <w:sz w:val="24"/>
          <w:szCs w:val="24"/>
        </w:rPr>
        <w:t>ое</w:t>
      </w:r>
      <w:r w:rsidRPr="00BB73CB">
        <w:rPr>
          <w:rFonts w:ascii="Times New Roman" w:hAnsi="Times New Roman" w:cs="Times New Roman"/>
          <w:sz w:val="24"/>
          <w:szCs w:val="24"/>
        </w:rPr>
        <w:t xml:space="preserve"> ядр</w:t>
      </w:r>
      <w:r w:rsidR="00205EB0" w:rsidRPr="00BB73CB">
        <w:rPr>
          <w:rFonts w:ascii="Times New Roman" w:hAnsi="Times New Roman" w:cs="Times New Roman"/>
          <w:sz w:val="24"/>
          <w:szCs w:val="24"/>
        </w:rPr>
        <w:t>о</w:t>
      </w:r>
      <w:r w:rsidRPr="00BB73CB">
        <w:rPr>
          <w:rFonts w:ascii="Times New Roman" w:hAnsi="Times New Roman" w:cs="Times New Roman"/>
          <w:sz w:val="24"/>
          <w:szCs w:val="24"/>
        </w:rPr>
        <w:t xml:space="preserve"> н</w:t>
      </w:r>
      <w:r w:rsidR="00205EB0" w:rsidRPr="00BB73CB">
        <w:rPr>
          <w:rFonts w:ascii="Times New Roman" w:hAnsi="Times New Roman" w:cs="Times New Roman"/>
          <w:sz w:val="24"/>
          <w:szCs w:val="24"/>
        </w:rPr>
        <w:t>а регионально-зависимые запросы.</w:t>
      </w:r>
      <w:r w:rsidRPr="00BB7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 Определение коммерчески эффективных продуктов</w:t>
      </w:r>
    </w:p>
    <w:p w:rsidR="00BD3C87" w:rsidRPr="00BB73CB" w:rsidRDefault="00BD3C87" w:rsidP="00205EB0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Ключевая метрика в 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SEO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прибыль для клиента. Сопоставив данные о конверсии страниц, размере спроса, конкуренции и прибыльности товара, можно определить приоритеты в продвижении и контекстной рекламе.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</w:t>
      </w:r>
      <w:r w:rsidR="00205EB0"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аем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конкуренци</w:t>
      </w:r>
      <w:r w:rsidR="00205EB0"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каждому запросу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05EB0"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запрашиваем у заказчика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</w:t>
      </w:r>
      <w:r w:rsidR="00205EB0"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прибыльности товара</w:t>
      </w:r>
    </w:p>
    <w:p w:rsidR="00BD3C87" w:rsidRPr="00BB73CB" w:rsidRDefault="00BD3C87" w:rsidP="00BD3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205EB0"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изучаем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</w:t>
      </w:r>
      <w:r w:rsidR="00205EB0"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размере спроса (</w:t>
      </w:r>
      <w:proofErr w:type="spellStart"/>
      <w:r w:rsidRPr="00BB73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wordstat</w:t>
      </w:r>
      <w:proofErr w:type="spellEnd"/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BB73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yandex</w:t>
      </w:r>
      <w:proofErr w:type="spellEnd"/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BB73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F72F4" w:rsidRPr="00BB73CB" w:rsidRDefault="003F72F4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URL факторы 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 </w:t>
      </w:r>
      <w:r w:rsidR="000D2C87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аличи</w:t>
      </w:r>
      <w:r w:rsidR="000D2C87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ключевых слов в домене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ключевого слова в имени домена оказывает значительное влияние на ранжирование. 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</w:t>
      </w:r>
      <w:r w:rsidR="000D2C87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аличи</w:t>
      </w:r>
      <w:r w:rsidR="000D2C87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ключевых слов в URL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ключевого слова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влияние на ранжирование.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всех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формирования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всех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слов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</w:p>
    <w:p w:rsidR="009100DE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BB73CB" w:rsidRPr="00BB73CB" w:rsidRDefault="00BB73CB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D2C87" w:rsidRPr="00BB73CB" w:rsidRDefault="000D2C87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3. Анализ иерархии URL-структуры сайта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должен понимать, где находится, а поисковая система должна видеть вложенность страниц между разделами и принадлежност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ь страницы к определенному типу: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иерархи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вложенных групп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отличительных признаков типов страниц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4. </w:t>
      </w:r>
      <w:r w:rsidR="000D2C87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аличи</w:t>
      </w:r>
      <w:r w:rsidR="000D2C87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ключевых слов в именах файлов 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.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так же собирают трафик. Наличие ключевого слова в названии файла – важный фактор ранжирования.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2C87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список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ключевых слов по документам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pptx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5. Проверка 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спамность</w:t>
      </w:r>
      <w:proofErr w:type="spellEnd"/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встречается не более 2 раз, если 1 раз - в домене</w:t>
      </w:r>
    </w:p>
    <w:p w:rsidR="009100DE" w:rsidRPr="00BB73CB" w:rsidRDefault="009100DE" w:rsidP="009100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 домене ключевого слова нет, оно встречается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 раза</w:t>
      </w:r>
    </w:p>
    <w:p w:rsidR="009100DE" w:rsidRPr="004A5CB6" w:rsidRDefault="009100DE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CA7" w:rsidRPr="004A5CB6" w:rsidRDefault="000C4CA7" w:rsidP="00DF5FEB">
      <w:pPr>
        <w:pStyle w:val="a4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C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Разработка сайта</w:t>
      </w:r>
    </w:p>
    <w:p w:rsidR="00DF5FEB" w:rsidRPr="00BB73CB" w:rsidRDefault="00DF5FEB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HTML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5FEB" w:rsidRPr="00BB73CB" w:rsidRDefault="00F379C9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Проверяем сайт на ошибки в </w:t>
      </w:r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HTML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проверяем наши проекту соответствию своду правил, используя которые, поисковые системы распознают верстку на сайте: 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соответствия кодировки содержимого документа его заголовку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на отсутствие закрывающих тегов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наличия нескольких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корректности использования и содержания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наличия корректных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ALT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картинок</w:t>
      </w:r>
      <w:proofErr w:type="gramEnd"/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наличие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спамных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strong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&lt;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&lt;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&lt;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FEB" w:rsidRPr="00BB73CB" w:rsidRDefault="00F379C9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Проверяем на </w:t>
      </w:r>
      <w:proofErr w:type="spellStart"/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кроссбраузерность</w:t>
      </w:r>
      <w:proofErr w:type="spellEnd"/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сайта должны корректно отображаться на всех популярных платформах, иначе часть пользователь не сможет пользоваться сайтом, что негативно скажется на конверсии и поведенческих факторах:</w:t>
      </w:r>
    </w:p>
    <w:p w:rsidR="00DF5FEB" w:rsidRPr="00B8199F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firefox</w:t>
      </w:r>
      <w:proofErr w:type="spellEnd"/>
      <w:r w:rsidRPr="00B81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</w:t>
      </w:r>
      <w:r w:rsidRPr="00B81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chrome</w:t>
      </w:r>
      <w:r w:rsidRPr="00B81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</w:t>
      </w:r>
      <w:proofErr w:type="spellEnd"/>
    </w:p>
    <w:p w:rsidR="00DF5FEB" w:rsidRPr="00B8199F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- 1024, 1280, 1960</w:t>
      </w:r>
    </w:p>
    <w:p w:rsidR="00DF5FEB" w:rsidRPr="00B8199F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ipod</w:t>
      </w:r>
      <w:proofErr w:type="spellEnd"/>
      <w:r w:rsidRPr="00B81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iphone</w:t>
      </w:r>
      <w:proofErr w:type="spellEnd"/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полный экран, стандартный экран, свернутый экран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FEB" w:rsidRPr="00BB73CB" w:rsidRDefault="00F379C9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Анализируем корректность использования микроформатов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79C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в работе 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использования микроформатов 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</w:t>
      </w:r>
      <w:r w:rsidR="00F379C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F379C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лидацию</w:t>
      </w:r>
      <w:proofErr w:type="spellEnd"/>
      <w:r w:rsidR="00F379C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микроформатов после завершения работ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FEB" w:rsidRPr="00BB73CB" w:rsidRDefault="00F379C9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Анализ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ируем</w:t>
      </w:r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код на наличие скриптов и </w:t>
      </w:r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c</w:t>
      </w:r>
      <w:proofErr w:type="spellStart"/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ss</w:t>
      </w:r>
      <w:proofErr w:type="spellEnd"/>
      <w:r w:rsidR="00DF5FEB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инструкций внутри страницы </w:t>
      </w:r>
    </w:p>
    <w:p w:rsidR="00DF5FEB" w:rsidRPr="00BB73CB" w:rsidRDefault="00DF5FEB" w:rsidP="00DF5FE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кода в отдельные файлы позволяет оптимизировать работу сервера, расход траф</w:t>
      </w:r>
      <w:r w:rsidR="00F379C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и скорость загрузки страниц.</w:t>
      </w:r>
    </w:p>
    <w:p w:rsidR="00F379C9" w:rsidRDefault="00F379C9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CB" w:rsidRDefault="00BB73CB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CB" w:rsidRDefault="00BB73CB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CB" w:rsidRPr="00BB73CB" w:rsidRDefault="00BB73CB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Хостовые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факторы  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1. Корректность использования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Ошибки при использовании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привести к потере статического веса, смене входных страниц и даже выпадению сайта из индекса: 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Любой многошаговый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ошибка 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неверного типа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ошибка 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Внедрение внутренних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смены ссылок на новые адреса – ошибка 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Постановка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страницами 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разным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контентом – может быть ошибкой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редиректа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вместо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rel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canonical</w:t>
      </w:r>
      <w:proofErr w:type="spellEnd"/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конечной точкой 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которого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не 200-я страница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отличающихся страниц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любых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robots.txt 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редиректов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внешние сайты по внутренним ссылкам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Проверка корректности использования 4** ошибок</w:t>
      </w:r>
      <w:r w:rsidRPr="00BB7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404 ошибок может приводить к потере денег, снижению лояльности пользователей, выпадения части сайта из индекса и потерь статического веса: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Страница не существует, но используется не 404 ошибка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Страница существует, но используется 404 ошибка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Страница должна быть удалена из индекса, но используется 404 вместо 410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Страница поменяла адрес, но не поставлен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редирект</w:t>
      </w:r>
      <w:proofErr w:type="spellEnd"/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3. Анализ 404 страницы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404 страница должна быть корректно оформлена, это позволит минимизировать потери трафика: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Страница должна иметь шаблон в дизайне сайта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Страница должна давать возможность пользователю вернуться назад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Страница должна давать возможность пользователю посетить важные разделы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Страница должна отдавать код ответа 404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4. Анализируем скорость загрузки страниц 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Скорость загрузки страниц влияет на конверсию и ранжирование. Воздействуя на код страницы, мощности и настройки сервера и </w:t>
      </w:r>
      <w:r w:rsidRPr="00BB73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CMS</w:t>
      </w:r>
      <w:r w:rsidRPr="00BB73C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необходимо увеличивать скорость загрузки страниц. Для измерения скорости существуют сервисы: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5. Анализ размеров страниц 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крайних значений размеров страниц позволяет обнаружить неочевидные ошибки, например страницы с очень маленьким весом могут создаваться из-за ошибок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CMS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D53A8" w:rsidRPr="00BB73CB" w:rsidRDefault="004D53A8" w:rsidP="004D53A8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анализ крайних значений по типам страниц и разделам сайта.</w:t>
      </w:r>
    </w:p>
    <w:p w:rsidR="00F379C9" w:rsidRPr="00BB73CB" w:rsidRDefault="004D53A8" w:rsidP="004D53A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верстка должна быть оптимизирована, чтобы страницы грузились быстро. </w:t>
      </w:r>
    </w:p>
    <w:p w:rsidR="004D53A8" w:rsidRPr="00BB73CB" w:rsidRDefault="004D53A8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Внутренние ссылки 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Изучение списка исходящих ссылок на внешние сайты 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Статический вес распределяется между всеми ссылками сайта, если ссылок на другие ресурсы существенное количество – продвигаемые страницы сайта могут недополучать веса: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списка доменов, на которые стоят ссылки.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Проверка страниц на дублирование ссылок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ссылки могут дублироваться. Находятся такие ссылки и принимается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ними делать.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Поиск доноров среди внутренних ссылок, которые несколько раз ссылаются на акцептор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Проверка страниц на циклические ссылки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Циклические ссылки – это ссылки, которые ссылаются сами на себя.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 и устранение циклических ссылок по сайту 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4. Изучение исходящих внутренних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анкоров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внутренних ссылок по матрице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исходящих внутренних ссылок и их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анкоров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понять, какие ссылки лишние, как используются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анкоры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закрывать в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SEOHide</w:t>
      </w:r>
      <w:proofErr w:type="spellEnd"/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Определяем что удалять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Определяем где поменять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анкор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5. Анализ </w:t>
      </w:r>
      <w:proofErr w:type="gram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внутреннего</w:t>
      </w:r>
      <w:proofErr w:type="gram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анкор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-листа через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СайтРепорт</w:t>
      </w:r>
      <w:proofErr w:type="spellEnd"/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посмотреть на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позиции донора, так и с позиции акцептора.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внутреннего листа.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Определяем, какие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анкоры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добавить, какие убрать, в соответствии с семантикой по критериям разнообразия, наличия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безанкорных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переспама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E1671" w:rsidRPr="00BB73CB" w:rsidRDefault="00CE1671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87" w:rsidRPr="00BB73CB" w:rsidRDefault="000D2C87" w:rsidP="000D2C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3CB">
        <w:rPr>
          <w:rFonts w:ascii="Times New Roman" w:hAnsi="Times New Roman" w:cs="Times New Roman"/>
          <w:b/>
          <w:sz w:val="24"/>
          <w:szCs w:val="24"/>
          <w:u w:val="single"/>
        </w:rPr>
        <w:t>Параметры индексации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Составление списков страниц для индексации 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Индексация особенно важна для больших проектов. Если в индекс попадают мусорные страницы (дубликаты, страницы с ошибками, пустые страницы), важные страницы (продвигаемые) получают меньше статического веса. Если в индекс не попадают важные страницы, сайт недополучает трафик: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списка всех важных страниц сайта. 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списка всех страниц сайта.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списка всех важных страниц для индексации.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Проверка возможности индексации всех страниц сайта при текущих инструкциях robots.txt 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завершения работ по созданию сайта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проверить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robots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важные страницы доступны для индексации.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Проверка целесообразности использования &lt;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noindex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&gt;,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nofollow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meta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noindex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meta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nofollow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SEOHide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инструкциях индексации могут привести к выпадению важных страниц из индекса и существенным потерям трафика.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найти не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noindex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изучить, какие внутренние ссылки закрыты в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nofollow</w:t>
      </w:r>
      <w:proofErr w:type="spell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изучить, какие внешние ссылки закрыты в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nofollow</w:t>
      </w:r>
      <w:proofErr w:type="spell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изучить, какие страницы закрыты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noindex</w:t>
      </w:r>
      <w:proofErr w:type="spell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изучить, какие страницы закрыты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nofollow</w:t>
      </w:r>
      <w:proofErr w:type="spell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Необходимо изучить, есть ли на сайте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SEOHide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корректно ли он внедрен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 Проверка корректности использования &lt;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noindex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&gt;,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nofollow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SEOHide</w:t>
      </w:r>
      <w:proofErr w:type="spellEnd"/>
      <w:r w:rsidRPr="00BB7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списка страниц, на которых используются инструкции по скрытию индексации, необходимо изучить списки на предмет ошибок. Контрольные точки: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закрытый &lt;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noindex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Индексируемый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SEOHide</w:t>
      </w:r>
      <w:proofErr w:type="spell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корректности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SEOHide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плагина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WebDeveloper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Важные страницы с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nofollow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noindex</w:t>
      </w:r>
      <w:proofErr w:type="spell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Nofollow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внутренних ссылках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5. Запрет индексации технических страниц</w:t>
      </w:r>
      <w:r w:rsidRPr="00BB7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популярные типы технических страниц, которые рекомендуется закрывать от индексации, а так же некоторые варианты идентификации их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inurl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статистики /*_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openstat</w:t>
      </w:r>
      <w:proofErr w:type="spellEnd"/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контекстной рекламы или меток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adwords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utm_source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=,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utm_campaign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=,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utm_content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=,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utm_term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=,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utm_medium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Корзина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cart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/,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order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сортировки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sort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asc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desc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=*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поиска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search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авторизации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auth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для печати /*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printable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print</w:t>
      </w:r>
      <w:proofErr w:type="spellEnd"/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Напоминание пароля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remind_password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register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раздел -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administrator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 страниц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cache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Модули, подгружаемые на страницы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components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/,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plugins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инсталяции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CMS /installation/, /installer/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logs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Скрипты, таблицы стилей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ajax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/,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/,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 пользователей /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D2C87" w:rsidRPr="00BB73CB" w:rsidRDefault="000D2C87" w:rsidP="00C571F1">
      <w:pPr>
        <w:numPr>
          <w:ilvl w:val="0"/>
          <w:numId w:val="4"/>
        </w:numPr>
        <w:shd w:val="clear" w:color="auto" w:fill="FFFFFF"/>
        <w:spacing w:after="0" w:line="0" w:lineRule="atLeast"/>
        <w:ind w:left="448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25C26" w:rsidRPr="00BB73CB" w:rsidRDefault="00625C26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6. Проверка robots.txt на ошибки 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Из-за ошибки в 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robots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txt</w:t>
      </w:r>
      <w:r w:rsidRPr="00BB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весь сайт может быть исключен из индекса.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роверяем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закрывает ли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robots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ненужные страницы и не находит ли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валидатор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Проверяем, что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robots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поисковыми системами</w:t>
      </w:r>
    </w:p>
    <w:p w:rsidR="00C571F1" w:rsidRPr="00BB73CB" w:rsidRDefault="00C571F1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7. Проверка robots.txt на наличие директив для всех поисковых систем 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Яндекс и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различные директивы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robots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инструкции для них следует писать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8. Проверка sitemap.xml на ошибки</w:t>
      </w:r>
    </w:p>
    <w:p w:rsidR="000D2C87" w:rsidRPr="00BB73CB" w:rsidRDefault="000D2C87" w:rsidP="00C571F1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sitemap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управлять индексацией своего сайта. Для того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поисковые системы доверяли рекомендациям и корректно обрабатывали их, необходимо 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ошибки: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Ссылка на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sitemap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xml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robots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txt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Атрибуты дат страниц расставлены корректно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Приоритеты расставлены правильно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страниц, закрытых от индексации в robots.txt</w:t>
      </w:r>
    </w:p>
    <w:p w:rsidR="00C571F1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 нарушений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валидности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sitemap.xml </w:t>
      </w:r>
    </w:p>
    <w:p w:rsidR="00C571F1" w:rsidRPr="00BB73CB" w:rsidRDefault="00C571F1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9. Проверка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аффилиаты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зеркала, тестовые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поддомены</w:t>
      </w:r>
      <w:proofErr w:type="spell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продвижении сайта может возникнуть неловкая ситуация, когда после достижения результатов поисковая система склеит несколько сайтов клиента между собой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данных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whois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1F1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Поиск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аффилиатов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контактным данным и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whois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1F1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всех проект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IP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будет базироваться сайт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по дублированию контента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Совпадения между проектами по контактным данным и адресам организации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Совпадения между проектами по контенту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Совпадение между проектами по информации о владельцах домена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Совпадение между проектами по реквизитам, адресу самовывоза, </w:t>
      </w:r>
      <w:proofErr w:type="spellStart"/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-центру</w:t>
      </w:r>
      <w:proofErr w:type="gramEnd"/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Ссылки между проектами 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Совпадение между проектами по ассортименту и ценовым предложениям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Совпадения между проектами по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</w:p>
    <w:p w:rsidR="000D2C87" w:rsidRPr="00BB73CB" w:rsidRDefault="000D2C87" w:rsidP="000D2C87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Пытка 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="00C571F1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4A"/>
      </w:r>
    </w:p>
    <w:p w:rsidR="000D2C87" w:rsidRPr="00BB73CB" w:rsidRDefault="000D2C87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71" w:rsidRPr="00BB73CB" w:rsidRDefault="00CE1671" w:rsidP="00CE167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Структура сайта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Пои</w:t>
      </w:r>
      <w:proofErr w:type="gram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ск стр</w:t>
      </w:r>
      <w:proofErr w:type="gram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аниц, с которых не стоят исходящие ссылки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 страницы не стоит исходящих ссылок, она образует висячий узел и нарушает естественное распределение весов между страницами сайта. Все висячие узлы следует либо привести к виду обычных страниц, либо удалить.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найти висячие узлы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 Анализ уровней вложенности страниц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страниц по уровням вложенности играет важную роль в управлении статическим весом.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страниц по уровням вложенности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происхождение страниц более 3 уровня вложенности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происхождение страниц более 5 уровня вложенности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крайних значений уровней вложенности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Анализ распределения запросов по структуре сайта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приоритеты продаж соответствовали приоритетам привлечения клиентов.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соответствуют ли коммерческие приоритеты продаж стратегии SEO 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ли разделы охвачены семантикой, нет ли необоснованного перекоса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 Анализ выделения логических кластеров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Корректная структура сайта позволяет по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 содержимое страницы.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по URL определить, где сейчас находится пользователь.</w:t>
      </w:r>
    </w:p>
    <w:p w:rsidR="00CE1671" w:rsidRPr="00BB73CB" w:rsidRDefault="00CE1671" w:rsidP="00CE1671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вложены ли страницы логически (нет ли, к примеру, карточки товара, которая вложена не в свою категорию, а в главную страницу).</w:t>
      </w:r>
    </w:p>
    <w:p w:rsidR="00CE1671" w:rsidRPr="004A5CB6" w:rsidRDefault="00CE1671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CA7" w:rsidRPr="004A5CB6" w:rsidRDefault="000B4EC5" w:rsidP="004C7651">
      <w:pPr>
        <w:pStyle w:val="a4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C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Правила при работе с контентом, </w:t>
      </w:r>
      <w:r w:rsidRPr="004A5CB6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Title</w:t>
      </w:r>
      <w:r w:rsidRPr="004A5C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заголовками и тегами</w:t>
      </w:r>
    </w:p>
    <w:p w:rsidR="004C7651" w:rsidRPr="004A5CB6" w:rsidRDefault="004C7651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Текстовые факторы (важные зоны документа) </w:t>
      </w:r>
    </w:p>
    <w:p w:rsidR="005D46E6" w:rsidRPr="00BB73CB" w:rsidRDefault="005D46E6" w:rsidP="005D46E6">
      <w:pPr>
        <w:autoSpaceDE w:val="0"/>
        <w:autoSpaceDN w:val="0"/>
        <w:adjustRightInd w:val="0"/>
        <w:spacing w:after="0" w:line="278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1. Поиск </w:t>
      </w:r>
      <w:proofErr w:type="spellStart"/>
      <w:proofErr w:type="gram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дублирующихся</w:t>
      </w:r>
      <w:proofErr w:type="spellEnd"/>
      <w:proofErr w:type="gramEnd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TITLE</w:t>
      </w:r>
    </w:p>
    <w:p w:rsidR="005D46E6" w:rsidRPr="00BB73CB" w:rsidRDefault="005D46E6" w:rsidP="000B4EC5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правило – 1 запрос нельзя продвигать на 2 страницы. Дублирование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TITLE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нарушает это правило, поскольку размывает релевантность продвигаемой страницы.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необходимо </w:t>
      </w:r>
      <w:proofErr w:type="spellStart"/>
      <w:r w:rsidR="000B4EC5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недопускать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сайте все дубликат</w:t>
      </w:r>
      <w:r w:rsidR="000B4EC5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TITLE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4EC5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4EC5" w:rsidRPr="00BB73CB" w:rsidRDefault="000B4EC5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2. Проверка TITLE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спамность</w:t>
      </w:r>
      <w:proofErr w:type="spellEnd"/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B4EC5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допускаются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TITLE, где несколько раз повторяются ключевые слова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ручной </w:t>
      </w:r>
      <w:r w:rsidR="000B4EC5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списка всех TITLE сайта</w:t>
      </w:r>
    </w:p>
    <w:p w:rsidR="000B4EC5" w:rsidRPr="00BB73CB" w:rsidRDefault="000B4EC5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>3. Проверка наличия ключевых слов в TITLE</w:t>
      </w:r>
    </w:p>
    <w:p w:rsidR="005D46E6" w:rsidRPr="00BB73CB" w:rsidRDefault="000B4EC5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ыполн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яется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проверк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наличия ключевых слов в 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TITLE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4. Проверка длины TITLE по всем страницам сайта</w:t>
      </w:r>
    </w:p>
    <w:p w:rsidR="005D46E6" w:rsidRPr="00BB73CB" w:rsidRDefault="005D46E6" w:rsidP="000B4EC5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TITLE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 бонус при ранжировании словам, находящимся в видимой части заголовка, если написать слишком длинный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TITLE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ключевые слова, употребляемые далеко от начала при ранжировании будут расцениваться как обычный текст.</w:t>
      </w:r>
      <w:proofErr w:type="gramEnd"/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5. Поиск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спамных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употреблений в &lt;STRONG&gt;, &lt;B&gt;, &lt;EM&gt;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Оптимизация ключевых слов с использованием тегов &lt;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strong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 и др. это наследие прошлого. Явный спам с использованием этих тегов может представлять угрозу для ранжирования.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6. Проверка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Description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дублированность</w:t>
      </w:r>
      <w:proofErr w:type="spellEnd"/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Содержимое тегов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Description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 быть уникальным. 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7. Проверка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Description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на спам</w:t>
      </w:r>
    </w:p>
    <w:p w:rsidR="005D46E6" w:rsidRPr="00BB73CB" w:rsidRDefault="000B4EC5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ровер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содержимо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тегов 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Description</w:t>
      </w:r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спамность</w:t>
      </w:r>
      <w:proofErr w:type="spellEnd"/>
      <w:r w:rsidR="005D46E6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8. Проверка HTML заголовков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спамность</w:t>
      </w:r>
      <w:proofErr w:type="spellEnd"/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Содержимое тегов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–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оказывает большее влияние на ранжирование, чем обычный текст. Для этого необходимо корректно использовать их и не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спамить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B4EC5" w:rsidRPr="00BB73CB" w:rsidRDefault="000B4EC5" w:rsidP="000B4EC5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парсинг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страниц сайта и выгрузка содержания тегов 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выгрузки 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странично</w:t>
      </w:r>
      <w:proofErr w:type="spellEnd"/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отчете по тегам списка H1,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6 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9. Анализ заголовков входных страниц на соответствие ключевым словам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проверить, что содержание заголовков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5,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соответствует продвигаемым запросам.</w:t>
      </w:r>
    </w:p>
    <w:p w:rsidR="005D46E6" w:rsidRPr="00BB73CB" w:rsidRDefault="005D46E6" w:rsidP="005D46E6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D2B38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D2B38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одится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таблиц</w:t>
      </w:r>
      <w:r w:rsidR="006D2B38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семантики и выгрузк</w:t>
      </w:r>
      <w:r w:rsidR="006D2B38"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заголовкам</w:t>
      </w:r>
    </w:p>
    <w:p w:rsidR="004C7651" w:rsidRPr="00BB73CB" w:rsidRDefault="004C7651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Текстовые факторы (область контента) 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1. Проверка на наличие ключевых слов в атрибуте ALT 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Содержимое атрибута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ALT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влияет на ранжирование изображения.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сводка всех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ALT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сайте 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2. Проверка наличия телефонов, адресов и др. важной информации в виде индексируемого текста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Контактная информация должна быть представлена индексируемым текстом в 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HTML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коде.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проверка вручную по выборочным страницам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3. Поиск важных ссылок, выполненных картинками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те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сс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ылки участвует в ранжировании, часть важных ссылок обязательно должны быть оформлены в виде текстовых ссылок.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проверка ссылок на содержание тега &lt;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IMG</w:t>
      </w: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4. Анализ уникальности текстов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убедиться в отсутствии дублей контента внутри сайта.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сравнение контента внутри сайта </w:t>
      </w:r>
    </w:p>
    <w:p w:rsidR="00204E30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73CB" w:rsidRPr="00BB73CB" w:rsidRDefault="00BB73CB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lastRenderedPageBreak/>
        <w:t>5. Проверка на воровство контента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убедиться, что контент не украден: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проверка с помощью специальных сервисов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.</w:t>
      </w:r>
      <w:proofErr w:type="gramEnd"/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использование сервиса сообщения об уникальном контенте в </w:t>
      </w:r>
      <w:proofErr w:type="spell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Яндекс</w:t>
      </w:r>
      <w:proofErr w:type="gramStart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ебмастер</w:t>
      </w:r>
      <w:proofErr w:type="spellEnd"/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защиты.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6. Анализ наличия важных форм запросов в текстах</w:t>
      </w:r>
    </w:p>
    <w:p w:rsidR="00204E30" w:rsidRPr="00BB73CB" w:rsidRDefault="00204E30" w:rsidP="00204E3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убедиться, что тексты содержат точные формы наиболее частых запросов.</w:t>
      </w:r>
    </w:p>
    <w:p w:rsidR="005D46E6" w:rsidRPr="00BB73CB" w:rsidRDefault="00204E30" w:rsidP="00204E30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проверка наличия точной формы запроса в тексте</w:t>
      </w:r>
    </w:p>
    <w:p w:rsidR="005D46E6" w:rsidRPr="004A5CB6" w:rsidRDefault="005D46E6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390" w:rsidRPr="004A5CB6" w:rsidRDefault="00453390" w:rsidP="00453390">
      <w:pPr>
        <w:pStyle w:val="a4"/>
        <w:numPr>
          <w:ilvl w:val="0"/>
          <w:numId w:val="3"/>
        </w:num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Спам и уязвимости</w:t>
      </w:r>
      <w:r w:rsidR="000E0D29" w:rsidRPr="004A5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(завершительный этап)</w:t>
      </w:r>
    </w:p>
    <w:p w:rsidR="00204E30" w:rsidRPr="004A5CB6" w:rsidRDefault="00204E30" w:rsidP="000C4CA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генерируемый контент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Контент, сгенерированный автоматически, с высокой долей вероятности будет расценен поисковой системой как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спамный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изучить сайт на предмет такого контента: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ручной поиск блоков с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генерированным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контентом 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Проверка </w:t>
      </w:r>
      <w:proofErr w:type="gram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генерируемого</w:t>
      </w:r>
      <w:proofErr w:type="gram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контента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спамность</w:t>
      </w:r>
      <w:proofErr w:type="spell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генерации контента соблюдать определенные правила, он не будет расценен как спам. Необходимо изучить технологию генерации контента: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содержания блоков с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генерируемым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контентом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генерируемого контента на вопрос решения проблем пользователей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ТЗ от клиента, по которому реализованы модули генерации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Анализ исходящей рекламы на нарушение правил ПС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лицензии поисковой системы Яндекс, сайт, использующий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рекламу, мешающую пользователю находить нужную ему информацию будет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понижен в ранжировании.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попапы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тизеры</w:t>
      </w:r>
      <w:proofErr w:type="spell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медия</w:t>
      </w:r>
      <w:proofErr w:type="spell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редиректы</w:t>
      </w:r>
      <w:proofErr w:type="spell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кликандеры</w:t>
      </w:r>
      <w:proofErr w:type="spell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любые всплывающие окна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 Анализ SEOIN/SEOOUT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простановке ссылок важно учитывать значения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SEOIN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SEOOUT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избежать фильтрации на вес входящей ссылки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SEOIN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SEOOUT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исходящих ссылок &lt; количество страниц в индексе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D29" w:rsidRPr="00BB73CB" w:rsidRDefault="000E0D29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5. Проверка ошибок и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спамности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HTML заголовков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…,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могут быть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заспамлены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намеренно, так и случайно. Необходимо изучить содержание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6 по всему сайту.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слишком длинные заголовки (бонус получают не все слова)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дублирование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дублирование h1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множественный повтор ключевых слов (окна, окна, окна)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заголовков не по назначению (ссылки в меню, выделение жирным) </w:t>
      </w:r>
      <w:proofErr w:type="gram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несколько h1 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заголовков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ключевых слов в заголовках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связи между текстом и заголовками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совпадение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title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h1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6. Проверка страниц на наличие скрытого текста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странице может быть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спамный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важный контент в невидимой области,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 при помощи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JavaScript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к примеру, наличия скрытых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спамных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ссылок, сайт может быть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пессимизирован</w:t>
      </w:r>
      <w:proofErr w:type="spellEnd"/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0E0D29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="00453390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Проверка работы контент-менеджеров, обучение</w:t>
      </w:r>
    </w:p>
    <w:p w:rsidR="00453390" w:rsidRPr="00091629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Неподготовленный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контент-менеджер может допустить серьезную ошибку. Важно изучить работу контент-менеджера и подготовить для него инструкции.</w:t>
      </w:r>
    </w:p>
    <w:p w:rsidR="000E0D29" w:rsidRPr="00BB73CB" w:rsidRDefault="000E0D29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ошибки: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контент-менеджер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копирует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визуальный редактор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контент-менеджер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по стандартам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кроссбраузерны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опубликованные страницы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создаются дубли контента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индексируемы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черновик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контента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контент-менеджер 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проверяет 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ссылки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контент-менеджер 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SEO нужды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453390" w:rsidRPr="00BB73CB" w:rsidRDefault="000E0D29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="00453390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Проверка сайта на XSS-уязвимости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сайт имеет уязвимости, он может быть заражен вирусом, может произойти утечка персональных данных пользователей, его могут использовать для простановки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спамных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ссылок. 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с помощью </w:t>
      </w:r>
      <w:r w:rsidR="000E0D29"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сервисов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по </w:t>
      </w: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чек-листу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B73C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https://www.owasp.org/index.php/XSS_Filter_Evasion_Cheat_Sheet</w:t>
        </w:r>
      </w:hyperlink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0E0D29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="00453390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Проверка текстов на грамматические ошибки и опечатки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орфографических и грамматических ошибок снижает доверие пользователей к сайту.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0E0D29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Анализ сайта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клоакинг</w:t>
      </w:r>
      <w:proofErr w:type="spell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клоакинга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ссылках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клоакинга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контенте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0E0D29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Изучение списка исходящих внешних ссылок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списка ссылок н</w:t>
      </w:r>
      <w:bookmarkStart w:id="0" w:name="_GoBack"/>
      <w:bookmarkEnd w:id="0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внешние сайты с помощью сервисов 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спамных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и несанкционированных ссылок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0E0D29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Проверка IP адреса хостинга на наличие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спамных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сайтов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адресе могут располагаться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спамные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забаненные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сайты. Об их наличии и содержании лучше узнать сразу.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0E0D29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Проверка сайта на фильтры в Яндекс,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Google</w:t>
      </w:r>
      <w:proofErr w:type="spellEnd"/>
    </w:p>
    <w:p w:rsidR="00453390" w:rsidRPr="00BB73CB" w:rsidRDefault="00453390" w:rsidP="000E0D29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Сайт/домен может находиться под санкциями. При регистрации доменного имени необходимо проверить, что ранее он не использовался, либо находится не под фильтрами ПС, так же проверить сайты доноры на зарегистрированный сайт. 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0E0D29"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</w:t>
      </w:r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Проверка текстов на </w:t>
      </w:r>
      <w:proofErr w:type="spellStart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спамность</w:t>
      </w:r>
      <w:proofErr w:type="spellEnd"/>
      <w:r w:rsidRPr="00BB7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ключевых слов</w:t>
      </w: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с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заспамленными</w:t>
      </w:r>
      <w:proofErr w:type="spell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текстами могут быть </w:t>
      </w:r>
      <w:proofErr w:type="spellStart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пессимизированы</w:t>
      </w:r>
      <w:proofErr w:type="spellEnd"/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90" w:rsidRPr="00BB73CB" w:rsidRDefault="00453390" w:rsidP="00453390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7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0E0D29" w:rsidRPr="00BB7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B7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Проверка </w:t>
      </w:r>
      <w:r w:rsidRPr="00BB73C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IP</w:t>
      </w:r>
      <w:r w:rsidRPr="00BB7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наличие в </w:t>
      </w:r>
      <w:proofErr w:type="spellStart"/>
      <w:r w:rsidRPr="00BB7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спам</w:t>
      </w:r>
      <w:proofErr w:type="gramStart"/>
      <w:r w:rsidRPr="00BB7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BB73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азах</w:t>
      </w:r>
      <w:proofErr w:type="spellEnd"/>
    </w:p>
    <w:p w:rsidR="004C7651" w:rsidRPr="00BB73CB" w:rsidRDefault="00453390" w:rsidP="00BB73CB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7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адрес, на котором расположен сервер заказчика, с которого уходят уведомления о регистрациях и рассылка для пользователей, может быть в спам-листах.</w:t>
      </w:r>
      <w:proofErr w:type="gramEnd"/>
      <w:r w:rsidRPr="00BB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F13" w:rsidRDefault="00447F13" w:rsidP="000C4CA7">
      <w:pPr>
        <w:spacing w:after="0" w:line="240" w:lineRule="auto"/>
        <w:rPr>
          <w:rFonts w:ascii="Times New Roman" w:hAnsi="Times New Roman" w:cs="Times New Roman"/>
        </w:rPr>
      </w:pPr>
    </w:p>
    <w:sectPr w:rsidR="0044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16A"/>
    <w:multiLevelType w:val="hybridMultilevel"/>
    <w:tmpl w:val="675A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4C16"/>
    <w:multiLevelType w:val="hybridMultilevel"/>
    <w:tmpl w:val="6D7EE932"/>
    <w:lvl w:ilvl="0" w:tplc="E9A041C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4C05A4"/>
    <w:multiLevelType w:val="multilevel"/>
    <w:tmpl w:val="1B56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C6437"/>
    <w:multiLevelType w:val="multilevel"/>
    <w:tmpl w:val="CE76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9"/>
    <w:rsid w:val="00091629"/>
    <w:rsid w:val="000B4EC5"/>
    <w:rsid w:val="000C4CA7"/>
    <w:rsid w:val="000D2C87"/>
    <w:rsid w:val="000E0D29"/>
    <w:rsid w:val="000F175A"/>
    <w:rsid w:val="001528B7"/>
    <w:rsid w:val="00192A20"/>
    <w:rsid w:val="00204E30"/>
    <w:rsid w:val="00205EB0"/>
    <w:rsid w:val="0025560D"/>
    <w:rsid w:val="00352D2E"/>
    <w:rsid w:val="003F72F4"/>
    <w:rsid w:val="00447F13"/>
    <w:rsid w:val="00453390"/>
    <w:rsid w:val="004A5CB6"/>
    <w:rsid w:val="004C7651"/>
    <w:rsid w:val="004D2BE7"/>
    <w:rsid w:val="004D53A8"/>
    <w:rsid w:val="005D46E6"/>
    <w:rsid w:val="00625C26"/>
    <w:rsid w:val="00632ABA"/>
    <w:rsid w:val="006D2B38"/>
    <w:rsid w:val="006E05BD"/>
    <w:rsid w:val="007427FD"/>
    <w:rsid w:val="008F0625"/>
    <w:rsid w:val="009100DE"/>
    <w:rsid w:val="00922068"/>
    <w:rsid w:val="00B8199F"/>
    <w:rsid w:val="00BB73CB"/>
    <w:rsid w:val="00BD3C87"/>
    <w:rsid w:val="00C065A9"/>
    <w:rsid w:val="00C14E10"/>
    <w:rsid w:val="00C34C99"/>
    <w:rsid w:val="00C571F1"/>
    <w:rsid w:val="00CE1671"/>
    <w:rsid w:val="00DF5FEB"/>
    <w:rsid w:val="00EE61F2"/>
    <w:rsid w:val="00F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4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grey">
    <w:name w:val="pgrey"/>
    <w:basedOn w:val="a"/>
    <w:rsid w:val="0019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52D2E"/>
    <w:pPr>
      <w:ind w:left="720"/>
      <w:contextualSpacing/>
    </w:pPr>
  </w:style>
  <w:style w:type="table" w:styleId="a5">
    <w:name w:val="Table Grid"/>
    <w:basedOn w:val="a1"/>
    <w:uiPriority w:val="59"/>
    <w:rsid w:val="003F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5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4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grey">
    <w:name w:val="pgrey"/>
    <w:basedOn w:val="a"/>
    <w:rsid w:val="0019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52D2E"/>
    <w:pPr>
      <w:ind w:left="720"/>
      <w:contextualSpacing/>
    </w:pPr>
  </w:style>
  <w:style w:type="table" w:styleId="a5">
    <w:name w:val="Table Grid"/>
    <w:basedOn w:val="a1"/>
    <w:uiPriority w:val="59"/>
    <w:rsid w:val="003F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5F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7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1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wasp.org/index.php/XSS_Filter_Evasion_Cheat_She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lois</cp:lastModifiedBy>
  <cp:revision>18</cp:revision>
  <cp:lastPrinted>2013-07-24T10:19:00Z</cp:lastPrinted>
  <dcterms:created xsi:type="dcterms:W3CDTF">2013-07-24T03:29:00Z</dcterms:created>
  <dcterms:modified xsi:type="dcterms:W3CDTF">2013-09-10T18:05:00Z</dcterms:modified>
</cp:coreProperties>
</file>