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71B" w:rsidRPr="00E332F7" w:rsidRDefault="00E332F7" w:rsidP="00E332F7">
      <w:pPr>
        <w:jc w:val="center"/>
        <w:rPr>
          <w:b/>
        </w:rPr>
      </w:pPr>
      <w:r w:rsidRPr="00E332F7">
        <w:rPr>
          <w:b/>
        </w:rPr>
        <w:t>«Как правильно сделать форму бровей?»</w:t>
      </w:r>
    </w:p>
    <w:p w:rsidR="00E332F7" w:rsidRDefault="00E332F7"/>
    <w:p w:rsidR="00E332F7" w:rsidRDefault="00E332F7">
      <w:r>
        <w:t>Данная статья поможет девушкам разобраться в вопросах того, как подобрать карандаш для бровей, как правильно сделать форму бровей и как покрасить брови в домашних условиях. Ведь красивые, ухоженные брови – мечта каждой.</w:t>
      </w:r>
    </w:p>
    <w:p w:rsidR="00E332F7" w:rsidRDefault="00E332F7"/>
    <w:p w:rsidR="00E332F7" w:rsidRDefault="00E332F7">
      <w:r>
        <w:t>Брови – это рама, в которую обрамляется полотно женского лица. И если рама грубая, неотесанная, с облупившейся краской, ни одна, даже написанная самым искусным художником картина не сможет исправить первого впечатления от общего плана. К сожалению, не все девушки задумываются о том, как может изменить внешний вид такая, казалось бы мелочь, как брови.</w:t>
      </w:r>
    </w:p>
    <w:p w:rsidR="00E332F7" w:rsidRDefault="00E332F7">
      <w:r>
        <w:t xml:space="preserve">На сегодняшний день в трендах широкие, естественные брови, но четкой формы, ровные, симметричные. Никаких ниточек или «червячков», никаких «запятых», и в то же время – никакого пародирования Брежнева. Все должно быть в меру. Каждая девушка должна помнить о том, что подаренная природой форма – самая оптимальная для ее лица, но это не значит, что нужно махнуть рукой и оставить все так, как есть. Нет необходимости кардинально что-то менять – достаточно просто выщипать лишние волоски, скорректировать длину и прорисовать форму, если необходимо. Все не столь сложно, каким кажется на первый взгляд. </w:t>
      </w:r>
    </w:p>
    <w:p w:rsidR="00E332F7" w:rsidRDefault="00E332F7">
      <w:r>
        <w:t xml:space="preserve">Итак, для начала стоит разобраться, </w:t>
      </w:r>
      <w:r w:rsidRPr="00E332F7">
        <w:rPr>
          <w:u w:val="single"/>
        </w:rPr>
        <w:t>как правильно сделать форму бровей</w:t>
      </w:r>
      <w:r>
        <w:t>, идеально подходящую ее</w:t>
      </w:r>
      <w:r w:rsidR="0089493E">
        <w:t xml:space="preserve"> обладательнице. Здесь н</w:t>
      </w:r>
      <w:r>
        <w:t xml:space="preserve">ет общего идеала – для каждой девушки рассчитывается индивидуальный вариант, но по общей схеме. В первую очередь определяется </w:t>
      </w:r>
      <w:r w:rsidR="0089493E">
        <w:t xml:space="preserve">точка начала брови посредством приложения длинного тонкого предмета – например, карандаша – к боковой стороне носа. Линия должна пройти через внутренний угол глаза и по брови как раз в том месте, откуда она возьмет свое начало. Все, что выходит за пределы этой прямой – выщипывается. Особенно </w:t>
      </w:r>
      <w:proofErr w:type="gramStart"/>
      <w:r w:rsidR="0089493E">
        <w:t>сие</w:t>
      </w:r>
      <w:proofErr w:type="gramEnd"/>
      <w:r w:rsidR="0089493E">
        <w:t xml:space="preserve"> касается волосков над переносицей, очень сильно портящих внешний вид.</w:t>
      </w:r>
    </w:p>
    <w:p w:rsidR="0089493E" w:rsidRDefault="0089493E">
      <w:r>
        <w:t>Затем нужно найти конечную точку: все от той же боковушки носа линия должна пройти через внешний угол глаза. Там, где она пересечет бровь – хвостик оборвется. Опять же – в действие приходит пинцет.</w:t>
      </w:r>
    </w:p>
    <w:p w:rsidR="0089493E" w:rsidRDefault="0089493E">
      <w:r>
        <w:t xml:space="preserve">И финальный аккорд – определение наивысшей точки, излома. Здесь, конечно, есть небольшая сложность: раньше практиковалась форма с более </w:t>
      </w:r>
      <w:r w:rsidR="00611DC9">
        <w:t>сближенными</w:t>
      </w:r>
      <w:r>
        <w:t xml:space="preserve"> </w:t>
      </w:r>
      <w:r w:rsidR="00611DC9">
        <w:t>изгибами</w:t>
      </w:r>
      <w:r>
        <w:t>, но сейчас все должно стать несколько мягче, естественней. Для этого все та же линия проводится не через центр зрачка</w:t>
      </w:r>
      <w:r w:rsidR="00611DC9">
        <w:t>, как многие привыкли</w:t>
      </w:r>
      <w:r>
        <w:t xml:space="preserve">, а через внешний край радужки, </w:t>
      </w:r>
      <w:r w:rsidR="00611DC9">
        <w:t>словно</w:t>
      </w:r>
      <w:r>
        <w:t xml:space="preserve"> раздвигая изломы.</w:t>
      </w:r>
    </w:p>
    <w:p w:rsidR="0089493E" w:rsidRDefault="00611DC9">
      <w:r>
        <w:t>Важно помнить, что перед тем, как приступить к работе пинцетом, необходимо продезинфицировать руки, инструменты и кожу вокруг бровей. Сделать это можно обычным однопроцентным раствором хлоргексидина или перекиси водорода, нанесенными на ватный диск. И, конечно, стоит не забыть обработать инструменты и после процедуры выщипывания бровей.</w:t>
      </w:r>
    </w:p>
    <w:p w:rsidR="00611DC9" w:rsidRDefault="00783F50">
      <w:r>
        <w:t>Многих девушек, если от природы у них не густые черные брови, заботит вопрос того, как правильно красить брови карандашом, краской, тенями или пудрой, и как подобрать карандаш для бровей. Особенно это актуально для блондинок, у которых есть риск при неверном выборе получить угольно-черные или рыжие брови, совершенно не сочетающиеся с цветом волос.</w:t>
      </w:r>
    </w:p>
    <w:p w:rsidR="00783F50" w:rsidRDefault="00783F50">
      <w:r>
        <w:lastRenderedPageBreak/>
        <w:t xml:space="preserve">Здесь правило очень простое: для светлых волос – блонд и русый – допускаются брови на два тона темнее, для темных – шатен и брюнет – на два тона светлее. Но кроме оттенка есть еще один немаловажный фактор: температура. Светлые пепельные брови будут алогично смотреться с медно-рыжими локонами, а золотисто-каштановые наведут на мысль ненатуральности </w:t>
      </w:r>
      <w:proofErr w:type="gramStart"/>
      <w:r>
        <w:t>бежевого</w:t>
      </w:r>
      <w:proofErr w:type="gramEnd"/>
      <w:r>
        <w:t xml:space="preserve"> блонда. Следовательно, стоит соблюдать гармонию в цвете волос и бровей: если первые в холодной гамме, выбирать карандаш, тени или пудру для бровей в теплой – не следует. Максимум – в </w:t>
      </w:r>
      <w:proofErr w:type="gramStart"/>
      <w:r>
        <w:t>нейтральной</w:t>
      </w:r>
      <w:proofErr w:type="gramEnd"/>
      <w:r>
        <w:t>. И наоборот.</w:t>
      </w:r>
    </w:p>
    <w:p w:rsidR="00783F50" w:rsidRDefault="00783F50">
      <w:r>
        <w:t xml:space="preserve">К сожалению, на сегодняшний день очень сложно подобрать оттенок тон-в-тон, многие продукты имеют значительную долю рыжего пигмента, который проявляется под солнечными лучами. В данном случае, можно пойти на хитрость и подобрать для блондинок карандашик с горчичными нотами, что будет смотреться достаточно органично, если не выходит найти чистый пепельный светлый, а для русых девушек – </w:t>
      </w:r>
      <w:proofErr w:type="gramStart"/>
      <w:r>
        <w:t>с</w:t>
      </w:r>
      <w:proofErr w:type="gramEnd"/>
      <w:r>
        <w:t xml:space="preserve"> легкой золотинкой.</w:t>
      </w:r>
    </w:p>
    <w:p w:rsidR="00783F50" w:rsidRDefault="00783F50">
      <w:r>
        <w:t xml:space="preserve">Если так получилось, что нужная температура была только в более темном тоне, не стоит расстраиваться. Можно спокойно прорисовать брови им, а потом жесткой щеточкой прочесать как можно лучше получившийся результат, таким </w:t>
      </w:r>
      <w:proofErr w:type="gramStart"/>
      <w:r>
        <w:t>образом</w:t>
      </w:r>
      <w:proofErr w:type="gramEnd"/>
      <w:r>
        <w:t xml:space="preserve"> снижая насыщенность оттенка. Это особенно полезно пепельно-русым девушкам, у которых постоянно возникают сложности с выбором холодного светлого карандаша.</w:t>
      </w:r>
    </w:p>
    <w:p w:rsidR="00783F50" w:rsidRDefault="004034E4">
      <w:r>
        <w:t>Карандаш для бровей хорош тем, что с его помощью можно нарисовать наиболее естественные брови, имитируя тонкими штришками короткие волоски, которые удастся разобрать только на макро-расстоянии. Им можно профессионально сымитировать недостающие участки, не опасаясь превратиться в искусственную куклу, но для этого стоит набить руку. Тени и пудра для бровей оптимальны для девушек, которым необходимо только прокрасить пространство между волосками, заполнить его и придать насыщенности. К ним стоит приобрести скошенную кисть, которая поможет идеально прорисовать форму. А для тех, кому нужно только затемнить или осветлить сами волоски, подойдет специальная краска.</w:t>
      </w:r>
    </w:p>
    <w:p w:rsidR="004034E4" w:rsidRDefault="004034E4">
      <w:r>
        <w:t>Нет ничего сложного в том, как покрасить брови в домашних условиях: дома должна быть маленькая мисочка, кисточка и краска для бровей – ее можно приобрести в профессиональном магазине для парикмахеров. Краска разводится по инструкции и наносится на брови с соблюдением желаемой формы. Выдерживается определенное время и аккуратно смывается. После этого в течение пары дней еще останется след от краски на коже, похожий на татуаж, что даст возможность не заботиться о подрисовке определенных участков, если это необходимо, и придаст ухоженный вид бровям.</w:t>
      </w:r>
    </w:p>
    <w:p w:rsidR="005F0D26" w:rsidRDefault="005F0D26">
      <w:r>
        <w:t>Есть еще пара нюансов в создании идеальной формы бровей, о которых стоит упомянуть. Во-первых, излишне длинные волоски, имеющие неприятное свойство свисать вниз. Вопреки существующим мифам, их стоит подрезать. Они не вырастут от этого более жесткими или вьющимися, поскольку луковица не травмируется, изменяется лишь длина: ведь волосы-то на голове от стрижек не страдают в своем качестве. Зато они перестанут мешаться и портить только-только сотворенную форму.</w:t>
      </w:r>
    </w:p>
    <w:p w:rsidR="005F0D26" w:rsidRDefault="005F0D26">
      <w:r>
        <w:t>Для того</w:t>
      </w:r>
      <w:proofErr w:type="gramStart"/>
      <w:r>
        <w:t>,</w:t>
      </w:r>
      <w:proofErr w:type="gramEnd"/>
      <w:r>
        <w:t xml:space="preserve"> чтобы подрезать брови, нужно расчесать их специальной щеточкой наверх, и все, что выступит за верхний край, аккуратно срезать ножничками с прямыми лезвиями. После этого достаточно вернуть волоски в привычное положение той же щеточкой, зафиксировать гелем или воском и прорисовать бровь, если необходимо. По мере отрастания волосков, конечно, их придется снова корректировать, но это будет отнимать от силы несколько секунд в неделю.</w:t>
      </w:r>
    </w:p>
    <w:p w:rsidR="005F0D26" w:rsidRDefault="005F0D26" w:rsidP="005F0D26">
      <w:r>
        <w:lastRenderedPageBreak/>
        <w:t>И еще одно – ассиметричные брови. К сожалению, иногда случается так, что вследствие, например, полученного шрама, повреждаются луковицы, и у брови меняется излом, или она неверно срастается. В таком случае, сколько ни выщипывай снизу, а ассиметрия никуда не денется, и необходимо поработать еще и по верхней границе. Для того</w:t>
      </w:r>
      <w:proofErr w:type="gramStart"/>
      <w:r>
        <w:t>,</w:t>
      </w:r>
      <w:proofErr w:type="gramEnd"/>
      <w:r>
        <w:t xml:space="preserve"> чтобы не перещипать в «порыве вдохновения», можно сначала нарисовать обе брови одинаковыми, а потом убрать все, что вылезает за обозначенные границы.</w:t>
      </w:r>
    </w:p>
    <w:p w:rsidR="005F0D26" w:rsidRDefault="005F0D26" w:rsidP="005F0D26">
      <w:r>
        <w:t>В дальнейшем, будет необходимо лишь расчесывать волоски, подрезать особенно длинные, если это необходимо, и фиксировать их гелем, для того, чтобы иметь идеальные брови. В целом, в придании формы и коррекции бровей нет ничего сложного: стоит лишь пару раз попробовать, набить руку, и вскоре этот ритуал станет обыденным и элементарным для исполнения, отнимающим не более пяти-семи минут два раза в неделю. Зато красивая, правильная форма бровей измени</w:t>
      </w:r>
      <w:r w:rsidR="00DB4DB5">
        <w:t>т внешний вид в лучшую сторону и станет той самой недостающей деталькой на пути к идеальной внешности.</w:t>
      </w:r>
    </w:p>
    <w:p w:rsidR="005F0D26" w:rsidRDefault="005F0D26"/>
    <w:sectPr w:rsidR="005F0D26" w:rsidSect="00500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2F7"/>
    <w:rsid w:val="004034E4"/>
    <w:rsid w:val="0050071B"/>
    <w:rsid w:val="005F0D26"/>
    <w:rsid w:val="00611DC9"/>
    <w:rsid w:val="00783F50"/>
    <w:rsid w:val="0089493E"/>
    <w:rsid w:val="00DB4DB5"/>
    <w:rsid w:val="00E3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Veleena</dc:creator>
  <cp:lastModifiedBy>Veleena</cp:lastModifiedBy>
  <cp:revision>5</cp:revision>
  <dcterms:created xsi:type="dcterms:W3CDTF">2013-08-20T14:19:00Z</dcterms:created>
  <dcterms:modified xsi:type="dcterms:W3CDTF">2013-08-20T15:08:00Z</dcterms:modified>
</cp:coreProperties>
</file>