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BD" w:rsidRPr="004D55BD" w:rsidRDefault="004D55BD" w:rsidP="002C0AB5">
      <w:pPr>
        <w:pStyle w:val="a3"/>
        <w:rPr>
          <w:rFonts w:ascii="Courier New" w:hAnsi="Courier New"/>
        </w:rPr>
      </w:pPr>
    </w:p>
    <w:p w:rsidR="004D55BD" w:rsidRPr="004D55BD" w:rsidRDefault="004D55BD" w:rsidP="002C0AB5">
      <w:pPr>
        <w:pStyle w:val="a3"/>
        <w:rPr>
          <w:rFonts w:ascii="Courier New" w:hAnsi="Courier New"/>
        </w:rPr>
      </w:pPr>
    </w:p>
    <w:p w:rsidR="004D55BD" w:rsidRPr="00193B28" w:rsidRDefault="004D55BD" w:rsidP="00193B28">
      <w:pPr>
        <w:pStyle w:val="1"/>
        <w:rPr>
          <w:sz w:val="36"/>
          <w:szCs w:val="36"/>
        </w:rPr>
      </w:pPr>
      <w:r w:rsidRPr="00193B28">
        <w:rPr>
          <w:sz w:val="36"/>
          <w:szCs w:val="36"/>
        </w:rPr>
        <w:t xml:space="preserve">            </w:t>
      </w:r>
      <w:r w:rsidR="00193B28">
        <w:rPr>
          <w:sz w:val="36"/>
          <w:szCs w:val="36"/>
        </w:rPr>
        <w:t xml:space="preserve">       </w:t>
      </w:r>
      <w:r w:rsidRPr="00193B28">
        <w:rPr>
          <w:sz w:val="36"/>
          <w:szCs w:val="36"/>
        </w:rPr>
        <w:t xml:space="preserve"> Шкаф - купе красивое удобство</w:t>
      </w:r>
    </w:p>
    <w:p w:rsidR="004D55BD" w:rsidRPr="004D55BD" w:rsidRDefault="004D55BD" w:rsidP="002C0AB5">
      <w:pPr>
        <w:pStyle w:val="a3"/>
        <w:rPr>
          <w:rFonts w:ascii="Courier New" w:hAnsi="Courier New"/>
        </w:rPr>
      </w:pP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  <w:r w:rsidRPr="00193B28">
        <w:rPr>
          <w:rFonts w:ascii="Georgia" w:hAnsi="Georgia"/>
          <w:sz w:val="24"/>
          <w:szCs w:val="24"/>
        </w:rPr>
        <w:t xml:space="preserve">Сегодня шкафы - купе стали обыденным элементом в общем интерьере жилых помещений. Их функциональность, идеальное вхождение в полезное пространство комнат, привлекательный внешний вид фасадов заслужили им твердые позиции на рынке </w:t>
      </w:r>
      <w:r w:rsidR="00193B28">
        <w:rPr>
          <w:rFonts w:ascii="Georgia" w:hAnsi="Georgia"/>
          <w:sz w:val="24"/>
          <w:szCs w:val="24"/>
        </w:rPr>
        <w:t>мебели и постоянную востребованн</w:t>
      </w:r>
      <w:r w:rsidRPr="00193B28">
        <w:rPr>
          <w:rFonts w:ascii="Georgia" w:hAnsi="Georgia"/>
          <w:sz w:val="24"/>
          <w:szCs w:val="24"/>
        </w:rPr>
        <w:t>ость. Уже никто не задумывается о том</w:t>
      </w:r>
      <w:r w:rsidR="00193B28">
        <w:rPr>
          <w:rFonts w:ascii="Georgia" w:hAnsi="Georgia"/>
          <w:sz w:val="24"/>
          <w:szCs w:val="24"/>
        </w:rPr>
        <w:t>,</w:t>
      </w:r>
      <w:r w:rsidRPr="00193B28">
        <w:rPr>
          <w:rFonts w:ascii="Georgia" w:hAnsi="Georgia"/>
          <w:sz w:val="24"/>
          <w:szCs w:val="24"/>
        </w:rPr>
        <w:t xml:space="preserve"> когда появились первые шкафы, и кому первому пришла в голову такая простая, и в то же время гениальная идея. </w:t>
      </w: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  <w:r w:rsidRPr="00193B28">
        <w:rPr>
          <w:rFonts w:ascii="Georgia" w:hAnsi="Georgia"/>
          <w:sz w:val="24"/>
          <w:szCs w:val="24"/>
        </w:rPr>
        <w:t>Человечеству свойственно обременять себя вещами, и проблема их хранения до конца не решалась никогда. В простенках, нишах, углах квартир ставились ширмы или вешались занавески скрывающие полки и вешалки с вещами, но в шестидесятых годах прошлого столетия началось производство первых шкафов, что позволило вплотную приблизиться к решению застарелой проблемы хранения вещей.</w:t>
      </w: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  <w:r w:rsidRPr="00193B28">
        <w:rPr>
          <w:rFonts w:ascii="Georgia" w:hAnsi="Georgia"/>
          <w:sz w:val="24"/>
          <w:szCs w:val="24"/>
        </w:rPr>
        <w:t>Победное шествие шкафов - купе продолжается и сегодня. Конструкторы и дизайнеры продолжают работать над улучшением функциональных возможностей и внешнего вида шкафов, разрабатываются и применяются в производстве все новые материалы, современные фасады раздвижных дверей поражают разнообразием. Шкафы - купе решают несколько проблем одновременно: вечную нехватку полезной площади наших малогабаритных квартир, стопроцентное использо</w:t>
      </w:r>
      <w:r w:rsidR="00193B28">
        <w:rPr>
          <w:rFonts w:ascii="Georgia" w:hAnsi="Georgia"/>
          <w:sz w:val="24"/>
          <w:szCs w:val="24"/>
        </w:rPr>
        <w:t>в</w:t>
      </w:r>
      <w:r w:rsidRPr="00193B28">
        <w:rPr>
          <w:rFonts w:ascii="Georgia" w:hAnsi="Georgia"/>
          <w:sz w:val="24"/>
          <w:szCs w:val="24"/>
        </w:rPr>
        <w:t>ание пространства простенков и ниш, доступного размещения вещей  в объеме шкафа и возможность смены фасада при смене интерьера комнат</w:t>
      </w:r>
      <w:r w:rsidR="00193B28">
        <w:rPr>
          <w:rFonts w:ascii="Georgia" w:hAnsi="Georgia"/>
          <w:sz w:val="24"/>
          <w:szCs w:val="24"/>
        </w:rPr>
        <w:t>,</w:t>
      </w:r>
      <w:r w:rsidRPr="00193B28">
        <w:rPr>
          <w:rFonts w:ascii="Georgia" w:hAnsi="Georgia"/>
          <w:sz w:val="24"/>
          <w:szCs w:val="24"/>
        </w:rPr>
        <w:t xml:space="preserve"> не заменяя весь шкаф.</w:t>
      </w: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  <w:r w:rsidRPr="00193B28">
        <w:rPr>
          <w:rFonts w:ascii="Georgia" w:hAnsi="Georgia"/>
          <w:sz w:val="24"/>
          <w:szCs w:val="24"/>
        </w:rPr>
        <w:t xml:space="preserve">Главное функциональное отличие купе от обычного шкафа с распашными дверками, </w:t>
      </w:r>
      <w:r w:rsidR="00193B28" w:rsidRPr="00193B28">
        <w:rPr>
          <w:rFonts w:ascii="Georgia" w:hAnsi="Georgia"/>
          <w:sz w:val="24"/>
          <w:szCs w:val="24"/>
        </w:rPr>
        <w:t>то,</w:t>
      </w:r>
      <w:r w:rsidRPr="00193B28">
        <w:rPr>
          <w:rFonts w:ascii="Georgia" w:hAnsi="Georgia"/>
          <w:sz w:val="24"/>
          <w:szCs w:val="24"/>
        </w:rPr>
        <w:t xml:space="preserve"> что в</w:t>
      </w:r>
      <w:r w:rsidR="00193B28">
        <w:rPr>
          <w:rFonts w:ascii="Georgia" w:hAnsi="Georgia"/>
          <w:sz w:val="24"/>
          <w:szCs w:val="24"/>
        </w:rPr>
        <w:t xml:space="preserve"> </w:t>
      </w:r>
      <w:r w:rsidRPr="00193B28">
        <w:rPr>
          <w:rFonts w:ascii="Georgia" w:hAnsi="Georgia"/>
          <w:sz w:val="24"/>
          <w:szCs w:val="24"/>
        </w:rPr>
        <w:t>нем применены раздвижные двери, что создает большое удобство в стесненных пространствах. В</w:t>
      </w:r>
      <w:r w:rsidR="00193B28">
        <w:rPr>
          <w:rFonts w:ascii="Georgia" w:hAnsi="Georgia"/>
          <w:sz w:val="24"/>
          <w:szCs w:val="24"/>
        </w:rPr>
        <w:t xml:space="preserve"> </w:t>
      </w:r>
      <w:r w:rsidRPr="00193B28">
        <w:rPr>
          <w:rFonts w:ascii="Georgia" w:hAnsi="Georgia"/>
          <w:sz w:val="24"/>
          <w:szCs w:val="24"/>
        </w:rPr>
        <w:t xml:space="preserve">наши дни для изготовления фасадов идут самые современные материалы на </w:t>
      </w:r>
      <w:r w:rsidR="00193B28" w:rsidRPr="00193B28">
        <w:rPr>
          <w:rFonts w:ascii="Georgia" w:hAnsi="Georgia"/>
          <w:sz w:val="24"/>
          <w:szCs w:val="24"/>
        </w:rPr>
        <w:t>механизм,</w:t>
      </w:r>
      <w:r w:rsidRPr="00193B28">
        <w:rPr>
          <w:rFonts w:ascii="Georgia" w:hAnsi="Georgia"/>
          <w:sz w:val="24"/>
          <w:szCs w:val="24"/>
        </w:rPr>
        <w:t xml:space="preserve"> обеспечивающий свободное д</w:t>
      </w:r>
      <w:r w:rsidR="00193B28">
        <w:rPr>
          <w:rFonts w:ascii="Georgia" w:hAnsi="Georgia"/>
          <w:sz w:val="24"/>
          <w:szCs w:val="24"/>
        </w:rPr>
        <w:t>вижение дверей, стальной или ал</w:t>
      </w:r>
      <w:r w:rsidRPr="00193B28">
        <w:rPr>
          <w:rFonts w:ascii="Georgia" w:hAnsi="Georgia"/>
          <w:sz w:val="24"/>
          <w:szCs w:val="24"/>
        </w:rPr>
        <w:t>юминиевый профиль с разными оттенками (золото, старая бронза, дымчатая сталь и другие) и качественная фурнитура, обеспечивающая долгий срок службы.</w:t>
      </w: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  <w:r w:rsidRPr="00193B28">
        <w:rPr>
          <w:rFonts w:ascii="Georgia" w:hAnsi="Georgia"/>
          <w:sz w:val="24"/>
          <w:szCs w:val="24"/>
        </w:rPr>
        <w:t>Любой клиент сейчас может заказать оформление фасада исходя из собственных предпочтений и в едином стиле с общим интерьером помещения. Ассортимент материалов</w:t>
      </w:r>
      <w:r w:rsidR="00193B28">
        <w:rPr>
          <w:rFonts w:ascii="Georgia" w:hAnsi="Georgia"/>
          <w:sz w:val="24"/>
          <w:szCs w:val="24"/>
        </w:rPr>
        <w:t>,</w:t>
      </w:r>
      <w:r w:rsidRPr="00193B28">
        <w:rPr>
          <w:rFonts w:ascii="Georgia" w:hAnsi="Georgia"/>
          <w:sz w:val="24"/>
          <w:szCs w:val="24"/>
        </w:rPr>
        <w:t xml:space="preserve"> применяемых для оформления фасадов</w:t>
      </w:r>
      <w:r w:rsidR="00193B28">
        <w:rPr>
          <w:rFonts w:ascii="Georgia" w:hAnsi="Georgia"/>
          <w:sz w:val="24"/>
          <w:szCs w:val="24"/>
        </w:rPr>
        <w:t>,</w:t>
      </w:r>
      <w:r w:rsidRPr="00193B28">
        <w:rPr>
          <w:rFonts w:ascii="Georgia" w:hAnsi="Georgia"/>
          <w:sz w:val="24"/>
          <w:szCs w:val="24"/>
        </w:rPr>
        <w:t xml:space="preserve"> может удовлетворить любой вкус и  границы его от зеркальных</w:t>
      </w:r>
      <w:r w:rsidR="00193B28">
        <w:rPr>
          <w:rFonts w:ascii="Georgia" w:hAnsi="Georgia"/>
          <w:sz w:val="24"/>
          <w:szCs w:val="24"/>
        </w:rPr>
        <w:t xml:space="preserve"> дверей,</w:t>
      </w:r>
      <w:r w:rsidRPr="00193B28">
        <w:rPr>
          <w:rFonts w:ascii="Georgia" w:hAnsi="Georgia"/>
          <w:sz w:val="24"/>
          <w:szCs w:val="24"/>
        </w:rPr>
        <w:t xml:space="preserve"> до дверей инкрустированных ценными породами дерева на этом не замыкаются. Для любителей экзотики фасад шкафа облицовывается ротангом, гобеленами, элементами живописи.</w:t>
      </w: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  <w:r w:rsidRPr="00193B28">
        <w:rPr>
          <w:rFonts w:ascii="Georgia" w:hAnsi="Georgia"/>
          <w:sz w:val="24"/>
          <w:szCs w:val="24"/>
        </w:rPr>
        <w:t xml:space="preserve">Очень удобно устраивать шкафы </w:t>
      </w:r>
      <w:r w:rsidR="00193B28" w:rsidRPr="00193B28">
        <w:rPr>
          <w:rFonts w:ascii="Georgia" w:hAnsi="Georgia"/>
          <w:sz w:val="24"/>
          <w:szCs w:val="24"/>
        </w:rPr>
        <w:t>- к</w:t>
      </w:r>
      <w:r w:rsidRPr="00193B28">
        <w:rPr>
          <w:rFonts w:ascii="Georgia" w:hAnsi="Georgia"/>
          <w:sz w:val="24"/>
          <w:szCs w:val="24"/>
        </w:rPr>
        <w:t>упе в пр</w:t>
      </w:r>
      <w:r w:rsidR="00193B28">
        <w:rPr>
          <w:rFonts w:ascii="Georgia" w:hAnsi="Georgia"/>
          <w:sz w:val="24"/>
          <w:szCs w:val="24"/>
        </w:rPr>
        <w:t>о</w:t>
      </w:r>
      <w:r w:rsidRPr="00193B28">
        <w:rPr>
          <w:rFonts w:ascii="Georgia" w:hAnsi="Georgia"/>
          <w:sz w:val="24"/>
          <w:szCs w:val="24"/>
        </w:rPr>
        <w:t>стенках и нишах, так как в этом случае можно обойтись без боковых и задней стенок, а фактически смонтировать только надежный, красивый фасад, а внутреннее пространство заполнить полками от стены до стены.</w:t>
      </w: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  <w:r w:rsidRPr="00193B28">
        <w:rPr>
          <w:rFonts w:ascii="Georgia" w:hAnsi="Georgia"/>
          <w:sz w:val="24"/>
          <w:szCs w:val="24"/>
        </w:rPr>
        <w:t>Редко, но иногда устанавливаются угловые и радиусные шкафы, выгнутые, вогнутые, даже овальные и круглые, но это уже отдельное направление в изготовлении шкафов.</w:t>
      </w: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</w:p>
    <w:p w:rsidR="004D55BD" w:rsidRPr="00193B28" w:rsidRDefault="004D55BD" w:rsidP="002C0AB5">
      <w:pPr>
        <w:pStyle w:val="a3"/>
        <w:ind w:firstLine="567"/>
        <w:rPr>
          <w:rFonts w:ascii="Georgia" w:hAnsi="Georgia"/>
          <w:sz w:val="24"/>
          <w:szCs w:val="24"/>
        </w:rPr>
      </w:pPr>
    </w:p>
    <w:p w:rsidR="004D55BD" w:rsidRPr="004D55BD" w:rsidRDefault="004D55BD" w:rsidP="002C0AB5">
      <w:pPr>
        <w:pStyle w:val="a3"/>
        <w:rPr>
          <w:rFonts w:ascii="Courier New" w:hAnsi="Courier New"/>
        </w:rPr>
      </w:pPr>
    </w:p>
    <w:p w:rsidR="004D55BD" w:rsidRDefault="004D55BD" w:rsidP="002C0AB5">
      <w:pPr>
        <w:pStyle w:val="a3"/>
        <w:rPr>
          <w:rFonts w:ascii="Courier New" w:hAnsi="Courier New"/>
        </w:rPr>
      </w:pPr>
    </w:p>
    <w:sectPr w:rsidR="004D55BD" w:rsidSect="002C0AB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7B"/>
    <w:rsid w:val="00193B28"/>
    <w:rsid w:val="0030497E"/>
    <w:rsid w:val="004D55BD"/>
    <w:rsid w:val="0060448A"/>
    <w:rsid w:val="00DD54B9"/>
    <w:rsid w:val="00FA1661"/>
    <w:rsid w:val="00FE3D23"/>
    <w:rsid w:val="00F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B"/>
  </w:style>
  <w:style w:type="paragraph" w:styleId="1">
    <w:name w:val="heading 1"/>
    <w:basedOn w:val="a"/>
    <w:next w:val="a"/>
    <w:link w:val="10"/>
    <w:uiPriority w:val="9"/>
    <w:qFormat/>
    <w:rsid w:val="00193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0A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C0AB5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19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2387</Characters>
  <Application>Microsoft Office Word</Application>
  <DocSecurity>0</DocSecurity>
  <Lines>56</Lines>
  <Paragraphs>9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2013-10-10T18:38:00Z</dcterms:created>
  <dcterms:modified xsi:type="dcterms:W3CDTF">2013-10-10T18:38:00Z</dcterms:modified>
</cp:coreProperties>
</file>