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A8" w:rsidRPr="004471C1" w:rsidRDefault="00E52E18" w:rsidP="001C2C2B">
      <w:pPr>
        <w:jc w:val="both"/>
        <w:rPr>
          <w:b/>
          <w:sz w:val="32"/>
          <w:szCs w:val="32"/>
        </w:rPr>
      </w:pPr>
      <w:r w:rsidRPr="004471C1">
        <w:rPr>
          <w:b/>
          <w:sz w:val="32"/>
          <w:szCs w:val="32"/>
        </w:rPr>
        <w:t>Т</w:t>
      </w:r>
      <w:r w:rsidR="00D264A8" w:rsidRPr="004471C1">
        <w:rPr>
          <w:b/>
          <w:sz w:val="32"/>
          <w:szCs w:val="32"/>
        </w:rPr>
        <w:t>ормозные колодки H</w:t>
      </w:r>
      <w:r w:rsidR="00D264A8" w:rsidRPr="004471C1">
        <w:rPr>
          <w:b/>
          <w:sz w:val="32"/>
          <w:szCs w:val="32"/>
          <w:lang w:val="en-US"/>
        </w:rPr>
        <w:t>ankook</w:t>
      </w:r>
      <w:r w:rsidR="00D264A8" w:rsidRPr="004471C1">
        <w:rPr>
          <w:b/>
          <w:sz w:val="32"/>
          <w:szCs w:val="32"/>
        </w:rPr>
        <w:t xml:space="preserve"> </w:t>
      </w:r>
      <w:r w:rsidR="00D264A8" w:rsidRPr="004471C1">
        <w:rPr>
          <w:b/>
          <w:sz w:val="32"/>
          <w:szCs w:val="32"/>
          <w:lang w:val="en-US"/>
        </w:rPr>
        <w:t>Frixa</w:t>
      </w:r>
      <w:r w:rsidR="00D264A8" w:rsidRPr="004471C1">
        <w:rPr>
          <w:b/>
          <w:sz w:val="32"/>
          <w:szCs w:val="32"/>
        </w:rPr>
        <w:t xml:space="preserve"> </w:t>
      </w:r>
      <w:r w:rsidRPr="004471C1">
        <w:rPr>
          <w:b/>
          <w:sz w:val="32"/>
          <w:szCs w:val="32"/>
        </w:rPr>
        <w:t xml:space="preserve"> — сила кевлара</w:t>
      </w:r>
    </w:p>
    <w:p w:rsidR="00D264A8" w:rsidRPr="004471C1" w:rsidRDefault="00D264A8" w:rsidP="001C2C2B">
      <w:pPr>
        <w:jc w:val="both"/>
        <w:rPr>
          <w:sz w:val="24"/>
          <w:szCs w:val="24"/>
        </w:rPr>
      </w:pPr>
      <w:r w:rsidRPr="001C2C2B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905000" cy="1152525"/>
            <wp:effectExtent l="19050" t="0" r="0" b="0"/>
            <wp:wrapTight wrapText="bothSides">
              <wp:wrapPolygon edited="0">
                <wp:start x="-216" y="0"/>
                <wp:lineTo x="-216" y="21421"/>
                <wp:lineTo x="21600" y="21421"/>
                <wp:lineTo x="21600" y="0"/>
                <wp:lineTo x="-216" y="0"/>
              </wp:wrapPolygon>
            </wp:wrapTight>
            <wp:docPr id="10" name="Рисунок 19" descr="http://www.favorit-auto.ru/images/h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avorit-auto.ru/images/hf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E6A" w:rsidRPr="001C2C2B">
        <w:rPr>
          <w:sz w:val="24"/>
          <w:szCs w:val="24"/>
        </w:rPr>
        <w:t xml:space="preserve">Южнокорейская компания </w:t>
      </w:r>
      <w:r w:rsidR="00E52E18" w:rsidRPr="001C2C2B">
        <w:rPr>
          <w:sz w:val="24"/>
          <w:szCs w:val="24"/>
        </w:rPr>
        <w:t>H</w:t>
      </w:r>
      <w:r w:rsidR="00E52E18" w:rsidRPr="001C2C2B">
        <w:rPr>
          <w:sz w:val="24"/>
          <w:szCs w:val="24"/>
          <w:lang w:val="en-US"/>
        </w:rPr>
        <w:t>ankook</w:t>
      </w:r>
      <w:r w:rsidR="00E52E18" w:rsidRPr="001C2C2B">
        <w:rPr>
          <w:sz w:val="24"/>
          <w:szCs w:val="24"/>
        </w:rPr>
        <w:t xml:space="preserve"> </w:t>
      </w:r>
      <w:r w:rsidR="00E52E18" w:rsidRPr="001C2C2B">
        <w:rPr>
          <w:sz w:val="24"/>
          <w:szCs w:val="24"/>
          <w:lang w:val="en-US"/>
        </w:rPr>
        <w:t>Frixa</w:t>
      </w:r>
      <w:r w:rsidR="00E52E18" w:rsidRPr="001C2C2B">
        <w:rPr>
          <w:b/>
          <w:sz w:val="32"/>
          <w:szCs w:val="32"/>
        </w:rPr>
        <w:t xml:space="preserve">  </w:t>
      </w:r>
      <w:r w:rsidR="00CF6462" w:rsidRPr="001C2C2B">
        <w:rPr>
          <w:sz w:val="24"/>
          <w:szCs w:val="24"/>
        </w:rPr>
        <w:t>о</w:t>
      </w:r>
      <w:r w:rsidRPr="001C2C2B">
        <w:rPr>
          <w:sz w:val="24"/>
          <w:szCs w:val="24"/>
        </w:rPr>
        <w:t>снованная в августе 1991 г.</w:t>
      </w:r>
      <w:r w:rsidR="001C2C2B" w:rsidRPr="001C2C2B">
        <w:rPr>
          <w:sz w:val="24"/>
          <w:szCs w:val="24"/>
        </w:rPr>
        <w:t>,</w:t>
      </w:r>
      <w:r w:rsidRPr="001C2C2B">
        <w:rPr>
          <w:sz w:val="24"/>
          <w:szCs w:val="24"/>
        </w:rPr>
        <w:t xml:space="preserve"> </w:t>
      </w:r>
      <w:r w:rsidR="00357E6A" w:rsidRPr="001C2C2B">
        <w:rPr>
          <w:sz w:val="24"/>
          <w:szCs w:val="24"/>
        </w:rPr>
        <w:t xml:space="preserve"> является дочерним предприятием </w:t>
      </w:r>
      <w:r w:rsidR="00E52E18" w:rsidRPr="001C2C2B">
        <w:rPr>
          <w:sz w:val="24"/>
          <w:szCs w:val="24"/>
        </w:rPr>
        <w:t xml:space="preserve">автогиганта </w:t>
      </w:r>
      <w:r w:rsidR="00357E6A" w:rsidRPr="001C2C2B">
        <w:rPr>
          <w:sz w:val="24"/>
          <w:szCs w:val="24"/>
        </w:rPr>
        <w:t>—</w:t>
      </w:r>
      <w:r w:rsidR="00357E6A" w:rsidRPr="004471C1">
        <w:rPr>
          <w:sz w:val="24"/>
          <w:szCs w:val="24"/>
        </w:rPr>
        <w:t xml:space="preserve"> корпорации H</w:t>
      </w:r>
      <w:r w:rsidR="00E52E18" w:rsidRPr="004471C1">
        <w:rPr>
          <w:sz w:val="24"/>
          <w:szCs w:val="24"/>
          <w:lang w:val="en-US"/>
        </w:rPr>
        <w:t>ankook</w:t>
      </w:r>
      <w:r w:rsidR="00357E6A" w:rsidRPr="004471C1">
        <w:rPr>
          <w:sz w:val="24"/>
          <w:szCs w:val="24"/>
        </w:rPr>
        <w:t>.</w:t>
      </w:r>
      <w:r w:rsidRPr="004471C1">
        <w:rPr>
          <w:sz w:val="24"/>
          <w:szCs w:val="24"/>
        </w:rPr>
        <w:t xml:space="preserve"> Завод</w:t>
      </w:r>
      <w:r w:rsidR="00E52E18" w:rsidRPr="004471C1">
        <w:rPr>
          <w:sz w:val="24"/>
          <w:szCs w:val="24"/>
        </w:rPr>
        <w:t xml:space="preserve"> по производству тормозных колодок H</w:t>
      </w:r>
      <w:r w:rsidR="00E52E18" w:rsidRPr="004471C1">
        <w:rPr>
          <w:sz w:val="24"/>
          <w:szCs w:val="24"/>
          <w:lang w:val="en-US"/>
        </w:rPr>
        <w:t>ankook</w:t>
      </w:r>
      <w:r w:rsidR="00E52E18" w:rsidRPr="004471C1">
        <w:rPr>
          <w:sz w:val="24"/>
          <w:szCs w:val="24"/>
        </w:rPr>
        <w:t xml:space="preserve"> </w:t>
      </w:r>
      <w:r w:rsidR="00E52E18" w:rsidRPr="004471C1">
        <w:rPr>
          <w:sz w:val="24"/>
          <w:szCs w:val="24"/>
          <w:lang w:val="en-US"/>
        </w:rPr>
        <w:t>Frixa</w:t>
      </w:r>
      <w:r w:rsidR="00E52E18" w:rsidRPr="004471C1">
        <w:rPr>
          <w:b/>
          <w:sz w:val="32"/>
          <w:szCs w:val="32"/>
        </w:rPr>
        <w:t xml:space="preserve">  </w:t>
      </w:r>
      <w:r w:rsidR="008D6F03" w:rsidRPr="004471C1">
        <w:rPr>
          <w:sz w:val="24"/>
          <w:szCs w:val="24"/>
        </w:rPr>
        <w:t>стал важным звеном</w:t>
      </w:r>
      <w:r w:rsidRPr="004471C1">
        <w:rPr>
          <w:sz w:val="24"/>
          <w:szCs w:val="24"/>
        </w:rPr>
        <w:t xml:space="preserve"> в </w:t>
      </w:r>
      <w:r w:rsidR="00E52E18" w:rsidRPr="004471C1">
        <w:rPr>
          <w:sz w:val="24"/>
          <w:szCs w:val="24"/>
        </w:rPr>
        <w:t>развитии</w:t>
      </w:r>
      <w:r w:rsidRPr="004471C1">
        <w:rPr>
          <w:sz w:val="24"/>
          <w:szCs w:val="24"/>
        </w:rPr>
        <w:t xml:space="preserve"> производства </w:t>
      </w:r>
      <w:r w:rsidR="00E52E18" w:rsidRPr="004471C1">
        <w:rPr>
          <w:sz w:val="24"/>
          <w:szCs w:val="24"/>
        </w:rPr>
        <w:t xml:space="preserve">тормозных систем  </w:t>
      </w:r>
      <w:r w:rsidRPr="004471C1">
        <w:rPr>
          <w:sz w:val="24"/>
          <w:szCs w:val="24"/>
        </w:rPr>
        <w:t>Южной Коре</w:t>
      </w:r>
      <w:r w:rsidR="00E52E18" w:rsidRPr="004471C1">
        <w:rPr>
          <w:sz w:val="24"/>
          <w:szCs w:val="24"/>
        </w:rPr>
        <w:t>и</w:t>
      </w:r>
      <w:r w:rsidR="00984CDE" w:rsidRPr="004471C1">
        <w:rPr>
          <w:sz w:val="24"/>
          <w:szCs w:val="24"/>
        </w:rPr>
        <w:t xml:space="preserve"> и выхода продукции на мировой рынок</w:t>
      </w:r>
      <w:r w:rsidRPr="004471C1">
        <w:rPr>
          <w:sz w:val="24"/>
          <w:szCs w:val="24"/>
        </w:rPr>
        <w:t xml:space="preserve">. Тормозные </w:t>
      </w:r>
      <w:r w:rsidR="001449EB" w:rsidRPr="004471C1">
        <w:rPr>
          <w:sz w:val="24"/>
          <w:szCs w:val="24"/>
        </w:rPr>
        <w:t>колодки и элементы тормозной системы</w:t>
      </w:r>
      <w:r w:rsidRPr="004471C1">
        <w:rPr>
          <w:sz w:val="24"/>
          <w:szCs w:val="24"/>
        </w:rPr>
        <w:t xml:space="preserve"> </w:t>
      </w:r>
      <w:r w:rsidR="00E52E18" w:rsidRPr="004471C1">
        <w:rPr>
          <w:sz w:val="24"/>
          <w:szCs w:val="24"/>
        </w:rPr>
        <w:t>компании H</w:t>
      </w:r>
      <w:r w:rsidR="00E52E18" w:rsidRPr="004471C1">
        <w:rPr>
          <w:sz w:val="24"/>
          <w:szCs w:val="24"/>
          <w:lang w:val="en-US"/>
        </w:rPr>
        <w:t>ankook</w:t>
      </w:r>
      <w:r w:rsidR="00E52E18" w:rsidRPr="004471C1">
        <w:rPr>
          <w:sz w:val="24"/>
          <w:szCs w:val="24"/>
        </w:rPr>
        <w:t xml:space="preserve"> </w:t>
      </w:r>
      <w:r w:rsidR="00E52E18" w:rsidRPr="004471C1">
        <w:rPr>
          <w:sz w:val="24"/>
          <w:szCs w:val="24"/>
          <w:lang w:val="en-US"/>
        </w:rPr>
        <w:t>Frixa</w:t>
      </w:r>
      <w:r w:rsidR="00E52E18" w:rsidRPr="004471C1">
        <w:rPr>
          <w:b/>
          <w:sz w:val="32"/>
          <w:szCs w:val="32"/>
        </w:rPr>
        <w:t xml:space="preserve">  </w:t>
      </w:r>
      <w:r w:rsidRPr="004471C1">
        <w:rPr>
          <w:sz w:val="24"/>
          <w:szCs w:val="24"/>
        </w:rPr>
        <w:t>разрабатываются и производятся в г</w:t>
      </w:r>
      <w:r w:rsidR="00E52E18" w:rsidRPr="004471C1">
        <w:rPr>
          <w:sz w:val="24"/>
          <w:szCs w:val="24"/>
        </w:rPr>
        <w:t>ороде</w:t>
      </w:r>
      <w:r w:rsidRPr="004471C1">
        <w:rPr>
          <w:sz w:val="24"/>
          <w:szCs w:val="24"/>
        </w:rPr>
        <w:t xml:space="preserve"> </w:t>
      </w:r>
      <w:proofErr w:type="spellStart"/>
      <w:r w:rsidR="00984CDE" w:rsidRPr="004471C1">
        <w:rPr>
          <w:rStyle w:val="a8"/>
          <w:rFonts w:cs="Arial"/>
          <w:bCs/>
          <w:i w:val="0"/>
          <w:iCs w:val="0"/>
          <w:color w:val="000000"/>
          <w:sz w:val="24"/>
          <w:szCs w:val="24"/>
          <w:shd w:val="clear" w:color="auto" w:fill="FFFFFF"/>
        </w:rPr>
        <w:t>Suncheon</w:t>
      </w:r>
      <w:proofErr w:type="spellEnd"/>
      <w:r w:rsidRPr="004471C1">
        <w:rPr>
          <w:sz w:val="24"/>
          <w:szCs w:val="24"/>
        </w:rPr>
        <w:t xml:space="preserve">. </w:t>
      </w:r>
      <w:r w:rsidR="00E52E18" w:rsidRPr="004471C1">
        <w:rPr>
          <w:sz w:val="24"/>
          <w:szCs w:val="24"/>
        </w:rPr>
        <w:t>Продукция,</w:t>
      </w:r>
      <w:r w:rsidR="00871D31" w:rsidRPr="004471C1">
        <w:rPr>
          <w:sz w:val="24"/>
          <w:szCs w:val="24"/>
        </w:rPr>
        <w:t> изготовленн</w:t>
      </w:r>
      <w:r w:rsidR="00E52E18" w:rsidRPr="004471C1">
        <w:rPr>
          <w:sz w:val="24"/>
          <w:szCs w:val="24"/>
        </w:rPr>
        <w:t>ая</w:t>
      </w:r>
      <w:r w:rsidR="00871D31" w:rsidRPr="004471C1">
        <w:rPr>
          <w:sz w:val="24"/>
          <w:szCs w:val="24"/>
        </w:rPr>
        <w:t xml:space="preserve"> для легкового</w:t>
      </w:r>
      <w:r w:rsidR="008D6F03" w:rsidRPr="004471C1">
        <w:rPr>
          <w:sz w:val="24"/>
          <w:szCs w:val="24"/>
        </w:rPr>
        <w:t xml:space="preserve"> и</w:t>
      </w:r>
      <w:r w:rsidR="00871D31" w:rsidRPr="004471C1">
        <w:rPr>
          <w:sz w:val="24"/>
          <w:szCs w:val="24"/>
        </w:rPr>
        <w:t xml:space="preserve"> коммерческого транспорта, </w:t>
      </w:r>
      <w:r w:rsidR="00E52E18" w:rsidRPr="004471C1">
        <w:rPr>
          <w:sz w:val="24"/>
          <w:szCs w:val="24"/>
        </w:rPr>
        <w:t xml:space="preserve">для </w:t>
      </w:r>
      <w:r w:rsidR="00871D31" w:rsidRPr="004471C1">
        <w:rPr>
          <w:sz w:val="24"/>
          <w:szCs w:val="24"/>
        </w:rPr>
        <w:t xml:space="preserve">автобусов </w:t>
      </w:r>
      <w:r w:rsidR="008D6F03" w:rsidRPr="004471C1">
        <w:rPr>
          <w:sz w:val="24"/>
          <w:szCs w:val="24"/>
        </w:rPr>
        <w:t xml:space="preserve">корейских компаний </w:t>
      </w:r>
      <w:r w:rsidR="00871D31" w:rsidRPr="004471C1">
        <w:rPr>
          <w:sz w:val="24"/>
          <w:szCs w:val="24"/>
        </w:rPr>
        <w:t xml:space="preserve">и </w:t>
      </w:r>
      <w:r w:rsidR="00E52E18" w:rsidRPr="004471C1">
        <w:rPr>
          <w:sz w:val="24"/>
          <w:szCs w:val="24"/>
        </w:rPr>
        <w:t xml:space="preserve">спортивных автомобилей </w:t>
      </w:r>
      <w:r w:rsidR="00871D31" w:rsidRPr="004471C1">
        <w:rPr>
          <w:sz w:val="24"/>
          <w:szCs w:val="24"/>
        </w:rPr>
        <w:t> </w:t>
      </w:r>
      <w:r w:rsidR="00E52E18" w:rsidRPr="004471C1">
        <w:rPr>
          <w:sz w:val="24"/>
          <w:szCs w:val="24"/>
        </w:rPr>
        <w:t>—</w:t>
      </w:r>
      <w:r w:rsidR="00871D31" w:rsidRPr="004471C1">
        <w:rPr>
          <w:sz w:val="24"/>
          <w:szCs w:val="24"/>
        </w:rPr>
        <w:t xml:space="preserve"> это </w:t>
      </w:r>
      <w:r w:rsidR="00E52E18" w:rsidRPr="004471C1">
        <w:rPr>
          <w:sz w:val="24"/>
          <w:szCs w:val="24"/>
        </w:rPr>
        <w:t>бренд</w:t>
      </w:r>
      <w:r w:rsidR="00871D31" w:rsidRPr="004471C1">
        <w:rPr>
          <w:sz w:val="24"/>
          <w:szCs w:val="24"/>
        </w:rPr>
        <w:t xml:space="preserve"> высо</w:t>
      </w:r>
      <w:r w:rsidR="00E52E18" w:rsidRPr="004471C1">
        <w:rPr>
          <w:sz w:val="24"/>
          <w:szCs w:val="24"/>
        </w:rPr>
        <w:t xml:space="preserve">кого </w:t>
      </w:r>
      <w:r w:rsidR="00871D31" w:rsidRPr="004471C1">
        <w:rPr>
          <w:sz w:val="24"/>
          <w:szCs w:val="24"/>
        </w:rPr>
        <w:t xml:space="preserve">качества. </w:t>
      </w:r>
      <w:r w:rsidR="000A561F" w:rsidRPr="001C2C2B">
        <w:rPr>
          <w:sz w:val="24"/>
          <w:szCs w:val="24"/>
        </w:rPr>
        <w:t xml:space="preserve">Несмотря на </w:t>
      </w:r>
      <w:r w:rsidR="008D6F03" w:rsidRPr="001C2C2B">
        <w:rPr>
          <w:sz w:val="24"/>
          <w:szCs w:val="24"/>
        </w:rPr>
        <w:t>явную</w:t>
      </w:r>
      <w:r w:rsidR="000A561F" w:rsidRPr="001C2C2B">
        <w:rPr>
          <w:sz w:val="24"/>
          <w:szCs w:val="24"/>
        </w:rPr>
        <w:t xml:space="preserve"> конкуренцию на рынке Кореи, о</w:t>
      </w:r>
      <w:r w:rsidR="00871D31" w:rsidRPr="001C2C2B">
        <w:rPr>
          <w:sz w:val="24"/>
          <w:szCs w:val="24"/>
        </w:rPr>
        <w:t xml:space="preserve">тзывы мировых </w:t>
      </w:r>
      <w:proofErr w:type="spellStart"/>
      <w:r w:rsidR="00871D31" w:rsidRPr="001C2C2B">
        <w:rPr>
          <w:sz w:val="24"/>
          <w:szCs w:val="24"/>
        </w:rPr>
        <w:t>авто</w:t>
      </w:r>
      <w:r w:rsidR="00E52E18" w:rsidRPr="001C2C2B">
        <w:rPr>
          <w:sz w:val="24"/>
          <w:szCs w:val="24"/>
        </w:rPr>
        <w:t>потребителей</w:t>
      </w:r>
      <w:proofErr w:type="spellEnd"/>
      <w:r w:rsidR="00871D31" w:rsidRPr="001C2C2B">
        <w:rPr>
          <w:sz w:val="24"/>
          <w:szCs w:val="24"/>
        </w:rPr>
        <w:t xml:space="preserve"> и </w:t>
      </w:r>
      <w:r w:rsidR="00E52E18" w:rsidRPr="001C2C2B">
        <w:rPr>
          <w:sz w:val="24"/>
          <w:szCs w:val="24"/>
        </w:rPr>
        <w:t>рядовых</w:t>
      </w:r>
      <w:r w:rsidR="000A561F" w:rsidRPr="001C2C2B">
        <w:rPr>
          <w:sz w:val="24"/>
          <w:szCs w:val="24"/>
        </w:rPr>
        <w:t xml:space="preserve"> </w:t>
      </w:r>
      <w:r w:rsidR="00871D31" w:rsidRPr="001C2C2B">
        <w:rPr>
          <w:sz w:val="24"/>
          <w:szCs w:val="24"/>
        </w:rPr>
        <w:t xml:space="preserve">покупателей подтверждают репутацию компании </w:t>
      </w:r>
      <w:r w:rsidR="001C2C2B" w:rsidRPr="001C2C2B">
        <w:rPr>
          <w:sz w:val="24"/>
          <w:szCs w:val="24"/>
        </w:rPr>
        <w:t>H</w:t>
      </w:r>
      <w:r w:rsidR="001C2C2B" w:rsidRPr="001C2C2B">
        <w:rPr>
          <w:sz w:val="24"/>
          <w:szCs w:val="24"/>
          <w:lang w:val="en-US"/>
        </w:rPr>
        <w:t>ankook</w:t>
      </w:r>
      <w:r w:rsidR="001C2C2B" w:rsidRPr="001C2C2B">
        <w:rPr>
          <w:sz w:val="24"/>
          <w:szCs w:val="24"/>
        </w:rPr>
        <w:t xml:space="preserve"> </w:t>
      </w:r>
      <w:r w:rsidR="001C2C2B" w:rsidRPr="001C2C2B">
        <w:rPr>
          <w:sz w:val="24"/>
          <w:szCs w:val="24"/>
          <w:lang w:val="en-US"/>
        </w:rPr>
        <w:t>Frixa</w:t>
      </w:r>
      <w:r w:rsidR="001C2C2B" w:rsidRPr="001C2C2B">
        <w:rPr>
          <w:b/>
          <w:sz w:val="32"/>
          <w:szCs w:val="32"/>
        </w:rPr>
        <w:t xml:space="preserve">  </w:t>
      </w:r>
      <w:r w:rsidR="00871D31" w:rsidRPr="001C2C2B">
        <w:rPr>
          <w:sz w:val="24"/>
          <w:szCs w:val="24"/>
        </w:rPr>
        <w:t xml:space="preserve">как одного из </w:t>
      </w:r>
      <w:r w:rsidR="000A561F" w:rsidRPr="001C2C2B">
        <w:rPr>
          <w:sz w:val="24"/>
          <w:szCs w:val="24"/>
        </w:rPr>
        <w:t>ведущих</w:t>
      </w:r>
      <w:r w:rsidR="00871D31" w:rsidRPr="001C2C2B">
        <w:rPr>
          <w:sz w:val="24"/>
          <w:szCs w:val="24"/>
        </w:rPr>
        <w:t xml:space="preserve"> производителей </w:t>
      </w:r>
      <w:r w:rsidR="000A561F" w:rsidRPr="001C2C2B">
        <w:rPr>
          <w:sz w:val="24"/>
          <w:szCs w:val="24"/>
        </w:rPr>
        <w:t xml:space="preserve">тормозных </w:t>
      </w:r>
      <w:r w:rsidR="001449EB" w:rsidRPr="001C2C2B">
        <w:rPr>
          <w:sz w:val="24"/>
          <w:szCs w:val="24"/>
        </w:rPr>
        <w:t>колодок</w:t>
      </w:r>
      <w:r w:rsidR="000A561F" w:rsidRPr="001C2C2B">
        <w:rPr>
          <w:sz w:val="24"/>
          <w:szCs w:val="24"/>
        </w:rPr>
        <w:t xml:space="preserve"> </w:t>
      </w:r>
      <w:r w:rsidR="00871D31" w:rsidRPr="001C2C2B">
        <w:rPr>
          <w:sz w:val="24"/>
          <w:szCs w:val="24"/>
        </w:rPr>
        <w:t>на современном рынке.</w:t>
      </w:r>
    </w:p>
    <w:p w:rsidR="00D264A8" w:rsidRPr="004471C1" w:rsidRDefault="008D6F03" w:rsidP="001C2C2B">
      <w:pPr>
        <w:jc w:val="both"/>
        <w:rPr>
          <w:sz w:val="24"/>
          <w:szCs w:val="24"/>
        </w:rPr>
      </w:pPr>
      <w:r w:rsidRPr="004471C1">
        <w:rPr>
          <w:sz w:val="24"/>
          <w:szCs w:val="24"/>
        </w:rPr>
        <w:t>Новые т</w:t>
      </w:r>
      <w:r w:rsidR="00D264A8" w:rsidRPr="004471C1">
        <w:rPr>
          <w:sz w:val="24"/>
          <w:szCs w:val="24"/>
        </w:rPr>
        <w:t xml:space="preserve">ехнологии </w:t>
      </w:r>
      <w:r w:rsidRPr="004471C1">
        <w:rPr>
          <w:sz w:val="24"/>
          <w:szCs w:val="24"/>
        </w:rPr>
        <w:t>H</w:t>
      </w:r>
      <w:r w:rsidRPr="004471C1">
        <w:rPr>
          <w:sz w:val="24"/>
          <w:szCs w:val="24"/>
          <w:lang w:val="en-US"/>
        </w:rPr>
        <w:t>ankook</w:t>
      </w:r>
      <w:r w:rsidRPr="004471C1">
        <w:rPr>
          <w:sz w:val="24"/>
          <w:szCs w:val="24"/>
        </w:rPr>
        <w:t xml:space="preserve"> </w:t>
      </w:r>
      <w:r w:rsidRPr="004471C1">
        <w:rPr>
          <w:sz w:val="24"/>
          <w:szCs w:val="24"/>
          <w:lang w:val="en-US"/>
        </w:rPr>
        <w:t>Frixa</w:t>
      </w:r>
      <w:r w:rsidRPr="004471C1">
        <w:rPr>
          <w:b/>
          <w:sz w:val="32"/>
          <w:szCs w:val="32"/>
        </w:rPr>
        <w:t xml:space="preserve">  </w:t>
      </w:r>
      <w:r w:rsidR="00D264A8" w:rsidRPr="004471C1">
        <w:rPr>
          <w:sz w:val="24"/>
          <w:szCs w:val="24"/>
        </w:rPr>
        <w:t>проходят испытания не только в лаборатор</w:t>
      </w:r>
      <w:r w:rsidRPr="004471C1">
        <w:rPr>
          <w:sz w:val="24"/>
          <w:szCs w:val="24"/>
        </w:rPr>
        <w:t>ных условиях</w:t>
      </w:r>
      <w:r w:rsidR="00D264A8" w:rsidRPr="004471C1">
        <w:rPr>
          <w:sz w:val="24"/>
          <w:szCs w:val="24"/>
        </w:rPr>
        <w:t xml:space="preserve"> и на </w:t>
      </w:r>
      <w:r w:rsidRPr="004471C1">
        <w:rPr>
          <w:sz w:val="24"/>
          <w:szCs w:val="24"/>
        </w:rPr>
        <w:t>площадках</w:t>
      </w:r>
      <w:r w:rsidR="00D264A8" w:rsidRPr="004471C1">
        <w:rPr>
          <w:sz w:val="24"/>
          <w:szCs w:val="24"/>
        </w:rPr>
        <w:t xml:space="preserve"> компании, но и </w:t>
      </w:r>
      <w:r w:rsidRPr="004471C1">
        <w:rPr>
          <w:sz w:val="24"/>
          <w:szCs w:val="24"/>
        </w:rPr>
        <w:t>активно тестируются в</w:t>
      </w:r>
      <w:r w:rsidR="00D264A8" w:rsidRPr="004471C1">
        <w:rPr>
          <w:sz w:val="24"/>
          <w:szCs w:val="24"/>
        </w:rPr>
        <w:t xml:space="preserve"> автоспорт</w:t>
      </w:r>
      <w:r w:rsidRPr="004471C1">
        <w:rPr>
          <w:sz w:val="24"/>
          <w:szCs w:val="24"/>
        </w:rPr>
        <w:t>е</w:t>
      </w:r>
      <w:r w:rsidR="00D264A8" w:rsidRPr="004471C1">
        <w:rPr>
          <w:sz w:val="24"/>
          <w:szCs w:val="24"/>
        </w:rPr>
        <w:t xml:space="preserve">. Здесь </w:t>
      </w:r>
      <w:r w:rsidRPr="004471C1">
        <w:rPr>
          <w:sz w:val="24"/>
          <w:szCs w:val="24"/>
        </w:rPr>
        <w:t>компания</w:t>
      </w:r>
      <w:r w:rsidR="00D264A8" w:rsidRPr="004471C1">
        <w:rPr>
          <w:sz w:val="24"/>
          <w:szCs w:val="24"/>
        </w:rPr>
        <w:t xml:space="preserve"> закрепилась давно и </w:t>
      </w:r>
      <w:r w:rsidRPr="004471C1">
        <w:rPr>
          <w:sz w:val="24"/>
          <w:szCs w:val="24"/>
        </w:rPr>
        <w:t xml:space="preserve">достаточно </w:t>
      </w:r>
      <w:r w:rsidR="00D264A8" w:rsidRPr="004471C1">
        <w:rPr>
          <w:sz w:val="24"/>
          <w:szCs w:val="24"/>
        </w:rPr>
        <w:t xml:space="preserve">прочно — это </w:t>
      </w:r>
      <w:r w:rsidR="00000037" w:rsidRPr="004471C1">
        <w:rPr>
          <w:sz w:val="24"/>
          <w:szCs w:val="24"/>
        </w:rPr>
        <w:t>основно</w:t>
      </w:r>
      <w:r w:rsidR="00D264A8" w:rsidRPr="004471C1">
        <w:rPr>
          <w:sz w:val="24"/>
          <w:szCs w:val="24"/>
        </w:rPr>
        <w:t xml:space="preserve">й поставщик для большинства гоночных команд </w:t>
      </w:r>
      <w:r w:rsidR="00000037" w:rsidRPr="004471C1">
        <w:rPr>
          <w:sz w:val="24"/>
          <w:szCs w:val="24"/>
        </w:rPr>
        <w:t xml:space="preserve">из Кореи </w:t>
      </w:r>
      <w:r w:rsidR="00D264A8" w:rsidRPr="004471C1">
        <w:rPr>
          <w:sz w:val="24"/>
          <w:szCs w:val="24"/>
        </w:rPr>
        <w:t xml:space="preserve">во всех классах </w:t>
      </w:r>
      <w:r w:rsidR="00000037" w:rsidRPr="004471C1">
        <w:rPr>
          <w:sz w:val="24"/>
          <w:szCs w:val="24"/>
        </w:rPr>
        <w:t xml:space="preserve">раллийных и </w:t>
      </w:r>
      <w:r w:rsidR="00D264A8" w:rsidRPr="004471C1">
        <w:rPr>
          <w:sz w:val="24"/>
          <w:szCs w:val="24"/>
        </w:rPr>
        <w:t xml:space="preserve">шоссейных гонок. Партнёрами </w:t>
      </w:r>
      <w:r w:rsidR="00000037" w:rsidRPr="004471C1">
        <w:rPr>
          <w:sz w:val="24"/>
          <w:szCs w:val="24"/>
        </w:rPr>
        <w:t>компании</w:t>
      </w:r>
      <w:r w:rsidR="00D264A8" w:rsidRPr="004471C1">
        <w:rPr>
          <w:sz w:val="24"/>
          <w:szCs w:val="24"/>
        </w:rPr>
        <w:t xml:space="preserve"> </w:t>
      </w:r>
      <w:r w:rsidR="00000037" w:rsidRPr="004471C1">
        <w:rPr>
          <w:sz w:val="24"/>
          <w:szCs w:val="24"/>
        </w:rPr>
        <w:t>являются</w:t>
      </w:r>
      <w:r w:rsidR="00D264A8" w:rsidRPr="004471C1">
        <w:rPr>
          <w:sz w:val="24"/>
          <w:szCs w:val="24"/>
        </w:rPr>
        <w:t xml:space="preserve"> команды из Кореи, Европы и Англии. </w:t>
      </w:r>
      <w:r w:rsidR="00000037" w:rsidRPr="004471C1">
        <w:rPr>
          <w:sz w:val="24"/>
          <w:szCs w:val="24"/>
        </w:rPr>
        <w:t xml:space="preserve">Сотрудничество </w:t>
      </w:r>
      <w:r w:rsidR="00D264A8" w:rsidRPr="004471C1">
        <w:rPr>
          <w:sz w:val="24"/>
          <w:szCs w:val="24"/>
        </w:rPr>
        <w:t xml:space="preserve"> с командами </w:t>
      </w:r>
      <w:proofErr w:type="spellStart"/>
      <w:r w:rsidR="00D264A8" w:rsidRPr="004471C1">
        <w:rPr>
          <w:sz w:val="24"/>
          <w:szCs w:val="24"/>
        </w:rPr>
        <w:t>Formula</w:t>
      </w:r>
      <w:proofErr w:type="spellEnd"/>
      <w:r w:rsidR="00D264A8" w:rsidRPr="004471C1">
        <w:rPr>
          <w:sz w:val="24"/>
          <w:szCs w:val="24"/>
        </w:rPr>
        <w:t xml:space="preserve"> </w:t>
      </w:r>
      <w:proofErr w:type="spellStart"/>
      <w:r w:rsidR="00D264A8" w:rsidRPr="004471C1">
        <w:rPr>
          <w:sz w:val="24"/>
          <w:szCs w:val="24"/>
        </w:rPr>
        <w:t>Renault</w:t>
      </w:r>
      <w:proofErr w:type="spellEnd"/>
      <w:r w:rsidR="00D264A8" w:rsidRPr="004471C1">
        <w:rPr>
          <w:sz w:val="24"/>
          <w:szCs w:val="24"/>
        </w:rPr>
        <w:t xml:space="preserve">, </w:t>
      </w:r>
      <w:proofErr w:type="spellStart"/>
      <w:r w:rsidR="00000037" w:rsidRPr="004471C1">
        <w:rPr>
          <w:sz w:val="24"/>
          <w:szCs w:val="24"/>
        </w:rPr>
        <w:t>Formula</w:t>
      </w:r>
      <w:proofErr w:type="spellEnd"/>
      <w:r w:rsidR="00000037" w:rsidRPr="004471C1">
        <w:rPr>
          <w:sz w:val="24"/>
          <w:szCs w:val="24"/>
        </w:rPr>
        <w:t xml:space="preserve"> 3, </w:t>
      </w:r>
      <w:r w:rsidR="00D264A8" w:rsidRPr="004471C1">
        <w:rPr>
          <w:sz w:val="24"/>
          <w:szCs w:val="24"/>
        </w:rPr>
        <w:t>кузовны</w:t>
      </w:r>
      <w:r w:rsidR="00000037" w:rsidRPr="004471C1">
        <w:rPr>
          <w:sz w:val="24"/>
          <w:szCs w:val="24"/>
        </w:rPr>
        <w:t>ми</w:t>
      </w:r>
      <w:r w:rsidR="00D264A8" w:rsidRPr="004471C1">
        <w:rPr>
          <w:sz w:val="24"/>
          <w:szCs w:val="24"/>
        </w:rPr>
        <w:t xml:space="preserve"> чемпионат</w:t>
      </w:r>
      <w:r w:rsidR="00000037" w:rsidRPr="004471C1">
        <w:rPr>
          <w:sz w:val="24"/>
          <w:szCs w:val="24"/>
        </w:rPr>
        <w:t>ами</w:t>
      </w:r>
      <w:r w:rsidR="00D264A8" w:rsidRPr="004471C1">
        <w:rPr>
          <w:sz w:val="24"/>
          <w:szCs w:val="24"/>
        </w:rPr>
        <w:t xml:space="preserve"> </w:t>
      </w:r>
      <w:proofErr w:type="spellStart"/>
      <w:r w:rsidR="00D264A8" w:rsidRPr="004471C1">
        <w:rPr>
          <w:sz w:val="24"/>
          <w:szCs w:val="24"/>
        </w:rPr>
        <w:t>Volkswagen</w:t>
      </w:r>
      <w:proofErr w:type="spellEnd"/>
      <w:r w:rsidR="00D264A8" w:rsidRPr="004471C1">
        <w:rPr>
          <w:sz w:val="24"/>
          <w:szCs w:val="24"/>
        </w:rPr>
        <w:t xml:space="preserve">, </w:t>
      </w:r>
      <w:proofErr w:type="spellStart"/>
      <w:r w:rsidR="00000037" w:rsidRPr="004471C1">
        <w:rPr>
          <w:sz w:val="24"/>
          <w:szCs w:val="24"/>
        </w:rPr>
        <w:t>Ford</w:t>
      </w:r>
      <w:proofErr w:type="spellEnd"/>
      <w:r w:rsidR="00000037" w:rsidRPr="004471C1">
        <w:rPr>
          <w:sz w:val="24"/>
          <w:szCs w:val="24"/>
        </w:rPr>
        <w:t xml:space="preserve">, </w:t>
      </w:r>
      <w:r w:rsidR="00D264A8" w:rsidRPr="004471C1">
        <w:rPr>
          <w:sz w:val="24"/>
          <w:szCs w:val="24"/>
        </w:rPr>
        <w:t xml:space="preserve">BMW, а также участниками гонок </w:t>
      </w:r>
      <w:proofErr w:type="spellStart"/>
      <w:r w:rsidR="00D264A8" w:rsidRPr="004471C1">
        <w:rPr>
          <w:sz w:val="24"/>
          <w:szCs w:val="24"/>
        </w:rPr>
        <w:t>спорткаров</w:t>
      </w:r>
      <w:proofErr w:type="spellEnd"/>
      <w:r w:rsidR="00D264A8" w:rsidRPr="004471C1">
        <w:rPr>
          <w:sz w:val="24"/>
          <w:szCs w:val="24"/>
        </w:rPr>
        <w:t xml:space="preserve"> </w:t>
      </w:r>
      <w:proofErr w:type="spellStart"/>
      <w:r w:rsidR="00D264A8" w:rsidRPr="004471C1">
        <w:rPr>
          <w:sz w:val="24"/>
          <w:szCs w:val="24"/>
        </w:rPr>
        <w:t>Caterham</w:t>
      </w:r>
      <w:proofErr w:type="spellEnd"/>
      <w:r w:rsidR="00D264A8" w:rsidRPr="004471C1">
        <w:rPr>
          <w:sz w:val="24"/>
          <w:szCs w:val="24"/>
        </w:rPr>
        <w:t xml:space="preserve"> </w:t>
      </w:r>
      <w:proofErr w:type="spellStart"/>
      <w:r w:rsidR="00D264A8" w:rsidRPr="004471C1">
        <w:rPr>
          <w:sz w:val="24"/>
          <w:szCs w:val="24"/>
        </w:rPr>
        <w:t>Superlight</w:t>
      </w:r>
      <w:proofErr w:type="spellEnd"/>
      <w:r w:rsidR="00D264A8" w:rsidRPr="004471C1">
        <w:rPr>
          <w:sz w:val="24"/>
          <w:szCs w:val="24"/>
        </w:rPr>
        <w:t xml:space="preserve"> и серии </w:t>
      </w:r>
      <w:proofErr w:type="spellStart"/>
      <w:r w:rsidR="00D264A8" w:rsidRPr="004471C1">
        <w:rPr>
          <w:sz w:val="24"/>
          <w:szCs w:val="24"/>
        </w:rPr>
        <w:t>Legend</w:t>
      </w:r>
      <w:proofErr w:type="spellEnd"/>
      <w:r w:rsidR="00000037" w:rsidRPr="004471C1">
        <w:rPr>
          <w:sz w:val="24"/>
          <w:szCs w:val="24"/>
        </w:rPr>
        <w:t xml:space="preserve"> подтверждает высокий уровень качества продукции</w:t>
      </w:r>
      <w:r w:rsidR="00D264A8" w:rsidRPr="004471C1">
        <w:rPr>
          <w:sz w:val="24"/>
          <w:szCs w:val="24"/>
        </w:rPr>
        <w:t>.</w:t>
      </w:r>
    </w:p>
    <w:p w:rsidR="001D5B85" w:rsidRPr="004471C1" w:rsidRDefault="001D5B85" w:rsidP="001C2C2B">
      <w:pPr>
        <w:jc w:val="both"/>
        <w:rPr>
          <w:rFonts w:cs="Arial"/>
          <w:b/>
          <w:sz w:val="28"/>
          <w:szCs w:val="28"/>
          <w:shd w:val="clear" w:color="auto" w:fill="FAFBFC"/>
        </w:rPr>
      </w:pPr>
      <w:r w:rsidRPr="004471C1">
        <w:rPr>
          <w:rFonts w:cs="Arial"/>
          <w:b/>
          <w:sz w:val="28"/>
          <w:szCs w:val="28"/>
          <w:shd w:val="clear" w:color="auto" w:fill="FAFBFC"/>
        </w:rPr>
        <w:t>Продукция</w:t>
      </w:r>
    </w:p>
    <w:p w:rsidR="001D5B85" w:rsidRPr="004471C1" w:rsidRDefault="001D5B85" w:rsidP="001C2C2B">
      <w:pPr>
        <w:pStyle w:val="a7"/>
        <w:spacing w:before="0" w:beforeAutospacing="0" w:after="0" w:afterAutospacing="0" w:line="315" w:lineRule="atLeast"/>
        <w:jc w:val="both"/>
        <w:rPr>
          <w:rFonts w:asciiTheme="minorHAnsi" w:hAnsiTheme="minorHAnsi"/>
        </w:rPr>
      </w:pPr>
      <w:r w:rsidRPr="004471C1">
        <w:rPr>
          <w:rFonts w:asciiTheme="minorHAnsi" w:hAnsiTheme="minorHAnsi"/>
        </w:rPr>
        <w:t xml:space="preserve">Компания Кореана подтверждает стабильное соотношение цена/качество продукции. В случае с продукцией </w:t>
      </w:r>
      <w:r w:rsidRPr="004471C1">
        <w:rPr>
          <w:rFonts w:asciiTheme="minorHAnsi" w:hAnsiTheme="minorHAnsi"/>
          <w:lang w:val="en-US"/>
        </w:rPr>
        <w:t>Frixa</w:t>
      </w:r>
      <w:r w:rsidRPr="004471C1">
        <w:rPr>
          <w:rFonts w:asciiTheme="minorHAnsi" w:hAnsiTheme="minorHAnsi"/>
        </w:rPr>
        <w:t xml:space="preserve"> есть уверенность в главном узле автомобиля, ответственном за безопасность — тормозной системе.  </w:t>
      </w:r>
      <w:r w:rsidR="00000037" w:rsidRPr="004471C1">
        <w:rPr>
          <w:rFonts w:asciiTheme="minorHAnsi" w:hAnsiTheme="minorHAnsi"/>
        </w:rPr>
        <w:t>На сегодняшний день тормозные колодки H</w:t>
      </w:r>
      <w:r w:rsidR="00000037" w:rsidRPr="004471C1">
        <w:rPr>
          <w:rFonts w:asciiTheme="minorHAnsi" w:hAnsiTheme="minorHAnsi"/>
          <w:lang w:val="en-US"/>
        </w:rPr>
        <w:t>ankook</w:t>
      </w:r>
      <w:r w:rsidR="00000037" w:rsidRPr="004471C1">
        <w:rPr>
          <w:rFonts w:asciiTheme="minorHAnsi" w:hAnsiTheme="minorHAnsi"/>
        </w:rPr>
        <w:t xml:space="preserve"> </w:t>
      </w:r>
      <w:r w:rsidR="00000037" w:rsidRPr="004471C1">
        <w:rPr>
          <w:rFonts w:asciiTheme="minorHAnsi" w:hAnsiTheme="minorHAnsi"/>
          <w:lang w:val="en-US"/>
        </w:rPr>
        <w:t>Frixa</w:t>
      </w:r>
      <w:r w:rsidR="00000037" w:rsidRPr="004471C1">
        <w:rPr>
          <w:rFonts w:asciiTheme="minorHAnsi" w:hAnsiTheme="minorHAnsi"/>
          <w:b/>
          <w:sz w:val="32"/>
          <w:szCs w:val="32"/>
        </w:rPr>
        <w:t xml:space="preserve">  </w:t>
      </w:r>
      <w:r w:rsidR="00000037" w:rsidRPr="004471C1">
        <w:rPr>
          <w:rFonts w:asciiTheme="minorHAnsi" w:hAnsiTheme="minorHAnsi"/>
        </w:rPr>
        <w:t xml:space="preserve">— первый номер </w:t>
      </w:r>
      <w:r w:rsidR="00422A82" w:rsidRPr="004471C1">
        <w:rPr>
          <w:rFonts w:asciiTheme="minorHAnsi" w:hAnsiTheme="minorHAnsi"/>
        </w:rPr>
        <w:t xml:space="preserve">среди </w:t>
      </w:r>
      <w:r w:rsidR="00000037" w:rsidRPr="004471C1">
        <w:rPr>
          <w:rFonts w:asciiTheme="minorHAnsi" w:hAnsiTheme="minorHAnsi"/>
        </w:rPr>
        <w:t xml:space="preserve"> корейско</w:t>
      </w:r>
      <w:r w:rsidR="00422A82" w:rsidRPr="004471C1">
        <w:rPr>
          <w:rFonts w:asciiTheme="minorHAnsi" w:hAnsiTheme="minorHAnsi"/>
        </w:rPr>
        <w:t>й</w:t>
      </w:r>
      <w:r w:rsidR="00000037" w:rsidRPr="004471C1">
        <w:rPr>
          <w:rFonts w:asciiTheme="minorHAnsi" w:hAnsiTheme="minorHAnsi"/>
        </w:rPr>
        <w:t xml:space="preserve"> </w:t>
      </w:r>
      <w:r w:rsidR="00422A82" w:rsidRPr="004471C1">
        <w:rPr>
          <w:rFonts w:asciiTheme="minorHAnsi" w:hAnsiTheme="minorHAnsi"/>
        </w:rPr>
        <w:t>продукции</w:t>
      </w:r>
      <w:r w:rsidR="00000037" w:rsidRPr="004471C1">
        <w:rPr>
          <w:rFonts w:asciiTheme="minorHAnsi" w:hAnsiTheme="minorHAnsi"/>
        </w:rPr>
        <w:t xml:space="preserve">  по износостойкости, безопасности и сроку службы. </w:t>
      </w:r>
      <w:r w:rsidRPr="004471C1">
        <w:rPr>
          <w:rFonts w:asciiTheme="minorHAnsi" w:hAnsiTheme="minorHAnsi"/>
        </w:rPr>
        <w:t>Гарантия  на всю продукцию — 2 года.</w:t>
      </w:r>
    </w:p>
    <w:p w:rsidR="001D5B85" w:rsidRPr="004471C1" w:rsidRDefault="001D5B85" w:rsidP="001C2C2B">
      <w:pPr>
        <w:jc w:val="both"/>
      </w:pPr>
    </w:p>
    <w:p w:rsidR="001D5B85" w:rsidRPr="00F05AAE" w:rsidRDefault="00000037" w:rsidP="001C2C2B">
      <w:pPr>
        <w:jc w:val="both"/>
        <w:rPr>
          <w:sz w:val="24"/>
          <w:szCs w:val="24"/>
        </w:rPr>
      </w:pPr>
      <w:r w:rsidRPr="00F05AAE">
        <w:rPr>
          <w:sz w:val="24"/>
          <w:szCs w:val="24"/>
        </w:rPr>
        <w:t>Продукция</w:t>
      </w:r>
      <w:r w:rsidR="00871D31" w:rsidRPr="00F05AAE">
        <w:rPr>
          <w:sz w:val="24"/>
          <w:szCs w:val="24"/>
        </w:rPr>
        <w:t xml:space="preserve"> торговой марки </w:t>
      </w:r>
      <w:r w:rsidR="001C2C2B" w:rsidRPr="00F05AAE">
        <w:rPr>
          <w:sz w:val="24"/>
          <w:szCs w:val="24"/>
          <w:lang w:val="en-US"/>
        </w:rPr>
        <w:t>Frixa</w:t>
      </w:r>
      <w:r w:rsidR="001C2C2B" w:rsidRPr="00F05AAE">
        <w:rPr>
          <w:sz w:val="24"/>
          <w:szCs w:val="24"/>
        </w:rPr>
        <w:t xml:space="preserve"> </w:t>
      </w:r>
      <w:r w:rsidR="00871D31" w:rsidRPr="00F05AAE">
        <w:rPr>
          <w:sz w:val="24"/>
          <w:szCs w:val="24"/>
        </w:rPr>
        <w:t>успешно прода</w:t>
      </w:r>
      <w:r w:rsidRPr="00F05AAE">
        <w:rPr>
          <w:sz w:val="24"/>
          <w:szCs w:val="24"/>
        </w:rPr>
        <w:t>ё</w:t>
      </w:r>
      <w:r w:rsidR="00871D31" w:rsidRPr="00F05AAE">
        <w:rPr>
          <w:sz w:val="24"/>
          <w:szCs w:val="24"/>
        </w:rPr>
        <w:t xml:space="preserve">тся </w:t>
      </w:r>
      <w:r w:rsidR="001C2C2B" w:rsidRPr="00F05AAE">
        <w:rPr>
          <w:sz w:val="24"/>
          <w:szCs w:val="24"/>
        </w:rPr>
        <w:t>более чем в 20 странах</w:t>
      </w:r>
      <w:r w:rsidR="00CF6462" w:rsidRPr="00F05AAE">
        <w:rPr>
          <w:sz w:val="24"/>
          <w:szCs w:val="24"/>
        </w:rPr>
        <w:t>.</w:t>
      </w:r>
      <w:r w:rsidR="001D5B85" w:rsidRPr="00F05AAE">
        <w:rPr>
          <w:sz w:val="24"/>
          <w:szCs w:val="24"/>
        </w:rPr>
        <w:t xml:space="preserve"> При этом важным достоинством является отсутствие подделок продукции </w:t>
      </w:r>
      <w:r w:rsidR="002A251E" w:rsidRPr="00F05AAE">
        <w:rPr>
          <w:sz w:val="24"/>
          <w:szCs w:val="24"/>
        </w:rPr>
        <w:t>на рынке</w:t>
      </w:r>
      <w:r w:rsidR="001D5B85" w:rsidRPr="00F05AAE">
        <w:rPr>
          <w:sz w:val="24"/>
          <w:szCs w:val="24"/>
        </w:rPr>
        <w:t>.</w:t>
      </w:r>
    </w:p>
    <w:p w:rsidR="00D264A8" w:rsidRPr="004471C1" w:rsidRDefault="00D264A8" w:rsidP="001C2C2B">
      <w:pPr>
        <w:pStyle w:val="a7"/>
        <w:spacing w:before="0" w:beforeAutospacing="0" w:after="0" w:afterAutospacing="0" w:line="315" w:lineRule="atLeast"/>
        <w:jc w:val="both"/>
        <w:rPr>
          <w:rFonts w:asciiTheme="minorHAnsi" w:hAnsiTheme="minorHAnsi"/>
        </w:rPr>
      </w:pPr>
    </w:p>
    <w:p w:rsidR="00CC7484" w:rsidRPr="004471C1" w:rsidRDefault="009F126C" w:rsidP="001C2C2B">
      <w:pPr>
        <w:jc w:val="both"/>
        <w:rPr>
          <w:sz w:val="24"/>
          <w:szCs w:val="24"/>
        </w:rPr>
      </w:pPr>
      <w:r w:rsidRPr="004471C1">
        <w:rPr>
          <w:sz w:val="24"/>
          <w:szCs w:val="24"/>
        </w:rPr>
        <w:t>В ассортимент продукции к</w:t>
      </w:r>
      <w:r w:rsidR="00666968" w:rsidRPr="004471C1">
        <w:rPr>
          <w:sz w:val="24"/>
          <w:szCs w:val="24"/>
        </w:rPr>
        <w:t>омпани</w:t>
      </w:r>
      <w:r w:rsidRPr="004471C1">
        <w:rPr>
          <w:sz w:val="24"/>
          <w:szCs w:val="24"/>
        </w:rPr>
        <w:t>и</w:t>
      </w:r>
      <w:r w:rsidR="00666968" w:rsidRPr="004471C1">
        <w:rPr>
          <w:sz w:val="24"/>
          <w:szCs w:val="24"/>
        </w:rPr>
        <w:t xml:space="preserve"> H</w:t>
      </w:r>
      <w:r w:rsidR="00666968" w:rsidRPr="004471C1">
        <w:rPr>
          <w:sz w:val="24"/>
          <w:szCs w:val="24"/>
          <w:lang w:val="en-US"/>
        </w:rPr>
        <w:t>ankook</w:t>
      </w:r>
      <w:r w:rsidR="00666968" w:rsidRPr="004471C1">
        <w:rPr>
          <w:sz w:val="24"/>
          <w:szCs w:val="24"/>
        </w:rPr>
        <w:t xml:space="preserve"> </w:t>
      </w:r>
      <w:r w:rsidR="00666968" w:rsidRPr="004471C1">
        <w:rPr>
          <w:sz w:val="24"/>
          <w:szCs w:val="24"/>
          <w:lang w:val="en-US"/>
        </w:rPr>
        <w:t>Frixa</w:t>
      </w:r>
      <w:r w:rsidR="00666968" w:rsidRPr="004471C1">
        <w:rPr>
          <w:b/>
          <w:sz w:val="32"/>
          <w:szCs w:val="32"/>
        </w:rPr>
        <w:t xml:space="preserve">  </w:t>
      </w:r>
      <w:r w:rsidRPr="004471C1">
        <w:rPr>
          <w:sz w:val="24"/>
          <w:szCs w:val="24"/>
        </w:rPr>
        <w:t xml:space="preserve">входят: колодки </w:t>
      </w:r>
      <w:r w:rsidRPr="005C4854">
        <w:rPr>
          <w:sz w:val="24"/>
          <w:szCs w:val="24"/>
        </w:rPr>
        <w:t>дискового/</w:t>
      </w:r>
      <w:r w:rsidR="00CC7484" w:rsidRPr="005C4854">
        <w:rPr>
          <w:sz w:val="24"/>
          <w:szCs w:val="24"/>
        </w:rPr>
        <w:t xml:space="preserve">барабанного типа, тормозные накладки, </w:t>
      </w:r>
      <w:r w:rsidRPr="005C4854">
        <w:rPr>
          <w:sz w:val="24"/>
          <w:szCs w:val="24"/>
        </w:rPr>
        <w:t xml:space="preserve">комплекты </w:t>
      </w:r>
      <w:r w:rsidR="00CC7484" w:rsidRPr="005C4854">
        <w:rPr>
          <w:sz w:val="24"/>
          <w:szCs w:val="24"/>
        </w:rPr>
        <w:t>тормозны</w:t>
      </w:r>
      <w:r w:rsidRPr="005C4854">
        <w:rPr>
          <w:sz w:val="24"/>
          <w:szCs w:val="24"/>
        </w:rPr>
        <w:t>х систем</w:t>
      </w:r>
      <w:r w:rsidR="00CC7484" w:rsidRPr="005C4854">
        <w:rPr>
          <w:sz w:val="24"/>
          <w:szCs w:val="24"/>
        </w:rPr>
        <w:t xml:space="preserve"> </w:t>
      </w:r>
      <w:r w:rsidRPr="005C4854">
        <w:rPr>
          <w:sz w:val="24"/>
          <w:szCs w:val="24"/>
        </w:rPr>
        <w:t xml:space="preserve">с повышенным ресурсом эксплуатации </w:t>
      </w:r>
      <w:r w:rsidR="00CC7484" w:rsidRPr="005C4854">
        <w:rPr>
          <w:sz w:val="24"/>
          <w:szCs w:val="24"/>
        </w:rPr>
        <w:t xml:space="preserve">для коммерческого использования, тормозные колодки и диски для </w:t>
      </w:r>
      <w:proofErr w:type="spellStart"/>
      <w:r w:rsidRPr="005C4854">
        <w:rPr>
          <w:sz w:val="24"/>
          <w:szCs w:val="24"/>
        </w:rPr>
        <w:t>спорткаров</w:t>
      </w:r>
      <w:proofErr w:type="spellEnd"/>
      <w:r w:rsidR="00CC7484" w:rsidRPr="005C4854">
        <w:rPr>
          <w:sz w:val="24"/>
          <w:szCs w:val="24"/>
        </w:rPr>
        <w:t xml:space="preserve">, тормозные системы уровня </w:t>
      </w:r>
      <w:proofErr w:type="spellStart"/>
      <w:r w:rsidRPr="005C4854">
        <w:rPr>
          <w:sz w:val="24"/>
          <w:szCs w:val="24"/>
        </w:rPr>
        <w:t>премиум</w:t>
      </w:r>
      <w:proofErr w:type="spellEnd"/>
      <w:r w:rsidRPr="005C4854">
        <w:rPr>
          <w:sz w:val="24"/>
          <w:szCs w:val="24"/>
        </w:rPr>
        <w:t xml:space="preserve"> сегмента </w:t>
      </w:r>
      <w:r w:rsidR="00CC7484" w:rsidRPr="005C4854">
        <w:rPr>
          <w:sz w:val="24"/>
          <w:szCs w:val="24"/>
        </w:rPr>
        <w:t xml:space="preserve">для внедорожников и автомобилей </w:t>
      </w:r>
      <w:proofErr w:type="spellStart"/>
      <w:proofErr w:type="gramStart"/>
      <w:r w:rsidR="005C4854" w:rsidRPr="005C4854">
        <w:rPr>
          <w:sz w:val="24"/>
          <w:szCs w:val="24"/>
        </w:rPr>
        <w:t>бизнес-</w:t>
      </w:r>
      <w:r w:rsidR="00CC7484" w:rsidRPr="005C4854">
        <w:rPr>
          <w:sz w:val="24"/>
          <w:szCs w:val="24"/>
        </w:rPr>
        <w:t>класса</w:t>
      </w:r>
      <w:proofErr w:type="spellEnd"/>
      <w:proofErr w:type="gramEnd"/>
      <w:r w:rsidR="00CC7484" w:rsidRPr="005C4854">
        <w:rPr>
          <w:sz w:val="24"/>
          <w:szCs w:val="24"/>
        </w:rPr>
        <w:t>.</w:t>
      </w:r>
      <w:r w:rsidR="00666968" w:rsidRPr="005C4854">
        <w:rPr>
          <w:sz w:val="24"/>
          <w:szCs w:val="24"/>
        </w:rPr>
        <w:t xml:space="preserve"> В основном</w:t>
      </w:r>
      <w:r w:rsidR="00666968" w:rsidRPr="004471C1">
        <w:rPr>
          <w:sz w:val="24"/>
          <w:szCs w:val="24"/>
        </w:rPr>
        <w:t xml:space="preserve"> продукция предназначается для автомобилей корейского производства, что делает компанию сильным игроком на внутреннем рынке первичной и вторичной продукции.</w:t>
      </w:r>
    </w:p>
    <w:p w:rsidR="00CC7484" w:rsidRPr="004471C1" w:rsidRDefault="001449EB" w:rsidP="001C2C2B">
      <w:pPr>
        <w:pStyle w:val="1"/>
        <w:shd w:val="clear" w:color="auto" w:fill="FFFFFF"/>
        <w:spacing w:line="330" w:lineRule="atLeast"/>
        <w:jc w:val="both"/>
        <w:rPr>
          <w:rFonts w:asciiTheme="minorHAnsi" w:hAnsiTheme="minorHAnsi"/>
          <w:color w:val="auto"/>
          <w:sz w:val="24"/>
          <w:szCs w:val="24"/>
        </w:rPr>
      </w:pPr>
      <w:r w:rsidRPr="005C4854">
        <w:rPr>
          <w:rFonts w:asciiTheme="minorHAnsi" w:hAnsiTheme="minorHAnsi"/>
          <w:b w:val="0"/>
          <w:color w:val="auto"/>
          <w:sz w:val="24"/>
          <w:szCs w:val="24"/>
        </w:rPr>
        <w:lastRenderedPageBreak/>
        <w:t>Элементы т</w:t>
      </w:r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>ормозны</w:t>
      </w:r>
      <w:r w:rsidRPr="005C4854">
        <w:rPr>
          <w:rFonts w:asciiTheme="minorHAnsi" w:hAnsiTheme="minorHAnsi"/>
          <w:b w:val="0"/>
          <w:color w:val="auto"/>
          <w:sz w:val="24"/>
          <w:szCs w:val="24"/>
        </w:rPr>
        <w:t>х систем</w:t>
      </w:r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F126C" w:rsidRPr="005C4854">
        <w:rPr>
          <w:rFonts w:asciiTheme="minorHAnsi" w:hAnsiTheme="minorHAnsi"/>
          <w:b w:val="0"/>
          <w:color w:val="auto"/>
          <w:sz w:val="24"/>
          <w:szCs w:val="24"/>
          <w:lang w:val="en-US"/>
        </w:rPr>
        <w:t>Frixa</w:t>
      </w:r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9F126C" w:rsidRPr="005C4854">
        <w:rPr>
          <w:rFonts w:asciiTheme="minorHAnsi" w:hAnsiTheme="minorHAnsi"/>
          <w:b w:val="0"/>
          <w:color w:val="auto"/>
          <w:sz w:val="24"/>
          <w:szCs w:val="24"/>
        </w:rPr>
        <w:t>проектируются</w:t>
      </w:r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в научно-исследовательском центре </w:t>
      </w:r>
      <w:proofErr w:type="spellStart"/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>Hankook</w:t>
      </w:r>
      <w:proofErr w:type="spellEnd"/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>Tire</w:t>
      </w:r>
      <w:proofErr w:type="spellEnd"/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в </w:t>
      </w:r>
      <w:r w:rsidR="009F126C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городе </w:t>
      </w:r>
      <w:proofErr w:type="spellStart"/>
      <w:r w:rsidR="00984CDE" w:rsidRPr="005C4854">
        <w:rPr>
          <w:rFonts w:asciiTheme="minorHAnsi" w:hAnsiTheme="minorHAnsi"/>
          <w:b w:val="0"/>
          <w:color w:val="auto"/>
          <w:sz w:val="24"/>
          <w:szCs w:val="24"/>
        </w:rPr>
        <w:t>Daejeon</w:t>
      </w:r>
      <w:proofErr w:type="spellEnd"/>
      <w:r w:rsidR="00984CDE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CC7484" w:rsidRPr="005C485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производятся на </w:t>
      </w:r>
      <w:r w:rsidR="00984CDE" w:rsidRPr="005C4854">
        <w:rPr>
          <w:rFonts w:asciiTheme="minorHAnsi" w:hAnsiTheme="minorHAnsi"/>
          <w:b w:val="0"/>
          <w:color w:val="auto"/>
          <w:sz w:val="24"/>
          <w:szCs w:val="24"/>
        </w:rPr>
        <w:t>основном</w:t>
      </w:r>
      <w:r w:rsidR="00CC7484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заводе в городе</w:t>
      </w:r>
      <w:r w:rsidR="00CC7484" w:rsidRPr="005C485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984CDE" w:rsidRPr="005C4854">
        <w:rPr>
          <w:rStyle w:val="a8"/>
          <w:rFonts w:asciiTheme="minorHAnsi" w:hAnsiTheme="minorHAnsi" w:cs="Arial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Suncheon</w:t>
      </w:r>
      <w:proofErr w:type="spellEnd"/>
      <w:r w:rsidR="004471C1" w:rsidRPr="005C4854">
        <w:rPr>
          <w:rFonts w:asciiTheme="minorHAnsi" w:hAnsiTheme="minorHAnsi"/>
          <w:b w:val="0"/>
          <w:color w:val="auto"/>
          <w:sz w:val="24"/>
          <w:szCs w:val="24"/>
        </w:rPr>
        <w:t>, т</w:t>
      </w:r>
      <w:proofErr w:type="gramStart"/>
      <w:r w:rsidR="004471C1" w:rsidRPr="005C4854">
        <w:rPr>
          <w:rFonts w:asciiTheme="minorHAnsi" w:hAnsiTheme="minorHAnsi"/>
          <w:b w:val="0"/>
          <w:color w:val="auto"/>
          <w:sz w:val="24"/>
          <w:szCs w:val="24"/>
        </w:rPr>
        <w:t>.е</w:t>
      </w:r>
      <w:proofErr w:type="gramEnd"/>
      <w:r w:rsidR="004471C1" w:rsidRPr="005C485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84CDE" w:rsidRPr="005C4854">
        <w:rPr>
          <w:rFonts w:asciiTheme="minorHAnsi" w:hAnsiTheme="minorHAnsi"/>
          <w:b w:val="0"/>
          <w:color w:val="auto"/>
          <w:sz w:val="24"/>
          <w:szCs w:val="24"/>
        </w:rPr>
        <w:t>изготовл</w:t>
      </w:r>
      <w:r w:rsidR="004471C1" w:rsidRPr="005C4854">
        <w:rPr>
          <w:rFonts w:asciiTheme="minorHAnsi" w:hAnsiTheme="minorHAnsi"/>
          <w:b w:val="0"/>
          <w:color w:val="auto"/>
          <w:sz w:val="24"/>
          <w:szCs w:val="24"/>
        </w:rPr>
        <w:t>яе</w:t>
      </w:r>
      <w:r w:rsidR="00984CDE" w:rsidRPr="005C4854">
        <w:rPr>
          <w:rFonts w:asciiTheme="minorHAnsi" w:hAnsiTheme="minorHAnsi"/>
          <w:b w:val="0"/>
          <w:color w:val="auto"/>
          <w:sz w:val="24"/>
          <w:szCs w:val="24"/>
        </w:rPr>
        <w:t>тся</w:t>
      </w:r>
      <w:r w:rsidR="00506C07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471C1" w:rsidRPr="005C4854">
        <w:rPr>
          <w:rFonts w:asciiTheme="minorHAnsi" w:hAnsiTheme="minorHAnsi"/>
          <w:b w:val="0"/>
          <w:color w:val="auto"/>
          <w:sz w:val="24"/>
          <w:szCs w:val="24"/>
        </w:rPr>
        <w:t>продукция</w:t>
      </w:r>
      <w:r w:rsidR="00506C07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C4854" w:rsidRPr="005C4854">
        <w:rPr>
          <w:rFonts w:asciiTheme="minorHAnsi" w:hAnsiTheme="minorHAnsi"/>
          <w:b w:val="0"/>
          <w:color w:val="auto"/>
          <w:sz w:val="24"/>
          <w:szCs w:val="24"/>
        </w:rPr>
        <w:t>исключительно</w:t>
      </w:r>
      <w:r w:rsidR="00506C07" w:rsidRPr="005C4854">
        <w:rPr>
          <w:rFonts w:asciiTheme="minorHAnsi" w:hAnsiTheme="minorHAnsi"/>
          <w:b w:val="0"/>
          <w:color w:val="auto"/>
          <w:sz w:val="24"/>
          <w:szCs w:val="24"/>
        </w:rPr>
        <w:t xml:space="preserve"> на территории Южной Кореи</w:t>
      </w:r>
      <w:r w:rsidR="00984CDE" w:rsidRPr="005C4854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984CDE" w:rsidRPr="004471C1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506C07" w:rsidRPr="004471C1" w:rsidRDefault="00506C07" w:rsidP="001C2C2B">
      <w:pPr>
        <w:pStyle w:val="a7"/>
        <w:spacing w:before="0" w:beforeAutospacing="0" w:after="0" w:afterAutospacing="0" w:line="315" w:lineRule="atLeast"/>
        <w:jc w:val="both"/>
        <w:rPr>
          <w:rFonts w:asciiTheme="minorHAnsi" w:hAnsiTheme="minorHAnsi"/>
        </w:rPr>
      </w:pPr>
    </w:p>
    <w:p w:rsidR="00FE43B7" w:rsidRPr="004471C1" w:rsidRDefault="00D264A8" w:rsidP="001C2C2B">
      <w:pPr>
        <w:pStyle w:val="a7"/>
        <w:spacing w:before="0" w:beforeAutospacing="0" w:after="0" w:afterAutospacing="0" w:line="315" w:lineRule="atLeast"/>
        <w:jc w:val="both"/>
        <w:rPr>
          <w:rFonts w:asciiTheme="minorHAnsi" w:hAnsiTheme="minorHAnsi"/>
        </w:rPr>
      </w:pPr>
      <w:r w:rsidRPr="004471C1">
        <w:rPr>
          <w:rFonts w:asciiTheme="minorHAnsi" w:hAnsiTheme="minorHAnsi"/>
        </w:rPr>
        <w:t xml:space="preserve">Отличительной особенностью </w:t>
      </w:r>
      <w:r w:rsidR="002A251E" w:rsidRPr="004471C1">
        <w:rPr>
          <w:rFonts w:asciiTheme="minorHAnsi" w:hAnsiTheme="minorHAnsi"/>
        </w:rPr>
        <w:t xml:space="preserve">в производстве </w:t>
      </w:r>
      <w:r w:rsidRPr="004471C1">
        <w:rPr>
          <w:rFonts w:asciiTheme="minorHAnsi" w:hAnsiTheme="minorHAnsi"/>
        </w:rPr>
        <w:t xml:space="preserve">тормозных </w:t>
      </w:r>
      <w:r w:rsidR="002A251E" w:rsidRPr="004471C1">
        <w:rPr>
          <w:rFonts w:asciiTheme="minorHAnsi" w:hAnsiTheme="minorHAnsi"/>
        </w:rPr>
        <w:t xml:space="preserve">колодок </w:t>
      </w:r>
      <w:r w:rsidRPr="004471C1">
        <w:rPr>
          <w:rFonts w:asciiTheme="minorHAnsi" w:hAnsiTheme="minorHAnsi"/>
        </w:rPr>
        <w:t xml:space="preserve">и накладок </w:t>
      </w:r>
      <w:r w:rsidR="002A251E" w:rsidRPr="004471C1">
        <w:rPr>
          <w:rFonts w:asciiTheme="minorHAnsi" w:hAnsiTheme="minorHAnsi"/>
        </w:rPr>
        <w:t xml:space="preserve">компании </w:t>
      </w:r>
      <w:r w:rsidR="002A251E" w:rsidRPr="004471C1">
        <w:rPr>
          <w:rFonts w:asciiTheme="minorHAnsi" w:hAnsiTheme="minorHAnsi"/>
          <w:lang w:val="en-US"/>
        </w:rPr>
        <w:t>Frixa</w:t>
      </w:r>
      <w:r w:rsidR="002A251E" w:rsidRPr="004471C1">
        <w:rPr>
          <w:rFonts w:asciiTheme="minorHAnsi" w:hAnsiTheme="minorHAnsi"/>
        </w:rPr>
        <w:t xml:space="preserve"> </w:t>
      </w:r>
      <w:r w:rsidRPr="004471C1">
        <w:rPr>
          <w:rFonts w:asciiTheme="minorHAnsi" w:hAnsiTheme="minorHAnsi"/>
        </w:rPr>
        <w:t xml:space="preserve">является использование </w:t>
      </w:r>
      <w:proofErr w:type="spellStart"/>
      <w:r w:rsidR="002A251E" w:rsidRPr="004471C1">
        <w:rPr>
          <w:rFonts w:asciiTheme="minorHAnsi" w:hAnsiTheme="minorHAnsi"/>
        </w:rPr>
        <w:t>кевларового</w:t>
      </w:r>
      <w:proofErr w:type="spellEnd"/>
      <w:r w:rsidR="002A251E" w:rsidRPr="004471C1">
        <w:rPr>
          <w:rFonts w:asciiTheme="minorHAnsi" w:hAnsiTheme="minorHAnsi"/>
        </w:rPr>
        <w:t xml:space="preserve"> волокна</w:t>
      </w:r>
      <w:r w:rsidRPr="004471C1">
        <w:rPr>
          <w:rFonts w:asciiTheme="minorHAnsi" w:hAnsiTheme="minorHAnsi"/>
        </w:rPr>
        <w:t>. Это</w:t>
      </w:r>
      <w:r w:rsidR="002A251E" w:rsidRPr="004471C1">
        <w:rPr>
          <w:rFonts w:asciiTheme="minorHAnsi" w:hAnsiTheme="minorHAnsi"/>
        </w:rPr>
        <w:t>т</w:t>
      </w:r>
      <w:r w:rsidRPr="004471C1">
        <w:rPr>
          <w:rFonts w:asciiTheme="minorHAnsi" w:hAnsiTheme="minorHAnsi"/>
        </w:rPr>
        <w:t xml:space="preserve"> </w:t>
      </w:r>
      <w:r w:rsidR="002A251E" w:rsidRPr="004471C1">
        <w:rPr>
          <w:rFonts w:asciiTheme="minorHAnsi" w:hAnsiTheme="minorHAnsi"/>
        </w:rPr>
        <w:t xml:space="preserve">компонент </w:t>
      </w:r>
      <w:r w:rsidRPr="004471C1">
        <w:rPr>
          <w:rFonts w:asciiTheme="minorHAnsi" w:hAnsiTheme="minorHAnsi"/>
        </w:rPr>
        <w:t xml:space="preserve">обеспечивает </w:t>
      </w:r>
      <w:r w:rsidR="002A251E" w:rsidRPr="004471C1">
        <w:rPr>
          <w:rFonts w:asciiTheme="minorHAnsi" w:hAnsiTheme="minorHAnsi"/>
        </w:rPr>
        <w:t>длительность  эксплуатации</w:t>
      </w:r>
      <w:r w:rsidRPr="004471C1">
        <w:rPr>
          <w:rFonts w:asciiTheme="minorHAnsi" w:hAnsiTheme="minorHAnsi"/>
        </w:rPr>
        <w:t xml:space="preserve"> тормозн</w:t>
      </w:r>
      <w:r w:rsidR="002A251E" w:rsidRPr="004471C1">
        <w:rPr>
          <w:rFonts w:asciiTheme="minorHAnsi" w:hAnsiTheme="minorHAnsi"/>
        </w:rPr>
        <w:t>ых</w:t>
      </w:r>
      <w:r w:rsidRPr="004471C1">
        <w:rPr>
          <w:rFonts w:asciiTheme="minorHAnsi" w:hAnsiTheme="minorHAnsi"/>
        </w:rPr>
        <w:t xml:space="preserve"> диск</w:t>
      </w:r>
      <w:r w:rsidR="002A251E" w:rsidRPr="004471C1">
        <w:rPr>
          <w:rFonts w:asciiTheme="minorHAnsi" w:hAnsiTheme="minorHAnsi"/>
        </w:rPr>
        <w:t>ов</w:t>
      </w:r>
      <w:r w:rsidRPr="004471C1">
        <w:rPr>
          <w:rFonts w:asciiTheme="minorHAnsi" w:hAnsiTheme="minorHAnsi"/>
        </w:rPr>
        <w:t xml:space="preserve">. </w:t>
      </w:r>
      <w:r w:rsidR="00FE43B7" w:rsidRPr="004471C1">
        <w:rPr>
          <w:rFonts w:asciiTheme="minorHAnsi" w:hAnsiTheme="minorHAnsi" w:cs="Arial"/>
          <w:shd w:val="clear" w:color="auto" w:fill="FAFBFC"/>
        </w:rPr>
        <w:t xml:space="preserve">Даже при </w:t>
      </w:r>
      <w:r w:rsidR="002A251E" w:rsidRPr="004471C1">
        <w:rPr>
          <w:rFonts w:asciiTheme="minorHAnsi" w:hAnsiTheme="minorHAnsi" w:cs="Arial"/>
          <w:shd w:val="clear" w:color="auto" w:fill="FAFBFC"/>
        </w:rPr>
        <w:t>больших нагрузках на</w:t>
      </w:r>
      <w:r w:rsidR="00FE43B7" w:rsidRPr="004471C1">
        <w:rPr>
          <w:rFonts w:asciiTheme="minorHAnsi" w:hAnsiTheme="minorHAnsi" w:cs="Arial"/>
          <w:shd w:val="clear" w:color="auto" w:fill="FAFBFC"/>
        </w:rPr>
        <w:t xml:space="preserve"> </w:t>
      </w:r>
      <w:r w:rsidR="002A251E" w:rsidRPr="004471C1">
        <w:rPr>
          <w:rFonts w:asciiTheme="minorHAnsi" w:hAnsiTheme="minorHAnsi"/>
        </w:rPr>
        <w:t>них диски</w:t>
      </w:r>
      <w:r w:rsidR="00FE43B7" w:rsidRPr="004471C1">
        <w:rPr>
          <w:rFonts w:asciiTheme="minorHAnsi" w:hAnsiTheme="minorHAnsi"/>
        </w:rPr>
        <w:t xml:space="preserve">  изнашиваются </w:t>
      </w:r>
      <w:r w:rsidR="002A251E" w:rsidRPr="004471C1">
        <w:rPr>
          <w:rFonts w:asciiTheme="minorHAnsi" w:hAnsiTheme="minorHAnsi"/>
        </w:rPr>
        <w:t xml:space="preserve">в 2 раза </w:t>
      </w:r>
      <w:r w:rsidR="00FE43B7" w:rsidRPr="004471C1">
        <w:rPr>
          <w:rFonts w:asciiTheme="minorHAnsi" w:hAnsiTheme="minorHAnsi"/>
        </w:rPr>
        <w:t xml:space="preserve"> меньше по с</w:t>
      </w:r>
      <w:r w:rsidR="002A251E" w:rsidRPr="004471C1">
        <w:rPr>
          <w:rFonts w:asciiTheme="minorHAnsi" w:hAnsiTheme="minorHAnsi"/>
        </w:rPr>
        <w:t xml:space="preserve">равнению </w:t>
      </w:r>
      <w:r w:rsidR="00FE43B7" w:rsidRPr="004471C1">
        <w:rPr>
          <w:rFonts w:asciiTheme="minorHAnsi" w:hAnsiTheme="minorHAnsi"/>
        </w:rPr>
        <w:t xml:space="preserve"> </w:t>
      </w:r>
      <w:r w:rsidR="002A251E" w:rsidRPr="004471C1">
        <w:rPr>
          <w:rFonts w:asciiTheme="minorHAnsi" w:hAnsiTheme="minorHAnsi"/>
        </w:rPr>
        <w:t>с продукцией других производителей.</w:t>
      </w:r>
    </w:p>
    <w:p w:rsidR="00C927CA" w:rsidRPr="004471C1" w:rsidRDefault="00C927CA" w:rsidP="001C2C2B">
      <w:pPr>
        <w:pStyle w:val="a7"/>
        <w:spacing w:before="0" w:beforeAutospacing="0" w:after="0" w:afterAutospacing="0" w:line="315" w:lineRule="atLeast"/>
        <w:jc w:val="both"/>
        <w:rPr>
          <w:rFonts w:asciiTheme="minorHAnsi" w:hAnsiTheme="minorHAnsi"/>
        </w:rPr>
      </w:pPr>
    </w:p>
    <w:p w:rsidR="00FE43B7" w:rsidRPr="004471C1" w:rsidRDefault="00C927CA" w:rsidP="001C2C2B">
      <w:pPr>
        <w:jc w:val="both"/>
        <w:rPr>
          <w:sz w:val="24"/>
          <w:szCs w:val="24"/>
        </w:rPr>
      </w:pPr>
      <w:r w:rsidRPr="004471C1">
        <w:rPr>
          <w:noProof/>
          <w:sz w:val="24"/>
          <w:szCs w:val="24"/>
        </w:rPr>
        <w:drawing>
          <wp:inline distT="0" distB="0" distL="0" distR="0">
            <wp:extent cx="1962150" cy="1091446"/>
            <wp:effectExtent l="19050" t="0" r="0" b="0"/>
            <wp:docPr id="27" name="Рисунок 8" descr="D:\Моя папка\РАБОЧАЯ ПАПКА\Кареана 10 текстов\HANKOOK FRIXA\3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я папка\РАБОЧАЯ ПАПКА\Кареана 10 текстов\HANKOOK FRIXA\3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58" cy="10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C1">
        <w:rPr>
          <w:noProof/>
          <w:sz w:val="24"/>
          <w:szCs w:val="24"/>
        </w:rPr>
        <w:drawing>
          <wp:inline distT="0" distB="0" distL="0" distR="0">
            <wp:extent cx="1857375" cy="1143855"/>
            <wp:effectExtent l="19050" t="0" r="9525" b="0"/>
            <wp:docPr id="30" name="Рисунок 16" descr="http://www.hankook-frixa.ru/images/photo_HANKOOK_FRIXA/1/hankook%20frixa%20l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ankook-frixa.ru/images/photo_HANKOOK_FRIXA/1/hankook%20frixa%20li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56" cy="11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C1">
        <w:rPr>
          <w:noProof/>
          <w:sz w:val="24"/>
          <w:szCs w:val="24"/>
        </w:rPr>
        <w:drawing>
          <wp:inline distT="0" distB="0" distL="0" distR="0">
            <wp:extent cx="1992589" cy="988850"/>
            <wp:effectExtent l="19050" t="0" r="7661" b="0"/>
            <wp:docPr id="28" name="Рисунок 13" descr="http://www.hankook-frixa.ru/images/photo_HANKOOK_FRIXA/1/hankook%20frixa%20shoe%20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ankook-frixa.ru/images/photo_HANKOOK_FRIXA/1/hankook%20frixa%20shoe%20as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13" cy="98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07" w:rsidRPr="004471C1" w:rsidRDefault="00506C07" w:rsidP="001C2C2B">
      <w:pPr>
        <w:jc w:val="both"/>
        <w:rPr>
          <w:sz w:val="24"/>
          <w:szCs w:val="24"/>
        </w:rPr>
      </w:pPr>
    </w:p>
    <w:p w:rsidR="00871D31" w:rsidRPr="004471C1" w:rsidRDefault="0028263C" w:rsidP="001C2C2B">
      <w:pPr>
        <w:jc w:val="both"/>
        <w:rPr>
          <w:b/>
          <w:sz w:val="24"/>
          <w:szCs w:val="24"/>
        </w:rPr>
      </w:pPr>
      <w:r w:rsidRPr="004471C1">
        <w:rPr>
          <w:b/>
          <w:sz w:val="24"/>
          <w:szCs w:val="24"/>
        </w:rPr>
        <w:t>Основные</w:t>
      </w:r>
      <w:r w:rsidR="00D264A8" w:rsidRPr="004471C1">
        <w:rPr>
          <w:b/>
          <w:sz w:val="24"/>
          <w:szCs w:val="24"/>
        </w:rPr>
        <w:t xml:space="preserve"> характеристики продукции: </w:t>
      </w:r>
    </w:p>
    <w:p w:rsidR="00506C07" w:rsidRPr="004471C1" w:rsidRDefault="0028263C" w:rsidP="001C2C2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4471C1">
        <w:rPr>
          <w:sz w:val="24"/>
          <w:szCs w:val="24"/>
        </w:rPr>
        <w:t>повышенный коэффициент</w:t>
      </w:r>
      <w:r w:rsidR="00871D31" w:rsidRPr="004471C1">
        <w:rPr>
          <w:sz w:val="24"/>
          <w:szCs w:val="24"/>
        </w:rPr>
        <w:t xml:space="preserve"> трения  (до 0.6 µ)</w:t>
      </w:r>
      <w:r w:rsidRPr="004471C1">
        <w:rPr>
          <w:sz w:val="24"/>
          <w:szCs w:val="24"/>
        </w:rPr>
        <w:t>;</w:t>
      </w:r>
    </w:p>
    <w:p w:rsidR="00506C07" w:rsidRPr="004471C1" w:rsidRDefault="00871D31" w:rsidP="001C2C2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4471C1">
        <w:rPr>
          <w:sz w:val="24"/>
          <w:szCs w:val="24"/>
        </w:rPr>
        <w:t>минимальны</w:t>
      </w:r>
      <w:r w:rsidR="0028263C" w:rsidRPr="004471C1">
        <w:rPr>
          <w:sz w:val="24"/>
          <w:szCs w:val="24"/>
        </w:rPr>
        <w:t>й</w:t>
      </w:r>
      <w:r w:rsidRPr="004471C1">
        <w:rPr>
          <w:sz w:val="24"/>
          <w:szCs w:val="24"/>
        </w:rPr>
        <w:t xml:space="preserve"> износ тормозного диска</w:t>
      </w:r>
      <w:r w:rsidR="0028263C" w:rsidRPr="004471C1">
        <w:rPr>
          <w:sz w:val="24"/>
          <w:szCs w:val="24"/>
        </w:rPr>
        <w:t>;</w:t>
      </w:r>
    </w:p>
    <w:p w:rsidR="00871D31" w:rsidRPr="004471C1" w:rsidRDefault="00871D31" w:rsidP="001C2C2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4471C1">
        <w:rPr>
          <w:sz w:val="24"/>
          <w:szCs w:val="24"/>
        </w:rPr>
        <w:t>бесшумн</w:t>
      </w:r>
      <w:r w:rsidR="0028263C" w:rsidRPr="004471C1">
        <w:rPr>
          <w:sz w:val="24"/>
          <w:szCs w:val="24"/>
        </w:rPr>
        <w:t>ое</w:t>
      </w:r>
      <w:r w:rsidRPr="004471C1">
        <w:rPr>
          <w:sz w:val="24"/>
          <w:szCs w:val="24"/>
        </w:rPr>
        <w:t xml:space="preserve"> торможение (</w:t>
      </w:r>
      <w:r w:rsidR="0028263C" w:rsidRPr="004471C1">
        <w:rPr>
          <w:sz w:val="24"/>
          <w:szCs w:val="24"/>
        </w:rPr>
        <w:t>не более</w:t>
      </w:r>
      <w:r w:rsidRPr="004471C1">
        <w:rPr>
          <w:sz w:val="24"/>
          <w:szCs w:val="24"/>
        </w:rPr>
        <w:t xml:space="preserve"> 70db)</w:t>
      </w:r>
      <w:r w:rsidR="0028263C" w:rsidRPr="004471C1">
        <w:rPr>
          <w:sz w:val="24"/>
          <w:szCs w:val="24"/>
        </w:rPr>
        <w:t>;</w:t>
      </w:r>
    </w:p>
    <w:p w:rsidR="00871D31" w:rsidRPr="004471C1" w:rsidRDefault="00871D31" w:rsidP="001C2C2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4471C1">
        <w:rPr>
          <w:sz w:val="24"/>
          <w:szCs w:val="24"/>
        </w:rPr>
        <w:t>минимальн</w:t>
      </w:r>
      <w:r w:rsidR="0028263C" w:rsidRPr="004471C1">
        <w:rPr>
          <w:sz w:val="24"/>
          <w:szCs w:val="24"/>
        </w:rPr>
        <w:t>ое</w:t>
      </w:r>
      <w:proofErr w:type="gramEnd"/>
      <w:r w:rsidRPr="004471C1">
        <w:rPr>
          <w:sz w:val="24"/>
          <w:szCs w:val="24"/>
        </w:rPr>
        <w:t xml:space="preserve"> количеств</w:t>
      </w:r>
      <w:r w:rsidR="0028263C" w:rsidRPr="004471C1">
        <w:rPr>
          <w:sz w:val="24"/>
          <w:szCs w:val="24"/>
        </w:rPr>
        <w:t>е</w:t>
      </w:r>
      <w:r w:rsidRPr="004471C1">
        <w:rPr>
          <w:sz w:val="24"/>
          <w:szCs w:val="24"/>
        </w:rPr>
        <w:t xml:space="preserve"> пыли, за счет </w:t>
      </w:r>
      <w:r w:rsidR="0028263C" w:rsidRPr="004471C1">
        <w:rPr>
          <w:sz w:val="24"/>
          <w:szCs w:val="24"/>
        </w:rPr>
        <w:t>использования</w:t>
      </w:r>
      <w:r w:rsidRPr="004471C1">
        <w:rPr>
          <w:sz w:val="24"/>
          <w:szCs w:val="24"/>
        </w:rPr>
        <w:t xml:space="preserve"> </w:t>
      </w:r>
      <w:proofErr w:type="spellStart"/>
      <w:r w:rsidRPr="004471C1">
        <w:rPr>
          <w:sz w:val="24"/>
          <w:szCs w:val="24"/>
        </w:rPr>
        <w:t>кевлар</w:t>
      </w:r>
      <w:r w:rsidR="0028263C" w:rsidRPr="004471C1">
        <w:rPr>
          <w:sz w:val="24"/>
          <w:szCs w:val="24"/>
        </w:rPr>
        <w:t>ового</w:t>
      </w:r>
      <w:proofErr w:type="spellEnd"/>
      <w:r w:rsidR="0028263C" w:rsidRPr="004471C1">
        <w:rPr>
          <w:sz w:val="24"/>
          <w:szCs w:val="24"/>
        </w:rPr>
        <w:t xml:space="preserve"> волокна</w:t>
      </w:r>
      <w:r w:rsidRPr="004471C1">
        <w:rPr>
          <w:sz w:val="24"/>
          <w:szCs w:val="24"/>
        </w:rPr>
        <w:t xml:space="preserve"> и устойчивого к истиранию соединения </w:t>
      </w:r>
      <w:proofErr w:type="spellStart"/>
      <w:r w:rsidRPr="004471C1">
        <w:rPr>
          <w:sz w:val="24"/>
          <w:szCs w:val="24"/>
        </w:rPr>
        <w:t>гексатитаната</w:t>
      </w:r>
      <w:proofErr w:type="spellEnd"/>
      <w:r w:rsidRPr="004471C1">
        <w:rPr>
          <w:sz w:val="24"/>
          <w:szCs w:val="24"/>
        </w:rPr>
        <w:t xml:space="preserve"> калия (K2O6TiO2)</w:t>
      </w:r>
      <w:r w:rsidR="0028263C" w:rsidRPr="004471C1">
        <w:rPr>
          <w:sz w:val="24"/>
          <w:szCs w:val="24"/>
        </w:rPr>
        <w:t>;</w:t>
      </w:r>
    </w:p>
    <w:p w:rsidR="00871D31" w:rsidRPr="004471C1" w:rsidRDefault="00871D31" w:rsidP="001C2C2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4471C1">
        <w:rPr>
          <w:sz w:val="24"/>
          <w:szCs w:val="24"/>
        </w:rPr>
        <w:t>высок</w:t>
      </w:r>
      <w:r w:rsidR="0028263C" w:rsidRPr="004471C1">
        <w:rPr>
          <w:sz w:val="24"/>
          <w:szCs w:val="24"/>
        </w:rPr>
        <w:t xml:space="preserve">ая </w:t>
      </w:r>
      <w:proofErr w:type="spellStart"/>
      <w:r w:rsidR="0028263C" w:rsidRPr="004471C1">
        <w:rPr>
          <w:sz w:val="24"/>
          <w:szCs w:val="24"/>
        </w:rPr>
        <w:t>термостабильность</w:t>
      </w:r>
      <w:proofErr w:type="spellEnd"/>
      <w:r w:rsidRPr="004471C1">
        <w:rPr>
          <w:sz w:val="24"/>
          <w:szCs w:val="24"/>
        </w:rPr>
        <w:t xml:space="preserve">, </w:t>
      </w:r>
      <w:r w:rsidR="0028263C" w:rsidRPr="004471C1">
        <w:rPr>
          <w:sz w:val="24"/>
          <w:szCs w:val="24"/>
        </w:rPr>
        <w:t>обеспечивающая</w:t>
      </w:r>
      <w:r w:rsidRPr="004471C1">
        <w:rPr>
          <w:sz w:val="24"/>
          <w:szCs w:val="24"/>
        </w:rPr>
        <w:t xml:space="preserve"> безопасность при высоких нагрузках и </w:t>
      </w:r>
      <w:r w:rsidR="0028263C" w:rsidRPr="004471C1">
        <w:rPr>
          <w:sz w:val="24"/>
          <w:szCs w:val="24"/>
        </w:rPr>
        <w:t>нагревании тормозных</w:t>
      </w:r>
      <w:r w:rsidRPr="004471C1">
        <w:rPr>
          <w:sz w:val="24"/>
          <w:szCs w:val="24"/>
        </w:rPr>
        <w:t xml:space="preserve"> колод</w:t>
      </w:r>
      <w:r w:rsidR="0028263C" w:rsidRPr="004471C1">
        <w:rPr>
          <w:sz w:val="24"/>
          <w:szCs w:val="24"/>
        </w:rPr>
        <w:t>ок</w:t>
      </w:r>
      <w:r w:rsidRPr="004471C1">
        <w:rPr>
          <w:sz w:val="24"/>
          <w:szCs w:val="24"/>
        </w:rPr>
        <w:t xml:space="preserve"> и диск</w:t>
      </w:r>
      <w:r w:rsidR="0028263C" w:rsidRPr="004471C1">
        <w:rPr>
          <w:sz w:val="24"/>
          <w:szCs w:val="24"/>
        </w:rPr>
        <w:t>ов;</w:t>
      </w:r>
    </w:p>
    <w:p w:rsidR="00CC7484" w:rsidRPr="004471C1" w:rsidRDefault="0028263C" w:rsidP="001C2C2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4471C1">
        <w:rPr>
          <w:sz w:val="24"/>
          <w:szCs w:val="24"/>
        </w:rPr>
        <w:t>э</w:t>
      </w:r>
      <w:r w:rsidR="00871D31" w:rsidRPr="004471C1">
        <w:rPr>
          <w:sz w:val="24"/>
          <w:szCs w:val="24"/>
        </w:rPr>
        <w:t>кологическ</w:t>
      </w:r>
      <w:r w:rsidRPr="004471C1">
        <w:rPr>
          <w:sz w:val="24"/>
          <w:szCs w:val="24"/>
        </w:rPr>
        <w:t>ая</w:t>
      </w:r>
      <w:r w:rsidR="00871D31" w:rsidRPr="004471C1">
        <w:rPr>
          <w:sz w:val="24"/>
          <w:szCs w:val="24"/>
        </w:rPr>
        <w:t xml:space="preserve"> </w:t>
      </w:r>
      <w:r w:rsidRPr="004471C1">
        <w:rPr>
          <w:sz w:val="24"/>
          <w:szCs w:val="24"/>
        </w:rPr>
        <w:t xml:space="preserve">безопасность </w:t>
      </w:r>
      <w:r w:rsidR="00871D31" w:rsidRPr="004471C1">
        <w:rPr>
          <w:sz w:val="24"/>
          <w:szCs w:val="24"/>
        </w:rPr>
        <w:t xml:space="preserve"> </w:t>
      </w:r>
      <w:r w:rsidRPr="004471C1">
        <w:rPr>
          <w:sz w:val="24"/>
          <w:szCs w:val="24"/>
        </w:rPr>
        <w:t>материалов.</w:t>
      </w:r>
    </w:p>
    <w:p w:rsidR="00234BEB" w:rsidRDefault="00234BEB" w:rsidP="00234BEB">
      <w:pPr>
        <w:spacing w:after="0" w:line="240" w:lineRule="auto"/>
        <w:jc w:val="both"/>
        <w:rPr>
          <w:sz w:val="24"/>
          <w:szCs w:val="24"/>
        </w:rPr>
      </w:pPr>
      <w:r w:rsidRPr="00234BEB">
        <w:rPr>
          <w:rFonts w:cs="Arial"/>
          <w:bCs/>
          <w:iCs/>
          <w:sz w:val="24"/>
          <w:szCs w:val="24"/>
          <w:shd w:val="clear" w:color="auto" w:fill="FFFFFF"/>
        </w:rPr>
        <w:t xml:space="preserve">Тормозные колодки </w:t>
      </w:r>
      <w:proofErr w:type="spellStart"/>
      <w:r w:rsidRPr="00234BEB">
        <w:rPr>
          <w:rFonts w:cs="Arial"/>
          <w:bCs/>
          <w:iCs/>
          <w:sz w:val="24"/>
          <w:szCs w:val="24"/>
          <w:shd w:val="clear" w:color="auto" w:fill="FFFFFF"/>
        </w:rPr>
        <w:t>Hankook</w:t>
      </w:r>
      <w:proofErr w:type="spellEnd"/>
      <w:r w:rsidRPr="00234BEB">
        <w:rPr>
          <w:rFonts w:cs="Arial"/>
          <w:bCs/>
          <w:iCs/>
          <w:sz w:val="24"/>
          <w:szCs w:val="24"/>
          <w:shd w:val="clear" w:color="auto" w:fill="FFFFFF"/>
        </w:rPr>
        <w:t xml:space="preserve"> Frixa S1 — и</w:t>
      </w:r>
      <w:r w:rsidRPr="00234BEB">
        <w:rPr>
          <w:sz w:val="24"/>
          <w:szCs w:val="24"/>
        </w:rPr>
        <w:t xml:space="preserve">нновация в производстве тормозных колодок. Применение специальной двухслойной </w:t>
      </w:r>
      <w:proofErr w:type="spellStart"/>
      <w:r w:rsidRPr="00234BEB">
        <w:rPr>
          <w:sz w:val="24"/>
          <w:szCs w:val="24"/>
        </w:rPr>
        <w:t>противоскрипной</w:t>
      </w:r>
      <w:proofErr w:type="spellEnd"/>
      <w:r w:rsidRPr="00234BEB">
        <w:rPr>
          <w:sz w:val="24"/>
          <w:szCs w:val="24"/>
        </w:rPr>
        <w:t xml:space="preserve"> пластины, покрытой композитным материалом, позволяет исключить вибрации и, соответственно, скрип при торможении. Сила торможения увеличена за счёт уменьшения явления «постепенной потери эффективности торможения» (FADE-эффект) при повышении температуры или повторяющемся торможении.</w:t>
      </w:r>
    </w:p>
    <w:p w:rsidR="00234BEB" w:rsidRPr="00234BEB" w:rsidRDefault="00234BEB" w:rsidP="00234BEB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</w:p>
    <w:p w:rsidR="00CF6462" w:rsidRDefault="00FE43B7" w:rsidP="001C2C2B">
      <w:pPr>
        <w:jc w:val="both"/>
        <w:rPr>
          <w:sz w:val="24"/>
          <w:szCs w:val="24"/>
        </w:rPr>
      </w:pPr>
      <w:r w:rsidRPr="004471C1">
        <w:rPr>
          <w:sz w:val="24"/>
          <w:szCs w:val="24"/>
        </w:rPr>
        <w:t xml:space="preserve">Вся продукция испытывается </w:t>
      </w:r>
      <w:r w:rsidR="002A251E" w:rsidRPr="004471C1">
        <w:rPr>
          <w:sz w:val="24"/>
          <w:szCs w:val="24"/>
        </w:rPr>
        <w:t xml:space="preserve">на </w:t>
      </w:r>
      <w:r w:rsidRPr="004471C1">
        <w:rPr>
          <w:sz w:val="24"/>
          <w:szCs w:val="24"/>
        </w:rPr>
        <w:t>оборудова</w:t>
      </w:r>
      <w:r w:rsidR="002A251E" w:rsidRPr="004471C1">
        <w:rPr>
          <w:sz w:val="24"/>
          <w:szCs w:val="24"/>
        </w:rPr>
        <w:t>нии,</w:t>
      </w:r>
      <w:r w:rsidRPr="004471C1">
        <w:rPr>
          <w:sz w:val="24"/>
          <w:szCs w:val="24"/>
        </w:rPr>
        <w:t xml:space="preserve"> разработанн</w:t>
      </w:r>
      <w:r w:rsidR="002A251E" w:rsidRPr="004471C1">
        <w:rPr>
          <w:sz w:val="24"/>
          <w:szCs w:val="24"/>
        </w:rPr>
        <w:t>о</w:t>
      </w:r>
      <w:r w:rsidRPr="004471C1">
        <w:rPr>
          <w:sz w:val="24"/>
          <w:szCs w:val="24"/>
        </w:rPr>
        <w:t>м и произведенн</w:t>
      </w:r>
      <w:r w:rsidR="002A251E" w:rsidRPr="004471C1">
        <w:rPr>
          <w:sz w:val="24"/>
          <w:szCs w:val="24"/>
        </w:rPr>
        <w:t>о</w:t>
      </w:r>
      <w:r w:rsidRPr="004471C1">
        <w:rPr>
          <w:sz w:val="24"/>
          <w:szCs w:val="24"/>
        </w:rPr>
        <w:t>м компанией</w:t>
      </w:r>
      <w:r w:rsidR="002A251E" w:rsidRPr="004471C1">
        <w:rPr>
          <w:rStyle w:val="a3"/>
          <w:rFonts w:ascii="Arial" w:hAnsi="Arial" w:cs="Arial"/>
          <w:b w:val="0"/>
          <w:bCs w:val="0"/>
          <w:i/>
          <w:iCs/>
          <w:color w:val="000000"/>
          <w:shd w:val="clear" w:color="auto" w:fill="FFFFFF"/>
        </w:rPr>
        <w:t xml:space="preserve"> </w:t>
      </w:r>
      <w:proofErr w:type="spellStart"/>
      <w:r w:rsidR="002A251E" w:rsidRPr="004471C1">
        <w:rPr>
          <w:rStyle w:val="a8"/>
          <w:rFonts w:ascii="Arial" w:hAnsi="Arial" w:cs="Arial"/>
          <w:bCs/>
          <w:i w:val="0"/>
          <w:iCs w:val="0"/>
          <w:color w:val="000000"/>
          <w:shd w:val="clear" w:color="auto" w:fill="FFFFFF"/>
        </w:rPr>
        <w:t>Akebono</w:t>
      </w:r>
      <w:proofErr w:type="spellEnd"/>
      <w:r w:rsidR="002A251E" w:rsidRPr="004471C1">
        <w:rPr>
          <w:sz w:val="24"/>
          <w:szCs w:val="24"/>
        </w:rPr>
        <w:t xml:space="preserve"> </w:t>
      </w:r>
      <w:r w:rsidRPr="004471C1">
        <w:rPr>
          <w:sz w:val="24"/>
          <w:szCs w:val="24"/>
        </w:rPr>
        <w:t>(Япония). П</w:t>
      </w:r>
      <w:r w:rsidR="00CF6462" w:rsidRPr="004471C1">
        <w:rPr>
          <w:sz w:val="24"/>
          <w:szCs w:val="24"/>
        </w:rPr>
        <w:t xml:space="preserve">родукция </w:t>
      </w:r>
      <w:r w:rsidR="0028263C" w:rsidRPr="004471C1">
        <w:rPr>
          <w:sz w:val="24"/>
          <w:szCs w:val="24"/>
        </w:rPr>
        <w:t>компании</w:t>
      </w:r>
      <w:r w:rsidR="002A251E" w:rsidRPr="004471C1">
        <w:rPr>
          <w:sz w:val="24"/>
          <w:szCs w:val="24"/>
        </w:rPr>
        <w:t xml:space="preserve"> </w:t>
      </w:r>
      <w:r w:rsidR="002A251E" w:rsidRPr="004471C1">
        <w:rPr>
          <w:sz w:val="24"/>
          <w:szCs w:val="24"/>
          <w:lang w:val="en-US"/>
        </w:rPr>
        <w:t>Frixa</w:t>
      </w:r>
      <w:r w:rsidR="002A251E" w:rsidRPr="004471C1">
        <w:rPr>
          <w:b/>
          <w:sz w:val="32"/>
          <w:szCs w:val="32"/>
        </w:rPr>
        <w:t xml:space="preserve">  </w:t>
      </w:r>
      <w:r w:rsidR="00CF6462" w:rsidRPr="004471C1">
        <w:rPr>
          <w:sz w:val="24"/>
          <w:szCs w:val="24"/>
        </w:rPr>
        <w:t>имеет европ</w:t>
      </w:r>
      <w:r w:rsidR="002A251E" w:rsidRPr="004471C1">
        <w:rPr>
          <w:sz w:val="24"/>
          <w:szCs w:val="24"/>
        </w:rPr>
        <w:t>ейские сертификаты</w:t>
      </w:r>
      <w:r w:rsidR="00CF6462" w:rsidRPr="004471C1">
        <w:rPr>
          <w:sz w:val="24"/>
          <w:szCs w:val="24"/>
        </w:rPr>
        <w:t> ISO 9001:2008</w:t>
      </w:r>
      <w:r w:rsidR="002A251E" w:rsidRPr="004471C1">
        <w:rPr>
          <w:sz w:val="24"/>
          <w:szCs w:val="24"/>
        </w:rPr>
        <w:t>, QS9000</w:t>
      </w:r>
      <w:r w:rsidR="00CF6462" w:rsidRPr="004471C1">
        <w:rPr>
          <w:sz w:val="24"/>
          <w:szCs w:val="24"/>
        </w:rPr>
        <w:t>. Согласно Протоколам испытаний, проведенных </w:t>
      </w:r>
      <w:r w:rsidR="0028263C" w:rsidRPr="004471C1">
        <w:rPr>
          <w:sz w:val="24"/>
          <w:szCs w:val="24"/>
        </w:rPr>
        <w:t xml:space="preserve">Центральным научно-исследовательским автомобильным и автомоторным институтом </w:t>
      </w:r>
      <w:r w:rsidR="002A251E" w:rsidRPr="004471C1">
        <w:rPr>
          <w:sz w:val="24"/>
          <w:szCs w:val="24"/>
        </w:rPr>
        <w:t xml:space="preserve"> «</w:t>
      </w:r>
      <w:r w:rsidR="00CF6462" w:rsidRPr="004471C1">
        <w:rPr>
          <w:sz w:val="24"/>
          <w:szCs w:val="24"/>
        </w:rPr>
        <w:t>НАМИ</w:t>
      </w:r>
      <w:r w:rsidR="002A251E" w:rsidRPr="004471C1">
        <w:rPr>
          <w:sz w:val="24"/>
          <w:szCs w:val="24"/>
        </w:rPr>
        <w:t>»</w:t>
      </w:r>
      <w:r w:rsidR="00CF6462" w:rsidRPr="004471C1">
        <w:rPr>
          <w:sz w:val="24"/>
          <w:szCs w:val="24"/>
        </w:rPr>
        <w:t xml:space="preserve"> (№9126/25/401 от 26.02.2010 г.), качество </w:t>
      </w:r>
      <w:r w:rsidR="002A251E" w:rsidRPr="004471C1">
        <w:rPr>
          <w:sz w:val="24"/>
          <w:szCs w:val="24"/>
        </w:rPr>
        <w:t xml:space="preserve">тормозных </w:t>
      </w:r>
      <w:r w:rsidR="00CF6462" w:rsidRPr="004471C1">
        <w:rPr>
          <w:sz w:val="24"/>
          <w:szCs w:val="24"/>
        </w:rPr>
        <w:t xml:space="preserve">колодок </w:t>
      </w:r>
      <w:r w:rsidR="002A251E" w:rsidRPr="004471C1">
        <w:rPr>
          <w:sz w:val="24"/>
          <w:szCs w:val="24"/>
        </w:rPr>
        <w:t>H</w:t>
      </w:r>
      <w:r w:rsidR="002A251E" w:rsidRPr="004471C1">
        <w:rPr>
          <w:sz w:val="24"/>
          <w:szCs w:val="24"/>
          <w:lang w:val="en-US"/>
        </w:rPr>
        <w:t>ankook</w:t>
      </w:r>
      <w:r w:rsidR="002A251E" w:rsidRPr="004471C1">
        <w:rPr>
          <w:sz w:val="24"/>
          <w:szCs w:val="24"/>
        </w:rPr>
        <w:t xml:space="preserve"> </w:t>
      </w:r>
      <w:r w:rsidR="002A251E" w:rsidRPr="004471C1">
        <w:rPr>
          <w:sz w:val="24"/>
          <w:szCs w:val="24"/>
          <w:lang w:val="en-US"/>
        </w:rPr>
        <w:t>Frixa</w:t>
      </w:r>
      <w:r w:rsidR="002A251E" w:rsidRPr="004471C1">
        <w:rPr>
          <w:b/>
          <w:sz w:val="32"/>
          <w:szCs w:val="32"/>
        </w:rPr>
        <w:t xml:space="preserve">  </w:t>
      </w:r>
      <w:r w:rsidR="00CF6462" w:rsidRPr="004471C1">
        <w:rPr>
          <w:sz w:val="24"/>
          <w:szCs w:val="24"/>
        </w:rPr>
        <w:t xml:space="preserve">отвечает требованиям </w:t>
      </w:r>
      <w:r w:rsidR="0028263C" w:rsidRPr="004471C1">
        <w:rPr>
          <w:sz w:val="24"/>
          <w:szCs w:val="24"/>
        </w:rPr>
        <w:t xml:space="preserve">действующих </w:t>
      </w:r>
      <w:r w:rsidR="00CF6462" w:rsidRPr="004471C1">
        <w:rPr>
          <w:sz w:val="24"/>
          <w:szCs w:val="24"/>
        </w:rPr>
        <w:t>Правил №13 и №90 ЕЭК ООН (ГОСТ 50507-9</w:t>
      </w:r>
      <w:r w:rsidR="002A251E" w:rsidRPr="004471C1">
        <w:rPr>
          <w:sz w:val="24"/>
          <w:szCs w:val="24"/>
        </w:rPr>
        <w:t>3)</w:t>
      </w:r>
      <w:r w:rsidR="0028263C" w:rsidRPr="004471C1">
        <w:rPr>
          <w:sz w:val="24"/>
          <w:szCs w:val="24"/>
        </w:rPr>
        <w:t xml:space="preserve"> к</w:t>
      </w:r>
      <w:r w:rsidR="002A251E" w:rsidRPr="004471C1">
        <w:rPr>
          <w:sz w:val="24"/>
          <w:szCs w:val="24"/>
        </w:rPr>
        <w:t xml:space="preserve"> автозапчастям, которые </w:t>
      </w:r>
      <w:r w:rsidR="00CF6462" w:rsidRPr="004471C1">
        <w:rPr>
          <w:sz w:val="24"/>
          <w:szCs w:val="24"/>
        </w:rPr>
        <w:t>поставля</w:t>
      </w:r>
      <w:r w:rsidR="002A251E" w:rsidRPr="004471C1">
        <w:rPr>
          <w:sz w:val="24"/>
          <w:szCs w:val="24"/>
        </w:rPr>
        <w:t>ются</w:t>
      </w:r>
      <w:r w:rsidR="00CF6462" w:rsidRPr="004471C1">
        <w:rPr>
          <w:sz w:val="24"/>
          <w:szCs w:val="24"/>
        </w:rPr>
        <w:t xml:space="preserve"> на рынок.</w:t>
      </w:r>
    </w:p>
    <w:p w:rsidR="00122D1F" w:rsidRDefault="00122D1F" w:rsidP="00526607">
      <w:pPr>
        <w:spacing w:after="0" w:line="240" w:lineRule="auto"/>
        <w:jc w:val="both"/>
        <w:rPr>
          <w:color w:val="666666"/>
          <w:sz w:val="24"/>
          <w:szCs w:val="24"/>
          <w:highlight w:val="yellow"/>
        </w:rPr>
      </w:pPr>
    </w:p>
    <w:p w:rsidR="00526607" w:rsidRPr="00234BEB" w:rsidRDefault="00526607" w:rsidP="001C2C2B">
      <w:pPr>
        <w:jc w:val="both"/>
        <w:rPr>
          <w:sz w:val="24"/>
          <w:szCs w:val="24"/>
        </w:rPr>
      </w:pPr>
    </w:p>
    <w:p w:rsidR="00526607" w:rsidRPr="00526607" w:rsidRDefault="00526607" w:rsidP="001C2C2B">
      <w:pPr>
        <w:jc w:val="both"/>
        <w:rPr>
          <w:b/>
          <w:sz w:val="24"/>
          <w:szCs w:val="24"/>
        </w:rPr>
      </w:pPr>
      <w:r w:rsidRPr="00526607">
        <w:rPr>
          <w:b/>
          <w:sz w:val="24"/>
          <w:szCs w:val="24"/>
        </w:rPr>
        <w:lastRenderedPageBreak/>
        <w:t>Один из результатов теста:</w:t>
      </w:r>
    </w:p>
    <w:p w:rsidR="00526607" w:rsidRDefault="00526607" w:rsidP="001C2C2B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441471" cy="2506792"/>
            <wp:effectExtent l="19050" t="0" r="6829" b="0"/>
            <wp:docPr id="31" name="Рисунок 9" descr="Тест тормозных колодок Hankook FRIXA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ст тормозных колодок Hankook FRIXA S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19" cy="251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07" w:rsidRDefault="00526607" w:rsidP="001C2C2B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</w:p>
    <w:p w:rsidR="001449EB" w:rsidRDefault="005C4854" w:rsidP="001C2C2B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  <w:r w:rsidRPr="005C4854">
        <w:rPr>
          <w:rFonts w:eastAsia="Times New Roman" w:cs="Arial"/>
          <w:sz w:val="24"/>
          <w:szCs w:val="24"/>
          <w:shd w:val="clear" w:color="auto" w:fill="FFFFFF"/>
        </w:rPr>
        <w:t>В</w:t>
      </w:r>
      <w:r w:rsidR="001449EB" w:rsidRPr="005C4854">
        <w:rPr>
          <w:rFonts w:eastAsia="Times New Roman" w:cs="Arial"/>
          <w:sz w:val="24"/>
          <w:szCs w:val="24"/>
          <w:shd w:val="clear" w:color="auto" w:fill="FFFFFF"/>
        </w:rPr>
        <w:t xml:space="preserve">ысокие эксплуатационные показатели </w:t>
      </w:r>
      <w:r w:rsidRPr="005C4854">
        <w:rPr>
          <w:rFonts w:eastAsia="Times New Roman" w:cs="Arial"/>
          <w:sz w:val="24"/>
          <w:szCs w:val="24"/>
          <w:shd w:val="clear" w:color="auto" w:fill="FFFFFF"/>
        </w:rPr>
        <w:t>продукции</w:t>
      </w:r>
      <w:r w:rsidR="001449EB" w:rsidRPr="005C4854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r w:rsidRPr="005C4854">
        <w:rPr>
          <w:rFonts w:eastAsia="Times New Roman" w:cs="Arial"/>
          <w:sz w:val="24"/>
          <w:szCs w:val="24"/>
          <w:shd w:val="clear" w:color="auto" w:fill="FFFFFF"/>
        </w:rPr>
        <w:t xml:space="preserve">достигаются именно за счёт </w:t>
      </w:r>
      <w:r w:rsidR="001449EB" w:rsidRPr="005C4854">
        <w:rPr>
          <w:rFonts w:eastAsia="Times New Roman" w:cs="Arial"/>
          <w:sz w:val="24"/>
          <w:szCs w:val="24"/>
          <w:shd w:val="clear" w:color="auto" w:fill="FFFFFF"/>
        </w:rPr>
        <w:t>применени</w:t>
      </w:r>
      <w:r w:rsidRPr="005C4854">
        <w:rPr>
          <w:rFonts w:eastAsia="Times New Roman" w:cs="Arial"/>
          <w:sz w:val="24"/>
          <w:szCs w:val="24"/>
          <w:shd w:val="clear" w:color="auto" w:fill="FFFFFF"/>
        </w:rPr>
        <w:t>я</w:t>
      </w:r>
      <w:r w:rsidR="001449EB" w:rsidRPr="005C4854">
        <w:rPr>
          <w:rFonts w:eastAsia="Times New Roman" w:cs="Arial"/>
          <w:sz w:val="24"/>
          <w:szCs w:val="24"/>
          <w:shd w:val="clear" w:color="auto" w:fill="FFFFFF"/>
        </w:rPr>
        <w:t xml:space="preserve"> компонентов нового поколения, таких как </w:t>
      </w:r>
      <w:proofErr w:type="spellStart"/>
      <w:r w:rsidR="001449EB" w:rsidRPr="005C4854">
        <w:rPr>
          <w:rFonts w:eastAsia="Times New Roman" w:cs="Arial"/>
          <w:sz w:val="24"/>
          <w:szCs w:val="24"/>
          <w:shd w:val="clear" w:color="auto" w:fill="FFFFFF"/>
        </w:rPr>
        <w:t>кевлар</w:t>
      </w:r>
      <w:proofErr w:type="spellEnd"/>
      <w:r w:rsidR="001449EB" w:rsidRPr="005C4854">
        <w:rPr>
          <w:rFonts w:eastAsia="Times New Roman" w:cs="Arial"/>
          <w:sz w:val="24"/>
          <w:szCs w:val="24"/>
          <w:shd w:val="clear" w:color="auto" w:fill="FFFFFF"/>
        </w:rPr>
        <w:t>.</w:t>
      </w:r>
    </w:p>
    <w:p w:rsidR="001449EB" w:rsidRPr="004471C1" w:rsidRDefault="001449EB" w:rsidP="001C2C2B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</w:p>
    <w:p w:rsidR="001449EB" w:rsidRPr="004471C1" w:rsidRDefault="001449EB" w:rsidP="001C2C2B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shd w:val="clear" w:color="auto" w:fill="FFFFFF"/>
        </w:rPr>
      </w:pPr>
      <w:r w:rsidRPr="004471C1">
        <w:rPr>
          <w:rFonts w:eastAsia="Times New Roman" w:cs="Arial"/>
          <w:b/>
          <w:sz w:val="28"/>
          <w:szCs w:val="28"/>
          <w:shd w:val="clear" w:color="auto" w:fill="FFFFFF"/>
        </w:rPr>
        <w:t xml:space="preserve">Рынок сбыта </w:t>
      </w:r>
    </w:p>
    <w:p w:rsidR="001449EB" w:rsidRPr="004471C1" w:rsidRDefault="001449EB" w:rsidP="001C2C2B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</w:p>
    <w:p w:rsidR="009810A2" w:rsidRPr="009810A2" w:rsidRDefault="00C04928" w:rsidP="00C04928">
      <w:pPr>
        <w:rPr>
          <w:sz w:val="24"/>
          <w:szCs w:val="24"/>
        </w:rPr>
      </w:pPr>
      <w:r w:rsidRPr="00C04928">
        <w:rPr>
          <w:sz w:val="24"/>
          <w:szCs w:val="24"/>
        </w:rPr>
        <w:t>Элементы тормозной системы</w:t>
      </w:r>
      <w:r w:rsidR="001449EB" w:rsidRPr="00C04928">
        <w:rPr>
          <w:sz w:val="24"/>
          <w:szCs w:val="24"/>
        </w:rPr>
        <w:t xml:space="preserve"> выпускаются </w:t>
      </w:r>
      <w:r w:rsidRPr="00C04928">
        <w:rPr>
          <w:sz w:val="24"/>
          <w:szCs w:val="24"/>
        </w:rPr>
        <w:t xml:space="preserve">в основном для </w:t>
      </w:r>
      <w:r w:rsidR="001449EB" w:rsidRPr="00C04928">
        <w:rPr>
          <w:sz w:val="24"/>
          <w:szCs w:val="24"/>
        </w:rPr>
        <w:t>автомобилей корейского производства</w:t>
      </w:r>
      <w:r w:rsidR="00526607" w:rsidRPr="00C04928">
        <w:rPr>
          <w:sz w:val="24"/>
          <w:szCs w:val="24"/>
        </w:rPr>
        <w:t xml:space="preserve">, таких как Hyundai, </w:t>
      </w:r>
      <w:r w:rsidRPr="00C04928">
        <w:rPr>
          <w:sz w:val="24"/>
          <w:szCs w:val="24"/>
        </w:rPr>
        <w:t>D</w:t>
      </w:r>
      <w:r w:rsidR="009810A2" w:rsidRPr="00C04928">
        <w:rPr>
          <w:sz w:val="24"/>
          <w:szCs w:val="24"/>
        </w:rPr>
        <w:t xml:space="preserve">aewoo, </w:t>
      </w:r>
      <w:r w:rsidRPr="00C04928">
        <w:rPr>
          <w:sz w:val="24"/>
          <w:szCs w:val="24"/>
        </w:rPr>
        <w:t>KIA</w:t>
      </w:r>
      <w:r w:rsidR="009810A2" w:rsidRPr="00C04928">
        <w:rPr>
          <w:sz w:val="24"/>
          <w:szCs w:val="24"/>
        </w:rPr>
        <w:t xml:space="preserve">, SsangYong, </w:t>
      </w:r>
      <w:proofErr w:type="spellStart"/>
      <w:r w:rsidRPr="00C04928">
        <w:rPr>
          <w:sz w:val="24"/>
          <w:szCs w:val="24"/>
        </w:rPr>
        <w:t>C</w:t>
      </w:r>
      <w:r w:rsidR="009810A2" w:rsidRPr="00C04928">
        <w:rPr>
          <w:sz w:val="24"/>
          <w:szCs w:val="24"/>
        </w:rPr>
        <w:t>hevrolet</w:t>
      </w:r>
      <w:proofErr w:type="spellEnd"/>
      <w:r w:rsidR="009810A2" w:rsidRPr="00C04928">
        <w:rPr>
          <w:sz w:val="24"/>
          <w:szCs w:val="24"/>
        </w:rPr>
        <w:t xml:space="preserve"> и для мировых брендов </w:t>
      </w:r>
      <w:proofErr w:type="spellStart"/>
      <w:r w:rsidRPr="00C04928">
        <w:rPr>
          <w:sz w:val="24"/>
          <w:szCs w:val="24"/>
        </w:rPr>
        <w:t>T</w:t>
      </w:r>
      <w:r w:rsidR="009810A2" w:rsidRPr="00C04928">
        <w:rPr>
          <w:sz w:val="24"/>
          <w:szCs w:val="24"/>
        </w:rPr>
        <w:t>oyota</w:t>
      </w:r>
      <w:proofErr w:type="spellEnd"/>
      <w:r w:rsidR="009810A2" w:rsidRPr="00C04928">
        <w:rPr>
          <w:sz w:val="24"/>
          <w:szCs w:val="24"/>
        </w:rPr>
        <w:t xml:space="preserve"> , </w:t>
      </w:r>
      <w:proofErr w:type="spellStart"/>
      <w:r w:rsidRPr="00C04928">
        <w:rPr>
          <w:sz w:val="24"/>
          <w:szCs w:val="24"/>
        </w:rPr>
        <w:t>S</w:t>
      </w:r>
      <w:r w:rsidR="009810A2" w:rsidRPr="00C04928">
        <w:rPr>
          <w:sz w:val="24"/>
          <w:szCs w:val="24"/>
        </w:rPr>
        <w:t>ubaru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M</w:t>
      </w:r>
      <w:r w:rsidR="009810A2" w:rsidRPr="00C04928">
        <w:rPr>
          <w:sz w:val="24"/>
          <w:szCs w:val="24"/>
        </w:rPr>
        <w:t>azda</w:t>
      </w:r>
      <w:proofErr w:type="spellEnd"/>
      <w:r w:rsidR="009810A2" w:rsidRPr="00C04928">
        <w:rPr>
          <w:sz w:val="24"/>
          <w:szCs w:val="24"/>
        </w:rPr>
        <w:t xml:space="preserve"> , </w:t>
      </w:r>
      <w:proofErr w:type="spellStart"/>
      <w:r w:rsidRPr="00C04928">
        <w:rPr>
          <w:sz w:val="24"/>
          <w:szCs w:val="24"/>
        </w:rPr>
        <w:t>N</w:t>
      </w:r>
      <w:r w:rsidR="009810A2" w:rsidRPr="00C04928">
        <w:rPr>
          <w:sz w:val="24"/>
          <w:szCs w:val="24"/>
        </w:rPr>
        <w:t>issan</w:t>
      </w:r>
      <w:proofErr w:type="spellEnd"/>
      <w:r w:rsidR="009810A2" w:rsidRPr="00C04928">
        <w:rPr>
          <w:sz w:val="24"/>
          <w:szCs w:val="24"/>
        </w:rPr>
        <w:t xml:space="preserve"> (</w:t>
      </w:r>
      <w:proofErr w:type="spellStart"/>
      <w:r w:rsidR="009810A2" w:rsidRPr="00C04928">
        <w:rPr>
          <w:sz w:val="24"/>
          <w:szCs w:val="24"/>
        </w:rPr>
        <w:t>infiniti</w:t>
      </w:r>
      <w:proofErr w:type="spellEnd"/>
      <w:proofErr w:type="gramStart"/>
      <w:r w:rsidR="009810A2" w:rsidRPr="00C04928">
        <w:rPr>
          <w:sz w:val="24"/>
          <w:szCs w:val="24"/>
        </w:rPr>
        <w:t xml:space="preserve"> )</w:t>
      </w:r>
      <w:proofErr w:type="gram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H</w:t>
      </w:r>
      <w:r w:rsidR="009810A2" w:rsidRPr="00C04928">
        <w:rPr>
          <w:sz w:val="24"/>
          <w:szCs w:val="24"/>
        </w:rPr>
        <w:t>onda</w:t>
      </w:r>
      <w:proofErr w:type="spellEnd"/>
      <w:r w:rsidR="009810A2" w:rsidRPr="00C04928">
        <w:rPr>
          <w:sz w:val="24"/>
          <w:szCs w:val="24"/>
        </w:rPr>
        <w:t xml:space="preserve"> ,</w:t>
      </w:r>
      <w:r w:rsidRPr="00C04928">
        <w:rPr>
          <w:sz w:val="24"/>
          <w:szCs w:val="24"/>
        </w:rPr>
        <w:t xml:space="preserve"> </w:t>
      </w:r>
      <w:proofErr w:type="spellStart"/>
      <w:r w:rsidRPr="00C04928">
        <w:rPr>
          <w:sz w:val="24"/>
          <w:szCs w:val="24"/>
        </w:rPr>
        <w:t>S</w:t>
      </w:r>
      <w:r w:rsidR="009810A2" w:rsidRPr="00C04928">
        <w:rPr>
          <w:sz w:val="24"/>
          <w:szCs w:val="24"/>
        </w:rPr>
        <w:t>uzuki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C</w:t>
      </w:r>
      <w:r w:rsidR="009810A2" w:rsidRPr="00C04928">
        <w:rPr>
          <w:sz w:val="24"/>
          <w:szCs w:val="24"/>
        </w:rPr>
        <w:t>hery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O</w:t>
      </w:r>
      <w:r w:rsidR="009810A2" w:rsidRPr="00C04928">
        <w:rPr>
          <w:sz w:val="24"/>
          <w:szCs w:val="24"/>
        </w:rPr>
        <w:t>pel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V</w:t>
      </w:r>
      <w:r w:rsidR="009810A2" w:rsidRPr="00C04928">
        <w:rPr>
          <w:sz w:val="24"/>
          <w:szCs w:val="24"/>
        </w:rPr>
        <w:t>olvo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S</w:t>
      </w:r>
      <w:r w:rsidR="009810A2" w:rsidRPr="00C04928">
        <w:rPr>
          <w:sz w:val="24"/>
          <w:szCs w:val="24"/>
        </w:rPr>
        <w:t>aab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V</w:t>
      </w:r>
      <w:r w:rsidR="009810A2" w:rsidRPr="00C04928">
        <w:rPr>
          <w:sz w:val="24"/>
          <w:szCs w:val="24"/>
        </w:rPr>
        <w:t>olkswagen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="009810A2" w:rsidRPr="00C04928">
        <w:rPr>
          <w:sz w:val="24"/>
          <w:szCs w:val="24"/>
        </w:rPr>
        <w:t>Audi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="009810A2" w:rsidRPr="00C04928">
        <w:rPr>
          <w:sz w:val="24"/>
          <w:szCs w:val="24"/>
        </w:rPr>
        <w:t>Skoda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Pr="00C04928">
        <w:rPr>
          <w:sz w:val="24"/>
          <w:szCs w:val="24"/>
        </w:rPr>
        <w:t>S</w:t>
      </w:r>
      <w:r w:rsidR="009810A2" w:rsidRPr="00C04928">
        <w:rPr>
          <w:sz w:val="24"/>
          <w:szCs w:val="24"/>
        </w:rPr>
        <w:t>eat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="009810A2" w:rsidRPr="00C04928">
        <w:rPr>
          <w:sz w:val="24"/>
          <w:szCs w:val="24"/>
        </w:rPr>
        <w:t>Citroen</w:t>
      </w:r>
      <w:proofErr w:type="spellEnd"/>
      <w:r w:rsidR="009810A2" w:rsidRPr="00C04928">
        <w:rPr>
          <w:sz w:val="24"/>
          <w:szCs w:val="24"/>
        </w:rPr>
        <w:t xml:space="preserve">, </w:t>
      </w:r>
      <w:proofErr w:type="spellStart"/>
      <w:r w:rsidR="009810A2" w:rsidRPr="00C04928">
        <w:rPr>
          <w:sz w:val="24"/>
          <w:szCs w:val="24"/>
        </w:rPr>
        <w:t>Peugeot</w:t>
      </w:r>
      <w:proofErr w:type="spellEnd"/>
      <w:r w:rsidR="009810A2" w:rsidRPr="00C04928">
        <w:rPr>
          <w:sz w:val="24"/>
          <w:szCs w:val="24"/>
        </w:rPr>
        <w:t xml:space="preserve">,  </w:t>
      </w:r>
      <w:proofErr w:type="spellStart"/>
      <w:r w:rsidRPr="00C04928">
        <w:rPr>
          <w:sz w:val="24"/>
          <w:szCs w:val="24"/>
        </w:rPr>
        <w:t>R</w:t>
      </w:r>
      <w:r w:rsidR="009810A2" w:rsidRPr="00C04928">
        <w:rPr>
          <w:sz w:val="24"/>
          <w:szCs w:val="24"/>
        </w:rPr>
        <w:t>enault</w:t>
      </w:r>
      <w:proofErr w:type="spellEnd"/>
      <w:r w:rsidR="009810A2" w:rsidRPr="00C04928">
        <w:rPr>
          <w:sz w:val="24"/>
          <w:szCs w:val="24"/>
        </w:rPr>
        <w:t xml:space="preserve">, </w:t>
      </w:r>
      <w:r w:rsidRPr="00C04928">
        <w:rPr>
          <w:sz w:val="24"/>
          <w:szCs w:val="24"/>
        </w:rPr>
        <w:t>FORD.</w:t>
      </w:r>
    </w:p>
    <w:p w:rsidR="009810A2" w:rsidRDefault="009810A2" w:rsidP="001C2C2B">
      <w:pPr>
        <w:spacing w:after="0" w:line="240" w:lineRule="auto"/>
        <w:jc w:val="both"/>
        <w:rPr>
          <w:sz w:val="24"/>
          <w:szCs w:val="24"/>
        </w:rPr>
      </w:pPr>
    </w:p>
    <w:p w:rsidR="001449EB" w:rsidRPr="00506C07" w:rsidRDefault="001449EB" w:rsidP="001C2C2B">
      <w:pPr>
        <w:spacing w:after="0" w:line="240" w:lineRule="auto"/>
        <w:jc w:val="both"/>
        <w:rPr>
          <w:sz w:val="24"/>
          <w:szCs w:val="24"/>
        </w:rPr>
      </w:pPr>
      <w:r w:rsidRPr="004471C1">
        <w:rPr>
          <w:sz w:val="24"/>
          <w:szCs w:val="24"/>
        </w:rPr>
        <w:t xml:space="preserve">В России тормозные колодки </w:t>
      </w:r>
      <w:r w:rsidRPr="004471C1">
        <w:rPr>
          <w:sz w:val="24"/>
          <w:szCs w:val="24"/>
          <w:lang w:val="en-US"/>
        </w:rPr>
        <w:t>Frixa</w:t>
      </w:r>
      <w:r w:rsidRPr="004471C1">
        <w:rPr>
          <w:sz w:val="24"/>
          <w:szCs w:val="24"/>
        </w:rPr>
        <w:t xml:space="preserve"> появились около 2-х лет назад. За этот небольшой срок, без активной рекламы, они  завоевали доверие автолюбителей. Это неудивительно, когда речь идёт не просто о производителе автокомплектующих, а о разработчике с большим стажем и опытом с хорошей технологической базой и современным оборудованием японской компании </w:t>
      </w:r>
      <w:proofErr w:type="spellStart"/>
      <w:r w:rsidRPr="004471C1">
        <w:rPr>
          <w:sz w:val="24"/>
          <w:szCs w:val="24"/>
        </w:rPr>
        <w:t>Akebono</w:t>
      </w:r>
      <w:proofErr w:type="spellEnd"/>
      <w:r w:rsidRPr="004471C1">
        <w:rPr>
          <w:sz w:val="24"/>
          <w:szCs w:val="24"/>
        </w:rPr>
        <w:t>. Именно поэтому компания Кореана рекомендует тормозные системы данного производителя.</w:t>
      </w:r>
    </w:p>
    <w:p w:rsidR="001449EB" w:rsidRDefault="001449EB" w:rsidP="001C2C2B">
      <w:pPr>
        <w:jc w:val="both"/>
        <w:rPr>
          <w:sz w:val="24"/>
          <w:szCs w:val="24"/>
        </w:rPr>
      </w:pPr>
    </w:p>
    <w:p w:rsidR="00544D18" w:rsidRPr="00506C07" w:rsidRDefault="00544D18" w:rsidP="001C2C2B">
      <w:pPr>
        <w:jc w:val="both"/>
        <w:rPr>
          <w:sz w:val="24"/>
          <w:szCs w:val="24"/>
        </w:rPr>
      </w:pPr>
    </w:p>
    <w:sectPr w:rsidR="00544D18" w:rsidRPr="00506C07" w:rsidSect="003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5FFC"/>
    <w:multiLevelType w:val="hybridMultilevel"/>
    <w:tmpl w:val="3DE0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D18"/>
    <w:rsid w:val="00000037"/>
    <w:rsid w:val="000A561F"/>
    <w:rsid w:val="00111F59"/>
    <w:rsid w:val="00122D1F"/>
    <w:rsid w:val="001449EB"/>
    <w:rsid w:val="001C2C2B"/>
    <w:rsid w:val="001D5B85"/>
    <w:rsid w:val="00234BEB"/>
    <w:rsid w:val="0028263C"/>
    <w:rsid w:val="002A251E"/>
    <w:rsid w:val="00357E6A"/>
    <w:rsid w:val="003774B2"/>
    <w:rsid w:val="003E3906"/>
    <w:rsid w:val="00422A82"/>
    <w:rsid w:val="004471C1"/>
    <w:rsid w:val="00506C07"/>
    <w:rsid w:val="00526607"/>
    <w:rsid w:val="00544D18"/>
    <w:rsid w:val="005C4854"/>
    <w:rsid w:val="00666968"/>
    <w:rsid w:val="0086475A"/>
    <w:rsid w:val="00871D31"/>
    <w:rsid w:val="008C2930"/>
    <w:rsid w:val="008D6F03"/>
    <w:rsid w:val="009810A2"/>
    <w:rsid w:val="00984CDE"/>
    <w:rsid w:val="009F0CB0"/>
    <w:rsid w:val="009F126C"/>
    <w:rsid w:val="00AF6464"/>
    <w:rsid w:val="00B503A0"/>
    <w:rsid w:val="00C04928"/>
    <w:rsid w:val="00C75164"/>
    <w:rsid w:val="00C927CA"/>
    <w:rsid w:val="00CC7484"/>
    <w:rsid w:val="00CF6462"/>
    <w:rsid w:val="00D264A8"/>
    <w:rsid w:val="00D845CF"/>
    <w:rsid w:val="00DD58BB"/>
    <w:rsid w:val="00E52E18"/>
    <w:rsid w:val="00F05AAE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B2"/>
  </w:style>
  <w:style w:type="paragraph" w:styleId="1">
    <w:name w:val="heading 1"/>
    <w:basedOn w:val="a"/>
    <w:next w:val="a"/>
    <w:link w:val="10"/>
    <w:uiPriority w:val="9"/>
    <w:qFormat/>
    <w:rsid w:val="00357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44D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D18"/>
    <w:rPr>
      <w:b/>
      <w:bCs/>
    </w:rPr>
  </w:style>
  <w:style w:type="character" w:customStyle="1" w:styleId="apple-converted-space">
    <w:name w:val="apple-converted-space"/>
    <w:basedOn w:val="a0"/>
    <w:rsid w:val="00544D18"/>
  </w:style>
  <w:style w:type="paragraph" w:styleId="a4">
    <w:name w:val="Balloon Text"/>
    <w:basedOn w:val="a"/>
    <w:link w:val="a5"/>
    <w:uiPriority w:val="99"/>
    <w:semiHidden/>
    <w:unhideWhenUsed/>
    <w:rsid w:val="0054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D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4D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44D1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357E6A"/>
    <w:rPr>
      <w:i/>
      <w:iCs/>
    </w:rPr>
  </w:style>
  <w:style w:type="character" w:styleId="HTML">
    <w:name w:val="HTML Acronym"/>
    <w:basedOn w:val="a0"/>
    <w:uiPriority w:val="99"/>
    <w:semiHidden/>
    <w:unhideWhenUsed/>
    <w:rsid w:val="00CC7484"/>
  </w:style>
  <w:style w:type="paragraph" w:styleId="a9">
    <w:name w:val="List Paragraph"/>
    <w:basedOn w:val="a"/>
    <w:uiPriority w:val="34"/>
    <w:qFormat/>
    <w:rsid w:val="0050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21</cp:revision>
  <dcterms:created xsi:type="dcterms:W3CDTF">2012-05-24T11:39:00Z</dcterms:created>
  <dcterms:modified xsi:type="dcterms:W3CDTF">2012-06-04T05:18:00Z</dcterms:modified>
</cp:coreProperties>
</file>