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A2" w:rsidRPr="00490C88" w:rsidRDefault="00FF02A2" w:rsidP="00FF02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490C88">
        <w:rPr>
          <w:rFonts w:ascii="Arial" w:eastAsia="Times New Roman" w:hAnsi="Arial" w:cs="Arial"/>
          <w:b/>
          <w:sz w:val="20"/>
          <w:szCs w:val="20"/>
          <w:lang w:eastAsia="ru-RU"/>
        </w:rPr>
        <w:t>Теплогенераторы</w:t>
      </w:r>
      <w:proofErr w:type="spellEnd"/>
      <w:r w:rsidRPr="00490C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(</w:t>
      </w:r>
      <w:r w:rsidRPr="00490C88">
        <w:rPr>
          <w:rFonts w:ascii="Arial" w:eastAsia="Times New Roman" w:hAnsi="Arial" w:cs="Arial"/>
          <w:b/>
          <w:sz w:val="20"/>
          <w:szCs w:val="20"/>
          <w:lang w:eastAsia="ru-RU"/>
        </w:rPr>
        <w:t>воздухонагреватели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)</w:t>
      </w:r>
    </w:p>
    <w:p w:rsidR="00FF02A2" w:rsidRDefault="00FF02A2" w:rsidP="00FF02A2">
      <w:pPr>
        <w:spacing w:after="0" w:line="240" w:lineRule="auto"/>
        <w:jc w:val="both"/>
      </w:pPr>
    </w:p>
    <w:p w:rsidR="00FF02A2" w:rsidRDefault="00FF02A2" w:rsidP="00FF02A2">
      <w:pPr>
        <w:spacing w:after="0" w:line="240" w:lineRule="auto"/>
        <w:jc w:val="both"/>
      </w:pPr>
      <w:proofErr w:type="spellStart"/>
      <w:r w:rsidRPr="00855BF6">
        <w:rPr>
          <w:b/>
        </w:rPr>
        <w:t>Теплогерераторы</w:t>
      </w:r>
      <w:proofErr w:type="spellEnd"/>
      <w:r w:rsidRPr="00855BF6">
        <w:rPr>
          <w:b/>
        </w:rPr>
        <w:t xml:space="preserve"> (воздухонагреватели)</w:t>
      </w:r>
      <w:r>
        <w:t xml:space="preserve"> являются устройствами, которые с успехом применяются для организации независимой системы теплоснабжения. Сегодня существует большой модельный ряд  </w:t>
      </w:r>
      <w:proofErr w:type="spellStart"/>
      <w:r>
        <w:t>теплогенераторов</w:t>
      </w:r>
      <w:proofErr w:type="spellEnd"/>
      <w:r>
        <w:t xml:space="preserve">, которые позволяют создавать системы воздушного отопления не только в домашних условиях, но и на производстве, в строительных работах для качественного обогрева открытых </w:t>
      </w:r>
      <w:bookmarkStart w:id="0" w:name="_GoBack"/>
      <w:bookmarkEnd w:id="0"/>
      <w:r>
        <w:t>строительных площадок.</w:t>
      </w:r>
    </w:p>
    <w:p w:rsidR="00FF02A2" w:rsidRDefault="00FF02A2" w:rsidP="00FF02A2">
      <w:pPr>
        <w:spacing w:after="0" w:line="240" w:lineRule="auto"/>
        <w:jc w:val="both"/>
      </w:pPr>
      <w:r>
        <w:t xml:space="preserve">Большая часть современных </w:t>
      </w:r>
      <w:proofErr w:type="spellStart"/>
      <w:r>
        <w:t>теплогенератовро</w:t>
      </w:r>
      <w:proofErr w:type="spellEnd"/>
      <w:r>
        <w:t xml:space="preserve"> обладают небольшими размерами, позволяют экономить финансовые затраты на отопление, совершенно независимую систему обогрева помещения, при этом служат весьма продолжительное время. В качестве топлива может быть использовано электричество, газ, вода, пр.</w:t>
      </w:r>
    </w:p>
    <w:p w:rsidR="00FF02A2" w:rsidRPr="00FF02A2" w:rsidRDefault="00FF02A2" w:rsidP="00770945">
      <w:pPr>
        <w:spacing w:after="0" w:line="240" w:lineRule="auto"/>
        <w:jc w:val="both"/>
        <w:rPr>
          <w:rFonts w:eastAsia="Times New Roman" w:cs="Arial"/>
          <w:lang w:eastAsia="ru-RU"/>
        </w:rPr>
      </w:pPr>
    </w:p>
    <w:p w:rsidR="003A6269" w:rsidRPr="00770945" w:rsidRDefault="00770945" w:rsidP="00770945">
      <w:pPr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770945">
        <w:rPr>
          <w:rFonts w:eastAsia="Times New Roman" w:cs="Arial"/>
          <w:b/>
          <w:lang w:eastAsia="ru-RU"/>
        </w:rPr>
        <w:t>П</w:t>
      </w:r>
      <w:r w:rsidR="003A6269" w:rsidRPr="00770945">
        <w:rPr>
          <w:rFonts w:eastAsia="Times New Roman" w:cs="Arial"/>
          <w:b/>
          <w:lang w:eastAsia="ru-RU"/>
        </w:rPr>
        <w:t>ромышленные воздухонагреватели</w:t>
      </w:r>
    </w:p>
    <w:p w:rsidR="003A6269" w:rsidRDefault="003A6269" w:rsidP="00770945">
      <w:pPr>
        <w:spacing w:after="0" w:line="240" w:lineRule="auto"/>
        <w:jc w:val="both"/>
      </w:pPr>
    </w:p>
    <w:p w:rsidR="00770945" w:rsidRDefault="007B780E" w:rsidP="00770945">
      <w:pPr>
        <w:spacing w:after="0" w:line="240" w:lineRule="auto"/>
        <w:jc w:val="both"/>
      </w:pPr>
      <w:r w:rsidRPr="007B780E">
        <w:rPr>
          <w:b/>
        </w:rPr>
        <w:t>Промышленные воздухонагреватели</w:t>
      </w:r>
      <w:r>
        <w:t xml:space="preserve"> позволяют осуществить подогрев проходящего через них воздуха, а также подачи его в помещение, предназначенное для обогрева. </w:t>
      </w:r>
      <w:r w:rsidRPr="007B780E">
        <w:rPr>
          <w:b/>
        </w:rPr>
        <w:t>Промышленные воздухонагреватели</w:t>
      </w:r>
      <w:r>
        <w:t xml:space="preserve"> позволяют осуществить обогрев без отопления либо стать надежной поддержкой основной системе отопления, также могут быть использованы как средство обогрева помещений на  строительных площадках, локальных зон в плохо отапливаемых помещениях, при строительстве, при осуществлении сушки, прогрева и размораживания, в ходе погрузочно-разгрузочных работ в условиях полуоткрытых помещений, пр.</w:t>
      </w:r>
    </w:p>
    <w:p w:rsidR="007B780E" w:rsidRDefault="007B780E" w:rsidP="00770945">
      <w:pPr>
        <w:spacing w:after="0" w:line="240" w:lineRule="auto"/>
        <w:jc w:val="both"/>
      </w:pPr>
    </w:p>
    <w:p w:rsidR="007B780E" w:rsidRPr="00377D59" w:rsidRDefault="00377D59" w:rsidP="00770945">
      <w:pPr>
        <w:spacing w:after="0" w:line="240" w:lineRule="auto"/>
        <w:jc w:val="both"/>
        <w:rPr>
          <w:b/>
        </w:rPr>
      </w:pPr>
      <w:r w:rsidRPr="00377D59">
        <w:rPr>
          <w:rFonts w:ascii="Arial" w:eastAsia="Times New Roman" w:hAnsi="Arial" w:cs="Arial"/>
          <w:b/>
          <w:sz w:val="20"/>
          <w:szCs w:val="20"/>
          <w:lang w:eastAsia="ru-RU"/>
        </w:rPr>
        <w:t>Воздухонагреватель дизельный</w:t>
      </w:r>
    </w:p>
    <w:p w:rsidR="007B780E" w:rsidRDefault="007B780E" w:rsidP="00770945">
      <w:pPr>
        <w:spacing w:after="0" w:line="240" w:lineRule="auto"/>
        <w:jc w:val="both"/>
      </w:pPr>
    </w:p>
    <w:p w:rsidR="00377D59" w:rsidRDefault="003D717D" w:rsidP="00770945">
      <w:pPr>
        <w:spacing w:after="0" w:line="240" w:lineRule="auto"/>
        <w:jc w:val="both"/>
      </w:pPr>
      <w:r w:rsidRPr="003D717D">
        <w:rPr>
          <w:b/>
        </w:rPr>
        <w:t>Воздухонагреватель дизельный</w:t>
      </w:r>
      <w:r>
        <w:t xml:space="preserve"> работает на керосине или дизельном топливе, исполняющем роль горючего. Для вывода продуктов сгорания в конструкции этих устройств предусмотрены дымоходы. Дизельные воздухонагреватели хорошо отапливают помещения среднего и небольшого размера, где могут быть использованы как переносные отеплительные системы.</w:t>
      </w:r>
    </w:p>
    <w:p w:rsidR="00377D59" w:rsidRDefault="003D717D" w:rsidP="00770945">
      <w:pPr>
        <w:spacing w:after="0" w:line="240" w:lineRule="auto"/>
        <w:jc w:val="both"/>
      </w:pPr>
      <w:r>
        <w:t>Принцип работы дизельных двигателей заключается в следующем:</w:t>
      </w:r>
    </w:p>
    <w:p w:rsidR="003D717D" w:rsidRDefault="003D717D" w:rsidP="003D717D">
      <w:pPr>
        <w:pStyle w:val="a5"/>
        <w:numPr>
          <w:ilvl w:val="0"/>
          <w:numId w:val="5"/>
        </w:numPr>
        <w:spacing w:after="0" w:line="240" w:lineRule="auto"/>
        <w:jc w:val="both"/>
      </w:pPr>
      <w:r>
        <w:t>топливо, сгорая в камере сгорания, выделяет тепло;</w:t>
      </w:r>
    </w:p>
    <w:p w:rsidR="003D717D" w:rsidRDefault="003D717D" w:rsidP="003D717D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выделенное тепло передается циркулирующему свежему воздуху посредством металлических стенок камеры сгорания и теплообменника;</w:t>
      </w:r>
    </w:p>
    <w:p w:rsidR="003D717D" w:rsidRDefault="003D717D" w:rsidP="003D717D">
      <w:pPr>
        <w:pStyle w:val="a5"/>
        <w:numPr>
          <w:ilvl w:val="0"/>
          <w:numId w:val="5"/>
        </w:numPr>
        <w:spacing w:after="0" w:line="240" w:lineRule="auto"/>
        <w:jc w:val="both"/>
      </w:pPr>
      <w:r>
        <w:t xml:space="preserve"> отработанный газ циркулирует дважды в камере сгорания.</w:t>
      </w:r>
    </w:p>
    <w:p w:rsidR="003D717D" w:rsidRDefault="003D717D" w:rsidP="003D717D">
      <w:pPr>
        <w:spacing w:after="0" w:line="240" w:lineRule="auto"/>
        <w:jc w:val="both"/>
      </w:pPr>
    </w:p>
    <w:p w:rsidR="003D717D" w:rsidRPr="001D3125" w:rsidRDefault="001D3125" w:rsidP="003D717D">
      <w:pPr>
        <w:spacing w:after="0" w:line="240" w:lineRule="auto"/>
        <w:jc w:val="both"/>
        <w:rPr>
          <w:b/>
        </w:rPr>
      </w:pPr>
      <w:r w:rsidRPr="001D3125">
        <w:rPr>
          <w:rFonts w:ascii="Arial" w:eastAsia="Times New Roman" w:hAnsi="Arial" w:cs="Arial"/>
          <w:b/>
          <w:sz w:val="20"/>
          <w:szCs w:val="20"/>
          <w:lang w:eastAsia="ru-RU"/>
        </w:rPr>
        <w:t>Воздухонагреватель паровой</w:t>
      </w:r>
    </w:p>
    <w:p w:rsidR="007B780E" w:rsidRDefault="007B780E" w:rsidP="00770945">
      <w:pPr>
        <w:spacing w:after="0" w:line="240" w:lineRule="auto"/>
        <w:jc w:val="both"/>
      </w:pPr>
    </w:p>
    <w:p w:rsidR="001D3125" w:rsidRDefault="00DD73C0" w:rsidP="00770945">
      <w:pPr>
        <w:spacing w:after="0" w:line="240" w:lineRule="auto"/>
        <w:jc w:val="both"/>
      </w:pPr>
      <w:r w:rsidRPr="00DD73C0">
        <w:rPr>
          <w:b/>
        </w:rPr>
        <w:t>Воздухонагреватель паровой</w:t>
      </w:r>
      <w:r>
        <w:t xml:space="preserve"> (водяной) разработан для нагрева воздуха, в котором допускается предельно-допустимая концентрация агрессивных веществ в воздухе не больше 0,5 миллиграмм на кубический метр. Кроме того, в составе воздуха не должно быть волокнистых материалов и липких веществ. </w:t>
      </w:r>
      <w:r w:rsidRPr="00DD73C0">
        <w:rPr>
          <w:b/>
        </w:rPr>
        <w:t>Воздухонагреватель паровой</w:t>
      </w:r>
      <w:r>
        <w:t xml:space="preserve"> будет эффективен на территориях, для которых характерен умеренный климат. </w:t>
      </w:r>
    </w:p>
    <w:p w:rsidR="001D3125" w:rsidRDefault="00DD73C0" w:rsidP="00770945">
      <w:pPr>
        <w:spacing w:after="0" w:line="240" w:lineRule="auto"/>
        <w:jc w:val="both"/>
      </w:pPr>
      <w:r>
        <w:t>Типичная структура воздухонагревателя парового – это теплоотдающие элементы, трубные решетки, крышки, съемные боковые щитки</w:t>
      </w:r>
      <w:r w:rsidR="000029CD">
        <w:t>, чаще всего, съемные</w:t>
      </w:r>
      <w:r w:rsidR="00E05120">
        <w:t xml:space="preserve"> или с перегородками</w:t>
      </w:r>
      <w:r>
        <w:t>.</w:t>
      </w:r>
    </w:p>
    <w:p w:rsidR="001D3125" w:rsidRDefault="001D3125" w:rsidP="00770945">
      <w:pPr>
        <w:spacing w:after="0" w:line="240" w:lineRule="auto"/>
        <w:jc w:val="both"/>
      </w:pPr>
    </w:p>
    <w:p w:rsidR="001D3125" w:rsidRPr="00E05120" w:rsidRDefault="00E05120" w:rsidP="00770945">
      <w:pPr>
        <w:spacing w:after="0" w:line="240" w:lineRule="auto"/>
        <w:jc w:val="both"/>
        <w:rPr>
          <w:b/>
        </w:rPr>
      </w:pPr>
      <w:r w:rsidRPr="00E05120">
        <w:rPr>
          <w:rFonts w:ascii="Arial" w:eastAsia="Times New Roman" w:hAnsi="Arial" w:cs="Arial"/>
          <w:b/>
          <w:sz w:val="20"/>
          <w:szCs w:val="20"/>
          <w:lang w:eastAsia="ru-RU"/>
        </w:rPr>
        <w:t>Воздухонагреватель электрический</w:t>
      </w:r>
    </w:p>
    <w:p w:rsidR="00E05120" w:rsidRDefault="00E05120" w:rsidP="00770945">
      <w:pPr>
        <w:spacing w:after="0" w:line="240" w:lineRule="auto"/>
        <w:jc w:val="both"/>
      </w:pPr>
    </w:p>
    <w:p w:rsidR="00ED1352" w:rsidRDefault="00ED1352" w:rsidP="00770945">
      <w:pPr>
        <w:spacing w:after="0" w:line="240" w:lineRule="auto"/>
        <w:jc w:val="both"/>
      </w:pPr>
      <w:r w:rsidRPr="00ED1352">
        <w:rPr>
          <w:b/>
        </w:rPr>
        <w:t xml:space="preserve">Воздухонагреватель электрический </w:t>
      </w:r>
      <w:r w:rsidRPr="00ED1352">
        <w:t xml:space="preserve"> является </w:t>
      </w:r>
      <w:r>
        <w:t xml:space="preserve">разновидностью тепловой пушки. Он получил такое название из-за своей </w:t>
      </w:r>
      <w:r w:rsidR="009F753F">
        <w:t>формы, напоминающей пушку артиллеристов. Сфера применения воздухонагревателей электрических весьма широка. Единственное условие – наличие электричества в достаточном количестве. Так, такое устройство сможет обогреть и гараж, и квартиру, и производственные помещения, и даже заводы. Все зависит от мощности и модели устройства. В зависимости от типа нагревательного элемента выделяют спиральные и тентовые тепловые пушки.</w:t>
      </w:r>
    </w:p>
    <w:p w:rsidR="009F753F" w:rsidRDefault="009F753F" w:rsidP="00770945">
      <w:pPr>
        <w:spacing w:after="0" w:line="240" w:lineRule="auto"/>
        <w:jc w:val="both"/>
      </w:pPr>
    </w:p>
    <w:p w:rsidR="009F753F" w:rsidRPr="00CE1967" w:rsidRDefault="00CE1967" w:rsidP="00770945">
      <w:pPr>
        <w:spacing w:after="0" w:line="240" w:lineRule="auto"/>
        <w:jc w:val="both"/>
        <w:rPr>
          <w:b/>
        </w:rPr>
      </w:pPr>
      <w:r w:rsidRPr="00CE1967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Воздухонагреватель газовый</w:t>
      </w:r>
    </w:p>
    <w:p w:rsidR="009F753F" w:rsidRDefault="009F753F" w:rsidP="00770945">
      <w:pPr>
        <w:spacing w:after="0" w:line="240" w:lineRule="auto"/>
        <w:jc w:val="both"/>
      </w:pPr>
    </w:p>
    <w:p w:rsidR="009F753F" w:rsidRDefault="00DB78D6" w:rsidP="00770945">
      <w:pPr>
        <w:spacing w:after="0" w:line="240" w:lineRule="auto"/>
        <w:jc w:val="both"/>
      </w:pPr>
      <w:r w:rsidRPr="00DB78D6">
        <w:rPr>
          <w:b/>
        </w:rPr>
        <w:t>Воздухонагреватель газовый</w:t>
      </w:r>
      <w:r>
        <w:t xml:space="preserve"> предназначен для обогрева воздуха в системах воздушного отопления. Еще одним распространенным названием этого вида обогревателей является печь. Причина заключается в том, что камера сгорания и теплообменник занимает основную часть устройства. </w:t>
      </w:r>
      <w:r w:rsidR="00450F57">
        <w:t xml:space="preserve">Источником энергии в таких обогревателях является газ. </w:t>
      </w:r>
    </w:p>
    <w:p w:rsidR="009F753F" w:rsidRDefault="003078F0" w:rsidP="00770945">
      <w:pPr>
        <w:spacing w:after="0" w:line="240" w:lineRule="auto"/>
        <w:jc w:val="both"/>
      </w:pPr>
      <w:r w:rsidRPr="003078F0">
        <w:rPr>
          <w:b/>
        </w:rPr>
        <w:t>Воздухонагреватель газовый</w:t>
      </w:r>
      <w:r>
        <w:t xml:space="preserve"> является одним из самых экономически целесообразных вариантов отопления, при этом обладающим высоким показателем эффективности.</w:t>
      </w:r>
      <w:r w:rsidR="00840B4F">
        <w:t xml:space="preserve"> Такой агрегат отличает высокая эффективности, низкие расходы, удобная фасовка топлива.</w:t>
      </w:r>
    </w:p>
    <w:p w:rsidR="00840B4F" w:rsidRDefault="00840B4F" w:rsidP="00770945">
      <w:pPr>
        <w:spacing w:after="0" w:line="240" w:lineRule="auto"/>
        <w:jc w:val="both"/>
      </w:pPr>
      <w:r>
        <w:t>Преимуществами данного способа обогрева помещений является:</w:t>
      </w:r>
    </w:p>
    <w:p w:rsidR="00840B4F" w:rsidRDefault="00840B4F" w:rsidP="00840B4F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долговечность;</w:t>
      </w:r>
    </w:p>
    <w:p w:rsidR="00840B4F" w:rsidRDefault="00840B4F" w:rsidP="00840B4F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надежность;</w:t>
      </w:r>
    </w:p>
    <w:p w:rsidR="00840B4F" w:rsidRDefault="00840B4F" w:rsidP="00840B4F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безопасность;</w:t>
      </w:r>
    </w:p>
    <w:p w:rsidR="00840B4F" w:rsidRDefault="00840B4F" w:rsidP="00840B4F">
      <w:pPr>
        <w:pStyle w:val="a5"/>
        <w:numPr>
          <w:ilvl w:val="0"/>
          <w:numId w:val="5"/>
        </w:numPr>
        <w:spacing w:after="0" w:line="240" w:lineRule="auto"/>
        <w:jc w:val="both"/>
      </w:pPr>
      <w:r>
        <w:t>универсальность;</w:t>
      </w:r>
    </w:p>
    <w:p w:rsidR="00840B4F" w:rsidRDefault="00840B4F" w:rsidP="00840B4F">
      <w:pPr>
        <w:pStyle w:val="a5"/>
        <w:numPr>
          <w:ilvl w:val="0"/>
          <w:numId w:val="5"/>
        </w:numPr>
        <w:spacing w:after="0" w:line="240" w:lineRule="auto"/>
        <w:jc w:val="both"/>
      </w:pPr>
      <w:r>
        <w:t>удобство.</w:t>
      </w:r>
    </w:p>
    <w:p w:rsidR="003078F0" w:rsidRPr="00ED1352" w:rsidRDefault="003078F0" w:rsidP="00770945">
      <w:pPr>
        <w:spacing w:after="0" w:line="240" w:lineRule="auto"/>
        <w:jc w:val="both"/>
      </w:pPr>
    </w:p>
    <w:p w:rsidR="00E05120" w:rsidRPr="00B53439" w:rsidRDefault="00B53439" w:rsidP="00E05120">
      <w:pPr>
        <w:spacing w:after="0" w:line="240" w:lineRule="auto"/>
        <w:jc w:val="both"/>
        <w:rPr>
          <w:b/>
        </w:rPr>
      </w:pPr>
      <w:r w:rsidRPr="00B53439">
        <w:rPr>
          <w:rFonts w:ascii="Arial" w:eastAsia="Times New Roman" w:hAnsi="Arial" w:cs="Arial"/>
          <w:b/>
          <w:sz w:val="20"/>
          <w:szCs w:val="20"/>
          <w:lang w:eastAsia="ru-RU"/>
        </w:rPr>
        <w:t>Бытовые воздухонагреватели</w:t>
      </w:r>
    </w:p>
    <w:p w:rsidR="00840B4F" w:rsidRDefault="00840B4F" w:rsidP="00E05120">
      <w:pPr>
        <w:spacing w:after="0" w:line="240" w:lineRule="auto"/>
        <w:jc w:val="both"/>
      </w:pPr>
    </w:p>
    <w:p w:rsidR="00325174" w:rsidRDefault="00325174" w:rsidP="00E05120">
      <w:pPr>
        <w:spacing w:after="0" w:line="240" w:lineRule="auto"/>
        <w:jc w:val="both"/>
      </w:pPr>
      <w:r w:rsidRPr="00325174">
        <w:rPr>
          <w:b/>
        </w:rPr>
        <w:t>Бытовые воздухонагреватели</w:t>
      </w:r>
      <w:r>
        <w:t xml:space="preserve"> отличаются высокими показателями удобства установки, так как должна быть возможность их размещения «своими силами». Инженеры позаботились о разнообразии способов установки, что нашло реализацию в богатом модельном ряде обогревающих устройств бытового назначения. Благодаря этому, </w:t>
      </w:r>
      <w:r w:rsidRPr="00325174">
        <w:rPr>
          <w:b/>
        </w:rPr>
        <w:t>бытовые воздухонагреватели</w:t>
      </w:r>
      <w:r>
        <w:t xml:space="preserve"> можно без проблем установить практически в любом месте, причем не только внутри помещения, но и снаружи. </w:t>
      </w:r>
    </w:p>
    <w:p w:rsidR="00325174" w:rsidRDefault="0072248C" w:rsidP="00E05120">
      <w:pPr>
        <w:spacing w:after="0" w:line="240" w:lineRule="auto"/>
        <w:jc w:val="both"/>
      </w:pPr>
      <w:r>
        <w:t>Такие агрегаты с успехом применяются для обогрева таких помещений как частные дома, загородные дачи, помещения, где располагаются предприятия малого бизнеса, пр.</w:t>
      </w:r>
    </w:p>
    <w:p w:rsidR="0072248C" w:rsidRDefault="0072248C" w:rsidP="00E05120">
      <w:pPr>
        <w:spacing w:after="0" w:line="240" w:lineRule="auto"/>
        <w:jc w:val="both"/>
      </w:pPr>
      <w:r>
        <w:t>Бытовые воздухонагреватели могут быть использованы как для обогрева сложной канальной системы, так и прямого обогрева. К преимуществам данного типа воздухонагревателей относятся экономичность и простота, а также недорогое сервисное обслуживание.</w:t>
      </w:r>
    </w:p>
    <w:p w:rsidR="0072248C" w:rsidRDefault="0072248C" w:rsidP="00E05120">
      <w:pPr>
        <w:spacing w:after="0" w:line="240" w:lineRule="auto"/>
        <w:jc w:val="both"/>
      </w:pPr>
    </w:p>
    <w:p w:rsidR="0072248C" w:rsidRPr="008515AB" w:rsidRDefault="008515AB" w:rsidP="00E05120">
      <w:pPr>
        <w:spacing w:after="0" w:line="240" w:lineRule="auto"/>
        <w:jc w:val="both"/>
        <w:rPr>
          <w:b/>
        </w:rPr>
      </w:pPr>
      <w:r w:rsidRPr="008515AB">
        <w:rPr>
          <w:rFonts w:ascii="Arial" w:eastAsia="Times New Roman" w:hAnsi="Arial" w:cs="Arial"/>
          <w:b/>
          <w:sz w:val="20"/>
          <w:szCs w:val="20"/>
          <w:lang w:eastAsia="ru-RU"/>
        </w:rPr>
        <w:t>Воздухонагреватель настенный</w:t>
      </w:r>
    </w:p>
    <w:p w:rsidR="00B53439" w:rsidRDefault="00B53439" w:rsidP="00E05120">
      <w:pPr>
        <w:spacing w:after="0" w:line="240" w:lineRule="auto"/>
        <w:jc w:val="both"/>
      </w:pPr>
    </w:p>
    <w:p w:rsidR="00490C88" w:rsidRDefault="00D348FD" w:rsidP="00E05120">
      <w:pPr>
        <w:spacing w:after="0" w:line="240" w:lineRule="auto"/>
        <w:jc w:val="both"/>
      </w:pPr>
      <w:r>
        <w:t xml:space="preserve">Работа настенного воздухонагревателя позволяет ощутить тепло натурального каминного огня в современных условиях. </w:t>
      </w:r>
      <w:r w:rsidRPr="00490C88">
        <w:rPr>
          <w:b/>
        </w:rPr>
        <w:t>Воздухонагреватель настенный</w:t>
      </w:r>
      <w:r>
        <w:t xml:space="preserve"> – это отличный вариант для </w:t>
      </w:r>
      <w:r w:rsidR="00490C88">
        <w:t>экономичного, но эффективного обогрева домашних помещений в квартирах, дома, коттеджах и на дачах. Преимуществами данной модели отопительного прибора является</w:t>
      </w:r>
    </w:p>
    <w:p w:rsidR="00490C88" w:rsidRDefault="00490C88" w:rsidP="00490C88">
      <w:pPr>
        <w:pStyle w:val="a5"/>
        <w:numPr>
          <w:ilvl w:val="0"/>
          <w:numId w:val="5"/>
        </w:numPr>
        <w:spacing w:after="0" w:line="240" w:lineRule="auto"/>
        <w:jc w:val="both"/>
      </w:pPr>
      <w:proofErr w:type="spellStart"/>
      <w:r>
        <w:t>электронезависимая</w:t>
      </w:r>
      <w:proofErr w:type="spellEnd"/>
      <w:r>
        <w:t xml:space="preserve"> автоматика;</w:t>
      </w:r>
    </w:p>
    <w:p w:rsidR="00490C88" w:rsidRDefault="00490C88" w:rsidP="00490C88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надежность;</w:t>
      </w:r>
    </w:p>
    <w:p w:rsidR="00490C88" w:rsidRDefault="00490C88" w:rsidP="00490C88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безопасность;</w:t>
      </w:r>
    </w:p>
    <w:p w:rsidR="00490C88" w:rsidRDefault="00490C88" w:rsidP="00490C88">
      <w:pPr>
        <w:pStyle w:val="a5"/>
        <w:numPr>
          <w:ilvl w:val="0"/>
          <w:numId w:val="5"/>
        </w:numPr>
        <w:spacing w:after="0" w:line="240" w:lineRule="auto"/>
        <w:jc w:val="both"/>
      </w:pPr>
      <w:r>
        <w:t>долговечность.</w:t>
      </w:r>
    </w:p>
    <w:p w:rsidR="008515AB" w:rsidRDefault="00490C88" w:rsidP="00E05120">
      <w:pPr>
        <w:spacing w:after="0" w:line="240" w:lineRule="auto"/>
        <w:jc w:val="both"/>
      </w:pPr>
      <w:r>
        <w:t>В основу механизма функционирования настенных воздухонагревателей положено нагревание воздуха, а не теплоносителя, что позволяет существенно повысить КПД и значительно быстрее нагреть помещение.</w:t>
      </w:r>
    </w:p>
    <w:p w:rsidR="00C236E0" w:rsidRPr="00770945" w:rsidRDefault="00C236E0" w:rsidP="00770945">
      <w:pPr>
        <w:spacing w:after="0" w:line="240" w:lineRule="auto"/>
        <w:jc w:val="both"/>
      </w:pPr>
    </w:p>
    <w:p w:rsidR="003A6269" w:rsidRDefault="003A6269">
      <w:r>
        <w:br w:type="page"/>
      </w:r>
    </w:p>
    <w:p w:rsidR="00EA3764" w:rsidRPr="003D717D" w:rsidRDefault="00D7358E" w:rsidP="00EA3764">
      <w:pPr>
        <w:spacing w:after="0" w:line="240" w:lineRule="auto"/>
        <w:jc w:val="both"/>
        <w:rPr>
          <w:b/>
        </w:rPr>
      </w:pPr>
      <w:r w:rsidRPr="00D7358E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О</w:t>
      </w:r>
      <w:r w:rsidRPr="00EA3764">
        <w:rPr>
          <w:rFonts w:ascii="Arial" w:eastAsia="Times New Roman" w:hAnsi="Arial" w:cs="Arial"/>
          <w:b/>
          <w:sz w:val="20"/>
          <w:szCs w:val="20"/>
          <w:lang w:eastAsia="ru-RU"/>
        </w:rPr>
        <w:t>бвязка воздухонагревателя</w:t>
      </w:r>
    </w:p>
    <w:p w:rsidR="00EA3764" w:rsidRPr="003D717D" w:rsidRDefault="00EA3764" w:rsidP="00EA3764">
      <w:pPr>
        <w:spacing w:after="0" w:line="240" w:lineRule="auto"/>
        <w:jc w:val="both"/>
      </w:pPr>
    </w:p>
    <w:p w:rsidR="00EA3764" w:rsidRDefault="00D7358E" w:rsidP="00EA3764">
      <w:pPr>
        <w:spacing w:after="0" w:line="240" w:lineRule="auto"/>
        <w:jc w:val="both"/>
      </w:pPr>
      <w:r w:rsidRPr="00D7358E">
        <w:rPr>
          <w:b/>
        </w:rPr>
        <w:t>Обвязка воздухонагревателя</w:t>
      </w:r>
      <w:r>
        <w:t xml:space="preserve"> содержит узлы, которые осуществляют</w:t>
      </w:r>
      <w:r w:rsidR="00624CAA">
        <w:t xml:space="preserve"> регулиро</w:t>
      </w:r>
      <w:r w:rsidR="002D503A">
        <w:t>вку тепловой мощности воздухонагревателей посредством изменения те</w:t>
      </w:r>
      <w:r w:rsidR="00F83D8D">
        <w:t>мпературы теплоносителя, который</w:t>
      </w:r>
      <w:r w:rsidR="002D503A">
        <w:t xml:space="preserve"> проходит через нагреватель. Что интересно и приятно, это то, что расход теплоносителя при этом не меняется.</w:t>
      </w:r>
    </w:p>
    <w:p w:rsidR="002D503A" w:rsidRDefault="004636D1" w:rsidP="00EA3764">
      <w:pPr>
        <w:spacing w:after="0" w:line="240" w:lineRule="auto"/>
        <w:jc w:val="both"/>
      </w:pPr>
      <w:r w:rsidRPr="004636D1">
        <w:rPr>
          <w:b/>
        </w:rPr>
        <w:t>Узел регулирования воздухонагревателя</w:t>
      </w:r>
      <w:r w:rsidR="002D503A">
        <w:t xml:space="preserve"> включает: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трехходовой вентиль с аналоговым приводом;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байпас с обратным клапаном и регулировочным вентилем;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гибкие соединительные трубки из нержавеющей стали;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циркуляционный насос с «мокрым» ротором;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фильтр на подаче теплоносителя;</w:t>
      </w:r>
    </w:p>
    <w:p w:rsidR="002D503A" w:rsidRDefault="002D503A" w:rsidP="002D503A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запорные шаровые вентили.</w:t>
      </w:r>
    </w:p>
    <w:p w:rsidR="002D503A" w:rsidRDefault="002D503A" w:rsidP="002D503A">
      <w:pPr>
        <w:spacing w:after="0" w:line="240" w:lineRule="auto"/>
        <w:jc w:val="both"/>
      </w:pPr>
    </w:p>
    <w:p w:rsidR="00B35D5D" w:rsidRPr="00B35D5D" w:rsidRDefault="00B35D5D" w:rsidP="00B35D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35D5D">
        <w:rPr>
          <w:b/>
        </w:rPr>
        <w:t xml:space="preserve">Разновидности </w:t>
      </w:r>
      <w:r w:rsidRPr="00B35D5D">
        <w:rPr>
          <w:rFonts w:ascii="Arial" w:eastAsia="Times New Roman" w:hAnsi="Arial" w:cs="Arial"/>
          <w:b/>
          <w:sz w:val="20"/>
          <w:szCs w:val="20"/>
          <w:lang w:eastAsia="ru-RU"/>
        </w:rPr>
        <w:t>узлов</w:t>
      </w:r>
      <w:r w:rsidRPr="00EA37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регулирования воздухонагревателя</w:t>
      </w:r>
    </w:p>
    <w:p w:rsidR="002D503A" w:rsidRDefault="002D503A" w:rsidP="002D503A">
      <w:pPr>
        <w:spacing w:after="0" w:line="240" w:lineRule="auto"/>
        <w:jc w:val="both"/>
      </w:pPr>
    </w:p>
    <w:p w:rsidR="002D503A" w:rsidRDefault="00B35D5D" w:rsidP="002D503A">
      <w:pPr>
        <w:spacing w:after="0" w:line="240" w:lineRule="auto"/>
        <w:jc w:val="both"/>
      </w:pPr>
      <w:r>
        <w:t>На сегодняшний день выделяют узлы регулирования воздухонагревателя следующих типов:</w:t>
      </w:r>
    </w:p>
    <w:p w:rsidR="00B35D5D" w:rsidRDefault="00166DA3" w:rsidP="00B35D5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двухходовые;</w:t>
      </w:r>
    </w:p>
    <w:p w:rsidR="00166DA3" w:rsidRDefault="00166DA3" w:rsidP="00B35D5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трехходовые.</w:t>
      </w:r>
    </w:p>
    <w:p w:rsidR="00166DA3" w:rsidRDefault="00166DA3" w:rsidP="00166DA3">
      <w:pPr>
        <w:spacing w:after="0" w:line="240" w:lineRule="auto"/>
        <w:jc w:val="both"/>
      </w:pPr>
    </w:p>
    <w:p w:rsidR="00166DA3" w:rsidRPr="00F83D8D" w:rsidRDefault="00F83D8D" w:rsidP="00166DA3">
      <w:pPr>
        <w:spacing w:after="0" w:line="240" w:lineRule="auto"/>
        <w:jc w:val="both"/>
        <w:rPr>
          <w:b/>
        </w:rPr>
      </w:pPr>
      <w:r w:rsidRPr="00F83D8D">
        <w:rPr>
          <w:b/>
        </w:rPr>
        <w:t>Специфика двухходового клапана</w:t>
      </w:r>
    </w:p>
    <w:p w:rsidR="002D503A" w:rsidRDefault="002D503A" w:rsidP="002D503A">
      <w:pPr>
        <w:spacing w:after="0" w:line="240" w:lineRule="auto"/>
        <w:jc w:val="both"/>
      </w:pPr>
    </w:p>
    <w:p w:rsidR="00F83D8D" w:rsidRDefault="00F83D8D" w:rsidP="002D503A">
      <w:pPr>
        <w:spacing w:after="0" w:line="240" w:lineRule="auto"/>
        <w:jc w:val="both"/>
      </w:pPr>
      <w:r>
        <w:t>Двухходовой клапан может пропускать обогревающую жидкость лишь в одном направлении. Кроме того, достаточно часто перед двухходовым клапаном необходимо устанавливать фильтры, которые будут задерживать твердые частицы. В противном случае они могут повредить клапан.</w:t>
      </w:r>
    </w:p>
    <w:p w:rsidR="00F83D8D" w:rsidRDefault="00243992" w:rsidP="002D503A">
      <w:pPr>
        <w:spacing w:after="0" w:line="240" w:lineRule="auto"/>
        <w:jc w:val="both"/>
      </w:pPr>
      <w:r>
        <w:t>Что касается конструкции двухходового клапана, то она имеет большое сходство с обычными вентилями, хотя есть и ряд специфических характеристик:</w:t>
      </w:r>
    </w:p>
    <w:p w:rsidR="00243992" w:rsidRDefault="00243992" w:rsidP="00243992">
      <w:pPr>
        <w:pStyle w:val="a5"/>
        <w:numPr>
          <w:ilvl w:val="0"/>
          <w:numId w:val="1"/>
        </w:numPr>
        <w:spacing w:after="0" w:line="240" w:lineRule="auto"/>
        <w:jc w:val="both"/>
      </w:pPr>
      <w:r>
        <w:t>регулирование прохо</w:t>
      </w:r>
      <w:r w:rsidR="0063297C">
        <w:t>ждения жидкости или пара осуществляе</w:t>
      </w:r>
      <w:r>
        <w:t>тся посредством действий пневматических или электрических приводов</w:t>
      </w:r>
      <w:r w:rsidR="0063297C">
        <w:t>, двигающих шток или шар, исполняющих роль запорного элемента. Приводы подключают к датчикам температуры, давления, пр.;</w:t>
      </w:r>
    </w:p>
    <w:p w:rsidR="0063297C" w:rsidRDefault="0063297C" w:rsidP="00243992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материал, из которого изготавливают двухходовые клапаны, различный. Наиболее распространенными материалами являются чугун (в системах с большим расходом пара или воды), сталь, латунь (в узлах обвязки вентиляционных систем небольших зданий и помещений);</w:t>
      </w:r>
    </w:p>
    <w:p w:rsidR="00200EFE" w:rsidRDefault="00200EFE" w:rsidP="00243992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может быть изготовлен и как отдельная конструкция, требующая подключения привода, и уже со смонтированным приво</w:t>
      </w:r>
      <w:r w:rsidR="009677DF">
        <w:t>дом (чаще всего, электрическим).</w:t>
      </w:r>
    </w:p>
    <w:p w:rsidR="009677DF" w:rsidRDefault="009677DF" w:rsidP="009677DF">
      <w:pPr>
        <w:spacing w:after="0" w:line="240" w:lineRule="auto"/>
        <w:jc w:val="both"/>
      </w:pPr>
    </w:p>
    <w:p w:rsidR="009A785C" w:rsidRPr="00F83D8D" w:rsidRDefault="009A785C" w:rsidP="009A785C">
      <w:pPr>
        <w:spacing w:after="0" w:line="240" w:lineRule="auto"/>
        <w:jc w:val="both"/>
        <w:rPr>
          <w:b/>
        </w:rPr>
      </w:pPr>
      <w:r w:rsidRPr="00F83D8D">
        <w:rPr>
          <w:b/>
        </w:rPr>
        <w:t xml:space="preserve">Специфика </w:t>
      </w:r>
      <w:r>
        <w:rPr>
          <w:b/>
        </w:rPr>
        <w:t>трех</w:t>
      </w:r>
      <w:r w:rsidRPr="00F83D8D">
        <w:rPr>
          <w:b/>
        </w:rPr>
        <w:t>ходового клапана</w:t>
      </w:r>
    </w:p>
    <w:p w:rsidR="009677DF" w:rsidRDefault="009677DF" w:rsidP="009677DF">
      <w:pPr>
        <w:spacing w:after="0" w:line="240" w:lineRule="auto"/>
        <w:jc w:val="both"/>
      </w:pPr>
    </w:p>
    <w:p w:rsidR="009677DF" w:rsidRDefault="00832E80" w:rsidP="009677DF">
      <w:pPr>
        <w:spacing w:after="0" w:line="240" w:lineRule="auto"/>
        <w:jc w:val="both"/>
      </w:pPr>
      <w:r>
        <w:t>Трехходовые клапаны являются главными элементами обвязки калориферов, а также охладителей в системах приточной вентиляции. Он позволяет поддерживать постоянную температуру воды, подводимой к устройству.</w:t>
      </w:r>
    </w:p>
    <w:p w:rsidR="00832E80" w:rsidRDefault="00832E80" w:rsidP="00832E80">
      <w:pPr>
        <w:spacing w:after="0" w:line="240" w:lineRule="auto"/>
        <w:jc w:val="both"/>
      </w:pPr>
      <w:r>
        <w:t>Что касается конструкции трехходового клапана, то она имеет большое сходство с обычными вентилями, хотя есть и ряд специфических характеристик:</w:t>
      </w:r>
    </w:p>
    <w:p w:rsidR="00832E80" w:rsidRDefault="00832E80" w:rsidP="00832E80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подвод к трехходовым клапанам устанавливается одновременно и холодной воды, и горячей</w:t>
      </w:r>
      <w:r w:rsidR="001413E0">
        <w:t>, благодаря чему достигается необходимая температура</w:t>
      </w:r>
      <w:r>
        <w:t>;</w:t>
      </w:r>
    </w:p>
    <w:p w:rsidR="00832E80" w:rsidRDefault="001413E0" w:rsidP="00832E80">
      <w:pPr>
        <w:pStyle w:val="a5"/>
        <w:numPr>
          <w:ilvl w:val="0"/>
          <w:numId w:val="1"/>
        </w:numPr>
        <w:spacing w:after="0" w:line="240" w:lineRule="auto"/>
        <w:jc w:val="both"/>
      </w:pPr>
      <w:r>
        <w:t>не осуществляет изменения потока воды, так как благодаря конструкционным особенностям напор остается постоянным, меняется только  соотношение холодной и горячей воды;</w:t>
      </w:r>
    </w:p>
    <w:p w:rsidR="001413E0" w:rsidRDefault="001413E0" w:rsidP="00832E80">
      <w:pPr>
        <w:pStyle w:val="a5"/>
        <w:numPr>
          <w:ilvl w:val="0"/>
          <w:numId w:val="1"/>
        </w:numPr>
        <w:spacing w:after="0" w:line="240" w:lineRule="auto"/>
        <w:jc w:val="both"/>
      </w:pPr>
      <w:r>
        <w:t xml:space="preserve">функцию регулирующего клапана выполняет либо шар, либо шток специальной конструкции, который осуществляет перераспределение потока горячей и холодной </w:t>
      </w:r>
      <w:r w:rsidR="008466EC">
        <w:t>воды, осуществляя их смешивание;</w:t>
      </w:r>
    </w:p>
    <w:p w:rsidR="00D04B59" w:rsidRDefault="00D04B59" w:rsidP="00D04B59">
      <w:pPr>
        <w:pStyle w:val="a5"/>
        <w:numPr>
          <w:ilvl w:val="0"/>
          <w:numId w:val="1"/>
        </w:numPr>
        <w:spacing w:after="0" w:line="240" w:lineRule="auto"/>
        <w:jc w:val="both"/>
      </w:pPr>
      <w:r>
        <w:lastRenderedPageBreak/>
        <w:t>привод, устанавливаемый на трехходовой клапан, может быть пневматическим, гидравлическим или электрическим.</w:t>
      </w:r>
    </w:p>
    <w:p w:rsidR="001413E0" w:rsidRPr="002B6883" w:rsidRDefault="001413E0" w:rsidP="002B6883">
      <w:pPr>
        <w:spacing w:after="0" w:line="240" w:lineRule="auto"/>
        <w:jc w:val="both"/>
      </w:pPr>
    </w:p>
    <w:p w:rsidR="007E26EC" w:rsidRPr="002B6883" w:rsidRDefault="002B6883" w:rsidP="002B6883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2B6883">
        <w:rPr>
          <w:rFonts w:asciiTheme="minorHAnsi" w:hAnsiTheme="minorHAnsi" w:cs="Arial"/>
          <w:b/>
          <w:sz w:val="22"/>
          <w:szCs w:val="22"/>
        </w:rPr>
        <w:t>У</w:t>
      </w:r>
      <w:r w:rsidR="007E26EC" w:rsidRPr="002B6883">
        <w:rPr>
          <w:rFonts w:asciiTheme="minorHAnsi" w:hAnsiTheme="minorHAnsi" w:cs="Arial"/>
          <w:b/>
          <w:sz w:val="22"/>
          <w:szCs w:val="22"/>
        </w:rPr>
        <w:t>злы регулирования воздухонагревателей приточных установок</w:t>
      </w:r>
    </w:p>
    <w:p w:rsidR="007E26EC" w:rsidRDefault="007E26EC" w:rsidP="002B6883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B6883" w:rsidRDefault="002B6883" w:rsidP="002B6883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B6883">
        <w:rPr>
          <w:rFonts w:asciiTheme="minorHAnsi" w:hAnsiTheme="minorHAnsi" w:cs="Arial"/>
          <w:b/>
          <w:sz w:val="22"/>
          <w:szCs w:val="22"/>
        </w:rPr>
        <w:t>Узлы регулирования воздухонагревателей приточных установок</w:t>
      </w:r>
      <w:r w:rsidR="00626D40">
        <w:rPr>
          <w:rFonts w:asciiTheme="minorHAnsi" w:hAnsiTheme="minorHAnsi" w:cs="Arial"/>
          <w:sz w:val="22"/>
          <w:szCs w:val="22"/>
        </w:rPr>
        <w:t xml:space="preserve"> используются в системах приточной вентиляции гражданских и промышленных зданий. Есть модели, которые предназначены для эксплуатации в закрытых помещениях.</w:t>
      </w:r>
    </w:p>
    <w:p w:rsidR="00626D40" w:rsidRDefault="00626D40" w:rsidP="002B6883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2B6883">
        <w:rPr>
          <w:rFonts w:asciiTheme="minorHAnsi" w:hAnsiTheme="minorHAnsi" w:cs="Arial"/>
          <w:b/>
          <w:sz w:val="22"/>
          <w:szCs w:val="22"/>
        </w:rPr>
        <w:t>Узлы регулирования воздухонагревателей приточных установок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626D40">
        <w:rPr>
          <w:rFonts w:asciiTheme="minorHAnsi" w:hAnsiTheme="minorHAnsi" w:cs="Arial"/>
          <w:sz w:val="22"/>
          <w:szCs w:val="22"/>
        </w:rPr>
        <w:t xml:space="preserve">позволяют </w:t>
      </w:r>
      <w:r>
        <w:rPr>
          <w:rFonts w:asciiTheme="minorHAnsi" w:hAnsiTheme="minorHAnsi" w:cs="Arial"/>
          <w:sz w:val="22"/>
          <w:szCs w:val="22"/>
        </w:rPr>
        <w:t xml:space="preserve">регулировать уровень </w:t>
      </w:r>
      <w:proofErr w:type="spellStart"/>
      <w:r>
        <w:rPr>
          <w:rFonts w:asciiTheme="minorHAnsi" w:hAnsiTheme="minorHAnsi" w:cs="Arial"/>
          <w:sz w:val="22"/>
          <w:szCs w:val="22"/>
        </w:rPr>
        <w:t>теплопроизводительности</w:t>
      </w:r>
      <w:proofErr w:type="spellEnd"/>
      <w:r>
        <w:rPr>
          <w:rFonts w:asciiTheme="minorHAnsi" w:hAnsiTheme="minorHAnsi" w:cs="Arial"/>
          <w:sz w:val="22"/>
          <w:szCs w:val="22"/>
        </w:rPr>
        <w:t>, а также защищать воздух воздухонагревателей от размораживания.</w:t>
      </w:r>
    </w:p>
    <w:p w:rsidR="00626D40" w:rsidRPr="00626D40" w:rsidRDefault="00626D40" w:rsidP="002B6883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7E26EC" w:rsidRPr="00626D40" w:rsidRDefault="00626D40" w:rsidP="00626D4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626D40">
        <w:rPr>
          <w:rFonts w:ascii="Arial" w:hAnsi="Arial" w:cs="Arial"/>
          <w:b/>
          <w:sz w:val="20"/>
          <w:szCs w:val="20"/>
        </w:rPr>
        <w:t>А</w:t>
      </w:r>
      <w:r w:rsidR="00D853DD" w:rsidRPr="00626D40">
        <w:rPr>
          <w:rFonts w:ascii="Arial" w:hAnsi="Arial" w:cs="Arial"/>
          <w:b/>
          <w:sz w:val="20"/>
          <w:szCs w:val="20"/>
        </w:rPr>
        <w:t>втономный воздухонагреватель</w:t>
      </w:r>
    </w:p>
    <w:p w:rsidR="00626D40" w:rsidRDefault="00626D40" w:rsidP="00626D40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5FB1" w:rsidRPr="00D25FB1" w:rsidRDefault="00D25FB1" w:rsidP="00D25FB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="Arial" w:hAnsi="Arial" w:cs="Arial"/>
          <w:b/>
          <w:sz w:val="20"/>
          <w:szCs w:val="20"/>
        </w:rPr>
        <w:t>Автономный воздухонагреватель</w:t>
      </w:r>
      <w:r w:rsidRPr="00D25F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является частью автономной системы электроснабжения, которая  представляет собой многоступенчатую систему подготовки топлива и независимых термостатированных отсеков, предполагающих размещение самых ответственных агрегатов и </w:t>
      </w:r>
      <w:r w:rsidRPr="00D25FB1">
        <w:rPr>
          <w:rFonts w:asciiTheme="minorHAnsi" w:hAnsiTheme="minorHAnsi" w:cs="Arial"/>
          <w:sz w:val="22"/>
          <w:szCs w:val="22"/>
        </w:rPr>
        <w:t xml:space="preserve">узлов. </w:t>
      </w:r>
    </w:p>
    <w:p w:rsidR="00626D40" w:rsidRPr="00D25FB1" w:rsidRDefault="00D25FB1" w:rsidP="00626D40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 w:cs="Arial"/>
          <w:sz w:val="22"/>
          <w:szCs w:val="22"/>
        </w:rPr>
        <w:t>Комплектация автономного воздухонагревателя обычно содержит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теплообменник из жаростойкой нержавеющей стали;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воздушный клапан с электрическим приводом;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подогреватель топлива;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фильтры грубой и тонкой очистки топлива;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высоконапорный центробежный вентилятор;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воздушные термостойкие шланги;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корпус каркасно-панельного типа с порошковым покрытием;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дефлектор выхлопных газов;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дефлектор выхлопных газов;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 xml:space="preserve">блок управления с микропроцессорным терморегулятором и контролем питающей </w:t>
      </w:r>
      <w:proofErr w:type="spellStart"/>
      <w:r w:rsidRPr="00D25FB1">
        <w:rPr>
          <w:rFonts w:asciiTheme="minorHAnsi" w:hAnsiTheme="minorHAnsi"/>
          <w:sz w:val="22"/>
          <w:szCs w:val="22"/>
        </w:rPr>
        <w:t>эл.сети</w:t>
      </w:r>
      <w:proofErr w:type="spellEnd"/>
      <w:r w:rsidRPr="00D25FB1">
        <w:rPr>
          <w:rFonts w:asciiTheme="minorHAnsi" w:hAnsiTheme="minorHAnsi"/>
          <w:sz w:val="22"/>
          <w:szCs w:val="22"/>
        </w:rPr>
        <w:t>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теплоизолированные панели из нержавеющей стали;</w:t>
      </w:r>
    </w:p>
    <w:p w:rsidR="00D25FB1" w:rsidRPr="00D25FB1" w:rsidRDefault="00D25FB1" w:rsidP="00D25F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25FB1">
        <w:rPr>
          <w:rFonts w:asciiTheme="minorHAnsi" w:hAnsiTheme="minorHAnsi"/>
          <w:sz w:val="22"/>
          <w:szCs w:val="22"/>
        </w:rPr>
        <w:t>дизельная горелка.</w:t>
      </w:r>
    </w:p>
    <w:p w:rsidR="00D25FB1" w:rsidRDefault="001F33EA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F33EA">
        <w:rPr>
          <w:rFonts w:asciiTheme="minorHAnsi" w:hAnsiTheme="minorHAnsi"/>
          <w:sz w:val="22"/>
          <w:szCs w:val="22"/>
        </w:rPr>
        <w:t>Принцип действия автономного воздухонагревателя</w:t>
      </w:r>
      <w:r w:rsidR="00DA32F9">
        <w:rPr>
          <w:rFonts w:asciiTheme="minorHAnsi" w:hAnsiTheme="minorHAnsi"/>
          <w:sz w:val="22"/>
          <w:szCs w:val="22"/>
        </w:rPr>
        <w:t xml:space="preserve"> основан на использовании потока горячего чистого воздуха, вырабатываемого теплопроводом. Нагрев воздуха осуществляется благодаря теплу, получаемому в результате горения жидкого топлива.</w:t>
      </w:r>
      <w:r w:rsidR="0006393D">
        <w:rPr>
          <w:rFonts w:asciiTheme="minorHAnsi" w:hAnsiTheme="minorHAnsi"/>
          <w:sz w:val="22"/>
          <w:szCs w:val="22"/>
        </w:rPr>
        <w:t xml:space="preserve"> Топливо, в результате подогрева и многоступенчатой очистки поступает в автоматическую горелку из бака. Благодаря работе </w:t>
      </w:r>
      <w:proofErr w:type="gramStart"/>
      <w:r w:rsidR="0006393D">
        <w:rPr>
          <w:rFonts w:asciiTheme="minorHAnsi" w:hAnsiTheme="minorHAnsi"/>
          <w:sz w:val="22"/>
          <w:szCs w:val="22"/>
        </w:rPr>
        <w:t>горелки  формируется</w:t>
      </w:r>
      <w:proofErr w:type="gramEnd"/>
      <w:r w:rsidR="0006393D">
        <w:rPr>
          <w:rFonts w:asciiTheme="minorHAnsi" w:hAnsiTheme="minorHAnsi"/>
          <w:sz w:val="22"/>
          <w:szCs w:val="22"/>
        </w:rPr>
        <w:t xml:space="preserve"> топливно-воздушная смесь , которая, воспламеняясь, формирует факел в камере сгорания. До заданной температуры теплообменник разогревается очень быстро. Расход воздуха регулируется клапаном, расположенным перед коллектором вентилятора.</w:t>
      </w:r>
    </w:p>
    <w:p w:rsidR="0006393D" w:rsidRDefault="0006393D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6393D" w:rsidRDefault="0006393D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A32F9" w:rsidRPr="001F33EA" w:rsidRDefault="00DA32F9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25FB1" w:rsidRPr="001F33EA" w:rsidRDefault="00D25FB1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25FB1" w:rsidRPr="001F33EA" w:rsidRDefault="00D25FB1" w:rsidP="00D25FB1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25FB1" w:rsidRPr="001F33EA" w:rsidRDefault="00D25FB1" w:rsidP="00D25FB1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3A6269" w:rsidRDefault="003A6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87563" w:rsidRPr="00EA2BF9" w:rsidRDefault="00EA2BF9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EA2BF9">
        <w:rPr>
          <w:rFonts w:ascii="Arial" w:hAnsi="Arial" w:cs="Arial"/>
          <w:b/>
          <w:sz w:val="20"/>
          <w:szCs w:val="20"/>
        </w:rPr>
        <w:lastRenderedPageBreak/>
        <w:t>К</w:t>
      </w:r>
      <w:r w:rsidRPr="00C87563">
        <w:rPr>
          <w:rFonts w:ascii="Arial" w:hAnsi="Arial" w:cs="Arial"/>
          <w:b/>
          <w:sz w:val="20"/>
          <w:szCs w:val="20"/>
        </w:rPr>
        <w:t>анальный воздухонагреватель</w:t>
      </w:r>
    </w:p>
    <w:p w:rsidR="00C87563" w:rsidRDefault="00C87563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87563" w:rsidRDefault="00EA2BF9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A2BF9">
        <w:rPr>
          <w:rFonts w:asciiTheme="minorHAnsi" w:hAnsiTheme="minorHAnsi"/>
          <w:b/>
          <w:sz w:val="22"/>
          <w:szCs w:val="22"/>
        </w:rPr>
        <w:t>Канальный воздухонагреватель</w:t>
      </w:r>
      <w:r>
        <w:rPr>
          <w:rFonts w:asciiTheme="minorHAnsi" w:hAnsiTheme="minorHAnsi"/>
          <w:sz w:val="22"/>
          <w:szCs w:val="22"/>
        </w:rPr>
        <w:t xml:space="preserve"> предназначен для установки в стандартных спиральных воздуховодах. Корпус такого агрегата выполняется из стального листа, покрытого </w:t>
      </w:r>
      <w:proofErr w:type="spellStart"/>
      <w:r>
        <w:rPr>
          <w:rFonts w:asciiTheme="minorHAnsi" w:hAnsiTheme="minorHAnsi"/>
          <w:sz w:val="22"/>
          <w:szCs w:val="22"/>
        </w:rPr>
        <w:t>алюцинковым</w:t>
      </w:r>
      <w:proofErr w:type="spellEnd"/>
      <w:r>
        <w:rPr>
          <w:rFonts w:asciiTheme="minorHAnsi" w:hAnsiTheme="minorHAnsi"/>
          <w:sz w:val="22"/>
          <w:szCs w:val="22"/>
        </w:rPr>
        <w:t xml:space="preserve"> покрытием, что существенно продлевает  срок эксплуатации воздухонагревателя. </w:t>
      </w:r>
    </w:p>
    <w:p w:rsidR="00EA2BF9" w:rsidRDefault="00EA2BF9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Кроме надежного покрытия, в агрегате предусмотрены еще ряд мер, направленных на бережное использование обогревателя. Например, встроенная защита от перегрева, ручной возврат в исходное состояние, резиновые уплотнители на патрубках, пр.</w:t>
      </w:r>
    </w:p>
    <w:p w:rsidR="00EA2BF9" w:rsidRDefault="00EA2BF9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выходе канального обогревателя воздух может достигнуть максимальной температуры в 40 градусов выше нуля по Цельсию. </w:t>
      </w:r>
    </w:p>
    <w:p w:rsidR="00EA2BF9" w:rsidRDefault="0002716B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2716B">
        <w:rPr>
          <w:rFonts w:asciiTheme="minorHAnsi" w:hAnsiTheme="minorHAnsi"/>
          <w:b/>
          <w:sz w:val="22"/>
          <w:szCs w:val="22"/>
        </w:rPr>
        <w:t>Канальные воздухонагреватели</w:t>
      </w:r>
      <w:r>
        <w:rPr>
          <w:rFonts w:asciiTheme="minorHAnsi" w:hAnsiTheme="minorHAnsi"/>
          <w:sz w:val="22"/>
          <w:szCs w:val="22"/>
        </w:rPr>
        <w:t xml:space="preserve"> являются основным элементом в системах кондиционирования и вентиляции воздуха. Данные агрегаты эффективно работают для нагрева приточного воздуха, поступающего из прямоугольных или круглых воздуховодов. Они безопасны, характеризуются продолжительным сроком эксплуатации, высоким КПД.</w:t>
      </w:r>
    </w:p>
    <w:p w:rsidR="0002716B" w:rsidRDefault="0002716B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2716B" w:rsidRPr="00E50146" w:rsidRDefault="00E50146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E50146">
        <w:rPr>
          <w:rFonts w:ascii="Arial" w:hAnsi="Arial" w:cs="Arial"/>
          <w:b/>
          <w:sz w:val="20"/>
          <w:szCs w:val="20"/>
        </w:rPr>
        <w:t>В</w:t>
      </w:r>
      <w:r w:rsidRPr="00C87563">
        <w:rPr>
          <w:rFonts w:ascii="Arial" w:hAnsi="Arial" w:cs="Arial"/>
          <w:b/>
          <w:sz w:val="20"/>
          <w:szCs w:val="20"/>
        </w:rPr>
        <w:t>одяной канальный воздухонагреватель</w:t>
      </w:r>
    </w:p>
    <w:p w:rsidR="00C87563" w:rsidRDefault="00C87563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E055C" w:rsidRDefault="00FE055C" w:rsidP="00FE055C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Водяной </w:t>
      </w:r>
      <w:r w:rsidRPr="0046213A">
        <w:rPr>
          <w:rFonts w:asciiTheme="minorHAnsi" w:hAnsiTheme="minorHAnsi"/>
          <w:b/>
          <w:sz w:val="22"/>
          <w:szCs w:val="22"/>
        </w:rPr>
        <w:t>канальный воздухонагреватель</w:t>
      </w:r>
      <w:r>
        <w:rPr>
          <w:rFonts w:asciiTheme="minorHAnsi" w:hAnsiTheme="minorHAnsi"/>
          <w:sz w:val="22"/>
          <w:szCs w:val="22"/>
        </w:rPr>
        <w:t xml:space="preserve"> разработан для нагрева приточного </w:t>
      </w:r>
      <w:proofErr w:type="spellStart"/>
      <w:r>
        <w:rPr>
          <w:rFonts w:asciiTheme="minorHAnsi" w:hAnsiTheme="minorHAnsi"/>
          <w:sz w:val="22"/>
          <w:szCs w:val="22"/>
        </w:rPr>
        <w:t>рециркулирующего</w:t>
      </w:r>
      <w:proofErr w:type="spellEnd"/>
      <w:r>
        <w:rPr>
          <w:rFonts w:asciiTheme="minorHAnsi" w:hAnsiTheme="minorHAnsi"/>
          <w:sz w:val="22"/>
          <w:szCs w:val="22"/>
        </w:rPr>
        <w:t xml:space="preserve"> воздуха в </w:t>
      </w:r>
      <w:r w:rsidR="0046213A">
        <w:rPr>
          <w:rFonts w:asciiTheme="minorHAnsi" w:hAnsiTheme="minorHAnsi"/>
          <w:sz w:val="22"/>
          <w:szCs w:val="22"/>
        </w:rPr>
        <w:t>стационарных система кондиционирования и вентилирования в жилых помещениях и производственных зданиях.</w:t>
      </w:r>
    </w:p>
    <w:p w:rsidR="0046213A" w:rsidRDefault="0046213A" w:rsidP="00FE055C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Корпус воздухонагревателя данного типа выполняется из оцинкованной стали. Не менее прочной получается теплообменная поверхность, состоящая из рядов медных трубок, каждая из которых </w:t>
      </w:r>
      <w:proofErr w:type="spellStart"/>
      <w:r>
        <w:rPr>
          <w:rFonts w:asciiTheme="minorHAnsi" w:hAnsiTheme="minorHAnsi"/>
          <w:sz w:val="22"/>
          <w:szCs w:val="22"/>
        </w:rPr>
        <w:t>оребрена</w:t>
      </w:r>
      <w:proofErr w:type="spellEnd"/>
      <w:r>
        <w:rPr>
          <w:rFonts w:asciiTheme="minorHAnsi" w:hAnsiTheme="minorHAnsi"/>
          <w:sz w:val="22"/>
          <w:szCs w:val="22"/>
        </w:rPr>
        <w:t xml:space="preserve"> пластинами, выполненными из алюминиевой фольги.</w:t>
      </w:r>
      <w:r w:rsidR="00E52634">
        <w:rPr>
          <w:rFonts w:asciiTheme="minorHAnsi" w:hAnsiTheme="minorHAnsi"/>
          <w:sz w:val="22"/>
          <w:szCs w:val="22"/>
        </w:rPr>
        <w:t xml:space="preserve"> Сталь также была использована и для изготовления коллекторов нагревателя. </w:t>
      </w:r>
    </w:p>
    <w:p w:rsidR="00E52634" w:rsidRDefault="00E52634" w:rsidP="00FE055C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Благодаря универсальным размерам водяные канальные нагреватели без проблем сочетаются с другими элементами канальной вентиляции, что создает хорошие условия для быстро и качественного монтажа. </w:t>
      </w:r>
    </w:p>
    <w:p w:rsidR="00E52634" w:rsidRPr="00E52634" w:rsidRDefault="00E52634" w:rsidP="00FE055C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97988" w:rsidRDefault="00197988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 количеству рядов труб </w:t>
      </w:r>
      <w:r w:rsidR="003D38DF">
        <w:rPr>
          <w:rFonts w:asciiTheme="minorHAnsi" w:hAnsiTheme="minorHAnsi"/>
          <w:sz w:val="22"/>
          <w:szCs w:val="22"/>
        </w:rPr>
        <w:t>калориферы</w:t>
      </w:r>
      <w:r>
        <w:rPr>
          <w:rFonts w:asciiTheme="minorHAnsi" w:hAnsiTheme="minorHAnsi"/>
          <w:sz w:val="22"/>
          <w:szCs w:val="22"/>
        </w:rPr>
        <w:t xml:space="preserve"> бывают:</w:t>
      </w:r>
    </w:p>
    <w:p w:rsidR="00197988" w:rsidRDefault="003D38DF" w:rsidP="0019798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D38DF">
        <w:rPr>
          <w:rFonts w:asciiTheme="minorHAnsi" w:hAnsiTheme="minorHAnsi"/>
          <w:b/>
          <w:sz w:val="22"/>
          <w:szCs w:val="22"/>
        </w:rPr>
        <w:t>воздухонагреватель однорядный</w:t>
      </w:r>
      <w:r w:rsidR="00197988">
        <w:rPr>
          <w:rFonts w:asciiTheme="minorHAnsi" w:hAnsiTheme="minorHAnsi"/>
          <w:sz w:val="22"/>
          <w:szCs w:val="22"/>
        </w:rPr>
        <w:t>;</w:t>
      </w:r>
    </w:p>
    <w:p w:rsidR="00197988" w:rsidRDefault="003D38DF" w:rsidP="0019798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воздухонагреватель двухрядный</w:t>
      </w:r>
      <w:r w:rsidR="00197988">
        <w:rPr>
          <w:rFonts w:asciiTheme="minorHAnsi" w:hAnsiTheme="minorHAnsi"/>
          <w:sz w:val="22"/>
          <w:szCs w:val="22"/>
        </w:rPr>
        <w:t>;</w:t>
      </w:r>
    </w:p>
    <w:p w:rsidR="00197988" w:rsidRDefault="003D38DF" w:rsidP="0019798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воздухонагреватель трехрядный</w:t>
      </w:r>
      <w:r w:rsidR="00197988">
        <w:rPr>
          <w:rFonts w:asciiTheme="minorHAnsi" w:hAnsiTheme="minorHAnsi"/>
          <w:sz w:val="22"/>
          <w:szCs w:val="22"/>
        </w:rPr>
        <w:t>;</w:t>
      </w:r>
    </w:p>
    <w:p w:rsidR="00197988" w:rsidRDefault="00197988" w:rsidP="0019798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пр.</w:t>
      </w:r>
    </w:p>
    <w:p w:rsidR="00197988" w:rsidRDefault="00197988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97988" w:rsidRPr="005D10D5" w:rsidRDefault="005D10D5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5D10D5">
        <w:rPr>
          <w:rFonts w:ascii="Arial" w:hAnsi="Arial" w:cs="Arial"/>
          <w:b/>
          <w:sz w:val="20"/>
          <w:szCs w:val="20"/>
        </w:rPr>
        <w:t>В</w:t>
      </w:r>
      <w:r>
        <w:rPr>
          <w:rFonts w:ascii="Arial" w:hAnsi="Arial" w:cs="Arial"/>
          <w:b/>
          <w:sz w:val="20"/>
          <w:szCs w:val="20"/>
        </w:rPr>
        <w:t xml:space="preserve">оздухонагреватель водяной </w:t>
      </w:r>
      <w:r w:rsidRPr="005D10D5">
        <w:rPr>
          <w:rFonts w:ascii="Arial" w:hAnsi="Arial" w:cs="Arial"/>
          <w:b/>
          <w:sz w:val="20"/>
          <w:szCs w:val="20"/>
        </w:rPr>
        <w:t>для круглых каналов</w:t>
      </w:r>
    </w:p>
    <w:p w:rsidR="00197988" w:rsidRDefault="00197988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D10D5" w:rsidRDefault="005D10D5" w:rsidP="005D10D5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0D5">
        <w:rPr>
          <w:rFonts w:ascii="Arial" w:hAnsi="Arial" w:cs="Arial"/>
          <w:b/>
          <w:sz w:val="20"/>
          <w:szCs w:val="20"/>
        </w:rPr>
        <w:t>Воздухонагреватель водяной для круглых каналов</w:t>
      </w:r>
      <w:r>
        <w:rPr>
          <w:rFonts w:ascii="Arial" w:hAnsi="Arial" w:cs="Arial"/>
          <w:sz w:val="20"/>
          <w:szCs w:val="20"/>
        </w:rPr>
        <w:t xml:space="preserve"> разработан для нагрева воздуха при установке в системах канальной вентиляции общественного назначения и промышленных объектов.</w:t>
      </w:r>
    </w:p>
    <w:p w:rsidR="005D10D5" w:rsidRPr="005D10D5" w:rsidRDefault="005D10D5" w:rsidP="005D10D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Корпус агрегатов такого типа выполняется из оцинкованного стального листа, толщина которого составляет 1 мм. Теплообменник устанавливается в этом корпусе и выполняется из </w:t>
      </w:r>
      <w:proofErr w:type="spellStart"/>
      <w:r>
        <w:rPr>
          <w:rFonts w:asciiTheme="minorHAnsi" w:hAnsiTheme="minorHAnsi"/>
          <w:sz w:val="22"/>
          <w:szCs w:val="22"/>
        </w:rPr>
        <w:t>медноалюминиевых</w:t>
      </w:r>
      <w:proofErr w:type="spellEnd"/>
      <w:r>
        <w:rPr>
          <w:rFonts w:asciiTheme="minorHAnsi" w:hAnsiTheme="minorHAnsi"/>
          <w:sz w:val="22"/>
          <w:szCs w:val="22"/>
        </w:rPr>
        <w:t xml:space="preserve"> материалов. Отличительно особенностью данных агрегатов является наличие сервисной крышки, позволяющей быстро и без проблем осуществлять ремонтные работы, а также проводить техническое обслуживанием, например, чистку.</w:t>
      </w:r>
    </w:p>
    <w:p w:rsidR="005D10D5" w:rsidRDefault="005D10D5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Размер </w:t>
      </w:r>
      <w:r w:rsidR="00AD2B19">
        <w:rPr>
          <w:rFonts w:asciiTheme="minorHAnsi" w:hAnsiTheme="minorHAnsi"/>
          <w:sz w:val="22"/>
          <w:szCs w:val="22"/>
        </w:rPr>
        <w:t>воздуховода оказывает влияние на типоразмер воздухонагревателей водяных для круглых каналов. На сегодняшний день получили распространение 4 наиболее востребованных типоразмера воздухонагревателей водяных для круглых каналов, получивших также синонимичные названия – водяные нагреватели, теплообменники вентиляции, водяные калориферы, канальные нагреватели.</w:t>
      </w:r>
    </w:p>
    <w:p w:rsidR="00AD2B19" w:rsidRDefault="00AD2B19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D2B19" w:rsidRPr="00AD2B19" w:rsidRDefault="00AD2B19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AD2B19">
        <w:rPr>
          <w:rFonts w:ascii="Arial" w:hAnsi="Arial" w:cs="Arial"/>
          <w:b/>
          <w:sz w:val="20"/>
          <w:szCs w:val="20"/>
        </w:rPr>
        <w:t xml:space="preserve">Электрические </w:t>
      </w:r>
      <w:r>
        <w:rPr>
          <w:rFonts w:ascii="Arial" w:hAnsi="Arial" w:cs="Arial"/>
          <w:b/>
          <w:sz w:val="20"/>
          <w:szCs w:val="20"/>
        </w:rPr>
        <w:t xml:space="preserve">воздухонагреватели </w:t>
      </w:r>
      <w:r w:rsidRPr="00AD2B19">
        <w:rPr>
          <w:rFonts w:ascii="Arial" w:hAnsi="Arial" w:cs="Arial"/>
          <w:b/>
          <w:sz w:val="20"/>
          <w:szCs w:val="20"/>
        </w:rPr>
        <w:t>для круглых каналов</w:t>
      </w:r>
    </w:p>
    <w:p w:rsidR="00AD2B19" w:rsidRDefault="00AD2B19" w:rsidP="0019798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97988" w:rsidRPr="0069467E" w:rsidRDefault="00AD2B19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9467E">
        <w:rPr>
          <w:rFonts w:asciiTheme="minorHAnsi" w:hAnsiTheme="minorHAnsi"/>
          <w:sz w:val="22"/>
          <w:szCs w:val="22"/>
        </w:rPr>
        <w:t>Электрические воздухонагреватели для круглых каналов обладают рядом преимуществ, среди которых выделяют:</w:t>
      </w:r>
    </w:p>
    <w:p w:rsidR="0069467E" w:rsidRDefault="0069467E" w:rsidP="00AD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9467E">
        <w:rPr>
          <w:rFonts w:eastAsia="Times New Roman" w:cs="Times New Roman"/>
          <w:lang w:eastAsia="ru-RU"/>
        </w:rPr>
        <w:lastRenderedPageBreak/>
        <w:t>о</w:t>
      </w:r>
      <w:r w:rsidRPr="00AD2B19">
        <w:rPr>
          <w:rFonts w:eastAsia="Times New Roman" w:cs="Times New Roman"/>
          <w:lang w:eastAsia="ru-RU"/>
        </w:rPr>
        <w:t>дноступенчатый нагрев</w:t>
      </w:r>
      <w:r>
        <w:rPr>
          <w:rFonts w:eastAsia="Times New Roman" w:cs="Times New Roman"/>
          <w:lang w:eastAsia="ru-RU"/>
        </w:rPr>
        <w:t>;</w:t>
      </w:r>
      <w:r w:rsidRPr="0069467E">
        <w:rPr>
          <w:rFonts w:eastAsia="Times New Roman" w:cs="Times New Roman"/>
          <w:lang w:eastAsia="ru-RU"/>
        </w:rPr>
        <w:t xml:space="preserve"> </w:t>
      </w:r>
    </w:p>
    <w:p w:rsidR="0069467E" w:rsidRPr="00AD2B19" w:rsidRDefault="0069467E" w:rsidP="006946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</w:t>
      </w:r>
      <w:r w:rsidRPr="00AD2B19">
        <w:rPr>
          <w:rFonts w:eastAsia="Times New Roman" w:cs="Times New Roman"/>
          <w:lang w:eastAsia="ru-RU"/>
        </w:rPr>
        <w:t>ащитный термостат с ручным перезапуском</w:t>
      </w:r>
      <w:r>
        <w:rPr>
          <w:rFonts w:eastAsia="Times New Roman" w:cs="Times New Roman"/>
          <w:lang w:eastAsia="ru-RU"/>
        </w:rPr>
        <w:t xml:space="preserve"> (температура отключения 90 С);</w:t>
      </w:r>
    </w:p>
    <w:p w:rsidR="00AD2B19" w:rsidRPr="00AD2B19" w:rsidRDefault="0069467E" w:rsidP="00AD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9467E">
        <w:rPr>
          <w:rFonts w:eastAsia="Times New Roman" w:cs="Times New Roman"/>
          <w:lang w:eastAsia="ru-RU"/>
        </w:rPr>
        <w:t>р</w:t>
      </w:r>
      <w:r w:rsidR="00AD2B19" w:rsidRPr="00AD2B19">
        <w:rPr>
          <w:rFonts w:eastAsia="Times New Roman" w:cs="Times New Roman"/>
          <w:lang w:eastAsia="ru-RU"/>
        </w:rPr>
        <w:t>езиновые уплотнительные кольца обеспеч</w:t>
      </w:r>
      <w:r>
        <w:rPr>
          <w:rFonts w:eastAsia="Times New Roman" w:cs="Times New Roman"/>
          <w:lang w:eastAsia="ru-RU"/>
        </w:rPr>
        <w:t xml:space="preserve">ивают герметичность </w:t>
      </w:r>
      <w:proofErr w:type="spellStart"/>
      <w:r>
        <w:rPr>
          <w:rFonts w:eastAsia="Times New Roman" w:cs="Times New Roman"/>
          <w:lang w:eastAsia="ru-RU"/>
        </w:rPr>
        <w:t>соединениий</w:t>
      </w:r>
      <w:proofErr w:type="spellEnd"/>
      <w:r>
        <w:rPr>
          <w:rFonts w:eastAsia="Times New Roman" w:cs="Times New Roman"/>
          <w:lang w:eastAsia="ru-RU"/>
        </w:rPr>
        <w:t>;</w:t>
      </w:r>
    </w:p>
    <w:p w:rsidR="00AD2B19" w:rsidRPr="00AD2B19" w:rsidRDefault="00AD2B19" w:rsidP="00AD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spellStart"/>
      <w:r w:rsidRPr="00AD2B19">
        <w:rPr>
          <w:rFonts w:eastAsia="Times New Roman" w:cs="Times New Roman"/>
          <w:lang w:eastAsia="ru-RU"/>
        </w:rPr>
        <w:t>ТЭНы</w:t>
      </w:r>
      <w:proofErr w:type="spellEnd"/>
      <w:r w:rsidRPr="00AD2B19">
        <w:rPr>
          <w:rFonts w:eastAsia="Times New Roman" w:cs="Times New Roman"/>
          <w:lang w:eastAsia="ru-RU"/>
        </w:rPr>
        <w:t xml:space="preserve"> изготовлены из высококачественной нержавеющей стали</w:t>
      </w:r>
      <w:r w:rsidR="0069467E">
        <w:rPr>
          <w:rFonts w:eastAsia="Times New Roman" w:cs="Times New Roman"/>
          <w:lang w:eastAsia="ru-RU"/>
        </w:rPr>
        <w:t>;</w:t>
      </w:r>
    </w:p>
    <w:p w:rsidR="00AD2B19" w:rsidRPr="00AD2B19" w:rsidRDefault="0069467E" w:rsidP="00AD2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</w:t>
      </w:r>
      <w:r w:rsidR="00AD2B19" w:rsidRPr="00AD2B19">
        <w:rPr>
          <w:rFonts w:eastAsia="Times New Roman" w:cs="Times New Roman"/>
          <w:lang w:eastAsia="ru-RU"/>
        </w:rPr>
        <w:t>ащитный термостат с автоматическим перезапус</w:t>
      </w:r>
      <w:r>
        <w:rPr>
          <w:rFonts w:eastAsia="Times New Roman" w:cs="Times New Roman"/>
          <w:lang w:eastAsia="ru-RU"/>
        </w:rPr>
        <w:t xml:space="preserve">ком (температура отключения 60 </w:t>
      </w:r>
      <w:r w:rsidR="00AD2B19" w:rsidRPr="00AD2B19">
        <w:rPr>
          <w:rFonts w:eastAsia="Times New Roman" w:cs="Times New Roman"/>
          <w:lang w:eastAsia="ru-RU"/>
        </w:rPr>
        <w:t>С)</w:t>
      </w:r>
      <w:r>
        <w:rPr>
          <w:rFonts w:eastAsia="Times New Roman" w:cs="Times New Roman"/>
          <w:lang w:eastAsia="ru-RU"/>
        </w:rPr>
        <w:t>;</w:t>
      </w:r>
    </w:p>
    <w:p w:rsidR="0069467E" w:rsidRPr="00AD2B19" w:rsidRDefault="0069467E" w:rsidP="0069467E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</w:t>
      </w:r>
      <w:r w:rsidRPr="00AD2B19">
        <w:rPr>
          <w:rFonts w:eastAsia="Times New Roman" w:cs="Times New Roman"/>
          <w:lang w:eastAsia="ru-RU"/>
        </w:rPr>
        <w:t xml:space="preserve">орпус изготовлен из оцинкованной стали. </w:t>
      </w:r>
    </w:p>
    <w:p w:rsidR="00AD2B19" w:rsidRDefault="0069467E" w:rsidP="0069467E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данного типа воздухонагревателей есть ряд требований, которые должны быть учтены при монтаже. Первое, – установлен агрегат должен быть таким образом, чтобы воздушный поток был направлен в соответствии со стрелкой на корпусе. Второе, – расстояние от заслонки до нагревателя, фильтра, отвода и прочих аналогичных элементов должно составлять не меньше 2-х  диаметров у присоединительного патрубка.</w:t>
      </w:r>
      <w:r w:rsidR="00A310A6">
        <w:rPr>
          <w:rFonts w:eastAsia="Times New Roman" w:cs="Times New Roman"/>
          <w:lang w:eastAsia="ru-RU"/>
        </w:rPr>
        <w:t xml:space="preserve"> Третье, - для воздухонагревателей, чья мощность не превышает 2 кВт, установка должна проводиться </w:t>
      </w:r>
      <w:proofErr w:type="spellStart"/>
      <w:r w:rsidR="00A310A6">
        <w:rPr>
          <w:rFonts w:eastAsia="Times New Roman" w:cs="Times New Roman"/>
          <w:lang w:eastAsia="ru-RU"/>
        </w:rPr>
        <w:t>клеммной</w:t>
      </w:r>
      <w:proofErr w:type="spellEnd"/>
      <w:r w:rsidR="00A310A6">
        <w:rPr>
          <w:rFonts w:eastAsia="Times New Roman" w:cs="Times New Roman"/>
          <w:lang w:eastAsia="ru-RU"/>
        </w:rPr>
        <w:t xml:space="preserve"> коробкой вверх, в стороны и вниз, а для тех, чья мощность превышает 2 кВт, - </w:t>
      </w:r>
      <w:proofErr w:type="spellStart"/>
      <w:r w:rsidR="00A310A6">
        <w:rPr>
          <w:rFonts w:eastAsia="Times New Roman" w:cs="Times New Roman"/>
          <w:lang w:eastAsia="ru-RU"/>
        </w:rPr>
        <w:t>клеммной</w:t>
      </w:r>
      <w:proofErr w:type="spellEnd"/>
      <w:r w:rsidR="00A310A6">
        <w:rPr>
          <w:rFonts w:eastAsia="Times New Roman" w:cs="Times New Roman"/>
          <w:lang w:eastAsia="ru-RU"/>
        </w:rPr>
        <w:t xml:space="preserve"> коробкой вверх и в стороны. Воздухонагреватели данного типа устанавливаются только внутри помещений.</w:t>
      </w:r>
    </w:p>
    <w:p w:rsidR="0069467E" w:rsidRDefault="0069467E" w:rsidP="0069467E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52634" w:rsidRDefault="00E52634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2716B" w:rsidRDefault="0002716B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2716B" w:rsidRDefault="0002716B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2716B" w:rsidRDefault="0002716B" w:rsidP="00C8756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564F9" w:rsidRDefault="00E564F9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E5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0EC7"/>
    <w:multiLevelType w:val="hybridMultilevel"/>
    <w:tmpl w:val="3E383AF2"/>
    <w:lvl w:ilvl="0" w:tplc="A3BE2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3138"/>
    <w:multiLevelType w:val="hybridMultilevel"/>
    <w:tmpl w:val="5FE8D1F4"/>
    <w:lvl w:ilvl="0" w:tplc="8D0ED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1871"/>
    <w:multiLevelType w:val="multilevel"/>
    <w:tmpl w:val="B25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5BBB"/>
    <w:multiLevelType w:val="multilevel"/>
    <w:tmpl w:val="CDF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4A53"/>
    <w:multiLevelType w:val="multilevel"/>
    <w:tmpl w:val="3EC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23699"/>
    <w:multiLevelType w:val="multilevel"/>
    <w:tmpl w:val="8D9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17926"/>
    <w:multiLevelType w:val="multilevel"/>
    <w:tmpl w:val="DC3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64"/>
    <w:rsid w:val="000029CD"/>
    <w:rsid w:val="0002716B"/>
    <w:rsid w:val="000372F5"/>
    <w:rsid w:val="0006393D"/>
    <w:rsid w:val="000C399B"/>
    <w:rsid w:val="000D6C10"/>
    <w:rsid w:val="001413E0"/>
    <w:rsid w:val="00166DA3"/>
    <w:rsid w:val="001964ED"/>
    <w:rsid w:val="00197988"/>
    <w:rsid w:val="001D3125"/>
    <w:rsid w:val="001F33EA"/>
    <w:rsid w:val="00200EFE"/>
    <w:rsid w:val="00243992"/>
    <w:rsid w:val="002B6883"/>
    <w:rsid w:val="002D503A"/>
    <w:rsid w:val="003078F0"/>
    <w:rsid w:val="00325174"/>
    <w:rsid w:val="00377D59"/>
    <w:rsid w:val="003A6269"/>
    <w:rsid w:val="003D38DF"/>
    <w:rsid w:val="003D717D"/>
    <w:rsid w:val="00450F57"/>
    <w:rsid w:val="0046213A"/>
    <w:rsid w:val="004636D1"/>
    <w:rsid w:val="004901F8"/>
    <w:rsid w:val="00490C88"/>
    <w:rsid w:val="005D10D5"/>
    <w:rsid w:val="006131B3"/>
    <w:rsid w:val="00624CAA"/>
    <w:rsid w:val="00626D40"/>
    <w:rsid w:val="0063297C"/>
    <w:rsid w:val="0069467E"/>
    <w:rsid w:val="0072248C"/>
    <w:rsid w:val="00750D43"/>
    <w:rsid w:val="00770945"/>
    <w:rsid w:val="007B780E"/>
    <w:rsid w:val="007E26EC"/>
    <w:rsid w:val="00832E80"/>
    <w:rsid w:val="00840B4F"/>
    <w:rsid w:val="008466EC"/>
    <w:rsid w:val="008515AB"/>
    <w:rsid w:val="00855BF6"/>
    <w:rsid w:val="009677DF"/>
    <w:rsid w:val="009A785C"/>
    <w:rsid w:val="009F753F"/>
    <w:rsid w:val="00A023C6"/>
    <w:rsid w:val="00A310A6"/>
    <w:rsid w:val="00A965CB"/>
    <w:rsid w:val="00AD2B19"/>
    <w:rsid w:val="00B35D5D"/>
    <w:rsid w:val="00B53439"/>
    <w:rsid w:val="00B602BE"/>
    <w:rsid w:val="00B92BD9"/>
    <w:rsid w:val="00C236E0"/>
    <w:rsid w:val="00C87563"/>
    <w:rsid w:val="00CE1967"/>
    <w:rsid w:val="00D04B59"/>
    <w:rsid w:val="00D25FB1"/>
    <w:rsid w:val="00D31A32"/>
    <w:rsid w:val="00D348FD"/>
    <w:rsid w:val="00D7358E"/>
    <w:rsid w:val="00D853DD"/>
    <w:rsid w:val="00DA32F9"/>
    <w:rsid w:val="00DB78D6"/>
    <w:rsid w:val="00DD73C0"/>
    <w:rsid w:val="00E05120"/>
    <w:rsid w:val="00E50146"/>
    <w:rsid w:val="00E52634"/>
    <w:rsid w:val="00E564F9"/>
    <w:rsid w:val="00EA2BF9"/>
    <w:rsid w:val="00EA3764"/>
    <w:rsid w:val="00ED1352"/>
    <w:rsid w:val="00F83D8D"/>
    <w:rsid w:val="00FE055C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44FE-57A3-4774-950C-7AFBFE4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1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58E"/>
    <w:rPr>
      <w:i/>
      <w:iCs/>
    </w:rPr>
  </w:style>
  <w:style w:type="paragraph" w:styleId="a5">
    <w:name w:val="List Paragraph"/>
    <w:basedOn w:val="a"/>
    <w:uiPriority w:val="34"/>
    <w:qFormat/>
    <w:rsid w:val="002D503A"/>
    <w:pPr>
      <w:ind w:left="720"/>
      <w:contextualSpacing/>
    </w:pPr>
  </w:style>
  <w:style w:type="character" w:styleId="a6">
    <w:name w:val="Strong"/>
    <w:basedOn w:val="a0"/>
    <w:uiPriority w:val="22"/>
    <w:qFormat/>
    <w:rsid w:val="00D31A32"/>
    <w:rPr>
      <w:b/>
      <w:bCs/>
    </w:rPr>
  </w:style>
  <w:style w:type="character" w:styleId="a7">
    <w:name w:val="Hyperlink"/>
    <w:basedOn w:val="a0"/>
    <w:uiPriority w:val="99"/>
    <w:semiHidden/>
    <w:unhideWhenUsed/>
    <w:rsid w:val="00D31A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xtblock2">
    <w:name w:val="txtblock2"/>
    <w:basedOn w:val="a"/>
    <w:rsid w:val="00D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block">
    <w:name w:val="txtblock"/>
    <w:basedOn w:val="a"/>
    <w:rsid w:val="00D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E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7E2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4">
    <w:name w:val="b4"/>
    <w:basedOn w:val="a"/>
    <w:rsid w:val="00E5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Applied Technologies LTD.</Company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Биктимиров Дамир</dc:creator>
  <cp:lastModifiedBy>ilona</cp:lastModifiedBy>
  <cp:revision>43</cp:revision>
  <dcterms:created xsi:type="dcterms:W3CDTF">2014-02-13T16:53:00Z</dcterms:created>
  <dcterms:modified xsi:type="dcterms:W3CDTF">2014-03-14T14:48:00Z</dcterms:modified>
</cp:coreProperties>
</file>