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01" w:rsidRDefault="00996D01" w:rsidP="000C4A4B">
      <w:bookmarkStart w:id="0" w:name="_GoBack"/>
      <w:bookmarkEnd w:id="0"/>
      <w:r>
        <w:t xml:space="preserve">INDOOR Реклама в бизнес центрах. </w:t>
      </w:r>
    </w:p>
    <w:p w:rsidR="00996D01" w:rsidRDefault="00996D01" w:rsidP="00996D01">
      <w:r>
        <w:t xml:space="preserve">Вы собираетесь привлечь дополнительных клиентов и имеете четко просчитанный рекламный бюджет? Наша компания позволит вам использовать его наиболее эффективно. Ориентируясь на последние статистические данные по поводу отдачи от рекламы, мы </w:t>
      </w:r>
      <w:r w:rsidR="003A4965">
        <w:t>рекомендуем</w:t>
      </w:r>
      <w:r>
        <w:t xml:space="preserve"> вам</w:t>
      </w:r>
      <w:r w:rsidRPr="00996D01">
        <w:t xml:space="preserve"> </w:t>
      </w:r>
      <w:r w:rsidRPr="00996D01">
        <w:rPr>
          <w:b/>
        </w:rPr>
        <w:t>INDOOR рекламу</w:t>
      </w:r>
      <w:r>
        <w:t xml:space="preserve">. Наше агентство гарантирует привлечение целевой аудитории. Поскольку в числе наших услуг </w:t>
      </w:r>
      <w:r w:rsidRPr="00996D01">
        <w:rPr>
          <w:b/>
        </w:rPr>
        <w:t>реклама в бизнес центрах</w:t>
      </w:r>
      <w:r>
        <w:t>.</w:t>
      </w:r>
    </w:p>
    <w:p w:rsidR="00996D01" w:rsidRDefault="00996D01" w:rsidP="00996D01">
      <w:r>
        <w:t>Мы предлагаем размещение вашей информации на различных носителях.</w:t>
      </w:r>
    </w:p>
    <w:p w:rsidR="000C4A4B" w:rsidRDefault="000C4A4B" w:rsidP="00996D01">
      <w:r>
        <w:t>Среди предложений:</w:t>
      </w:r>
    </w:p>
    <w:p w:rsidR="00996D01" w:rsidRDefault="00996D01" w:rsidP="00996D01">
      <w:pPr>
        <w:pStyle w:val="a3"/>
        <w:numPr>
          <w:ilvl w:val="0"/>
          <w:numId w:val="2"/>
        </w:numPr>
      </w:pPr>
      <w:r>
        <w:t>Рекламны</w:t>
      </w:r>
      <w:r w:rsidR="000C4A4B">
        <w:t>е</w:t>
      </w:r>
      <w:r>
        <w:t xml:space="preserve"> панел</w:t>
      </w:r>
      <w:r w:rsidR="000C4A4B">
        <w:t>и</w:t>
      </w:r>
      <w:r>
        <w:t>;</w:t>
      </w:r>
    </w:p>
    <w:p w:rsidR="00996D01" w:rsidRDefault="000C4A4B" w:rsidP="00996D01">
      <w:pPr>
        <w:pStyle w:val="a3"/>
        <w:numPr>
          <w:ilvl w:val="0"/>
          <w:numId w:val="2"/>
        </w:numPr>
      </w:pPr>
      <w:r>
        <w:t>Информация на п</w:t>
      </w:r>
      <w:r w:rsidR="00996D01">
        <w:t>ромо-стенд</w:t>
      </w:r>
      <w:r>
        <w:t>ах</w:t>
      </w:r>
      <w:r w:rsidR="00996D01">
        <w:t>;</w:t>
      </w:r>
    </w:p>
    <w:p w:rsidR="00BA31B2" w:rsidRDefault="00BA31B2" w:rsidP="00996D01">
      <w:pPr>
        <w:pStyle w:val="a3"/>
        <w:numPr>
          <w:ilvl w:val="0"/>
          <w:numId w:val="2"/>
        </w:numPr>
      </w:pPr>
      <w:r>
        <w:t>Инфо-</w:t>
      </w:r>
      <w:proofErr w:type="spellStart"/>
      <w:r>
        <w:t>сенд</w:t>
      </w:r>
      <w:r w:rsidR="000C4A4B">
        <w:t>ы</w:t>
      </w:r>
      <w:proofErr w:type="spellEnd"/>
      <w:r>
        <w:t xml:space="preserve"> для </w:t>
      </w:r>
      <w:r w:rsidR="00996D01">
        <w:t>печатной продукции</w:t>
      </w:r>
      <w:r>
        <w:t>;</w:t>
      </w:r>
    </w:p>
    <w:p w:rsidR="00BA31B2" w:rsidRDefault="00BA31B2" w:rsidP="00996D01">
      <w:pPr>
        <w:pStyle w:val="a3"/>
        <w:numPr>
          <w:ilvl w:val="0"/>
          <w:numId w:val="2"/>
        </w:numPr>
      </w:pPr>
      <w:r>
        <w:t>Ручк</w:t>
      </w:r>
      <w:r w:rsidR="000C4A4B">
        <w:t>и</w:t>
      </w:r>
      <w:r>
        <w:t xml:space="preserve"> дверей;</w:t>
      </w:r>
    </w:p>
    <w:p w:rsidR="00996D01" w:rsidRPr="00BA31B2" w:rsidRDefault="00BA31B2" w:rsidP="00996D01">
      <w:pPr>
        <w:pStyle w:val="a3"/>
        <w:numPr>
          <w:ilvl w:val="0"/>
          <w:numId w:val="2"/>
        </w:numPr>
        <w:rPr>
          <w:b/>
        </w:rPr>
      </w:pPr>
      <w:r w:rsidRPr="00BA31B2">
        <w:rPr>
          <w:b/>
        </w:rPr>
        <w:t>Реклама в лифтах</w:t>
      </w:r>
    </w:p>
    <w:p w:rsidR="00996D01" w:rsidRDefault="00996D01" w:rsidP="00996D01">
      <w:r>
        <w:t xml:space="preserve"> </w:t>
      </w:r>
      <w:r w:rsidR="00CD3222">
        <w:t>Наше агентство</w:t>
      </w:r>
      <w:r w:rsidR="00BA31B2">
        <w:t xml:space="preserve"> работае</w:t>
      </w:r>
      <w:r w:rsidR="00CD3222">
        <w:t>т по</w:t>
      </w:r>
      <w:r w:rsidR="00BA31B2">
        <w:t xml:space="preserve"> всей Москве. Это дает нам возможность подобрать бизнес центр максимально приближенный к вашей компании или</w:t>
      </w:r>
      <w:r w:rsidR="00CD3222">
        <w:t xml:space="preserve"> наоборот,</w:t>
      </w:r>
      <w:r w:rsidR="00BA31B2">
        <w:t xml:space="preserve"> разместить требующуюся информацию в том районе, клиентов из которого вы планируете привлечь.</w:t>
      </w:r>
    </w:p>
    <w:p w:rsidR="00BA31B2" w:rsidRDefault="00BA31B2" w:rsidP="00996D01">
      <w:r>
        <w:t xml:space="preserve">Еще один несомненный плюс </w:t>
      </w:r>
      <w:r w:rsidRPr="00BA31B2">
        <w:rPr>
          <w:b/>
        </w:rPr>
        <w:t>рекламы</w:t>
      </w:r>
      <w:r>
        <w:t xml:space="preserve">, расположенной в </w:t>
      </w:r>
      <w:r w:rsidRPr="00BA31B2">
        <w:rPr>
          <w:b/>
        </w:rPr>
        <w:t>бизнес центрах</w:t>
      </w:r>
      <w:r>
        <w:t xml:space="preserve"> – наличие потенциальных платежеспособных заказчиков и покупателей. Поскольку сотрудники и посетители этих мест облада</w:t>
      </w:r>
      <w:r w:rsidR="001B0BDB">
        <w:t>ю</w:t>
      </w:r>
      <w:r>
        <w:t>т средним или высоким уровнем платежеспособности.</w:t>
      </w:r>
    </w:p>
    <w:p w:rsidR="00BA31B2" w:rsidRDefault="00BA31B2" w:rsidP="00996D01">
      <w:r>
        <w:t xml:space="preserve">В каждом центре мы </w:t>
      </w:r>
      <w:r w:rsidR="00B87A89">
        <w:t>помещаем</w:t>
      </w:r>
      <w:r>
        <w:t xml:space="preserve"> информацию только в зонах повышенной популярности и п</w:t>
      </w:r>
      <w:r w:rsidR="00B87A89">
        <w:t>роходимости</w:t>
      </w:r>
      <w:r>
        <w:t xml:space="preserve">. </w:t>
      </w:r>
    </w:p>
    <w:p w:rsidR="001B0BDB" w:rsidRDefault="001B0BDB" w:rsidP="00996D01">
      <w:r>
        <w:t>Мы используем:</w:t>
      </w:r>
    </w:p>
    <w:p w:rsidR="00996D01" w:rsidRDefault="00BA31B2" w:rsidP="00BA31B2">
      <w:pPr>
        <w:pStyle w:val="a3"/>
        <w:numPr>
          <w:ilvl w:val="0"/>
          <w:numId w:val="2"/>
        </w:numPr>
      </w:pPr>
      <w:r>
        <w:t>пространство у входа;</w:t>
      </w:r>
    </w:p>
    <w:p w:rsidR="00BA31B2" w:rsidRDefault="00BA31B2" w:rsidP="00BA31B2">
      <w:pPr>
        <w:pStyle w:val="a3"/>
        <w:numPr>
          <w:ilvl w:val="0"/>
          <w:numId w:val="2"/>
        </w:numPr>
      </w:pPr>
      <w:r>
        <w:t>зоны ожидания;</w:t>
      </w:r>
    </w:p>
    <w:p w:rsidR="00BA31B2" w:rsidRDefault="00BA31B2" w:rsidP="00BA31B2">
      <w:pPr>
        <w:pStyle w:val="a3"/>
        <w:numPr>
          <w:ilvl w:val="0"/>
          <w:numId w:val="2"/>
        </w:numPr>
      </w:pPr>
      <w:r>
        <w:t xml:space="preserve">место у стоек </w:t>
      </w:r>
      <w:proofErr w:type="spellStart"/>
      <w:r>
        <w:t>ресепшен</w:t>
      </w:r>
      <w:proofErr w:type="spellEnd"/>
      <w:r>
        <w:t>;</w:t>
      </w:r>
    </w:p>
    <w:p w:rsidR="00BA31B2" w:rsidRDefault="00BA31B2" w:rsidP="00BA31B2">
      <w:pPr>
        <w:pStyle w:val="a3"/>
        <w:numPr>
          <w:ilvl w:val="0"/>
          <w:numId w:val="2"/>
        </w:numPr>
      </w:pPr>
      <w:r>
        <w:t>п</w:t>
      </w:r>
      <w:r w:rsidR="001B0BDB">
        <w:t>лощадь</w:t>
      </w:r>
      <w:r>
        <w:t xml:space="preserve"> рядом с лифтами и внутри них</w:t>
      </w:r>
    </w:p>
    <w:p w:rsidR="00BA31B2" w:rsidRDefault="00BA31B2" w:rsidP="00BA31B2">
      <w:r>
        <w:t>Такой подход обеспечивает максимально длительный контакт людей с вашей информацией. Особенно стоит обратит</w:t>
      </w:r>
      <w:r w:rsidR="000C4A4B">
        <w:t>ь</w:t>
      </w:r>
      <w:r>
        <w:t xml:space="preserve"> внимание на </w:t>
      </w:r>
      <w:r w:rsidRPr="00BA31B2">
        <w:rPr>
          <w:b/>
        </w:rPr>
        <w:t>рекламу</w:t>
      </w:r>
      <w:r>
        <w:t xml:space="preserve"> в виде настенных листовок </w:t>
      </w:r>
      <w:r w:rsidRPr="00BA31B2">
        <w:rPr>
          <w:b/>
        </w:rPr>
        <w:t>в лифтах</w:t>
      </w:r>
      <w:r>
        <w:t xml:space="preserve">. С одной стороны, само место способствует долгому контакту человека с рекламой. </w:t>
      </w:r>
      <w:r w:rsidR="000C4A4B">
        <w:t>С другой</w:t>
      </w:r>
      <w:r>
        <w:t xml:space="preserve">, мы разработаем настолько </w:t>
      </w:r>
      <w:r w:rsidR="000C4A4B">
        <w:lastRenderedPageBreak/>
        <w:t xml:space="preserve">креативный вариант </w:t>
      </w:r>
      <w:r w:rsidR="00780A24">
        <w:t>листовки</w:t>
      </w:r>
      <w:r w:rsidR="000C4A4B">
        <w:t>, что возможный клиент обязательно запомнит ваш продукт уже после первой поездки.</w:t>
      </w:r>
    </w:p>
    <w:p w:rsidR="000C4A4B" w:rsidRDefault="000C4A4B" w:rsidP="000C4A4B">
      <w:r w:rsidRPr="00780A24">
        <w:rPr>
          <w:b/>
        </w:rPr>
        <w:t>INDOOR реклама</w:t>
      </w:r>
      <w:r>
        <w:t xml:space="preserve">  не случайно особенно востребована на западе. Благодаря постоянному </w:t>
      </w:r>
      <w:r w:rsidR="00780A24">
        <w:t xml:space="preserve">воздействию на </w:t>
      </w:r>
      <w:r>
        <w:t>целев</w:t>
      </w:r>
      <w:r w:rsidR="00780A24">
        <w:t>ую</w:t>
      </w:r>
      <w:r>
        <w:t xml:space="preserve"> аудитори</w:t>
      </w:r>
      <w:r w:rsidR="00780A24">
        <w:t>ю</w:t>
      </w:r>
      <w:r>
        <w:t xml:space="preserve"> она лидирует по эффективности. Используйте с нашей помощью опробованные рекламные технологии и зарабатывайте деньги!</w:t>
      </w:r>
    </w:p>
    <w:p w:rsidR="00996D01" w:rsidRDefault="00996D01" w:rsidP="00996D01"/>
    <w:sectPr w:rsidR="00996D01" w:rsidSect="0067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878C3"/>
    <w:multiLevelType w:val="hybridMultilevel"/>
    <w:tmpl w:val="6A06F406"/>
    <w:lvl w:ilvl="0" w:tplc="D65C1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B000D"/>
    <w:multiLevelType w:val="hybridMultilevel"/>
    <w:tmpl w:val="8CC4C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5B"/>
    <w:rsid w:val="000C4A4B"/>
    <w:rsid w:val="001B0BDB"/>
    <w:rsid w:val="001D09FE"/>
    <w:rsid w:val="003A4965"/>
    <w:rsid w:val="0041294F"/>
    <w:rsid w:val="0046035B"/>
    <w:rsid w:val="005D6A9C"/>
    <w:rsid w:val="00672F84"/>
    <w:rsid w:val="00780A24"/>
    <w:rsid w:val="00996D01"/>
    <w:rsid w:val="00B87A89"/>
    <w:rsid w:val="00BA31B2"/>
    <w:rsid w:val="00C57606"/>
    <w:rsid w:val="00CD3222"/>
    <w:rsid w:val="00D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A670-22AA-4E61-904C-82A9847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Romanko</dc:creator>
  <cp:lastModifiedBy>Романько</cp:lastModifiedBy>
  <cp:revision>2</cp:revision>
  <dcterms:created xsi:type="dcterms:W3CDTF">2014-04-24T15:42:00Z</dcterms:created>
  <dcterms:modified xsi:type="dcterms:W3CDTF">2014-04-24T15:42:00Z</dcterms:modified>
</cp:coreProperties>
</file>